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338" w:type="dxa"/>
        <w:tblInd w:w="1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2402"/>
        <w:gridCol w:w="1638"/>
        <w:gridCol w:w="2873"/>
      </w:tblGrid>
      <w:tr w14:paraId="6B031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796A9B">
            <w:pPr>
              <w:pStyle w:val="4"/>
              <w:bidi w:val="0"/>
              <w:rPr>
                <w:rFonts w:hint="eastAsia" w:ascii="方正黑体_GBK" w:hAnsi="方正黑体_GBK" w:eastAsia="方正黑体_GBK" w:cs="方正黑体_GBK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szCs w:val="32"/>
                <w:lang w:val="en-US" w:eastAsia="zh-CN"/>
              </w:rPr>
              <w:t>附件1</w:t>
            </w:r>
          </w:p>
          <w:p w14:paraId="4E511C3E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ascii="方正大标宋简体" w:hAnsi="方正大标宋简体" w:eastAsia="方正大标宋简体" w:cs="方正大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sz w:val="44"/>
                <w:szCs w:val="52"/>
                <w:lang w:val="en-US" w:eastAsia="zh-CN"/>
              </w:rPr>
              <w:t>陕西省“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52"/>
                <w:lang w:val="en-US" w:eastAsia="zh-CN"/>
              </w:rPr>
              <w:t>养老贷</w:t>
            </w:r>
            <w:r>
              <w:rPr>
                <w:rFonts w:hint="default" w:ascii="方正小标宋简体" w:hAnsi="方正小标宋简体" w:eastAsia="方正小标宋简体" w:cs="方正小标宋简体"/>
                <w:sz w:val="44"/>
                <w:szCs w:val="52"/>
                <w:lang w:val="en-US" w:eastAsia="zh-CN"/>
              </w:rPr>
              <w:t>”合作银行申报表</w:t>
            </w:r>
          </w:p>
        </w:tc>
      </w:tr>
      <w:tr w14:paraId="7C2C9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AB5185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申报单位：（盖章）</w:t>
            </w: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F13287B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 xml:space="preserve">             填报日期：     年   月   日</w:t>
            </w:r>
          </w:p>
        </w:tc>
      </w:tr>
      <w:tr w14:paraId="426DD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345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单位名称</w:t>
            </w: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8BBE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</w:pPr>
          </w:p>
        </w:tc>
      </w:tr>
      <w:tr w14:paraId="77F42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BDF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单位地址</w:t>
            </w: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4297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</w:p>
        </w:tc>
      </w:tr>
      <w:tr w14:paraId="11DB0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386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5414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E4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492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</w:p>
        </w:tc>
      </w:tr>
      <w:tr w14:paraId="3774D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2E237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2025年贷款投放情况</w:t>
            </w: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7CBE4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2025年初，贷款余额_____万元，养老金融贷款余额：_____万元。</w:t>
            </w:r>
          </w:p>
          <w:p w14:paraId="397BEDA4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截至2025年12月31日，贷款余额_____万元，养老金融贷款余额：_____万元。</w:t>
            </w:r>
          </w:p>
        </w:tc>
      </w:tr>
      <w:tr w14:paraId="3C42F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998BB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BF290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贷款投放_____万元；养老领域贷款投放____万元；中小微贷款投放____万元；养老领域中小微贷款投放____万元；养老领域中小微占比较年初提升______%;</w:t>
            </w:r>
          </w:p>
        </w:tc>
      </w:tr>
      <w:tr w14:paraId="6E6E8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83510">
            <w:pPr>
              <w:rPr>
                <w:rFonts w:hint="eastAsia" w:ascii="CESI仿宋-GB2312" w:hAnsi="CESI仿宋-GB2312" w:eastAsia="CESI仿宋-GB2312" w:cs="CESI仿宋-GB2312"/>
              </w:rPr>
            </w:pP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CF745">
            <w:pPr>
              <w:rPr>
                <w:rFonts w:hint="eastAsia" w:ascii="CESI仿宋-GB2312" w:hAnsi="CESI仿宋-GB2312" w:eastAsia="CESI仿宋-GB2312" w:cs="CESI仿宋-GB2312"/>
              </w:rPr>
            </w:pPr>
          </w:p>
        </w:tc>
      </w:tr>
      <w:tr w14:paraId="3F972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26E2A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766B1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both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当年平均贷款利率：_____%；截至2025年12月31日的贷款不良率：_____%；</w:t>
            </w:r>
          </w:p>
        </w:tc>
      </w:tr>
      <w:tr w14:paraId="22520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34A42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28FFC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支持中小微企业户数：_____户；新增首贷户数：___户。</w:t>
            </w:r>
          </w:p>
        </w:tc>
      </w:tr>
      <w:tr w14:paraId="138A4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22D5F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养老金融工作开展情况</w:t>
            </w: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604D8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如有，请填写。并附相关佐证材料。</w:t>
            </w:r>
          </w:p>
        </w:tc>
      </w:tr>
      <w:tr w14:paraId="18642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BB9D3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参与金融机构支持养老产业发展“千亿行动”行动、养老产业政银企对接常态化活动、“践行金融为民，护航银龄生活”活动等情况</w:t>
            </w: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58026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如有，请填写。并附相关佐证材料。</w:t>
            </w:r>
          </w:p>
        </w:tc>
      </w:tr>
      <w:tr w14:paraId="6A312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7C6AB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针对养老领域专属优惠金融产品</w:t>
            </w: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847FD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如有，请填写。并附相关佐证材料。</w:t>
            </w:r>
          </w:p>
        </w:tc>
      </w:tr>
      <w:tr w14:paraId="76940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3A368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其他政银合作产品工作情况</w:t>
            </w:r>
          </w:p>
        </w:tc>
        <w:tc>
          <w:tcPr>
            <w:tcW w:w="6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F7098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1"/>
                <w:szCs w:val="21"/>
                <w:lang w:val="en-US" w:eastAsia="zh-CN"/>
              </w:rPr>
              <w:t>如有，请填写。并附相关佐证材料。</w:t>
            </w:r>
          </w:p>
        </w:tc>
      </w:tr>
      <w:tr w14:paraId="0F40C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BB3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注：数据保留至小数点后两位。</w:t>
            </w:r>
          </w:p>
          <w:p w14:paraId="07DEA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72B8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0CE9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2D6961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223A7"/>
    <w:rsid w:val="3DD223A7"/>
    <w:rsid w:val="7D5D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Autospacing="0" w:afterAutospacing="0" w:line="240" w:lineRule="auto"/>
      <w:ind w:firstLine="0" w:firstLineChars="0"/>
      <w:jc w:val="left"/>
      <w:outlineLvl w:val="3"/>
    </w:pPr>
    <w:rPr>
      <w:rFonts w:ascii="Arial" w:hAnsi="Arial" w:eastAsia="黑体" w:cs="Times New Roman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index 6"/>
    <w:basedOn w:val="1"/>
    <w:next w:val="1"/>
    <w:qFormat/>
    <w:uiPriority w:val="0"/>
    <w:rPr>
      <w:rFonts w:ascii="黑体" w:hAnsi="黑体" w:eastAsia="黑体" w:cs="Times New Roman"/>
      <w:sz w:val="32"/>
      <w:szCs w:val="32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2026-10-26T08:21:00Z</dcterms:created>
  <dc:creator>大聪明</dc:creator>
  <cp:lastModifiedBy>大聪明</cp:lastModifiedBy>
  <dcterms:modified xsi:type="dcterms:W3CDTF">2026-10-26T08:26:46Z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1122C75CBFE44D4EB77094346621D3E1_11</vt:lpwstr>
  </property>
  <property fmtid="{D5CDD505-2E9C-101B-9397-08002B2CF9AE}" pid="4" name="KSOTemplateDocerSaveRecord">
    <vt:lpwstr>eyJoZGlkIjoiMGNiYTliZDUzZGRkNDYxNDkzMWJmZWM2MjE1OWNhNTkiLCJ1c2VySWQiOiIyMTMxMzE3MzIifQ==</vt:lpwstr>
  </property>
</Properties>
</file>