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CF0D0">
      <w:pPr>
        <w:widowControl/>
        <w:spacing w:line="375" w:lineRule="atLeast"/>
        <w:rPr>
          <w:rFonts w:hint="eastAsia" w:ascii="黑体" w:eastAsia="黑体"/>
          <w:color w:val="000000"/>
          <w:kern w:val="0"/>
        </w:rPr>
      </w:pPr>
      <w:r>
        <w:rPr>
          <w:rFonts w:hint="eastAsia" w:ascii="黑体" w:eastAsia="黑体"/>
          <w:color w:val="000000"/>
          <w:kern w:val="0"/>
        </w:rPr>
        <w:t>附件1</w:t>
      </w:r>
    </w:p>
    <w:p w14:paraId="17067E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 w:cs="宋体"/>
          <w:color w:val="000000"/>
          <w:kern w:val="0"/>
          <w:sz w:val="36"/>
          <w:szCs w:val="36"/>
        </w:rPr>
        <w:t>年陕西省传统工艺美术保护项目申请表</w:t>
      </w:r>
    </w:p>
    <w:p w14:paraId="5B403B48">
      <w:pPr>
        <w:widowControl/>
        <w:spacing w:line="2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36"/>
          <w:szCs w:val="36"/>
        </w:rPr>
      </w:pPr>
    </w:p>
    <w:p w14:paraId="1A88B54B">
      <w:pPr>
        <w:widowControl/>
        <w:spacing w:line="375" w:lineRule="atLeast"/>
        <w:jc w:val="left"/>
        <w:rPr>
          <w:rFonts w:eastAsia="仿宋_GB2312"/>
          <w:color w:val="000000"/>
          <w:kern w:val="0"/>
          <w:sz w:val="24"/>
        </w:rPr>
      </w:pPr>
      <w:r>
        <w:rPr>
          <w:rFonts w:eastAsia="仿宋_GB2312"/>
          <w:color w:val="000000"/>
          <w:kern w:val="0"/>
          <w:sz w:val="24"/>
        </w:rPr>
        <w:t>填报单位：（单位盖章）</w:t>
      </w:r>
    </w:p>
    <w:tbl>
      <w:tblPr>
        <w:tblStyle w:val="2"/>
        <w:tblW w:w="8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080"/>
        <w:gridCol w:w="3"/>
        <w:gridCol w:w="999"/>
        <w:gridCol w:w="922"/>
        <w:gridCol w:w="344"/>
        <w:gridCol w:w="761"/>
        <w:gridCol w:w="993"/>
        <w:gridCol w:w="523"/>
        <w:gridCol w:w="450"/>
        <w:gridCol w:w="1003"/>
        <w:gridCol w:w="1046"/>
      </w:tblGrid>
      <w:tr w14:paraId="5212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1EF56">
            <w:pPr>
              <w:widowControl/>
              <w:spacing w:line="440" w:lineRule="exact"/>
              <w:jc w:val="left"/>
              <w:rPr>
                <w:rFonts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企</w:t>
            </w:r>
            <w:r>
              <w:rPr>
                <w:rFonts w:eastAsia="仿宋_GB2312" w:cs="Times New Roman"/>
                <w:color w:val="000000"/>
                <w:kern w:val="0"/>
                <w:sz w:val="21"/>
                <w:szCs w:val="21"/>
              </w:rPr>
              <w:t>业</w:t>
            </w:r>
          </w:p>
          <w:p w14:paraId="48BA5539">
            <w:pPr>
              <w:widowControl/>
              <w:spacing w:line="440" w:lineRule="exact"/>
              <w:jc w:val="left"/>
              <w:rPr>
                <w:rFonts w:eastAsia="仿宋_GB2312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 w:cs="Times New Roman"/>
                <w:color w:val="000000"/>
                <w:kern w:val="0"/>
                <w:sz w:val="21"/>
                <w:szCs w:val="21"/>
              </w:rPr>
              <w:t>基本</w:t>
            </w:r>
          </w:p>
          <w:p w14:paraId="58CF5954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 w:cs="Times New Roman"/>
                <w:color w:val="000000"/>
                <w:kern w:val="0"/>
                <w:sz w:val="21"/>
                <w:szCs w:val="21"/>
              </w:rPr>
              <w:t>情况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1ED20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组织</w:t>
            </w:r>
          </w:p>
          <w:p w14:paraId="456ACD61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形式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35BDD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3DB58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注册</w:t>
            </w:r>
          </w:p>
          <w:p w14:paraId="7E5FA022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地点</w:t>
            </w:r>
          </w:p>
        </w:tc>
        <w:tc>
          <w:tcPr>
            <w:tcW w:w="1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AB55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8AF05">
            <w:pPr>
              <w:widowControl/>
              <w:spacing w:line="440" w:lineRule="exact"/>
              <w:ind w:left="15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注册</w:t>
            </w:r>
          </w:p>
          <w:p w14:paraId="1203C5A2">
            <w:pPr>
              <w:widowControl/>
              <w:spacing w:line="440" w:lineRule="exact"/>
              <w:ind w:left="15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EB878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3FF56">
            <w:pPr>
              <w:widowControl/>
              <w:spacing w:line="440" w:lineRule="exact"/>
              <w:ind w:left="67" w:leftChars="2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注册</w:t>
            </w:r>
          </w:p>
          <w:p w14:paraId="689A85CD">
            <w:pPr>
              <w:widowControl/>
              <w:spacing w:line="440" w:lineRule="exact"/>
              <w:ind w:left="67" w:leftChars="21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资本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E83D1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3BAA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92DC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69E57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经营</w:t>
            </w:r>
          </w:p>
          <w:p w14:paraId="0573D4AD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范围</w:t>
            </w:r>
          </w:p>
        </w:tc>
        <w:tc>
          <w:tcPr>
            <w:tcW w:w="30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AE910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A009A8">
            <w:pPr>
              <w:widowControl/>
              <w:spacing w:line="440" w:lineRule="exact"/>
              <w:ind w:left="15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主要</w:t>
            </w:r>
          </w:p>
          <w:p w14:paraId="122E00B7">
            <w:pPr>
              <w:widowControl/>
              <w:spacing w:line="440" w:lineRule="exact"/>
              <w:ind w:left="15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产品</w:t>
            </w: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F2C6A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5A58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12485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A1C70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职工</w:t>
            </w:r>
          </w:p>
          <w:p w14:paraId="3D8EA8EF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人数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BC83A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5ED73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利润</w:t>
            </w:r>
          </w:p>
          <w:p w14:paraId="3DC6C8E5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总额</w:t>
            </w:r>
          </w:p>
        </w:tc>
        <w:tc>
          <w:tcPr>
            <w:tcW w:w="2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C0204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B955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上缴</w:t>
            </w:r>
          </w:p>
          <w:p w14:paraId="166A38D1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税金</w:t>
            </w:r>
          </w:p>
        </w:tc>
        <w:tc>
          <w:tcPr>
            <w:tcW w:w="204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E257B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7886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58199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307EC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资产</w:t>
            </w:r>
          </w:p>
          <w:p w14:paraId="5B33FFBB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总额</w:t>
            </w:r>
          </w:p>
        </w:tc>
        <w:tc>
          <w:tcPr>
            <w:tcW w:w="10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212B1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21881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负债</w:t>
            </w:r>
          </w:p>
          <w:p w14:paraId="2A630DBB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总额</w:t>
            </w:r>
          </w:p>
        </w:tc>
        <w:tc>
          <w:tcPr>
            <w:tcW w:w="2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8839B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497D7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spacing w:val="-2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spacing w:val="-20"/>
                <w:kern w:val="0"/>
                <w:sz w:val="21"/>
                <w:szCs w:val="21"/>
              </w:rPr>
              <w:t>所有者</w:t>
            </w:r>
          </w:p>
          <w:p w14:paraId="07240EC0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spacing w:val="-20"/>
                <w:kern w:val="0"/>
                <w:sz w:val="21"/>
                <w:szCs w:val="21"/>
              </w:rPr>
              <w:t>权益</w:t>
            </w:r>
          </w:p>
        </w:tc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636A3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1F18A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1C50C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B5715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9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C2F67C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BE0CF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96885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6CBE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39D73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47D4BC56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4BCA7728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项目基本情况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D804E9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70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9F086B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0202A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B43EE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70CA2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项目</w:t>
            </w:r>
          </w:p>
          <w:p w14:paraId="7F35911D">
            <w:pPr>
              <w:widowControl/>
              <w:spacing w:line="44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内容</w:t>
            </w:r>
          </w:p>
        </w:tc>
        <w:tc>
          <w:tcPr>
            <w:tcW w:w="70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20DBD6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2626C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455FD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26423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项目实施起止年限</w:t>
            </w:r>
          </w:p>
        </w:tc>
        <w:tc>
          <w:tcPr>
            <w:tcW w:w="4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6F9C73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287C2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AEA0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3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841AF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项目实施后的经济（社会）效益</w:t>
            </w:r>
          </w:p>
        </w:tc>
        <w:tc>
          <w:tcPr>
            <w:tcW w:w="4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25BD05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  <w:p w14:paraId="6ADDF46D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1CF3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0D3FC9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BFE15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投资</w:t>
            </w:r>
          </w:p>
          <w:p w14:paraId="207D01F9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构成</w:t>
            </w:r>
          </w:p>
          <w:p w14:paraId="79E19932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(万元)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D5AF3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投资总额</w:t>
            </w:r>
          </w:p>
        </w:tc>
        <w:tc>
          <w:tcPr>
            <w:tcW w:w="477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828FF4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26C09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64966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B921D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4EDA46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自有资金</w:t>
            </w:r>
          </w:p>
        </w:tc>
        <w:tc>
          <w:tcPr>
            <w:tcW w:w="4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B295F3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7E2F9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0B499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E2BC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27D8B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银行贷款</w:t>
            </w:r>
          </w:p>
        </w:tc>
        <w:tc>
          <w:tcPr>
            <w:tcW w:w="4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45AB59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132B8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C355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6F23B">
            <w:pPr>
              <w:widowControl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4989D">
            <w:pPr>
              <w:widowControl/>
              <w:spacing w:line="360" w:lineRule="exact"/>
              <w:jc w:val="center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其他资金</w:t>
            </w:r>
          </w:p>
        </w:tc>
        <w:tc>
          <w:tcPr>
            <w:tcW w:w="47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4C679C">
            <w:pPr>
              <w:widowControl/>
              <w:spacing w:line="36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7C8BD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08B84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申请支持方式</w:t>
            </w:r>
          </w:p>
        </w:tc>
        <w:tc>
          <w:tcPr>
            <w:tcW w:w="22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CF0E26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  <w:tc>
          <w:tcPr>
            <w:tcW w:w="2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4765BE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 xml:space="preserve"> 申请资助金额(万元)</w:t>
            </w:r>
          </w:p>
        </w:tc>
        <w:tc>
          <w:tcPr>
            <w:tcW w:w="24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F5A79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 </w:t>
            </w:r>
          </w:p>
        </w:tc>
      </w:tr>
      <w:tr w14:paraId="5E4E9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1" w:hRule="atLeast"/>
        </w:trPr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6D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市级工业和信息化主管部门审核意见</w:t>
            </w:r>
          </w:p>
        </w:tc>
        <w:tc>
          <w:tcPr>
            <w:tcW w:w="704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7B2BC3">
            <w:pPr>
              <w:widowControl/>
              <w:spacing w:line="440" w:lineRule="exact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1158F588">
            <w:pPr>
              <w:widowControl/>
              <w:spacing w:line="440" w:lineRule="exact"/>
              <w:ind w:firstLine="3990" w:firstLineChars="1900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</w:p>
          <w:p w14:paraId="33FFC004">
            <w:pPr>
              <w:widowControl/>
              <w:spacing w:line="440" w:lineRule="exact"/>
              <w:ind w:firstLine="4410" w:firstLineChars="2100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 xml:space="preserve">签章                   </w:t>
            </w:r>
          </w:p>
          <w:p w14:paraId="2FC23104">
            <w:pPr>
              <w:widowControl/>
              <w:spacing w:line="440" w:lineRule="exact"/>
              <w:ind w:firstLine="3780" w:firstLineChars="1800"/>
              <w:jc w:val="left"/>
              <w:rPr>
                <w:rFonts w:eastAsia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eastAsia="仿宋_GB2312"/>
                <w:color w:val="000000"/>
                <w:kern w:val="0"/>
                <w:sz w:val="21"/>
                <w:szCs w:val="21"/>
              </w:rPr>
              <w:t>年    月    日</w:t>
            </w:r>
          </w:p>
        </w:tc>
      </w:tr>
    </w:tbl>
    <w:p w14:paraId="42683311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71139"/>
    <w:rsid w:val="29477D78"/>
    <w:rsid w:val="4C04246E"/>
    <w:rsid w:val="75716F6B"/>
    <w:rsid w:val="77C7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2026-10-22T07:42:00Z</dcterms:created>
  <dc:creator>WPS_1508635159</dc:creator>
  <cp:lastModifiedBy>WPS_1508635159</cp:lastModifiedBy>
  <dcterms:modified xsi:type="dcterms:W3CDTF">2026-10-22T07:42:40Z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F5E23F23F16B481282957D18FDED6145_11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