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both"/>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2026年全国“十佳环卫人”简要事迹</w:t>
      </w:r>
    </w:p>
    <w:p>
      <w:pPr>
        <w:keepNext w:val="0"/>
        <w:keepLines w:val="0"/>
        <w:pageBreakBefore w:val="0"/>
        <w:widowControl w:val="0"/>
        <w:kinsoku/>
        <w:wordWrap/>
        <w:overflowPunct/>
        <w:topLinePunct w:val="0"/>
        <w:autoSpaceDE/>
        <w:autoSpaceDN/>
        <w:bidi w:val="0"/>
        <w:adjustRightInd/>
        <w:snapToGrid w:val="0"/>
        <w:spacing w:line="580" w:lineRule="exact"/>
        <w:ind w:left="0" w:leftChars="0" w:firstLine="0" w:firstLineChars="0"/>
        <w:jc w:val="center"/>
        <w:textAlignment w:val="auto"/>
        <w:outlineLvl w:val="9"/>
        <w:rPr>
          <w:rFonts w:hint="eastAsia" w:cs="仿宋_GB2312"/>
          <w:b/>
          <w:bCs/>
          <w:sz w:val="32"/>
          <w:szCs w:val="32"/>
          <w:highlight w:val="none"/>
          <w:lang w:val="en-US" w:eastAsia="zh-CN"/>
        </w:rPr>
      </w:pPr>
      <w:r>
        <w:rPr>
          <w:rFonts w:hint="eastAsia" w:ascii="楷体_GB2312" w:hAnsi="楷体_GB2312" w:eastAsia="楷体_GB2312" w:cs="楷体_GB2312"/>
          <w:kern w:val="0"/>
          <w:sz w:val="32"/>
          <w:szCs w:val="32"/>
          <w:lang w:val="en-US" w:eastAsia="zh-CN" w:bidi="ar"/>
        </w:rPr>
        <w:t>（按姓氏笔画排序）</w:t>
      </w:r>
    </w:p>
    <w:p>
      <w:pPr>
        <w:keepNext w:val="0"/>
        <w:keepLines w:val="0"/>
        <w:pageBreakBefore w:val="0"/>
        <w:widowControl w:val="0"/>
        <w:kinsoku/>
        <w:wordWrap/>
        <w:overflowPunct/>
        <w:topLinePunct w:val="0"/>
        <w:autoSpaceDE/>
        <w:autoSpaceDN/>
        <w:bidi w:val="0"/>
        <w:adjustRightInd/>
        <w:snapToGrid w:val="0"/>
        <w:spacing w:line="580" w:lineRule="exact"/>
        <w:ind w:firstLine="642" w:firstLineChars="200"/>
        <w:jc w:val="both"/>
        <w:textAlignment w:val="auto"/>
        <w:rPr>
          <w:rFonts w:hint="eastAsia" w:cs="仿宋_GB2312"/>
          <w:b/>
          <w:bCs/>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1</w:t>
      </w:r>
      <w:r>
        <w:rPr>
          <w:rFonts w:hint="eastAsia" w:ascii="仿宋_GB2312" w:hAnsi="仿宋_GB2312" w:eastAsia="仿宋_GB2312" w:cs="仿宋_GB2312"/>
          <w:b w:val="0"/>
          <w:bCs w:val="0"/>
          <w:sz w:val="32"/>
          <w:szCs w:val="32"/>
          <w:highlight w:val="none"/>
          <w:lang w:val="en-US" w:eastAsia="zh-CN"/>
        </w:rPr>
        <w:t>.马长翟，</w:t>
      </w:r>
      <w:r>
        <w:rPr>
          <w:rFonts w:hint="eastAsia" w:cs="仿宋_GB2312"/>
          <w:b w:val="0"/>
          <w:bCs w:val="0"/>
          <w:sz w:val="32"/>
          <w:szCs w:val="32"/>
          <w:highlight w:val="none"/>
          <w:lang w:val="en-US" w:eastAsia="zh-CN"/>
        </w:rPr>
        <w:t>河北省</w:t>
      </w:r>
      <w:r>
        <w:rPr>
          <w:rFonts w:hint="eastAsia" w:ascii="仿宋_GB2312" w:hAnsi="仿宋_GB2312" w:eastAsia="仿宋_GB2312" w:cs="仿宋_GB2312"/>
          <w:b w:val="0"/>
          <w:bCs w:val="0"/>
          <w:sz w:val="32"/>
          <w:szCs w:val="32"/>
          <w:highlight w:val="none"/>
          <w:lang w:val="en-US" w:eastAsia="zh-CN"/>
        </w:rPr>
        <w:t>石家庄市新华区卫生队清扫一股班长，女，汉族，1984年12月生，群众。该同志从事环卫工作18年，每日凌晨3点上岗，负责保洁管护的区域始终洁净有序。在急难险重任务中，始终冲锋在前，暴雨</w:t>
      </w:r>
      <w:r>
        <w:rPr>
          <w:rFonts w:hint="eastAsia" w:cs="仿宋_GB2312"/>
          <w:b w:val="0"/>
          <w:bCs w:val="0"/>
          <w:sz w:val="32"/>
          <w:szCs w:val="32"/>
          <w:highlight w:val="none"/>
          <w:lang w:val="en-US" w:eastAsia="zh-CN"/>
        </w:rPr>
        <w:t>中</w:t>
      </w:r>
      <w:r>
        <w:rPr>
          <w:rFonts w:hint="eastAsia" w:ascii="仿宋_GB2312" w:hAnsi="仿宋_GB2312" w:eastAsia="仿宋_GB2312" w:cs="仿宋_GB2312"/>
          <w:b w:val="0"/>
          <w:bCs w:val="0"/>
          <w:sz w:val="32"/>
          <w:szCs w:val="32"/>
          <w:highlight w:val="none"/>
          <w:lang w:val="en-US" w:eastAsia="zh-CN"/>
        </w:rPr>
        <w:t>手部划伤仍坚持奋战清淤至深夜，大雪</w:t>
      </w:r>
      <w:r>
        <w:rPr>
          <w:rFonts w:hint="eastAsia" w:cs="仿宋_GB2312"/>
          <w:b w:val="0"/>
          <w:bCs w:val="0"/>
          <w:sz w:val="32"/>
          <w:szCs w:val="32"/>
          <w:highlight w:val="none"/>
          <w:lang w:val="en-US" w:eastAsia="zh-CN"/>
        </w:rPr>
        <w:t>中</w:t>
      </w:r>
      <w:r>
        <w:rPr>
          <w:rFonts w:hint="eastAsia" w:ascii="仿宋_GB2312" w:hAnsi="仿宋_GB2312" w:eastAsia="仿宋_GB2312" w:cs="仿宋_GB2312"/>
          <w:b w:val="0"/>
          <w:bCs w:val="0"/>
          <w:sz w:val="32"/>
          <w:szCs w:val="32"/>
          <w:highlight w:val="none"/>
          <w:lang w:val="en-US" w:eastAsia="zh-CN"/>
        </w:rPr>
        <w:t>连续驻守路段三天两夜除雪。积极发挥头雁效应，言传身教带动班组奋力拼搏，所带班组获全国五一巾帼标兵岗、全国第八批学雷锋活动示范点、河北省工人先锋号等荣誉。第十四届全国人大代表。曾获全国优秀农民工、河北省最美农民工、石家庄市劳动模范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cs="仿宋_GB2312"/>
          <w:b w:val="0"/>
          <w:bCs w:val="0"/>
          <w:sz w:val="32"/>
          <w:szCs w:val="32"/>
          <w:highlight w:val="none"/>
          <w:lang w:val="en-US" w:eastAsia="zh-CN"/>
        </w:rPr>
      </w:pPr>
      <w:r>
        <w:rPr>
          <w:rFonts w:hint="eastAsia" w:cs="仿宋_GB2312"/>
          <w:b w:val="0"/>
          <w:bCs w:val="0"/>
          <w:sz w:val="32"/>
          <w:szCs w:val="32"/>
          <w:highlight w:val="none"/>
          <w:lang w:val="en-US" w:eastAsia="zh-CN"/>
        </w:rPr>
        <w:t>2</w:t>
      </w:r>
      <w:r>
        <w:rPr>
          <w:rFonts w:hint="eastAsia" w:ascii="仿宋_GB2312" w:hAnsi="仿宋_GB2312" w:eastAsia="仿宋_GB2312" w:cs="仿宋_GB2312"/>
          <w:b w:val="0"/>
          <w:bCs w:val="0"/>
          <w:sz w:val="32"/>
          <w:szCs w:val="32"/>
          <w:highlight w:val="none"/>
          <w:lang w:val="en-US" w:eastAsia="zh-CN"/>
        </w:rPr>
        <w:t>.王小梅，四川</w:t>
      </w:r>
      <w:r>
        <w:rPr>
          <w:rFonts w:hint="eastAsia" w:cs="仿宋_GB2312"/>
          <w:b w:val="0"/>
          <w:bCs w:val="0"/>
          <w:sz w:val="32"/>
          <w:szCs w:val="32"/>
          <w:highlight w:val="none"/>
          <w:lang w:val="en-US" w:eastAsia="zh-CN"/>
        </w:rPr>
        <w:t>省甘孜州四川</w:t>
      </w:r>
      <w:r>
        <w:rPr>
          <w:rFonts w:hint="eastAsia" w:ascii="仿宋_GB2312" w:hAnsi="仿宋_GB2312" w:eastAsia="仿宋_GB2312" w:cs="仿宋_GB2312"/>
          <w:b w:val="0"/>
          <w:bCs w:val="0"/>
          <w:sz w:val="32"/>
          <w:szCs w:val="32"/>
          <w:highlight w:val="none"/>
          <w:lang w:val="en-US" w:eastAsia="zh-CN"/>
        </w:rPr>
        <w:t>志阳宏森劳务有限公司保洁作业人员，女，藏族，1972年3月生，群众。该同志从事环卫工作25年，扎根甘孜州炉霍县高原环卫一线，无论寒冬酷暑，始终坚守艰苦作业环境，坚持带头深入一线，抓实环卫保洁工作，从普通环卫工人成长为基层环卫管理人员。针对高原环卫工作难点，优化作业模式，推行分片包干、定点巡查机制，推动环卫工作提质增效。耐心倾听群众需求，切实解决群众身边环境难题，主动帮扶新入职员工成长。曾获全国建设系统劳动模范、四川省优秀环卫工人、甘孜州五一劳动奖章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lang w:val="en-US" w:eastAsia="zh-CN"/>
        </w:rPr>
        <w:t>.王斌，新疆生产建设兵团</w:t>
      </w:r>
      <w:r>
        <w:rPr>
          <w:rFonts w:hint="eastAsia" w:cs="仿宋_GB2312"/>
          <w:b w:val="0"/>
          <w:bCs w:val="0"/>
          <w:sz w:val="32"/>
          <w:szCs w:val="32"/>
          <w:highlight w:val="none"/>
          <w:lang w:val="en-US" w:eastAsia="zh-CN"/>
        </w:rPr>
        <w:t>第五师</w:t>
      </w:r>
      <w:r>
        <w:rPr>
          <w:rFonts w:hint="eastAsia" w:ascii="仿宋_GB2312" w:hAnsi="仿宋_GB2312" w:eastAsia="仿宋_GB2312" w:cs="仿宋_GB2312"/>
          <w:b w:val="0"/>
          <w:bCs w:val="0"/>
          <w:sz w:val="32"/>
          <w:szCs w:val="32"/>
          <w:highlight w:val="none"/>
          <w:lang w:val="en-US" w:eastAsia="zh-CN"/>
        </w:rPr>
        <w:t>双河市政公司博乐分公司垃圾清运负责人，男，汉族，1975年10月生，中共党员。该同志从事环卫工作32年，从一线作业人员成长为岗位技术能手。结合街巷狭窄作业环境，自主改造洒水车喷头结构、创新洒水作业方法，优化除雪流程，推行“先清雪、后撒盐、再碾压”作业模式，大幅提升清雪保通效能。特大暴雪灾害天气，连续三天三夜奋战清雪。疫情期间主动请缨承担消杀、垃圾清运等</w:t>
      </w:r>
      <w:r>
        <w:rPr>
          <w:rFonts w:hint="eastAsia" w:cs="仿宋_GB2312"/>
          <w:b w:val="0"/>
          <w:bCs w:val="0"/>
          <w:sz w:val="32"/>
          <w:szCs w:val="32"/>
          <w:highlight w:val="none"/>
          <w:lang w:val="en-US" w:eastAsia="zh-CN"/>
        </w:rPr>
        <w:t>紧急</w:t>
      </w:r>
      <w:r>
        <w:rPr>
          <w:rFonts w:hint="eastAsia" w:ascii="仿宋_GB2312" w:hAnsi="仿宋_GB2312" w:eastAsia="仿宋_GB2312" w:cs="仿宋_GB2312"/>
          <w:b w:val="0"/>
          <w:bCs w:val="0"/>
          <w:sz w:val="32"/>
          <w:szCs w:val="32"/>
          <w:highlight w:val="none"/>
          <w:lang w:val="en-US" w:eastAsia="zh-CN"/>
        </w:rPr>
        <w:t>任务。曾获中共农五师委员会优秀共产党员，农五师国资党委优秀共产党员、农五师国资党委监管企业先进个人等荣誉。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cs="仿宋_GB2312"/>
          <w:b w:val="0"/>
          <w:bCs w:val="0"/>
          <w:sz w:val="32"/>
          <w:szCs w:val="32"/>
          <w:highlight w:val="none"/>
          <w:lang w:val="en-US" w:eastAsia="zh-CN"/>
        </w:rPr>
      </w:pPr>
      <w:r>
        <w:rPr>
          <w:rFonts w:hint="eastAsia" w:cs="仿宋_GB2312"/>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lang w:val="en-US" w:eastAsia="zh-CN"/>
        </w:rPr>
        <w:t>.冯军贵，</w:t>
      </w:r>
      <w:r>
        <w:rPr>
          <w:rFonts w:hint="eastAsia" w:cs="仿宋_GB2312"/>
          <w:b w:val="0"/>
          <w:bCs w:val="0"/>
          <w:sz w:val="32"/>
          <w:szCs w:val="32"/>
          <w:highlight w:val="none"/>
          <w:lang w:val="en-US" w:eastAsia="zh-CN"/>
        </w:rPr>
        <w:t>广东省</w:t>
      </w:r>
      <w:r>
        <w:rPr>
          <w:rFonts w:hint="eastAsia" w:ascii="仿宋_GB2312" w:hAnsi="仿宋_GB2312" w:eastAsia="仿宋_GB2312" w:cs="仿宋_GB2312"/>
          <w:b w:val="0"/>
          <w:bCs w:val="0"/>
          <w:sz w:val="32"/>
          <w:szCs w:val="32"/>
          <w:highlight w:val="none"/>
          <w:lang w:val="en-US" w:eastAsia="zh-CN"/>
        </w:rPr>
        <w:t>广州市越秀区市容环境卫生保洁所班长，男，汉族，1973年9月生，群众。该同志从事环卫工作26年，负责广东省汽车站环卫保洁。每日最早到岗、最晚离岗，创新“潮汐作业法”，巡回保洁频次缩短至15分钟，10分钟问题快速处置。日均徒步巡查12公里以上，年均处置突发污渍1300余处。连续16年春节坚守一线，台风“天鸽”过境连续奋战36小时清淤保洁，疫情期间积极支援荔湾、越秀疫区，全运会、APEC会议等重大活动全力护航。曾获广东省劳动模范、广州市优秀城市美容师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5</w:t>
      </w:r>
      <w:r>
        <w:rPr>
          <w:rFonts w:hint="eastAsia" w:ascii="仿宋_GB2312" w:hAnsi="仿宋_GB2312" w:eastAsia="仿宋_GB2312" w:cs="仿宋_GB2312"/>
          <w:b w:val="0"/>
          <w:bCs w:val="0"/>
          <w:sz w:val="32"/>
          <w:szCs w:val="32"/>
          <w:highlight w:val="none"/>
          <w:lang w:val="en-US" w:eastAsia="zh-CN"/>
        </w:rPr>
        <w:t>.刘跃超，河南省许昌市环境卫生中心公厕维修工，男，汉族，1984年1月生，中共党员。该同志从事环卫工作13年，主要负责公厕维修管理，曾一个月骑行800多公里摸排辖区110多座公厕，累计维修公厕超10000座次，更换配件5000余件，所辖片区公厕完好率保持98%以上。暴雪中连续奋战十几小时，修复冻裂水管12处、疏通结冰化粪池8座，暴雨中带队抢修排水设施，双脚泡得发白。曾获全国五一劳动奖章、全国住建系统先进工作者，河南省五四青年奖章、河南省建设劳动奖章、河南省五一劳动奖章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lang w:val="en-US" w:eastAsia="zh-CN"/>
        </w:rPr>
        <w:t>.李萌，北京市东城区环境卫生服务中心时传祥所三八女子抽粪班班长，女，汉族，1989年8月生，中共党员。该同志从事环卫工作15年，负责辖区70余座分布在狭窄胡同里的粪井运维，日均清掏作业8小时以上。急难险重冲锋在前，疫情防控期间，主动下沉社区，坚守防控最前沿；2023年7月北京房山、门头沟遭遇严重水灾，主动冲锋在前，连续作战5天，累计清淤20余吨，疏通道路2000余米。党的十九大、二十大代表。曾获全国五一劳动奖章、全国最美退役军人、全国巾帼建功标兵、全国先进工作者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7</w:t>
      </w:r>
      <w:r>
        <w:rPr>
          <w:rFonts w:hint="eastAsia" w:ascii="仿宋_GB2312" w:hAnsi="仿宋_GB2312" w:eastAsia="仿宋_GB2312" w:cs="仿宋_GB2312"/>
          <w:b w:val="0"/>
          <w:bCs w:val="0"/>
          <w:sz w:val="32"/>
          <w:szCs w:val="32"/>
          <w:highlight w:val="none"/>
          <w:lang w:val="en-US" w:eastAsia="zh-CN"/>
        </w:rPr>
        <w:t>.李培生，</w:t>
      </w:r>
      <w:r>
        <w:rPr>
          <w:rFonts w:hint="eastAsia" w:cs="仿宋_GB2312"/>
          <w:b w:val="0"/>
          <w:bCs w:val="0"/>
          <w:sz w:val="32"/>
          <w:szCs w:val="32"/>
          <w:highlight w:val="none"/>
          <w:lang w:val="en-US" w:eastAsia="zh-CN"/>
        </w:rPr>
        <w:t>安徽省黄山市</w:t>
      </w:r>
      <w:r>
        <w:rPr>
          <w:rFonts w:hint="eastAsia" w:ascii="仿宋_GB2312" w:hAnsi="仿宋_GB2312" w:eastAsia="仿宋_GB2312" w:cs="仿宋_GB2312"/>
          <w:b w:val="0"/>
          <w:bCs w:val="0"/>
          <w:sz w:val="32"/>
          <w:szCs w:val="32"/>
          <w:highlight w:val="none"/>
          <w:lang w:val="en-US" w:eastAsia="zh-CN"/>
        </w:rPr>
        <w:t>黄山旅游发展股份有限公司园林开发分公司天都综合管理部玉屏环卫所领班，男，汉族，1974年2月生，中共党员。该同志从事环卫工作29年，是黄山风景区首批环卫</w:t>
      </w:r>
      <w:r>
        <w:rPr>
          <w:rFonts w:hint="eastAsia"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放绳工</w:t>
      </w:r>
      <w:r>
        <w:rPr>
          <w:rFonts w:hint="eastAsia"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数十年如一日，在悬崖峭壁间开展环境保洁，带领“黄马甲”党员先锋队，参与救援救助1000余次，帮助游客找回失物800余件。2022年8月，习近平总书记给李培生等同志回信，肯定他“在平凡工作中创造不平凡的业绩”，勉励他“积极传播真善美、传递正能量”。曾获全国道德模范、全国劳动模范、中国好人，安徽省优秀共产党员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8</w:t>
      </w:r>
      <w:r>
        <w:rPr>
          <w:rFonts w:hint="eastAsia" w:ascii="仿宋_GB2312" w:hAnsi="仿宋_GB2312" w:eastAsia="仿宋_GB2312" w:cs="仿宋_GB2312"/>
          <w:b w:val="0"/>
          <w:bCs w:val="0"/>
          <w:sz w:val="32"/>
          <w:szCs w:val="32"/>
          <w:highlight w:val="none"/>
          <w:lang w:val="en-US" w:eastAsia="zh-CN"/>
        </w:rPr>
        <w:t>.周丽娟，</w:t>
      </w:r>
      <w:r>
        <w:rPr>
          <w:rFonts w:hint="eastAsia" w:cs="仿宋_GB2312"/>
          <w:b w:val="0"/>
          <w:bCs w:val="0"/>
          <w:sz w:val="32"/>
          <w:szCs w:val="32"/>
          <w:highlight w:val="none"/>
          <w:lang w:val="en-US" w:eastAsia="zh-CN"/>
        </w:rPr>
        <w:t>江苏省</w:t>
      </w:r>
      <w:r>
        <w:rPr>
          <w:rFonts w:hint="eastAsia" w:ascii="仿宋_GB2312" w:hAnsi="仿宋_GB2312" w:eastAsia="仿宋_GB2312" w:cs="仿宋_GB2312"/>
          <w:b w:val="0"/>
          <w:bCs w:val="0"/>
          <w:sz w:val="32"/>
          <w:szCs w:val="32"/>
          <w:highlight w:val="none"/>
          <w:lang w:val="en-US" w:eastAsia="zh-CN"/>
        </w:rPr>
        <w:t>常熟市环境卫生管理处机械化作业中心队长，女，汉族，1974年6月生，中共党员。该同志从事环卫工作32年，累计清运垃圾、粪便40多万吨，4.7万小时、83万多公里安全行车作业记录。善于钻研</w:t>
      </w:r>
      <w:r>
        <w:rPr>
          <w:rFonts w:hint="eastAsia"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勇于创新，创建劳模创新工作室，总结提炼12项作业实招妙招，创新“扫—洒—冲—洗—清”保洁作业模式。坚持奉献社会，带领团队累计服务超5000小时，定点帮扶孤寡老人11年，连续14年资助失学儿童。曾获全国三八红旗手、中国敬业奉献好人，江苏省劳动模范、江苏省三八红旗手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9</w:t>
      </w:r>
      <w:r>
        <w:rPr>
          <w:rFonts w:hint="eastAsia" w:ascii="仿宋_GB2312" w:hAnsi="仿宋_GB2312" w:eastAsia="仿宋_GB2312" w:cs="仿宋_GB2312"/>
          <w:b w:val="0"/>
          <w:bCs w:val="0"/>
          <w:sz w:val="32"/>
          <w:szCs w:val="32"/>
          <w:highlight w:val="none"/>
          <w:lang w:val="en-US" w:eastAsia="zh-CN"/>
        </w:rPr>
        <w:t>.侯艳梅，</w:t>
      </w:r>
      <w:r>
        <w:rPr>
          <w:rFonts w:hint="eastAsia" w:cs="仿宋_GB2312"/>
          <w:b w:val="0"/>
          <w:bCs w:val="0"/>
          <w:sz w:val="32"/>
          <w:szCs w:val="32"/>
          <w:highlight w:val="none"/>
          <w:lang w:val="en-US" w:eastAsia="zh-CN"/>
        </w:rPr>
        <w:t>福建省福州市</w:t>
      </w:r>
      <w:r>
        <w:rPr>
          <w:rFonts w:hint="eastAsia" w:ascii="仿宋_GB2312" w:hAnsi="仿宋_GB2312" w:eastAsia="仿宋_GB2312" w:cs="仿宋_GB2312"/>
          <w:b w:val="0"/>
          <w:bCs w:val="0"/>
          <w:sz w:val="32"/>
          <w:szCs w:val="32"/>
          <w:highlight w:val="none"/>
          <w:lang w:val="en-US" w:eastAsia="zh-CN"/>
        </w:rPr>
        <w:t>佳好佳（福建）城市管理有限公司环卫项目管理员，女，汉族，1977年6月生，中共党员。该同志从事环卫工作19年，长期坚守一线，持续优化环卫作业模式，创新垃圾分类一体化方案，提升作业质效，减轻工友劳动负担。急难险重任务冲锋在前，危急时刻救助工友，身受重伤。第十三、十四届全国人大代表，积极为环卫工人、外来务工人员权益保障发声，累计提交33件人大建议。曾获全国劳动模范、全国三八红旗手、全国见义勇为英雄模范，福建省劳动模范、五一劳动奖章等荣誉。</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仿宋_GB2312" w:hAnsi="仿宋_GB2312" w:eastAsia="仿宋_GB2312" w:cs="仿宋_GB2312"/>
          <w:b w:val="0"/>
          <w:bCs w:val="0"/>
          <w:sz w:val="32"/>
          <w:szCs w:val="32"/>
          <w:highlight w:val="none"/>
          <w:lang w:val="en-US" w:eastAsia="zh-CN"/>
        </w:rPr>
      </w:pPr>
      <w:r>
        <w:rPr>
          <w:rFonts w:hint="eastAsia" w:cs="仿宋_GB2312"/>
          <w:b w:val="0"/>
          <w:bCs w:val="0"/>
          <w:sz w:val="32"/>
          <w:szCs w:val="32"/>
          <w:highlight w:val="none"/>
          <w:lang w:val="en-US" w:eastAsia="zh-CN"/>
        </w:rPr>
        <w:t>10</w:t>
      </w:r>
      <w:r>
        <w:rPr>
          <w:rFonts w:hint="eastAsia" w:ascii="仿宋_GB2312" w:hAnsi="仿宋_GB2312" w:eastAsia="仿宋_GB2312" w:cs="仿宋_GB2312"/>
          <w:b w:val="0"/>
          <w:bCs w:val="0"/>
          <w:sz w:val="32"/>
          <w:szCs w:val="32"/>
          <w:highlight w:val="none"/>
          <w:lang w:val="en-US" w:eastAsia="zh-CN"/>
        </w:rPr>
        <w:t>.高茹，</w:t>
      </w:r>
      <w:r>
        <w:rPr>
          <w:rFonts w:hint="eastAsia" w:cs="仿宋_GB2312"/>
          <w:b w:val="0"/>
          <w:bCs w:val="0"/>
          <w:sz w:val="32"/>
          <w:szCs w:val="32"/>
          <w:highlight w:val="none"/>
          <w:lang w:val="en-US" w:eastAsia="zh-CN"/>
        </w:rPr>
        <w:t>吉林省</w:t>
      </w:r>
      <w:r>
        <w:rPr>
          <w:rFonts w:hint="eastAsia" w:ascii="仿宋_GB2312" w:hAnsi="仿宋_GB2312" w:eastAsia="仿宋_GB2312" w:cs="仿宋_GB2312"/>
          <w:b w:val="0"/>
          <w:bCs w:val="0"/>
          <w:sz w:val="32"/>
          <w:szCs w:val="32"/>
          <w:highlight w:val="none"/>
          <w:lang w:val="en-US" w:eastAsia="zh-CN"/>
        </w:rPr>
        <w:t>长春市绿园区环境卫生管理中心大队长，女，汉族，1973年11月生，中共党员。该同志从事环卫工作32年，在重点工作中，主动谋划</w:t>
      </w:r>
      <w:r>
        <w:rPr>
          <w:rFonts w:hint="eastAsia"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积极担当，研究优化调整作业车辆运行路线，有效减轻一线职工作业负担；健全完善检查整改机制，开展常态化作业巡查，建立问题台账，实行“一事一完结”工作模式，构建全过程闭环管理机制。关爱一线职工，开展暖心帮扶，累计捐款5000余元。倾听群众诉求，协调解决住房、环境整治等民生问题，累计提报市人大代表建议5条。曾获吉林省巾帼建功标兵、长春好人、长春市道德模范等荣誉。</w:t>
      </w:r>
    </w:p>
    <w:p>
      <w:pPr>
        <w:keepNext w:val="0"/>
        <w:keepLines w:val="0"/>
        <w:pageBreakBefore w:val="0"/>
        <w:widowControl w:val="0"/>
        <w:kinsoku/>
        <w:wordWrap/>
        <w:overflowPunct/>
        <w:topLinePunct w:val="0"/>
        <w:autoSpaceDE/>
        <w:autoSpaceDN/>
        <w:bidi w:val="0"/>
        <w:adjustRightInd/>
        <w:snapToGrid/>
        <w:spacing w:line="560" w:lineRule="exact"/>
        <w:textAlignment w:val="auto"/>
        <w:rPr>
          <w:b w:val="0"/>
          <w:bCs w:val="0"/>
        </w:rPr>
      </w:pPr>
      <w:bookmarkStart w:id="0" w:name="_GoBack"/>
      <w:bookmarkEnd w:id="0"/>
    </w:p>
    <w:sectPr>
      <w:footerReference r:id="rId5" w:type="default"/>
      <w:pgSz w:w="11906" w:h="16838"/>
      <w:pgMar w:top="2098" w:right="1474" w:bottom="1984" w:left="1587" w:header="1417" w:footer="992" w:gutter="0"/>
      <w:pgNumType w:fmt="decimal"/>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4D3885"/>
    <w:rsid w:val="36CA4F56"/>
    <w:rsid w:val="72464FBF"/>
    <w:rsid w:val="7BFE737D"/>
    <w:rsid w:val="7FFFE3B0"/>
    <w:rsid w:val="96FE0992"/>
    <w:rsid w:val="EEF74DA7"/>
    <w:rsid w:val="F7DF2A38"/>
    <w:rsid w:val="FBF97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_GB2312" w:hAnsi="仿宋_GB2312" w:eastAsia="仿宋_GB2312" w:cs="仿宋_GB2312"/>
      <w:kern w:val="2"/>
      <w:sz w:val="32"/>
      <w:szCs w:val="3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2277</Words>
  <Characters>2389</Characters>
  <Lines>0</Lines>
  <Paragraphs>0</Paragraphs>
  <TotalTime>17</TotalTime>
  <ScaleCrop>false</ScaleCrop>
  <LinksUpToDate>false</LinksUpToDate>
  <CharactersWithSpaces>2389</CharactersWithSpaces>
  <Application>WPS Office_10.1.0.8255_F1E327BC-269C-435d-A152-05C5408002CA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2026-10-07T23:23:00Z</dcterms:created>
  <dc:creator>Win11</dc:creator>
  <cp:lastModifiedBy>余斌:拟稿</cp:lastModifiedBy>
  <cp:lastPrinted>2026-10-19T15:26:42Z</cp:lastPrinted>
  <dcterms:modified xsi:type="dcterms:W3CDTF">2026-10-19T15:26:47Z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2052-10.1.0.8255</vt:lpwstr>
  </property>
  <property fmtid="{D5CDD505-2E9C-101B-9397-08002B2CF9AE}" pid="3" name="KSOTemplateDocerSaveRecord">
    <vt:lpwstr>eyJoZGlkIjoiNGQwNzVkOTE3YTA0ZDRmNzM4NzBiMTY2MmVkMWZmMGMiLCJ1c2VySWQiOiIzNjM0MTQ2MTAifQ==</vt:lpwstr>
  </property>
  <property fmtid="{D5CDD505-2E9C-101B-9397-08002B2CF9AE}" pid="4" name="ICV">
    <vt:lpwstr>C6E5A6CBCEFF4FA6BE5C30CECFAA4ADF_12</vt:lpwstr>
  </property>
</Properties>
</file>