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8C8" w:rsidRDefault="002A68C8" w:rsidP="002A68C8">
      <w:pPr>
        <w:pStyle w:val="20"/>
        <w:spacing w:before="0" w:after="0" w:line="500" w:lineRule="exact"/>
        <w:rPr>
          <w:rFonts w:ascii="黑体" w:eastAsia="黑体" w:hAnsi="黑体" w:cs="黑体"/>
          <w:b w:val="0"/>
          <w:color w:val="000000"/>
          <w:kern w:val="0"/>
          <w:sz w:val="32"/>
          <w:lang/>
        </w:rPr>
      </w:pPr>
      <w:r>
        <w:rPr>
          <w:rFonts w:ascii="黑体" w:eastAsia="黑体" w:hAnsi="黑体" w:cs="黑体" w:hint="eastAsia"/>
          <w:b w:val="0"/>
          <w:color w:val="000000"/>
          <w:kern w:val="0"/>
          <w:sz w:val="32"/>
          <w:lang/>
        </w:rPr>
        <w:t>附件1</w:t>
      </w:r>
    </w:p>
    <w:p w:rsidR="002A68C8" w:rsidRDefault="002A68C8" w:rsidP="002A68C8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  <w:lang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  <w:lang/>
        </w:rPr>
        <w:t>市政府领导联系包保产煤县（市、区）明细表</w:t>
      </w:r>
    </w:p>
    <w:p w:rsidR="002A68C8" w:rsidRDefault="002A68C8" w:rsidP="002A68C8">
      <w:pPr>
        <w:pStyle w:val="2"/>
        <w:spacing w:line="300" w:lineRule="exact"/>
        <w:ind w:firstLine="0"/>
        <w:rPr>
          <w:rFonts w:ascii="仿宋_GB2312" w:eastAsia="仿宋_GB2312" w:hAnsi="仿宋_GB2312" w:cs="仿宋_GB2312"/>
          <w:bCs/>
          <w:kern w:val="0"/>
          <w:sz w:val="32"/>
          <w:szCs w:val="32"/>
          <w:lang/>
        </w:rPr>
      </w:pPr>
    </w:p>
    <w:tbl>
      <w:tblPr>
        <w:tblW w:w="13642" w:type="dxa"/>
        <w:tblInd w:w="91" w:type="dxa"/>
        <w:tblLayout w:type="fixed"/>
        <w:tblLook w:val="04A0"/>
      </w:tblPr>
      <w:tblGrid>
        <w:gridCol w:w="780"/>
        <w:gridCol w:w="2263"/>
        <w:gridCol w:w="2187"/>
        <w:gridCol w:w="2562"/>
        <w:gridCol w:w="2625"/>
        <w:gridCol w:w="2163"/>
        <w:gridCol w:w="1062"/>
      </w:tblGrid>
      <w:tr w:rsidR="002A68C8" w:rsidTr="00762484">
        <w:trPr>
          <w:trHeight w:val="580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县（市、区）</w:t>
            </w:r>
          </w:p>
        </w:tc>
        <w:tc>
          <w:tcPr>
            <w:tcW w:w="7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市级联系包保领导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市级监管部门</w:t>
            </w:r>
          </w:p>
        </w:tc>
        <w:tc>
          <w:tcPr>
            <w:tcW w:w="1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备注</w:t>
            </w:r>
          </w:p>
        </w:tc>
      </w:tr>
      <w:tr w:rsidR="002A68C8" w:rsidTr="00762484">
        <w:trPr>
          <w:trHeight w:val="590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spacing w:line="300" w:lineRule="exact"/>
              <w:jc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spacing w:line="300" w:lineRule="exact"/>
              <w:jc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联系包保领导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职务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日常监管部门</w:t>
            </w:r>
          </w:p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spacing w:line="300" w:lineRule="exact"/>
              <w:jc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</w:p>
        </w:tc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spacing w:line="300" w:lineRule="exact"/>
              <w:jc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</w:p>
        </w:tc>
      </w:tr>
      <w:tr w:rsidR="002A68C8" w:rsidTr="00762484">
        <w:trPr>
          <w:trHeight w:val="93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市级主体监管煤矿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谢  杉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市政府领导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延安市应急管理局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延安市应急管理局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</w:p>
        </w:tc>
      </w:tr>
      <w:tr w:rsidR="002A68C8" w:rsidTr="00762484">
        <w:trPr>
          <w:trHeight w:val="93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富  县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祁锁锋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市政府领导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富县应急管理局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延安市应急管理局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</w:p>
        </w:tc>
      </w:tr>
      <w:tr w:rsidR="002A68C8" w:rsidTr="00762484">
        <w:trPr>
          <w:trHeight w:val="1021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宝塔区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徐田江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市政府领导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宝塔区应急管理局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延安市自然资源局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</w:p>
        </w:tc>
      </w:tr>
      <w:tr w:rsidR="002A68C8" w:rsidTr="00762484">
        <w:trPr>
          <w:trHeight w:val="69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子长市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刘  涛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市政府领导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子长市工业和煤炭局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延安市发改委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</w:p>
        </w:tc>
      </w:tr>
      <w:tr w:rsidR="002A68C8" w:rsidTr="00762484">
        <w:trPr>
          <w:trHeight w:val="69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5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黄陵县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耿军强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市政府领导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黄陵县工业和煤炭局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2A68C8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延安市工业和</w:t>
            </w:r>
          </w:p>
          <w:p w:rsidR="002A68C8" w:rsidRDefault="002A68C8" w:rsidP="002A68C8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信息化局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</w:p>
        </w:tc>
      </w:tr>
      <w:tr w:rsidR="002A68C8" w:rsidTr="00762484">
        <w:trPr>
          <w:trHeight w:val="69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延川县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徐  毅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市政府领导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延川县应急管理局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延安市发改委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</w:p>
        </w:tc>
      </w:tr>
      <w:tr w:rsidR="002A68C8" w:rsidTr="00762484">
        <w:trPr>
          <w:trHeight w:val="69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黄龙县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崔  坤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市政府领导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黄龙县应急管理局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/>
              </w:rPr>
              <w:t>延安市自然资源局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A68C8" w:rsidRDefault="002A68C8" w:rsidP="00762484">
            <w:pPr>
              <w:widowControl/>
              <w:spacing w:line="300" w:lineRule="exact"/>
              <w:textAlignment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</w:p>
        </w:tc>
      </w:tr>
    </w:tbl>
    <w:p w:rsidR="00317128" w:rsidRDefault="00317128" w:rsidP="002A68C8">
      <w:pPr>
        <w:pStyle w:val="2"/>
        <w:spacing w:line="40" w:lineRule="exact"/>
        <w:ind w:firstLine="0"/>
      </w:pPr>
    </w:p>
    <w:sectPr w:rsidR="00317128" w:rsidSect="002A68C8">
      <w:footerReference w:type="even" r:id="rId6"/>
      <w:footerReference w:type="default" r:id="rId7"/>
      <w:pgSz w:w="16838" w:h="11906" w:orient="landscape"/>
      <w:pgMar w:top="1587" w:right="1587" w:bottom="1474" w:left="1587" w:header="1984" w:footer="1417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8C8" w:rsidRDefault="002A68C8" w:rsidP="002A68C8">
      <w:r>
        <w:separator/>
      </w:r>
    </w:p>
  </w:endnote>
  <w:endnote w:type="continuationSeparator" w:id="0">
    <w:p w:rsidR="002A68C8" w:rsidRDefault="002A68C8" w:rsidP="002A6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D9" w:rsidRDefault="002A68C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04pt;margin-top:0;width:2in;height:2in;z-index:251662336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Meuo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T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4x66jICAABjBAAADgAAAAAAAAABACAAAAAfAQAAZHJzL2Uyb0RvYy54bWxQSwUG&#10;AAAAAAYABgBZAQAAwwUAAAAA&#10;" filled="f" stroked="f" strokeweight=".5pt">
          <v:textbox style="mso-fit-shape-to-text:t" inset="0,0,0,0">
            <w:txbxContent>
              <w:p w:rsidR="00D803D9" w:rsidRDefault="002A68C8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D9" w:rsidRDefault="002A68C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0;margin-top:0;width:2in;height:2in;z-index:251660288;mso-wrap-style:none;mso-position-horizontal:center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 filled="f" stroked="f" strokeweight=".5pt">
          <v:textbox style="mso-fit-shape-to-text:t" inset="0,0,0,0">
            <w:txbxContent>
              <w:p w:rsidR="00D803D9" w:rsidRDefault="002A68C8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8C8" w:rsidRDefault="002A68C8" w:rsidP="002A68C8">
      <w:r>
        <w:separator/>
      </w:r>
    </w:p>
  </w:footnote>
  <w:footnote w:type="continuationSeparator" w:id="0">
    <w:p w:rsidR="002A68C8" w:rsidRDefault="002A68C8" w:rsidP="002A68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68C8"/>
    <w:rsid w:val="002A68C8"/>
    <w:rsid w:val="00317128"/>
    <w:rsid w:val="00DA380E"/>
    <w:rsid w:val="00FF3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A68C8"/>
    <w:pPr>
      <w:widowControl w:val="0"/>
      <w:jc w:val="both"/>
    </w:pPr>
    <w:rPr>
      <w:szCs w:val="24"/>
    </w:rPr>
  </w:style>
  <w:style w:type="paragraph" w:styleId="20">
    <w:name w:val="heading 2"/>
    <w:basedOn w:val="a"/>
    <w:next w:val="a"/>
    <w:link w:val="2Char"/>
    <w:uiPriority w:val="9"/>
    <w:qFormat/>
    <w:rsid w:val="002A68C8"/>
    <w:pPr>
      <w:keepNext/>
      <w:keepLines/>
      <w:spacing w:before="260" w:after="260" w:line="416" w:lineRule="auto"/>
      <w:outlineLvl w:val="1"/>
    </w:pPr>
    <w:rPr>
      <w:rFonts w:ascii="Cambria" w:eastAsia="宋体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0"/>
    <w:uiPriority w:val="9"/>
    <w:rsid w:val="002A68C8"/>
    <w:rPr>
      <w:rFonts w:ascii="Cambria" w:eastAsia="宋体" w:hAnsi="Cambria"/>
      <w:b/>
      <w:bCs/>
      <w:szCs w:val="32"/>
    </w:rPr>
  </w:style>
  <w:style w:type="paragraph" w:styleId="a3">
    <w:name w:val="Body Text Indent"/>
    <w:basedOn w:val="a"/>
    <w:link w:val="Char"/>
    <w:uiPriority w:val="99"/>
    <w:semiHidden/>
    <w:unhideWhenUsed/>
    <w:rsid w:val="002A68C8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2A68C8"/>
    <w:rPr>
      <w:szCs w:val="24"/>
    </w:rPr>
  </w:style>
  <w:style w:type="paragraph" w:styleId="2">
    <w:name w:val="Body Text First Indent 2"/>
    <w:basedOn w:val="a3"/>
    <w:link w:val="2Char0"/>
    <w:qFormat/>
    <w:rsid w:val="002A68C8"/>
    <w:pPr>
      <w:spacing w:after="0" w:line="360" w:lineRule="auto"/>
      <w:ind w:leftChars="0" w:left="0" w:firstLine="420"/>
    </w:pPr>
    <w:rPr>
      <w:rFonts w:ascii="宋体" w:cs="宋体"/>
      <w:color w:val="000000"/>
      <w:sz w:val="24"/>
    </w:rPr>
  </w:style>
  <w:style w:type="character" w:customStyle="1" w:styleId="2Char0">
    <w:name w:val="正文首行缩进 2 Char"/>
    <w:basedOn w:val="Char"/>
    <w:link w:val="2"/>
    <w:rsid w:val="002A68C8"/>
    <w:rPr>
      <w:rFonts w:ascii="宋体" w:cs="宋体"/>
      <w:color w:val="000000"/>
      <w:sz w:val="24"/>
    </w:rPr>
  </w:style>
  <w:style w:type="paragraph" w:styleId="3">
    <w:name w:val="Body Text 3"/>
    <w:basedOn w:val="a"/>
    <w:link w:val="3Char"/>
    <w:qFormat/>
    <w:rsid w:val="002A68C8"/>
    <w:pPr>
      <w:spacing w:after="120"/>
    </w:pPr>
    <w:rPr>
      <w:rFonts w:ascii="仿宋_GB2312" w:eastAsia="仿宋_GB2312" w:hAnsi="仿宋_GB2312" w:hint="eastAsia"/>
      <w:bCs/>
      <w:sz w:val="16"/>
      <w:szCs w:val="16"/>
    </w:rPr>
  </w:style>
  <w:style w:type="character" w:customStyle="1" w:styleId="3Char">
    <w:name w:val="正文文本 3 Char"/>
    <w:basedOn w:val="a0"/>
    <w:link w:val="3"/>
    <w:rsid w:val="002A68C8"/>
    <w:rPr>
      <w:rFonts w:ascii="仿宋_GB2312" w:eastAsia="仿宋_GB2312" w:hAnsi="仿宋_GB2312"/>
      <w:bCs/>
      <w:sz w:val="16"/>
      <w:szCs w:val="16"/>
    </w:rPr>
  </w:style>
  <w:style w:type="paragraph" w:styleId="a4">
    <w:name w:val="footer"/>
    <w:basedOn w:val="a"/>
    <w:link w:val="Char0"/>
    <w:qFormat/>
    <w:rsid w:val="002A68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A68C8"/>
    <w:rPr>
      <w:sz w:val="18"/>
      <w:szCs w:val="18"/>
    </w:rPr>
  </w:style>
  <w:style w:type="table" w:styleId="a5">
    <w:name w:val="Table Grid"/>
    <w:basedOn w:val="a1"/>
    <w:qFormat/>
    <w:rsid w:val="002A68C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1"/>
    <w:uiPriority w:val="99"/>
    <w:semiHidden/>
    <w:unhideWhenUsed/>
    <w:rsid w:val="002A68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2A68C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2026-10-10T06:55:00Z</dcterms:created>
  <dcterms:modified xsi:type="dcterms:W3CDTF">2026-10-10T07:01:00Z</dcterms:modified>
</cp:coreProperties>
</file>