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DB774">
      <w:pPr>
        <w:tabs>
          <w:tab w:val="left" w:pos="6210"/>
        </w:tabs>
        <w:jc w:val="left"/>
        <w:rPr>
          <w:rFonts w:hint="eastAsi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bidi="ar"/>
        </w:rPr>
        <w:t>附件2</w:t>
      </w:r>
    </w:p>
    <w:p w14:paraId="225F1836">
      <w:pPr>
        <w:spacing w:line="580" w:lineRule="exact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</w:p>
    <w:p w14:paraId="7AA74423">
      <w:pPr>
        <w:spacing w:line="580" w:lineRule="exact"/>
        <w:jc w:val="center"/>
        <w:rPr>
          <w:rFonts w:hint="eastAsia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2家考核机构更换企业名称、地址</w:t>
      </w:r>
    </w:p>
    <w:tbl>
      <w:tblPr>
        <w:tblStyle w:val="3"/>
        <w:tblpPr w:leftFromText="180" w:rightFromText="180" w:vertAnchor="text" w:horzAnchor="margin" w:tblpXSpec="center" w:tblpY="236"/>
        <w:tblOverlap w:val="never"/>
        <w:tblW w:w="13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772"/>
        <w:gridCol w:w="2095"/>
        <w:gridCol w:w="2095"/>
        <w:gridCol w:w="2095"/>
        <w:gridCol w:w="2172"/>
        <w:gridCol w:w="3751"/>
      </w:tblGrid>
      <w:tr w14:paraId="270F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tblHeader/>
        </w:trPr>
        <w:tc>
          <w:tcPr>
            <w:tcW w:w="453" w:type="dxa"/>
            <w:noWrap w:val="0"/>
            <w:vAlign w:val="center"/>
          </w:tcPr>
          <w:p w14:paraId="5DB5C285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序号</w:t>
            </w:r>
          </w:p>
        </w:tc>
        <w:tc>
          <w:tcPr>
            <w:tcW w:w="772" w:type="dxa"/>
            <w:noWrap w:val="0"/>
            <w:vAlign w:val="center"/>
          </w:tcPr>
          <w:p w14:paraId="55620826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属地</w:t>
            </w:r>
          </w:p>
        </w:tc>
        <w:tc>
          <w:tcPr>
            <w:tcW w:w="2095" w:type="dxa"/>
            <w:noWrap w:val="0"/>
            <w:vAlign w:val="center"/>
          </w:tcPr>
          <w:p w14:paraId="12DC603A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原名称</w:t>
            </w:r>
          </w:p>
        </w:tc>
        <w:tc>
          <w:tcPr>
            <w:tcW w:w="2095" w:type="dxa"/>
            <w:noWrap w:val="0"/>
            <w:vAlign w:val="center"/>
          </w:tcPr>
          <w:p w14:paraId="3E951D17">
            <w:pPr>
              <w:spacing w:line="28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更换后机构名称</w:t>
            </w:r>
          </w:p>
        </w:tc>
        <w:tc>
          <w:tcPr>
            <w:tcW w:w="2095" w:type="dxa"/>
            <w:noWrap w:val="0"/>
            <w:vAlign w:val="center"/>
          </w:tcPr>
          <w:p w14:paraId="329166BE">
            <w:pPr>
              <w:spacing w:line="28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原地址</w:t>
            </w:r>
          </w:p>
        </w:tc>
        <w:tc>
          <w:tcPr>
            <w:tcW w:w="2172" w:type="dxa"/>
            <w:noWrap w:val="0"/>
            <w:vAlign w:val="center"/>
          </w:tcPr>
          <w:p w14:paraId="6FE36D52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更换后地址</w:t>
            </w:r>
          </w:p>
        </w:tc>
        <w:tc>
          <w:tcPr>
            <w:tcW w:w="3751" w:type="dxa"/>
            <w:noWrap w:val="0"/>
            <w:vAlign w:val="center"/>
          </w:tcPr>
          <w:p w14:paraId="5711A9AC">
            <w:pPr>
              <w:spacing w:line="280" w:lineRule="exact"/>
              <w:jc w:val="center"/>
              <w:rPr>
                <w:rFonts w:hint="eastAsia"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考核内容</w:t>
            </w:r>
          </w:p>
        </w:tc>
      </w:tr>
      <w:tr w14:paraId="6D40C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tblHeader/>
        </w:trPr>
        <w:tc>
          <w:tcPr>
            <w:tcW w:w="453" w:type="dxa"/>
            <w:noWrap w:val="0"/>
            <w:vAlign w:val="center"/>
          </w:tcPr>
          <w:p w14:paraId="7C8C0D7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1</w:t>
            </w:r>
          </w:p>
        </w:tc>
        <w:tc>
          <w:tcPr>
            <w:tcW w:w="772" w:type="dxa"/>
            <w:noWrap w:val="0"/>
            <w:vAlign w:val="center"/>
          </w:tcPr>
          <w:p w14:paraId="5BD84B3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西安</w:t>
            </w:r>
          </w:p>
        </w:tc>
        <w:tc>
          <w:tcPr>
            <w:tcW w:w="2095" w:type="dxa"/>
            <w:noWrap w:val="0"/>
            <w:vAlign w:val="center"/>
          </w:tcPr>
          <w:p w14:paraId="309CB759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陕西智信安全应急管理研究院有限公司</w:t>
            </w:r>
          </w:p>
        </w:tc>
        <w:tc>
          <w:tcPr>
            <w:tcW w:w="2095" w:type="dxa"/>
            <w:noWrap w:val="0"/>
            <w:vAlign w:val="center"/>
          </w:tcPr>
          <w:p w14:paraId="4B0088E2">
            <w:pPr>
              <w:spacing w:line="280" w:lineRule="exact"/>
              <w:jc w:val="left"/>
              <w:rPr>
                <w:rFonts w:hint="eastAsia" w:ascii="仿宋_GB2312" w:hAnsi="仿宋" w:eastAsia="仿宋_GB2312" w:cs="仿宋"/>
                <w:spacing w:val="1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陕西海博智学教育科技有限公司</w:t>
            </w:r>
          </w:p>
        </w:tc>
        <w:tc>
          <w:tcPr>
            <w:tcW w:w="2095" w:type="dxa"/>
            <w:noWrap w:val="0"/>
            <w:vAlign w:val="center"/>
          </w:tcPr>
          <w:p w14:paraId="62F33BB1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西安市沣东新城建章路街道丰产路66号</w:t>
            </w:r>
          </w:p>
        </w:tc>
        <w:tc>
          <w:tcPr>
            <w:tcW w:w="2172" w:type="dxa"/>
            <w:noWrap w:val="0"/>
            <w:vAlign w:val="center"/>
          </w:tcPr>
          <w:p w14:paraId="1AF83020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陕西省西安市未央区石化大道中段16号</w:t>
            </w:r>
          </w:p>
        </w:tc>
        <w:tc>
          <w:tcPr>
            <w:tcW w:w="3751" w:type="dxa"/>
            <w:noWrap w:val="0"/>
            <w:vAlign w:val="center"/>
          </w:tcPr>
          <w:p w14:paraId="30D9E6EF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.建筑施工企业安全生产管理人员A/B</w:t>
            </w:r>
            <w:r>
              <w:rPr>
                <w:rFonts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/B</w:t>
            </w:r>
            <w:r>
              <w:rPr>
                <w:rFonts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eastAsia="仿宋_GB2312"/>
                <w:sz w:val="24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理论考核</w:t>
            </w:r>
          </w:p>
          <w:p w14:paraId="686E7840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.建筑施工特种作业人员理论考核和实操考核</w:t>
            </w:r>
          </w:p>
        </w:tc>
      </w:tr>
      <w:tr w14:paraId="753A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tblHeader/>
        </w:trPr>
        <w:tc>
          <w:tcPr>
            <w:tcW w:w="453" w:type="dxa"/>
            <w:noWrap w:val="0"/>
            <w:vAlign w:val="center"/>
          </w:tcPr>
          <w:p w14:paraId="691A942D">
            <w:pPr>
              <w:spacing w:line="280" w:lineRule="exact"/>
              <w:jc w:val="center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</w:rPr>
              <w:t>2</w:t>
            </w:r>
          </w:p>
        </w:tc>
        <w:tc>
          <w:tcPr>
            <w:tcW w:w="772" w:type="dxa"/>
            <w:noWrap w:val="0"/>
            <w:vAlign w:val="center"/>
          </w:tcPr>
          <w:p w14:paraId="0DE0C6C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安康</w:t>
            </w:r>
          </w:p>
        </w:tc>
        <w:tc>
          <w:tcPr>
            <w:tcW w:w="2095" w:type="dxa"/>
            <w:noWrap w:val="0"/>
            <w:vAlign w:val="center"/>
          </w:tcPr>
          <w:p w14:paraId="615FA1D2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安康市建筑业协会</w:t>
            </w:r>
          </w:p>
        </w:tc>
        <w:tc>
          <w:tcPr>
            <w:tcW w:w="2095" w:type="dxa"/>
            <w:noWrap w:val="0"/>
            <w:vAlign w:val="center"/>
          </w:tcPr>
          <w:p w14:paraId="01D453B3">
            <w:pPr>
              <w:snapToGrid w:val="0"/>
              <w:jc w:val="center"/>
              <w:rPr>
                <w:rFonts w:hint="eastAsia" w:ascii="仿宋_GB2312" w:hAnsi="仿宋" w:eastAsia="仿宋_GB2312" w:cs="仿宋"/>
                <w:spacing w:val="1"/>
                <w:sz w:val="24"/>
              </w:rPr>
            </w:pPr>
          </w:p>
          <w:p w14:paraId="13A51151">
            <w:pPr>
              <w:spacing w:line="280" w:lineRule="exact"/>
              <w:jc w:val="center"/>
              <w:rPr>
                <w:rFonts w:hint="eastAsia" w:ascii="仿宋_GB2312" w:hAnsi="仿宋" w:eastAsia="仿宋_GB2312" w:cs="仿宋"/>
                <w:spacing w:val="1"/>
                <w:sz w:val="24"/>
              </w:rPr>
            </w:pPr>
          </w:p>
        </w:tc>
        <w:tc>
          <w:tcPr>
            <w:tcW w:w="2095" w:type="dxa"/>
            <w:noWrap w:val="0"/>
            <w:vAlign w:val="center"/>
          </w:tcPr>
          <w:p w14:paraId="54F72DC8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方正仿宋_GB2312" w:eastAsia="仿宋_GB2312" w:cs="方正仿宋_GB2312"/>
                <w:sz w:val="24"/>
              </w:rPr>
              <w:t>安康市高新大道安康长兴中等职业学校</w:t>
            </w:r>
          </w:p>
        </w:tc>
        <w:tc>
          <w:tcPr>
            <w:tcW w:w="2172" w:type="dxa"/>
            <w:noWrap w:val="0"/>
            <w:vAlign w:val="center"/>
          </w:tcPr>
          <w:p w14:paraId="2DC123AB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陕西省安康市高新技术产业开发区秦岭大道6号1层</w:t>
            </w:r>
          </w:p>
        </w:tc>
        <w:tc>
          <w:tcPr>
            <w:tcW w:w="3751" w:type="dxa"/>
            <w:noWrap w:val="0"/>
            <w:vAlign w:val="center"/>
          </w:tcPr>
          <w:p w14:paraId="1A5A9821">
            <w:pPr>
              <w:spacing w:line="280" w:lineRule="exact"/>
              <w:jc w:val="left"/>
              <w:rPr>
                <w:rFonts w:hint="eastAsia" w:ascii="仿宋_GB2312" w:hAnsi="仿宋" w:eastAsia="仿宋_GB2312" w:cs="仿宋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建筑施工企业安全生产管理人员A/B</w:t>
            </w:r>
            <w:r>
              <w:rPr>
                <w:rFonts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/B</w:t>
            </w:r>
            <w:r>
              <w:rPr>
                <w:rFonts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eastAsia="仿宋_GB2312"/>
                <w:sz w:val="24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eastAsia="仿宋_GB2312"/>
                <w:sz w:val="24"/>
                <w:szCs w:val="28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/C</w:t>
            </w:r>
            <w:r>
              <w:rPr>
                <w:rFonts w:eastAsia="仿宋_GB2312"/>
                <w:sz w:val="24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理论考核</w:t>
            </w:r>
          </w:p>
        </w:tc>
      </w:tr>
    </w:tbl>
    <w:p w14:paraId="61322F54">
      <w:pPr>
        <w:spacing w:line="240" w:lineRule="exact"/>
        <w:rPr>
          <w:rFonts w:hint="eastAsia" w:ascii="宋体" w:hAnsi="宋体" w:cs="宋体"/>
          <w:b/>
          <w:bCs/>
          <w:sz w:val="44"/>
          <w:szCs w:val="44"/>
        </w:rPr>
      </w:pPr>
    </w:p>
    <w:p w14:paraId="78914EC9"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8" w:right="1474" w:bottom="141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7B2AD1-053E-4CFD-96BF-D226B79940F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6E53688C-0A36-405E-B044-1C29AB4A875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E804415-8BB9-4246-BBE8-AD6154D3ABF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B227E20-831F-433E-8658-E27FA9CE5B1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6F58C8A-ADF4-4073-A74C-5B1D1529D4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C017F72-EAC8-4627-B0F8-3C413FD41C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55B4A">
    <w:pPr>
      <w:pStyle w:val="2"/>
      <w:ind w:right="28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BA7E7">
    <w:pPr>
      <w:pStyle w:val="2"/>
      <w:ind w:firstLine="280" w:firstLineChars="10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4 -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0C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2026-08-18T07:29:36Z</dcterms:created>
  <dc:creator>Administrator</dc:creator>
  <cp:lastModifiedBy>〰</cp:lastModifiedBy>
  <dcterms:modified xsi:type="dcterms:W3CDTF">2026-08-18T07:29:41Z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6261A32AC1A74C3B94258DFD434F476C_12</vt:lpwstr>
  </property>
</Properties>
</file>