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B8D44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</w:p>
    <w:p w14:paraId="09E45B70">
      <w:pPr>
        <w:spacing w:line="58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采购信息发布模板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163"/>
        <w:gridCol w:w="3011"/>
      </w:tblGrid>
      <w:tr w14:paraId="4D4C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296" w:type="dxa"/>
            <w:gridSpan w:val="3"/>
            <w:vAlign w:val="center"/>
          </w:tcPr>
          <w:p w14:paraId="2F1CBB30">
            <w:pPr>
              <w:spacing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</w:rPr>
              <w:t>基本情况</w:t>
            </w:r>
          </w:p>
        </w:tc>
      </w:tr>
      <w:tr w14:paraId="5586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96" w:type="dxa"/>
            <w:gridSpan w:val="3"/>
            <w:vAlign w:val="center"/>
          </w:tcPr>
          <w:p w14:paraId="48FE0EB1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机构名称及网址：</w:t>
            </w:r>
          </w:p>
        </w:tc>
      </w:tr>
      <w:tr w14:paraId="065D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96" w:type="dxa"/>
            <w:gridSpan w:val="3"/>
            <w:vAlign w:val="center"/>
          </w:tcPr>
          <w:p w14:paraId="4C557B03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采购总金额：</w:t>
            </w:r>
          </w:p>
        </w:tc>
      </w:tr>
      <w:tr w14:paraId="4532B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122" w:type="dxa"/>
            <w:vAlign w:val="center"/>
          </w:tcPr>
          <w:p w14:paraId="000B0693">
            <w:pPr>
              <w:widowControl/>
              <w:spacing w:line="580" w:lineRule="exac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联系人姓名</w:t>
            </w:r>
          </w:p>
        </w:tc>
        <w:tc>
          <w:tcPr>
            <w:tcW w:w="3163" w:type="dxa"/>
            <w:vAlign w:val="center"/>
          </w:tcPr>
          <w:p w14:paraId="4207F16C">
            <w:pPr>
              <w:widowControl/>
              <w:spacing w:line="580" w:lineRule="exac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</w:tcPr>
          <w:p w14:paraId="2E0E9674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机构</w:t>
            </w:r>
            <w:r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  <w:t>性质：</w:t>
            </w:r>
          </w:p>
          <w:p w14:paraId="326CD2E8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国际组织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 xml:space="preserve"> </w:t>
            </w:r>
          </w:p>
          <w:p w14:paraId="13E3E1E7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政府机构</w:t>
            </w:r>
          </w:p>
          <w:p w14:paraId="285E29AB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央国企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 xml:space="preserve"> </w:t>
            </w:r>
          </w:p>
          <w:p w14:paraId="3F715B4A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平台企业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sym w:font="Wingdings" w:char="00A8"/>
            </w:r>
          </w:p>
          <w:p w14:paraId="7AC7FB5F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商协会机构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 xml:space="preserve"> </w:t>
            </w:r>
          </w:p>
          <w:p w14:paraId="45C582AB">
            <w:pPr>
              <w:spacing w:line="580" w:lineRule="exact"/>
              <w:rPr>
                <w:rFonts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其他</w:t>
            </w: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sym w:font="Wingdings" w:char="00A8"/>
            </w:r>
          </w:p>
        </w:tc>
      </w:tr>
      <w:tr w14:paraId="1717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122" w:type="dxa"/>
            <w:vAlign w:val="center"/>
          </w:tcPr>
          <w:p w14:paraId="162307F3">
            <w:pPr>
              <w:widowControl/>
              <w:spacing w:line="580" w:lineRule="exact"/>
              <w:rPr>
                <w:rFonts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联系邮箱/ 传真</w:t>
            </w:r>
          </w:p>
          <w:p w14:paraId="7D379565">
            <w:pPr>
              <w:widowControl/>
              <w:spacing w:line="580" w:lineRule="exact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</w:rPr>
              <w:t>/电话</w:t>
            </w:r>
          </w:p>
        </w:tc>
        <w:tc>
          <w:tcPr>
            <w:tcW w:w="3163" w:type="dxa"/>
            <w:vAlign w:val="center"/>
          </w:tcPr>
          <w:p w14:paraId="38DA4F05">
            <w:pPr>
              <w:widowControl/>
              <w:spacing w:line="580" w:lineRule="exac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  <w:tc>
          <w:tcPr>
            <w:tcW w:w="3011" w:type="dxa"/>
            <w:vMerge w:val="continue"/>
            <w:vAlign w:val="center"/>
          </w:tcPr>
          <w:p w14:paraId="22E9F398">
            <w:pPr>
              <w:widowControl/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Cs w:val="21"/>
              </w:rPr>
            </w:pPr>
          </w:p>
        </w:tc>
      </w:tr>
      <w:tr w14:paraId="5A45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96" w:type="dxa"/>
            <w:gridSpan w:val="3"/>
            <w:vAlign w:val="center"/>
          </w:tcPr>
          <w:p w14:paraId="5FFDD01F">
            <w:pPr>
              <w:spacing w:line="580" w:lineRule="exact"/>
              <w:jc w:val="center"/>
              <w:rPr>
                <w:rFonts w:ascii="Times New Roman" w:hAnsi="Times New Roman" w:eastAsia="仿宋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</w:rPr>
              <w:t>采购信息描述</w:t>
            </w:r>
          </w:p>
        </w:tc>
      </w:tr>
      <w:tr w14:paraId="242A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296" w:type="dxa"/>
            <w:gridSpan w:val="3"/>
            <w:vAlign w:val="center"/>
          </w:tcPr>
          <w:p w14:paraId="6D29B16E">
            <w:pPr>
              <w:pStyle w:val="5"/>
              <w:numPr>
                <w:ilvl w:val="0"/>
                <w:numId w:val="1"/>
              </w:numPr>
              <w:spacing w:line="580" w:lineRule="exact"/>
              <w:ind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采购品类、具体产品/服务明细、技术参数标准；</w:t>
            </w:r>
          </w:p>
          <w:p w14:paraId="116AD3B2">
            <w:pPr>
              <w:pStyle w:val="5"/>
              <w:spacing w:line="580" w:lineRule="exact"/>
              <w:ind w:left="360" w:firstLine="0"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7388C20B">
            <w:pPr>
              <w:pStyle w:val="5"/>
              <w:numPr>
                <w:ilvl w:val="0"/>
                <w:numId w:val="1"/>
              </w:numPr>
              <w:spacing w:line="580" w:lineRule="exact"/>
              <w:ind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采购数量、预估采购金额、采购预算区间；</w:t>
            </w:r>
          </w:p>
          <w:p w14:paraId="141653A4">
            <w:pPr>
              <w:pStyle w:val="5"/>
              <w:spacing w:line="580" w:lineRule="exact"/>
              <w:ind w:firstLine="0"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60890E37">
            <w:pPr>
              <w:pStyle w:val="5"/>
              <w:numPr>
                <w:ilvl w:val="0"/>
                <w:numId w:val="1"/>
              </w:numPr>
              <w:spacing w:line="580" w:lineRule="exact"/>
              <w:ind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供货周期、交付要求、服务期限；</w:t>
            </w:r>
          </w:p>
          <w:p w14:paraId="08F777D2">
            <w:pPr>
              <w:pStyle w:val="5"/>
              <w:spacing w:line="580" w:lineRule="exact"/>
              <w:ind w:left="360" w:firstLine="0" w:firstLineChars="0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430B357D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4、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供应商资质要求、准入条件、合作门槛；</w:t>
            </w:r>
          </w:p>
          <w:p w14:paraId="607427FA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01511608">
            <w:pPr>
              <w:numPr>
                <w:ilvl w:val="0"/>
                <w:numId w:val="1"/>
              </w:num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采购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对接联系人、联系方式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（邮箱、电话）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；</w:t>
            </w:r>
          </w:p>
          <w:p w14:paraId="7A9B3D17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1FE5CD74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6、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采购有效期；</w:t>
            </w:r>
          </w:p>
          <w:p w14:paraId="7646F62C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01D9521A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7、</w:t>
            </w:r>
            <w:r>
              <w:rPr>
                <w:rFonts w:ascii="Times New Roman" w:hAnsi="Times New Roman" w:eastAsia="仿宋" w:cs="Times New Roman"/>
                <w:kern w:val="0"/>
                <w:sz w:val="24"/>
              </w:rPr>
              <w:t>适配中小企业类型、行业及规模要求</w:t>
            </w:r>
          </w:p>
          <w:p w14:paraId="20DE91D0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041FF4B9">
            <w:pPr>
              <w:spacing w:line="580" w:lineRule="exact"/>
              <w:jc w:val="left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</w:rPr>
              <w:t>8、其他要求</w:t>
            </w:r>
          </w:p>
        </w:tc>
      </w:tr>
    </w:tbl>
    <w:p w14:paraId="0B9A67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DC6E5B"/>
    <w:multiLevelType w:val="multilevel"/>
    <w:tmpl w:val="4FDC6E5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22B5C"/>
    <w:rsid w:val="03222B5C"/>
    <w:rsid w:val="2490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2026-08-03T06:20:00Z</dcterms:created>
  <dc:creator>赵佳义</dc:creator>
  <cp:lastModifiedBy>赵佳义</cp:lastModifiedBy>
  <dcterms:modified xsi:type="dcterms:W3CDTF">2026-08-03T06:21:33Z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2E1C2C1458994AF081A8C3868F544291_13</vt:lpwstr>
  </property>
  <property fmtid="{D5CDD505-2E9C-101B-9397-08002B2CF9AE}" pid="4" name="KSOTemplateDocerSaveRecord">
    <vt:lpwstr>eyJoZGlkIjoiYjFjMzVlYjNiNjNkMDNkZmRhZTM5YjI0N2Q5YmQ4NjAiLCJ1c2VySWQiOiIzMTY2OTU1MDkifQ==</vt:lpwstr>
  </property>
</Properties>
</file>