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4A564">
      <w:pPr>
        <w:ind w:firstLine="0" w:firstLineChars="0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附件2</w:t>
      </w:r>
    </w:p>
    <w:p w14:paraId="1FF0B86E">
      <w:pPr>
        <w:pStyle w:val="4"/>
        <w:spacing w:before="240" w:beforeLines="100" w:after="240" w:afterLines="100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陕西</w:t>
      </w:r>
      <w:r>
        <w:rPr>
          <w:rFonts w:hint="eastAsia" w:ascii="方正小标宋简体" w:hAnsi="方正小标宋简体" w:eastAsia="方正小标宋简体" w:cs="方正小标宋简体"/>
        </w:rPr>
        <w:t>省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服务业</w:t>
      </w:r>
      <w:r>
        <w:rPr>
          <w:rFonts w:hint="eastAsia" w:ascii="方正小标宋简体" w:hAnsi="方正小标宋简体" w:eastAsia="方正小标宋简体" w:cs="方正小标宋简体"/>
        </w:rPr>
        <w:t>标准化试点推荐项目汇总表</w:t>
      </w:r>
    </w:p>
    <w:p w14:paraId="7798E390">
      <w:pPr>
        <w:spacing w:after="60" w:afterLines="25"/>
        <w:ind w:firstLine="560" w:firstLineChars="200"/>
        <w:rPr>
          <w:rFonts w:ascii="Times New Roman" w:hAnsi="Times New Roman" w:eastAsia="方正楷体_GBK"/>
          <w:sz w:val="28"/>
          <w:szCs w:val="28"/>
        </w:rPr>
      </w:pPr>
      <w:r>
        <w:rPr>
          <w:rFonts w:hint="eastAsia" w:ascii="Times New Roman" w:hAnsi="Times New Roman" w:eastAsia="方正楷体_GBK"/>
          <w:sz w:val="28"/>
          <w:szCs w:val="28"/>
        </w:rPr>
        <w:t>推荐单位（盖章）：</w:t>
      </w:r>
    </w:p>
    <w:tbl>
      <w:tblPr>
        <w:tblStyle w:val="2"/>
        <w:tblW w:w="13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7"/>
        <w:gridCol w:w="2081"/>
        <w:gridCol w:w="2081"/>
        <w:gridCol w:w="2081"/>
        <w:gridCol w:w="2081"/>
        <w:gridCol w:w="1608"/>
        <w:gridCol w:w="2081"/>
      </w:tblGrid>
      <w:tr w14:paraId="0BCC8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6" w:hRule="exact"/>
          <w:tblHeader/>
          <w:jc w:val="center"/>
        </w:trPr>
        <w:tc>
          <w:tcPr>
            <w:tcW w:w="0" w:type="auto"/>
            <w:noWrap w:val="0"/>
            <w:vAlign w:val="center"/>
          </w:tcPr>
          <w:p w14:paraId="55ADC0B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0D4FD0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0" w:type="auto"/>
            <w:noWrap w:val="0"/>
            <w:vAlign w:val="center"/>
          </w:tcPr>
          <w:p w14:paraId="6652DD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承担单位</w:t>
            </w:r>
          </w:p>
        </w:tc>
        <w:tc>
          <w:tcPr>
            <w:tcW w:w="0" w:type="auto"/>
            <w:noWrap w:val="0"/>
            <w:vAlign w:val="center"/>
          </w:tcPr>
          <w:p w14:paraId="1AFAF30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所属领域</w:t>
            </w:r>
          </w:p>
        </w:tc>
        <w:tc>
          <w:tcPr>
            <w:tcW w:w="0" w:type="auto"/>
            <w:noWrap w:val="0"/>
            <w:vAlign w:val="center"/>
          </w:tcPr>
          <w:p w14:paraId="2C3017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细分领域</w:t>
            </w:r>
          </w:p>
        </w:tc>
        <w:tc>
          <w:tcPr>
            <w:tcW w:w="1608" w:type="dxa"/>
            <w:noWrap w:val="0"/>
            <w:vAlign w:val="center"/>
          </w:tcPr>
          <w:p w14:paraId="3FE186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2081" w:type="dxa"/>
            <w:noWrap w:val="0"/>
            <w:vAlign w:val="center"/>
          </w:tcPr>
          <w:p w14:paraId="601AD7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</w:tr>
      <w:tr w14:paraId="68A95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6" w:hRule="exact"/>
          <w:jc w:val="center"/>
        </w:trPr>
        <w:tc>
          <w:tcPr>
            <w:tcW w:w="0" w:type="auto"/>
            <w:shd w:val="clear" w:color="000000" w:fill="FFFFFF"/>
            <w:noWrap w:val="0"/>
            <w:vAlign w:val="center"/>
          </w:tcPr>
          <w:p w14:paraId="341F96CA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7367087E"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684AA92F"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676F265B"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1C9636B8">
            <w:pPr>
              <w:jc w:val="center"/>
            </w:pPr>
          </w:p>
        </w:tc>
        <w:tc>
          <w:tcPr>
            <w:tcW w:w="1608" w:type="dxa"/>
            <w:shd w:val="clear" w:color="000000" w:fill="FFFFFF"/>
            <w:noWrap w:val="0"/>
            <w:vAlign w:val="center"/>
          </w:tcPr>
          <w:p w14:paraId="7846F9E9"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 w14:paraId="6EE7DA6E">
            <w:pPr>
              <w:jc w:val="center"/>
            </w:pPr>
          </w:p>
        </w:tc>
      </w:tr>
      <w:tr w14:paraId="3094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6" w:hRule="exact"/>
          <w:jc w:val="center"/>
        </w:trPr>
        <w:tc>
          <w:tcPr>
            <w:tcW w:w="0" w:type="auto"/>
            <w:shd w:val="clear" w:color="000000" w:fill="FFFFFF"/>
            <w:noWrap w:val="0"/>
            <w:vAlign w:val="center"/>
          </w:tcPr>
          <w:p w14:paraId="76DE08BE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6C0CD390"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72E4D292"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2238906D"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74CA6527">
            <w:pPr>
              <w:jc w:val="center"/>
            </w:pPr>
          </w:p>
        </w:tc>
        <w:tc>
          <w:tcPr>
            <w:tcW w:w="1608" w:type="dxa"/>
            <w:shd w:val="clear" w:color="000000" w:fill="FFFFFF"/>
            <w:noWrap w:val="0"/>
            <w:vAlign w:val="center"/>
          </w:tcPr>
          <w:p w14:paraId="10A5FFD9"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 w14:paraId="6D7AB230">
            <w:pPr>
              <w:jc w:val="center"/>
            </w:pPr>
          </w:p>
        </w:tc>
      </w:tr>
      <w:tr w14:paraId="2211E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6" w:hRule="exact"/>
          <w:jc w:val="center"/>
        </w:trPr>
        <w:tc>
          <w:tcPr>
            <w:tcW w:w="0" w:type="auto"/>
            <w:shd w:val="clear" w:color="000000" w:fill="FFFFFF"/>
            <w:noWrap w:val="0"/>
            <w:vAlign w:val="center"/>
          </w:tcPr>
          <w:p w14:paraId="4EFEC5E9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6E9FD58A"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73DF7F2A"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0F19EF7C"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2A834388">
            <w:pPr>
              <w:jc w:val="center"/>
            </w:pPr>
          </w:p>
        </w:tc>
        <w:tc>
          <w:tcPr>
            <w:tcW w:w="1608" w:type="dxa"/>
            <w:shd w:val="clear" w:color="000000" w:fill="FFFFFF"/>
            <w:noWrap w:val="0"/>
            <w:vAlign w:val="center"/>
          </w:tcPr>
          <w:p w14:paraId="705C7414"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 w14:paraId="0C18B0D5">
            <w:pPr>
              <w:jc w:val="center"/>
            </w:pPr>
          </w:p>
        </w:tc>
      </w:tr>
      <w:tr w14:paraId="3E406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6" w:hRule="exact"/>
          <w:jc w:val="center"/>
        </w:trPr>
        <w:tc>
          <w:tcPr>
            <w:tcW w:w="0" w:type="auto"/>
            <w:shd w:val="clear" w:color="000000" w:fill="FFFFFF"/>
            <w:noWrap w:val="0"/>
            <w:vAlign w:val="center"/>
          </w:tcPr>
          <w:p w14:paraId="25C543F5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6D2FF2A2"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6255EA4E"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695C4204">
            <w:pPr>
              <w:jc w:val="center"/>
            </w:pPr>
          </w:p>
        </w:tc>
        <w:tc>
          <w:tcPr>
            <w:tcW w:w="0" w:type="auto"/>
            <w:shd w:val="clear" w:color="000000" w:fill="FFFFFF"/>
            <w:noWrap w:val="0"/>
            <w:vAlign w:val="center"/>
          </w:tcPr>
          <w:p w14:paraId="458F9952">
            <w:pPr>
              <w:jc w:val="center"/>
            </w:pPr>
          </w:p>
        </w:tc>
        <w:tc>
          <w:tcPr>
            <w:tcW w:w="1608" w:type="dxa"/>
            <w:shd w:val="clear" w:color="000000" w:fill="FFFFFF"/>
            <w:noWrap w:val="0"/>
            <w:vAlign w:val="center"/>
          </w:tcPr>
          <w:p w14:paraId="660B1B1E"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 w14:paraId="487D506D">
            <w:pPr>
              <w:jc w:val="center"/>
            </w:pPr>
          </w:p>
        </w:tc>
      </w:tr>
      <w:tr w14:paraId="62C6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6" w:hRule="exact"/>
          <w:jc w:val="center"/>
        </w:trPr>
        <w:tc>
          <w:tcPr>
            <w:tcW w:w="1137" w:type="dxa"/>
            <w:shd w:val="clear" w:color="000000" w:fill="FFFFFF"/>
            <w:noWrap w:val="0"/>
            <w:vAlign w:val="center"/>
          </w:tcPr>
          <w:p w14:paraId="46F36F1C">
            <w:pPr>
              <w:jc w:val="center"/>
            </w:pPr>
            <w:r>
              <w:t>5</w:t>
            </w: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 w14:paraId="76EC1B87"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 w14:paraId="1DC5CD01"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 w14:paraId="05BFBFC2"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 w14:paraId="2065E561">
            <w:pPr>
              <w:jc w:val="center"/>
            </w:pPr>
          </w:p>
        </w:tc>
        <w:tc>
          <w:tcPr>
            <w:tcW w:w="1608" w:type="dxa"/>
            <w:shd w:val="clear" w:color="000000" w:fill="FFFFFF"/>
            <w:noWrap w:val="0"/>
            <w:vAlign w:val="center"/>
          </w:tcPr>
          <w:p w14:paraId="2A413C52">
            <w:pPr>
              <w:jc w:val="center"/>
            </w:pPr>
          </w:p>
        </w:tc>
        <w:tc>
          <w:tcPr>
            <w:tcW w:w="2081" w:type="dxa"/>
            <w:shd w:val="clear" w:color="000000" w:fill="FFFFFF"/>
            <w:noWrap w:val="0"/>
            <w:vAlign w:val="center"/>
          </w:tcPr>
          <w:p w14:paraId="08A32D74">
            <w:pPr>
              <w:jc w:val="center"/>
            </w:pPr>
          </w:p>
        </w:tc>
      </w:tr>
    </w:tbl>
    <w:p w14:paraId="4DC2106F">
      <w:pPr>
        <w:jc w:val="center"/>
        <w:rPr>
          <w:rFonts w:hint="eastAsia"/>
        </w:rPr>
      </w:pPr>
    </w:p>
    <w:p w14:paraId="49393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34BF74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61ADA"/>
    <w:rsid w:val="6B76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pacing w:line="760" w:lineRule="atLeast"/>
      <w:ind w:firstLine="0" w:firstLineChars="0"/>
      <w:jc w:val="center"/>
    </w:pPr>
    <w:rPr>
      <w:rFonts w:ascii="方正小标宋_GBK"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2026-08-03T07:49:00Z</dcterms:created>
  <dc:creator>卓天网络</dc:creator>
  <cp:lastModifiedBy>卓天网络</cp:lastModifiedBy>
  <dcterms:modified xsi:type="dcterms:W3CDTF">2026-08-03T07:49:22Z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365B98830ECE400EBAC5ABD0D4D5DD3C_11</vt:lpwstr>
  </property>
  <property fmtid="{D5CDD505-2E9C-101B-9397-08002B2CF9AE}" pid="4" name="KSOTemplateDocerSaveRecord">
    <vt:lpwstr>eyJoZGlkIjoiNGRmZDIxNzU2NTMzMzAwY2FjZmRkNzk2OWMyMTMzOTEiLCJ1c2VySWQiOiIyMzYzNDE3MTEifQ==</vt:lpwstr>
  </property>
</Properties>
</file>