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0259A">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黑体" w:hAnsi="黑体" w:eastAsia="黑体" w:cs="黑体"/>
          <w:sz w:val="31"/>
          <w:szCs w:val="31"/>
        </w:rPr>
      </w:pPr>
      <w:bookmarkStart w:id="0" w:name="_GoBack"/>
      <w:bookmarkEnd w:id="0"/>
      <w:r>
        <w:rPr>
          <w:rFonts w:ascii="黑体" w:hAnsi="黑体" w:eastAsia="黑体" w:cs="黑体"/>
          <w:spacing w:val="16"/>
          <w:sz w:val="31"/>
          <w:szCs w:val="31"/>
        </w:rPr>
        <w:t>附件1</w:t>
      </w:r>
    </w:p>
    <w:p w14:paraId="34DD791F">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6C1EECF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2082"/>
        <w:textAlignment w:val="baseline"/>
        <w:outlineLvl w:val="1"/>
        <w:rPr>
          <w:b/>
          <w:bCs/>
          <w:spacing w:val="-15"/>
          <w:position w:val="2"/>
          <w:sz w:val="40"/>
          <w:szCs w:val="40"/>
        </w:rPr>
      </w:pPr>
      <w:r>
        <w:rPr>
          <w:b/>
          <w:bCs/>
          <w:spacing w:val="-15"/>
          <w:position w:val="2"/>
          <w:sz w:val="40"/>
          <w:szCs w:val="40"/>
        </w:rPr>
        <w:t>陕西省就业见习单位申报表</w:t>
      </w:r>
    </w:p>
    <w:p w14:paraId="06DE1F64">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2082"/>
        <w:textAlignment w:val="baseline"/>
        <w:outlineLvl w:val="1"/>
        <w:rPr>
          <w:b/>
          <w:bCs/>
          <w:spacing w:val="-15"/>
          <w:position w:val="2"/>
          <w:sz w:val="40"/>
          <w:szCs w:val="40"/>
        </w:rPr>
      </w:pPr>
    </w:p>
    <w:p w14:paraId="7B03C77C">
      <w:pPr>
        <w:keepNext w:val="0"/>
        <w:keepLines w:val="0"/>
        <w:pageBreakBefore w:val="0"/>
        <w:widowControl/>
        <w:kinsoku w:val="0"/>
        <w:wordWrap/>
        <w:overflowPunct/>
        <w:topLinePunct w:val="0"/>
        <w:autoSpaceDE w:val="0"/>
        <w:autoSpaceDN w:val="0"/>
        <w:bidi w:val="0"/>
        <w:adjustRightInd w:val="0"/>
        <w:snapToGrid w:val="0"/>
        <w:spacing w:line="560" w:lineRule="exact"/>
        <w:ind w:left="221"/>
        <w:textAlignment w:val="baseline"/>
      </w:pPr>
      <w:r>
        <w:rPr>
          <w:rFonts w:ascii="仿宋" w:hAnsi="仿宋" w:eastAsia="仿宋" w:cs="仿宋"/>
          <w:spacing w:val="-11"/>
          <w:sz w:val="28"/>
          <w:szCs w:val="28"/>
        </w:rPr>
        <w:t>单位名称（盖章</w:t>
      </w:r>
      <w:r>
        <w:rPr>
          <w:rFonts w:ascii="仿宋" w:hAnsi="仿宋" w:eastAsia="仿宋" w:cs="仿宋"/>
          <w:spacing w:val="-78"/>
          <w:w w:val="98"/>
          <w:sz w:val="28"/>
          <w:szCs w:val="28"/>
        </w:rPr>
        <w:t>）：</w:t>
      </w:r>
      <w:r>
        <w:rPr>
          <w:rFonts w:ascii="仿宋" w:hAnsi="仿宋" w:eastAsia="仿宋" w:cs="仿宋"/>
          <w:spacing w:val="1"/>
          <w:sz w:val="28"/>
          <w:szCs w:val="28"/>
        </w:rPr>
        <w:t xml:space="preserve">                      </w:t>
      </w:r>
      <w:r>
        <w:rPr>
          <w:rFonts w:ascii="仿宋" w:hAnsi="仿宋" w:eastAsia="仿宋" w:cs="仿宋"/>
          <w:spacing w:val="-11"/>
          <w:sz w:val="28"/>
          <w:szCs w:val="28"/>
        </w:rPr>
        <w:t>填报时间：</w:t>
      </w:r>
    </w:p>
    <w:tbl>
      <w:tblPr>
        <w:tblStyle w:val="10"/>
        <w:tblW w:w="884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99"/>
        <w:gridCol w:w="1721"/>
        <w:gridCol w:w="1168"/>
        <w:gridCol w:w="1664"/>
        <w:gridCol w:w="2396"/>
      </w:tblGrid>
      <w:tr w14:paraId="152C5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899" w:type="dxa"/>
            <w:tcBorders>
              <w:top w:val="single" w:color="000000" w:sz="10" w:space="0"/>
              <w:left w:val="single" w:color="000000" w:sz="10" w:space="0"/>
            </w:tcBorders>
            <w:vAlign w:val="top"/>
          </w:tcPr>
          <w:p w14:paraId="04069823">
            <w:pPr>
              <w:keepNext w:val="0"/>
              <w:keepLines w:val="0"/>
              <w:pageBreakBefore w:val="0"/>
              <w:widowControl/>
              <w:kinsoku w:val="0"/>
              <w:wordWrap/>
              <w:overflowPunct/>
              <w:topLinePunct w:val="0"/>
              <w:autoSpaceDE w:val="0"/>
              <w:autoSpaceDN w:val="0"/>
              <w:bidi w:val="0"/>
              <w:adjustRightInd w:val="0"/>
              <w:snapToGrid w:val="0"/>
              <w:spacing w:line="560" w:lineRule="exact"/>
              <w:ind w:left="416"/>
              <w:textAlignment w:val="baseline"/>
              <w:rPr>
                <w:rFonts w:ascii="仿宋" w:hAnsi="仿宋" w:eastAsia="仿宋" w:cs="仿宋"/>
                <w:sz w:val="28"/>
                <w:szCs w:val="28"/>
              </w:rPr>
            </w:pPr>
            <w:r>
              <w:rPr>
                <w:rFonts w:ascii="仿宋" w:hAnsi="仿宋" w:eastAsia="仿宋" w:cs="仿宋"/>
                <w:spacing w:val="-11"/>
                <w:sz w:val="28"/>
                <w:szCs w:val="28"/>
              </w:rPr>
              <w:t>单位性质</w:t>
            </w:r>
          </w:p>
        </w:tc>
        <w:tc>
          <w:tcPr>
            <w:tcW w:w="2889" w:type="dxa"/>
            <w:gridSpan w:val="2"/>
            <w:tcBorders>
              <w:top w:val="single" w:color="000000" w:sz="10" w:space="0"/>
            </w:tcBorders>
            <w:vAlign w:val="top"/>
          </w:tcPr>
          <w:p w14:paraId="0011AE0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tcBorders>
              <w:top w:val="single" w:color="000000" w:sz="10" w:space="0"/>
            </w:tcBorders>
            <w:vAlign w:val="top"/>
          </w:tcPr>
          <w:p w14:paraId="482339D7">
            <w:pPr>
              <w:keepNext w:val="0"/>
              <w:keepLines w:val="0"/>
              <w:pageBreakBefore w:val="0"/>
              <w:widowControl/>
              <w:kinsoku w:val="0"/>
              <w:wordWrap/>
              <w:overflowPunct/>
              <w:topLinePunct w:val="0"/>
              <w:autoSpaceDE w:val="0"/>
              <w:autoSpaceDN w:val="0"/>
              <w:bidi w:val="0"/>
              <w:adjustRightInd w:val="0"/>
              <w:snapToGrid w:val="0"/>
              <w:spacing w:line="560" w:lineRule="exact"/>
              <w:ind w:left="305"/>
              <w:textAlignment w:val="baseline"/>
              <w:rPr>
                <w:rFonts w:ascii="仿宋" w:hAnsi="仿宋" w:eastAsia="仿宋" w:cs="仿宋"/>
                <w:sz w:val="28"/>
                <w:szCs w:val="28"/>
              </w:rPr>
            </w:pPr>
            <w:r>
              <w:rPr>
                <w:rFonts w:ascii="仿宋" w:hAnsi="仿宋" w:eastAsia="仿宋" w:cs="仿宋"/>
                <w:spacing w:val="-9"/>
                <w:sz w:val="28"/>
                <w:szCs w:val="28"/>
              </w:rPr>
              <w:t>所属行业</w:t>
            </w:r>
          </w:p>
        </w:tc>
        <w:tc>
          <w:tcPr>
            <w:tcW w:w="2396" w:type="dxa"/>
            <w:tcBorders>
              <w:top w:val="single" w:color="000000" w:sz="10" w:space="0"/>
              <w:right w:val="single" w:color="000000" w:sz="10" w:space="0"/>
            </w:tcBorders>
            <w:vAlign w:val="top"/>
          </w:tcPr>
          <w:p w14:paraId="17B1DB3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25FA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899" w:type="dxa"/>
            <w:tcBorders>
              <w:left w:val="single" w:color="000000" w:sz="10" w:space="0"/>
            </w:tcBorders>
            <w:vAlign w:val="top"/>
          </w:tcPr>
          <w:p w14:paraId="576CC78C">
            <w:pPr>
              <w:keepNext w:val="0"/>
              <w:keepLines w:val="0"/>
              <w:pageBreakBefore w:val="0"/>
              <w:widowControl/>
              <w:kinsoku w:val="0"/>
              <w:wordWrap/>
              <w:overflowPunct/>
              <w:topLinePunct w:val="0"/>
              <w:autoSpaceDE w:val="0"/>
              <w:autoSpaceDN w:val="0"/>
              <w:bidi w:val="0"/>
              <w:adjustRightInd w:val="0"/>
              <w:snapToGrid w:val="0"/>
              <w:spacing w:line="560" w:lineRule="exact"/>
              <w:ind w:left="416"/>
              <w:textAlignment w:val="baseline"/>
              <w:rPr>
                <w:rFonts w:ascii="仿宋" w:hAnsi="仿宋" w:eastAsia="仿宋" w:cs="仿宋"/>
                <w:sz w:val="28"/>
                <w:szCs w:val="28"/>
              </w:rPr>
            </w:pPr>
            <w:r>
              <w:rPr>
                <w:rFonts w:ascii="仿宋" w:hAnsi="仿宋" w:eastAsia="仿宋" w:cs="仿宋"/>
                <w:spacing w:val="-10"/>
                <w:sz w:val="28"/>
                <w:szCs w:val="28"/>
              </w:rPr>
              <w:t>注册资金</w:t>
            </w:r>
          </w:p>
        </w:tc>
        <w:tc>
          <w:tcPr>
            <w:tcW w:w="2889" w:type="dxa"/>
            <w:gridSpan w:val="2"/>
            <w:vAlign w:val="top"/>
          </w:tcPr>
          <w:p w14:paraId="231B59D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vAlign w:val="top"/>
          </w:tcPr>
          <w:p w14:paraId="4529E5E8">
            <w:pPr>
              <w:keepNext w:val="0"/>
              <w:keepLines w:val="0"/>
              <w:pageBreakBefore w:val="0"/>
              <w:widowControl/>
              <w:kinsoku w:val="0"/>
              <w:wordWrap/>
              <w:overflowPunct/>
              <w:topLinePunct w:val="0"/>
              <w:autoSpaceDE w:val="0"/>
              <w:autoSpaceDN w:val="0"/>
              <w:bidi w:val="0"/>
              <w:adjustRightInd w:val="0"/>
              <w:snapToGrid w:val="0"/>
              <w:spacing w:line="560" w:lineRule="exact"/>
              <w:ind w:left="325"/>
              <w:textAlignment w:val="baseline"/>
              <w:rPr>
                <w:rFonts w:ascii="仿宋" w:hAnsi="仿宋" w:eastAsia="仿宋" w:cs="仿宋"/>
                <w:sz w:val="28"/>
                <w:szCs w:val="28"/>
              </w:rPr>
            </w:pPr>
            <w:r>
              <w:rPr>
                <w:rFonts w:ascii="仿宋" w:hAnsi="仿宋" w:eastAsia="仿宋" w:cs="仿宋"/>
                <w:spacing w:val="-14"/>
                <w:sz w:val="28"/>
                <w:szCs w:val="28"/>
              </w:rPr>
              <w:t>员工人数</w:t>
            </w:r>
          </w:p>
        </w:tc>
        <w:tc>
          <w:tcPr>
            <w:tcW w:w="2396" w:type="dxa"/>
            <w:tcBorders>
              <w:right w:val="single" w:color="000000" w:sz="10" w:space="0"/>
            </w:tcBorders>
            <w:vAlign w:val="top"/>
          </w:tcPr>
          <w:p w14:paraId="1B84F76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651B7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1899" w:type="dxa"/>
            <w:tcBorders>
              <w:left w:val="single" w:color="000000" w:sz="10" w:space="0"/>
            </w:tcBorders>
            <w:vAlign w:val="top"/>
          </w:tcPr>
          <w:p w14:paraId="7BC12991">
            <w:pPr>
              <w:keepNext w:val="0"/>
              <w:keepLines w:val="0"/>
              <w:pageBreakBefore w:val="0"/>
              <w:widowControl/>
              <w:kinsoku w:val="0"/>
              <w:wordWrap/>
              <w:overflowPunct/>
              <w:topLinePunct w:val="0"/>
              <w:autoSpaceDE w:val="0"/>
              <w:autoSpaceDN w:val="0"/>
              <w:bidi w:val="0"/>
              <w:adjustRightInd w:val="0"/>
              <w:snapToGrid w:val="0"/>
              <w:spacing w:line="560" w:lineRule="exact"/>
              <w:ind w:left="423"/>
              <w:textAlignment w:val="baseline"/>
              <w:rPr>
                <w:rFonts w:ascii="仿宋" w:hAnsi="仿宋" w:eastAsia="仿宋" w:cs="仿宋"/>
                <w:sz w:val="28"/>
                <w:szCs w:val="28"/>
              </w:rPr>
            </w:pPr>
            <w:r>
              <w:rPr>
                <w:rFonts w:ascii="仿宋" w:hAnsi="仿宋" w:eastAsia="仿宋" w:cs="仿宋"/>
                <w:spacing w:val="-12"/>
                <w:sz w:val="28"/>
                <w:szCs w:val="28"/>
              </w:rPr>
              <w:t>统一社会</w:t>
            </w:r>
          </w:p>
          <w:p w14:paraId="0667FFA4">
            <w:pPr>
              <w:keepNext w:val="0"/>
              <w:keepLines w:val="0"/>
              <w:pageBreakBefore w:val="0"/>
              <w:widowControl/>
              <w:kinsoku w:val="0"/>
              <w:wordWrap/>
              <w:overflowPunct/>
              <w:topLinePunct w:val="0"/>
              <w:autoSpaceDE w:val="0"/>
              <w:autoSpaceDN w:val="0"/>
              <w:bidi w:val="0"/>
              <w:adjustRightInd w:val="0"/>
              <w:snapToGrid w:val="0"/>
              <w:spacing w:line="560" w:lineRule="exact"/>
              <w:ind w:left="401"/>
              <w:textAlignment w:val="baseline"/>
              <w:rPr>
                <w:rFonts w:ascii="仿宋" w:hAnsi="仿宋" w:eastAsia="仿宋" w:cs="仿宋"/>
                <w:sz w:val="28"/>
                <w:szCs w:val="28"/>
              </w:rPr>
            </w:pPr>
            <w:r>
              <w:rPr>
                <w:rFonts w:ascii="仿宋" w:hAnsi="仿宋" w:eastAsia="仿宋" w:cs="仿宋"/>
                <w:spacing w:val="-6"/>
                <w:sz w:val="28"/>
                <w:szCs w:val="28"/>
              </w:rPr>
              <w:t>信用代码</w:t>
            </w:r>
          </w:p>
        </w:tc>
        <w:tc>
          <w:tcPr>
            <w:tcW w:w="2889" w:type="dxa"/>
            <w:gridSpan w:val="2"/>
            <w:tcBorders>
              <w:right w:val="nil"/>
            </w:tcBorders>
            <w:vAlign w:val="top"/>
          </w:tcPr>
          <w:p w14:paraId="0EC1165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tcBorders>
              <w:left w:val="nil"/>
              <w:right w:val="nil"/>
            </w:tcBorders>
            <w:vAlign w:val="top"/>
          </w:tcPr>
          <w:p w14:paraId="1D02B88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396" w:type="dxa"/>
            <w:tcBorders>
              <w:left w:val="nil"/>
              <w:right w:val="single" w:color="000000" w:sz="10" w:space="0"/>
            </w:tcBorders>
            <w:vAlign w:val="top"/>
          </w:tcPr>
          <w:p w14:paraId="35787F6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3EE89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8" w:hRule="atLeast"/>
        </w:trPr>
        <w:tc>
          <w:tcPr>
            <w:tcW w:w="1899" w:type="dxa"/>
            <w:tcBorders>
              <w:left w:val="single" w:color="000000" w:sz="10" w:space="0"/>
            </w:tcBorders>
            <w:vAlign w:val="top"/>
          </w:tcPr>
          <w:p w14:paraId="1269572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744C8C6">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260" w:firstLineChars="100"/>
              <w:textAlignment w:val="baseline"/>
              <w:rPr>
                <w:rFonts w:ascii="仿宋" w:hAnsi="仿宋" w:eastAsia="仿宋" w:cs="仿宋"/>
                <w:sz w:val="28"/>
                <w:szCs w:val="28"/>
              </w:rPr>
            </w:pPr>
            <w:r>
              <w:rPr>
                <w:rFonts w:ascii="仿宋" w:hAnsi="仿宋" w:eastAsia="仿宋" w:cs="仿宋"/>
                <w:spacing w:val="-10"/>
                <w:sz w:val="28"/>
                <w:szCs w:val="28"/>
              </w:rPr>
              <w:t>经营范围</w:t>
            </w:r>
          </w:p>
        </w:tc>
        <w:tc>
          <w:tcPr>
            <w:tcW w:w="2889" w:type="dxa"/>
            <w:gridSpan w:val="2"/>
            <w:tcBorders>
              <w:right w:val="nil"/>
            </w:tcBorders>
            <w:vAlign w:val="top"/>
          </w:tcPr>
          <w:p w14:paraId="1A0FB1D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tcBorders>
              <w:left w:val="nil"/>
              <w:right w:val="nil"/>
            </w:tcBorders>
            <w:vAlign w:val="top"/>
          </w:tcPr>
          <w:p w14:paraId="4EEB1A6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396" w:type="dxa"/>
            <w:tcBorders>
              <w:left w:val="nil"/>
              <w:right w:val="single" w:color="000000" w:sz="10" w:space="0"/>
            </w:tcBorders>
            <w:vAlign w:val="top"/>
          </w:tcPr>
          <w:p w14:paraId="0702D75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3B082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899" w:type="dxa"/>
            <w:tcBorders>
              <w:left w:val="single" w:color="000000" w:sz="10" w:space="0"/>
            </w:tcBorders>
            <w:vAlign w:val="top"/>
          </w:tcPr>
          <w:p w14:paraId="2CB1FE3F">
            <w:pPr>
              <w:keepNext w:val="0"/>
              <w:keepLines w:val="0"/>
              <w:pageBreakBefore w:val="0"/>
              <w:widowControl/>
              <w:kinsoku w:val="0"/>
              <w:wordWrap/>
              <w:overflowPunct/>
              <w:topLinePunct w:val="0"/>
              <w:autoSpaceDE w:val="0"/>
              <w:autoSpaceDN w:val="0"/>
              <w:bidi w:val="0"/>
              <w:adjustRightInd w:val="0"/>
              <w:snapToGrid w:val="0"/>
              <w:spacing w:line="560" w:lineRule="exact"/>
              <w:ind w:left="416"/>
              <w:textAlignment w:val="baseline"/>
              <w:rPr>
                <w:rFonts w:ascii="仿宋" w:hAnsi="仿宋" w:eastAsia="仿宋" w:cs="仿宋"/>
                <w:sz w:val="28"/>
                <w:szCs w:val="28"/>
              </w:rPr>
            </w:pPr>
            <w:r>
              <w:rPr>
                <w:rFonts w:ascii="仿宋" w:hAnsi="仿宋" w:eastAsia="仿宋" w:cs="仿宋"/>
                <w:spacing w:val="-10"/>
                <w:sz w:val="28"/>
                <w:szCs w:val="28"/>
              </w:rPr>
              <w:t>单位地址</w:t>
            </w:r>
          </w:p>
        </w:tc>
        <w:tc>
          <w:tcPr>
            <w:tcW w:w="2889" w:type="dxa"/>
            <w:gridSpan w:val="2"/>
            <w:tcBorders>
              <w:right w:val="nil"/>
            </w:tcBorders>
            <w:vAlign w:val="top"/>
          </w:tcPr>
          <w:p w14:paraId="717F1C9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tcBorders>
              <w:left w:val="nil"/>
              <w:right w:val="nil"/>
            </w:tcBorders>
            <w:vAlign w:val="top"/>
          </w:tcPr>
          <w:p w14:paraId="40890CC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396" w:type="dxa"/>
            <w:tcBorders>
              <w:left w:val="nil"/>
              <w:right w:val="single" w:color="000000" w:sz="10" w:space="0"/>
            </w:tcBorders>
            <w:vAlign w:val="top"/>
          </w:tcPr>
          <w:p w14:paraId="037C567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D497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1899" w:type="dxa"/>
            <w:tcBorders>
              <w:left w:val="single" w:color="000000" w:sz="10" w:space="0"/>
            </w:tcBorders>
            <w:vAlign w:val="top"/>
          </w:tcPr>
          <w:p w14:paraId="342EAE24">
            <w:pPr>
              <w:keepNext w:val="0"/>
              <w:keepLines w:val="0"/>
              <w:pageBreakBefore w:val="0"/>
              <w:widowControl/>
              <w:kinsoku w:val="0"/>
              <w:wordWrap/>
              <w:overflowPunct/>
              <w:topLinePunct w:val="0"/>
              <w:autoSpaceDE w:val="0"/>
              <w:autoSpaceDN w:val="0"/>
              <w:bidi w:val="0"/>
              <w:adjustRightInd w:val="0"/>
              <w:snapToGrid w:val="0"/>
              <w:spacing w:line="560" w:lineRule="exact"/>
              <w:ind w:left="150"/>
              <w:textAlignment w:val="baseline"/>
              <w:rPr>
                <w:rFonts w:ascii="仿宋" w:hAnsi="仿宋" w:eastAsia="仿宋" w:cs="仿宋"/>
                <w:sz w:val="28"/>
                <w:szCs w:val="28"/>
              </w:rPr>
            </w:pPr>
            <w:r>
              <w:rPr>
                <w:rFonts w:ascii="仿宋" w:hAnsi="仿宋" w:eastAsia="仿宋" w:cs="仿宋"/>
                <w:spacing w:val="-11"/>
                <w:sz w:val="28"/>
                <w:szCs w:val="28"/>
              </w:rPr>
              <w:t>开户银行名称</w:t>
            </w:r>
          </w:p>
        </w:tc>
        <w:tc>
          <w:tcPr>
            <w:tcW w:w="2889" w:type="dxa"/>
            <w:gridSpan w:val="2"/>
            <w:vAlign w:val="top"/>
          </w:tcPr>
          <w:p w14:paraId="098CF43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vAlign w:val="top"/>
          </w:tcPr>
          <w:p w14:paraId="2E9C5F7E">
            <w:pPr>
              <w:keepNext w:val="0"/>
              <w:keepLines w:val="0"/>
              <w:pageBreakBefore w:val="0"/>
              <w:widowControl/>
              <w:kinsoku w:val="0"/>
              <w:wordWrap/>
              <w:overflowPunct/>
              <w:topLinePunct w:val="0"/>
              <w:autoSpaceDE w:val="0"/>
              <w:autoSpaceDN w:val="0"/>
              <w:bidi w:val="0"/>
              <w:adjustRightInd w:val="0"/>
              <w:snapToGrid w:val="0"/>
              <w:spacing w:line="560" w:lineRule="exact"/>
              <w:ind w:left="302"/>
              <w:textAlignment w:val="baseline"/>
              <w:rPr>
                <w:rFonts w:ascii="仿宋" w:hAnsi="仿宋" w:eastAsia="仿宋" w:cs="仿宋"/>
                <w:sz w:val="28"/>
                <w:szCs w:val="28"/>
              </w:rPr>
            </w:pPr>
            <w:r>
              <w:rPr>
                <w:rFonts w:ascii="仿宋" w:hAnsi="仿宋" w:eastAsia="仿宋" w:cs="仿宋"/>
                <w:spacing w:val="-8"/>
                <w:sz w:val="28"/>
                <w:szCs w:val="28"/>
              </w:rPr>
              <w:t>银行</w:t>
            </w:r>
            <w:r>
              <w:rPr>
                <w:rFonts w:hint="eastAsia" w:ascii="仿宋" w:hAnsi="仿宋" w:eastAsia="仿宋" w:cs="仿宋"/>
                <w:spacing w:val="-8"/>
                <w:sz w:val="28"/>
                <w:szCs w:val="28"/>
                <w:lang w:val="en-US" w:eastAsia="zh-CN"/>
              </w:rPr>
              <w:t>账</w:t>
            </w:r>
            <w:r>
              <w:rPr>
                <w:rFonts w:ascii="仿宋" w:hAnsi="仿宋" w:eastAsia="仿宋" w:cs="仿宋"/>
                <w:spacing w:val="-8"/>
                <w:sz w:val="28"/>
                <w:szCs w:val="28"/>
              </w:rPr>
              <w:t>号</w:t>
            </w:r>
          </w:p>
        </w:tc>
        <w:tc>
          <w:tcPr>
            <w:tcW w:w="2396" w:type="dxa"/>
            <w:tcBorders>
              <w:right w:val="single" w:color="000000" w:sz="10" w:space="0"/>
            </w:tcBorders>
            <w:vAlign w:val="top"/>
          </w:tcPr>
          <w:p w14:paraId="18287F3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243EE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1899" w:type="dxa"/>
            <w:tcBorders>
              <w:left w:val="single" w:color="000000" w:sz="10" w:space="0"/>
            </w:tcBorders>
            <w:vAlign w:val="top"/>
          </w:tcPr>
          <w:p w14:paraId="39B7AC81">
            <w:pPr>
              <w:keepNext w:val="0"/>
              <w:keepLines w:val="0"/>
              <w:pageBreakBefore w:val="0"/>
              <w:widowControl/>
              <w:kinsoku w:val="0"/>
              <w:wordWrap/>
              <w:overflowPunct/>
              <w:topLinePunct w:val="0"/>
              <w:autoSpaceDE w:val="0"/>
              <w:autoSpaceDN w:val="0"/>
              <w:bidi w:val="0"/>
              <w:adjustRightInd w:val="0"/>
              <w:snapToGrid w:val="0"/>
              <w:spacing w:line="560" w:lineRule="exact"/>
              <w:ind w:left="542"/>
              <w:textAlignment w:val="baseline"/>
              <w:rPr>
                <w:rFonts w:ascii="仿宋" w:hAnsi="仿宋" w:eastAsia="仿宋" w:cs="仿宋"/>
                <w:sz w:val="28"/>
                <w:szCs w:val="28"/>
              </w:rPr>
            </w:pPr>
            <w:r>
              <w:rPr>
                <w:rFonts w:ascii="仿宋" w:hAnsi="仿宋" w:eastAsia="仿宋" w:cs="仿宋"/>
                <w:spacing w:val="-8"/>
                <w:sz w:val="28"/>
                <w:szCs w:val="28"/>
              </w:rPr>
              <w:t>联系人</w:t>
            </w:r>
          </w:p>
        </w:tc>
        <w:tc>
          <w:tcPr>
            <w:tcW w:w="2889" w:type="dxa"/>
            <w:gridSpan w:val="2"/>
            <w:vAlign w:val="top"/>
          </w:tcPr>
          <w:p w14:paraId="01DA344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vAlign w:val="top"/>
          </w:tcPr>
          <w:p w14:paraId="04B5285D">
            <w:pPr>
              <w:keepNext w:val="0"/>
              <w:keepLines w:val="0"/>
              <w:pageBreakBefore w:val="0"/>
              <w:widowControl/>
              <w:kinsoku w:val="0"/>
              <w:wordWrap/>
              <w:overflowPunct/>
              <w:topLinePunct w:val="0"/>
              <w:autoSpaceDE w:val="0"/>
              <w:autoSpaceDN w:val="0"/>
              <w:bidi w:val="0"/>
              <w:adjustRightInd w:val="0"/>
              <w:snapToGrid w:val="0"/>
              <w:spacing w:line="560" w:lineRule="exact"/>
              <w:ind w:left="304"/>
              <w:textAlignment w:val="baseline"/>
              <w:rPr>
                <w:rFonts w:ascii="仿宋" w:hAnsi="仿宋" w:eastAsia="仿宋" w:cs="仿宋"/>
                <w:sz w:val="28"/>
                <w:szCs w:val="28"/>
              </w:rPr>
            </w:pPr>
            <w:r>
              <w:rPr>
                <w:rFonts w:ascii="仿宋" w:hAnsi="仿宋" w:eastAsia="仿宋" w:cs="仿宋"/>
                <w:spacing w:val="-9"/>
                <w:sz w:val="28"/>
                <w:szCs w:val="28"/>
              </w:rPr>
              <w:t>联系电话</w:t>
            </w:r>
          </w:p>
        </w:tc>
        <w:tc>
          <w:tcPr>
            <w:tcW w:w="2396" w:type="dxa"/>
            <w:tcBorders>
              <w:right w:val="single" w:color="000000" w:sz="10" w:space="0"/>
            </w:tcBorders>
            <w:vAlign w:val="top"/>
          </w:tcPr>
          <w:p w14:paraId="180CAAA5">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2BB65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899" w:type="dxa"/>
            <w:tcBorders>
              <w:left w:val="single" w:color="000000" w:sz="10" w:space="0"/>
            </w:tcBorders>
            <w:vAlign w:val="top"/>
          </w:tcPr>
          <w:p w14:paraId="238988C5">
            <w:pPr>
              <w:keepNext w:val="0"/>
              <w:keepLines w:val="0"/>
              <w:pageBreakBefore w:val="0"/>
              <w:widowControl/>
              <w:kinsoku w:val="0"/>
              <w:wordWrap/>
              <w:overflowPunct/>
              <w:topLinePunct w:val="0"/>
              <w:autoSpaceDE w:val="0"/>
              <w:autoSpaceDN w:val="0"/>
              <w:bidi w:val="0"/>
              <w:adjustRightInd w:val="0"/>
              <w:snapToGrid w:val="0"/>
              <w:spacing w:line="560" w:lineRule="exact"/>
              <w:ind w:left="443"/>
              <w:textAlignment w:val="baseline"/>
              <w:rPr>
                <w:rFonts w:ascii="仿宋" w:hAnsi="仿宋" w:eastAsia="仿宋" w:cs="仿宋"/>
                <w:sz w:val="28"/>
                <w:szCs w:val="28"/>
              </w:rPr>
            </w:pPr>
            <w:r>
              <w:rPr>
                <w:rFonts w:ascii="仿宋" w:hAnsi="仿宋" w:eastAsia="仿宋" w:cs="仿宋"/>
                <w:spacing w:val="-17"/>
                <w:sz w:val="28"/>
                <w:szCs w:val="28"/>
              </w:rPr>
              <w:t>电子邮箱</w:t>
            </w:r>
          </w:p>
        </w:tc>
        <w:tc>
          <w:tcPr>
            <w:tcW w:w="2889" w:type="dxa"/>
            <w:gridSpan w:val="2"/>
            <w:vAlign w:val="top"/>
          </w:tcPr>
          <w:p w14:paraId="63B357B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vAlign w:val="top"/>
          </w:tcPr>
          <w:p w14:paraId="7E4E147E">
            <w:pPr>
              <w:keepNext w:val="0"/>
              <w:keepLines w:val="0"/>
              <w:pageBreakBefore w:val="0"/>
              <w:widowControl/>
              <w:kinsoku w:val="0"/>
              <w:wordWrap/>
              <w:overflowPunct/>
              <w:topLinePunct w:val="0"/>
              <w:autoSpaceDE w:val="0"/>
              <w:autoSpaceDN w:val="0"/>
              <w:bidi w:val="0"/>
              <w:adjustRightInd w:val="0"/>
              <w:snapToGrid w:val="0"/>
              <w:spacing w:line="560" w:lineRule="exact"/>
              <w:ind w:left="407"/>
              <w:textAlignment w:val="baseline"/>
              <w:rPr>
                <w:rFonts w:ascii="仿宋" w:hAnsi="仿宋" w:eastAsia="仿宋" w:cs="仿宋"/>
                <w:sz w:val="28"/>
                <w:szCs w:val="28"/>
              </w:rPr>
            </w:pPr>
            <w:r>
              <w:rPr>
                <w:rFonts w:ascii="仿宋" w:hAnsi="仿宋" w:eastAsia="仿宋" w:cs="仿宋"/>
                <w:spacing w:val="-10"/>
                <w:sz w:val="28"/>
                <w:szCs w:val="28"/>
              </w:rPr>
              <w:t>QQ</w:t>
            </w:r>
            <w:r>
              <w:rPr>
                <w:rFonts w:ascii="仿宋" w:hAnsi="仿宋" w:eastAsia="仿宋" w:cs="仿宋"/>
                <w:spacing w:val="-58"/>
                <w:sz w:val="28"/>
                <w:szCs w:val="28"/>
              </w:rPr>
              <w:t xml:space="preserve"> </w:t>
            </w:r>
            <w:r>
              <w:rPr>
                <w:rFonts w:ascii="仿宋" w:hAnsi="仿宋" w:eastAsia="仿宋" w:cs="仿宋"/>
                <w:spacing w:val="-10"/>
                <w:sz w:val="28"/>
                <w:szCs w:val="28"/>
              </w:rPr>
              <w:t>号码</w:t>
            </w:r>
          </w:p>
        </w:tc>
        <w:tc>
          <w:tcPr>
            <w:tcW w:w="2396" w:type="dxa"/>
            <w:tcBorders>
              <w:right w:val="single" w:color="000000" w:sz="10" w:space="0"/>
            </w:tcBorders>
            <w:vAlign w:val="top"/>
          </w:tcPr>
          <w:p w14:paraId="353E7BF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74D13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1899" w:type="dxa"/>
            <w:vMerge w:val="restart"/>
            <w:tcBorders>
              <w:left w:val="single" w:color="000000" w:sz="10" w:space="0"/>
              <w:bottom w:val="nil"/>
            </w:tcBorders>
            <w:vAlign w:val="top"/>
          </w:tcPr>
          <w:p w14:paraId="4840495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31C3398">
            <w:pPr>
              <w:keepNext w:val="0"/>
              <w:keepLines w:val="0"/>
              <w:pageBreakBefore w:val="0"/>
              <w:widowControl/>
              <w:kinsoku w:val="0"/>
              <w:wordWrap/>
              <w:overflowPunct/>
              <w:topLinePunct w:val="0"/>
              <w:autoSpaceDE w:val="0"/>
              <w:autoSpaceDN w:val="0"/>
              <w:bidi w:val="0"/>
              <w:adjustRightInd w:val="0"/>
              <w:snapToGrid w:val="0"/>
              <w:spacing w:line="560" w:lineRule="exact"/>
              <w:ind w:right="260" w:firstLine="252" w:firstLineChars="100"/>
              <w:jc w:val="center"/>
              <w:textAlignment w:val="baseline"/>
              <w:rPr>
                <w:rFonts w:ascii="仿宋" w:hAnsi="仿宋" w:eastAsia="仿宋" w:cs="仿宋"/>
                <w:sz w:val="28"/>
                <w:szCs w:val="28"/>
              </w:rPr>
            </w:pPr>
            <w:r>
              <w:rPr>
                <w:rFonts w:ascii="仿宋" w:hAnsi="仿宋" w:eastAsia="仿宋" w:cs="仿宋"/>
                <w:spacing w:val="-14"/>
                <w:sz w:val="28"/>
                <w:szCs w:val="28"/>
              </w:rPr>
              <w:t>可提供见习</w:t>
            </w:r>
            <w:r>
              <w:rPr>
                <w:rFonts w:ascii="仿宋" w:hAnsi="仿宋" w:eastAsia="仿宋" w:cs="仿宋"/>
                <w:spacing w:val="-18"/>
                <w:sz w:val="28"/>
                <w:szCs w:val="28"/>
              </w:rPr>
              <w:t>岗位情况</w:t>
            </w:r>
          </w:p>
        </w:tc>
        <w:tc>
          <w:tcPr>
            <w:tcW w:w="1721" w:type="dxa"/>
            <w:vAlign w:val="top"/>
          </w:tcPr>
          <w:p w14:paraId="3A7B1B73">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仿宋" w:hAnsi="仿宋" w:eastAsia="仿宋" w:cs="仿宋"/>
                <w:sz w:val="28"/>
                <w:szCs w:val="28"/>
              </w:rPr>
            </w:pPr>
            <w:r>
              <w:rPr>
                <w:rFonts w:ascii="仿宋" w:hAnsi="仿宋" w:eastAsia="仿宋" w:cs="仿宋"/>
                <w:spacing w:val="-18"/>
                <w:sz w:val="28"/>
                <w:szCs w:val="28"/>
              </w:rPr>
              <w:t>岗位名称</w:t>
            </w:r>
          </w:p>
        </w:tc>
        <w:tc>
          <w:tcPr>
            <w:tcW w:w="1168" w:type="dxa"/>
            <w:tcBorders>
              <w:right w:val="nil"/>
            </w:tcBorders>
            <w:vAlign w:val="top"/>
          </w:tcPr>
          <w:p w14:paraId="232FF03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tcBorders>
              <w:left w:val="nil"/>
              <w:right w:val="nil"/>
            </w:tcBorders>
            <w:vAlign w:val="top"/>
          </w:tcPr>
          <w:p w14:paraId="2D5084D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396" w:type="dxa"/>
            <w:tcBorders>
              <w:left w:val="nil"/>
              <w:right w:val="single" w:color="000000" w:sz="10" w:space="0"/>
            </w:tcBorders>
            <w:vAlign w:val="top"/>
          </w:tcPr>
          <w:p w14:paraId="0EE9C9A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12D0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99" w:type="dxa"/>
            <w:vMerge w:val="continue"/>
            <w:tcBorders>
              <w:top w:val="nil"/>
              <w:left w:val="single" w:color="000000" w:sz="10" w:space="0"/>
            </w:tcBorders>
            <w:vAlign w:val="top"/>
          </w:tcPr>
          <w:p w14:paraId="169B330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721" w:type="dxa"/>
            <w:vAlign w:val="top"/>
          </w:tcPr>
          <w:p w14:paraId="1E8CC8DF">
            <w:pPr>
              <w:keepNext w:val="0"/>
              <w:keepLines w:val="0"/>
              <w:pageBreakBefore w:val="0"/>
              <w:widowControl/>
              <w:kinsoku w:val="0"/>
              <w:wordWrap/>
              <w:overflowPunct/>
              <w:topLinePunct w:val="0"/>
              <w:autoSpaceDE w:val="0"/>
              <w:autoSpaceDN w:val="0"/>
              <w:bidi w:val="0"/>
              <w:adjustRightInd w:val="0"/>
              <w:snapToGrid w:val="0"/>
              <w:spacing w:line="560" w:lineRule="exact"/>
              <w:ind w:right="308"/>
              <w:jc w:val="center"/>
              <w:textAlignment w:val="baseline"/>
              <w:rPr>
                <w:rFonts w:ascii="仿宋" w:hAnsi="仿宋" w:eastAsia="仿宋" w:cs="仿宋"/>
                <w:sz w:val="28"/>
                <w:szCs w:val="28"/>
              </w:rPr>
            </w:pPr>
            <w:r>
              <w:rPr>
                <w:rFonts w:ascii="仿宋" w:hAnsi="仿宋" w:eastAsia="仿宋" w:cs="仿宋"/>
                <w:spacing w:val="-21"/>
                <w:sz w:val="28"/>
                <w:szCs w:val="28"/>
              </w:rPr>
              <w:t>岗位要求</w:t>
            </w:r>
            <w:r>
              <w:rPr>
                <w:rFonts w:ascii="仿宋" w:hAnsi="仿宋" w:eastAsia="仿宋" w:cs="仿宋"/>
                <w:spacing w:val="-6"/>
                <w:sz w:val="28"/>
                <w:szCs w:val="28"/>
              </w:rPr>
              <w:t>及人数</w:t>
            </w:r>
          </w:p>
        </w:tc>
        <w:tc>
          <w:tcPr>
            <w:tcW w:w="1168" w:type="dxa"/>
            <w:tcBorders>
              <w:right w:val="nil"/>
            </w:tcBorders>
            <w:vAlign w:val="top"/>
          </w:tcPr>
          <w:p w14:paraId="74541B5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tcBorders>
              <w:left w:val="nil"/>
              <w:right w:val="nil"/>
            </w:tcBorders>
            <w:vAlign w:val="top"/>
          </w:tcPr>
          <w:p w14:paraId="0B068E1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396" w:type="dxa"/>
            <w:tcBorders>
              <w:left w:val="nil"/>
              <w:right w:val="single" w:color="000000" w:sz="10" w:space="0"/>
            </w:tcBorders>
            <w:vAlign w:val="top"/>
          </w:tcPr>
          <w:p w14:paraId="5BE9CA1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2596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1899" w:type="dxa"/>
            <w:tcBorders>
              <w:left w:val="single" w:color="000000" w:sz="10" w:space="0"/>
              <w:bottom w:val="single" w:color="000000" w:sz="10" w:space="0"/>
            </w:tcBorders>
            <w:vAlign w:val="top"/>
          </w:tcPr>
          <w:p w14:paraId="69DCC067">
            <w:pPr>
              <w:keepNext w:val="0"/>
              <w:keepLines w:val="0"/>
              <w:pageBreakBefore w:val="0"/>
              <w:widowControl/>
              <w:kinsoku w:val="0"/>
              <w:wordWrap/>
              <w:overflowPunct/>
              <w:topLinePunct w:val="0"/>
              <w:autoSpaceDE w:val="0"/>
              <w:autoSpaceDN w:val="0"/>
              <w:bidi w:val="0"/>
              <w:adjustRightInd w:val="0"/>
              <w:snapToGrid w:val="0"/>
              <w:spacing w:line="560" w:lineRule="exact"/>
              <w:ind w:left="679"/>
              <w:textAlignment w:val="baseline"/>
              <w:rPr>
                <w:rFonts w:ascii="仿宋" w:hAnsi="仿宋" w:eastAsia="仿宋" w:cs="仿宋"/>
                <w:sz w:val="28"/>
                <w:szCs w:val="28"/>
              </w:rPr>
            </w:pPr>
            <w:r>
              <w:rPr>
                <w:rFonts w:ascii="仿宋" w:hAnsi="仿宋" w:eastAsia="仿宋" w:cs="仿宋"/>
                <w:spacing w:val="-7"/>
                <w:sz w:val="28"/>
                <w:szCs w:val="28"/>
              </w:rPr>
              <w:t>备注</w:t>
            </w:r>
          </w:p>
        </w:tc>
        <w:tc>
          <w:tcPr>
            <w:tcW w:w="2889" w:type="dxa"/>
            <w:gridSpan w:val="2"/>
            <w:tcBorders>
              <w:bottom w:val="single" w:color="000000" w:sz="10" w:space="0"/>
              <w:right w:val="nil"/>
            </w:tcBorders>
            <w:vAlign w:val="top"/>
          </w:tcPr>
          <w:p w14:paraId="52EDDF3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64" w:type="dxa"/>
            <w:tcBorders>
              <w:left w:val="nil"/>
              <w:bottom w:val="single" w:color="000000" w:sz="10" w:space="0"/>
              <w:right w:val="nil"/>
            </w:tcBorders>
            <w:vAlign w:val="top"/>
          </w:tcPr>
          <w:p w14:paraId="2B38C76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396" w:type="dxa"/>
            <w:tcBorders>
              <w:left w:val="nil"/>
              <w:bottom w:val="single" w:color="000000" w:sz="10" w:space="0"/>
              <w:right w:val="single" w:color="000000" w:sz="10" w:space="0"/>
            </w:tcBorders>
            <w:vAlign w:val="top"/>
          </w:tcPr>
          <w:p w14:paraId="1026E02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bl>
    <w:p w14:paraId="6CDBE913">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5791B7C9">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hAnsi="Arial" w:eastAsia="Arial" w:cs="Arial"/>
          <w:sz w:val="21"/>
          <w:szCs w:val="21"/>
        </w:rPr>
        <w:sectPr>
          <w:footerReference r:id="rId5" w:type="default"/>
          <w:pgSz w:w="11907" w:h="16840"/>
          <w:pgMar w:top="1431" w:right="1460" w:bottom="1667" w:left="1572" w:header="0" w:footer="1302" w:gutter="0"/>
          <w:pgNumType w:fmt="numberInDash"/>
          <w:cols w:space="720" w:num="1"/>
        </w:sectPr>
      </w:pPr>
    </w:p>
    <w:p w14:paraId="0353DBFA">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6D87873B">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6193414B">
      <w:pPr>
        <w:keepNext w:val="0"/>
        <w:keepLines w:val="0"/>
        <w:pageBreakBefore w:val="0"/>
        <w:widowControl/>
        <w:kinsoku w:val="0"/>
        <w:wordWrap/>
        <w:overflowPunct/>
        <w:topLinePunct w:val="0"/>
        <w:autoSpaceDE w:val="0"/>
        <w:autoSpaceDN w:val="0"/>
        <w:bidi w:val="0"/>
        <w:adjustRightInd w:val="0"/>
        <w:snapToGrid w:val="0"/>
        <w:spacing w:line="560" w:lineRule="exact"/>
        <w:ind w:left="880"/>
        <w:textAlignment w:val="baseline"/>
        <w:rPr>
          <w:rFonts w:ascii="黑体" w:hAnsi="黑体" w:eastAsia="黑体" w:cs="黑体"/>
          <w:sz w:val="31"/>
          <w:szCs w:val="31"/>
        </w:rPr>
      </w:pPr>
      <w:r>
        <mc:AlternateContent>
          <mc:Choice Requires="wps">
            <w:drawing>
              <wp:anchor distT="0" distB="0" distL="0" distR="0" simplePos="0" relativeHeight="251660288" behindDoc="0" locked="0" layoutInCell="1" allowOverlap="1">
                <wp:simplePos x="0" y="0"/>
                <wp:positionH relativeFrom="column">
                  <wp:posOffset>-187325</wp:posOffset>
                </wp:positionH>
                <wp:positionV relativeFrom="paragraph">
                  <wp:posOffset>175260</wp:posOffset>
                </wp:positionV>
                <wp:extent cx="554355" cy="310515"/>
                <wp:effectExtent l="0" t="0" r="0" b="0"/>
                <wp:wrapNone/>
                <wp:docPr id="6" name="TextBox 6"/>
                <wp:cNvGraphicFramePr/>
                <a:graphic xmlns:a="http://schemas.openxmlformats.org/drawingml/2006/main">
                  <a:graphicData uri="http://schemas.microsoft.com/office/word/2010/wordprocessingShape">
                    <wps:wsp>
                      <wps:cNvSpPr txBox="1"/>
                      <wps:spPr>
                        <a:xfrm rot="5400000">
                          <a:off x="-187561" y="175785"/>
                          <a:ext cx="554355" cy="31051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BFF0EDC">
                            <w:pPr>
                              <w:pStyle w:val="4"/>
                              <w:spacing w:before="103" w:line="241" w:lineRule="auto"/>
                              <w:ind w:left="20"/>
                              <w:rPr>
                                <w:sz w:val="28"/>
                                <w:szCs w:val="28"/>
                              </w:rPr>
                            </w:pPr>
                            <w:r>
                              <w:rPr>
                                <w:spacing w:val="-10"/>
                                <w:sz w:val="28"/>
                                <w:szCs w:val="28"/>
                              </w:rPr>
                              <w:t>-</w:t>
                            </w:r>
                            <w:r>
                              <w:rPr>
                                <w:spacing w:val="33"/>
                                <w:sz w:val="28"/>
                                <w:szCs w:val="28"/>
                              </w:rPr>
                              <w:t xml:space="preserve"> </w:t>
                            </w:r>
                            <w:r>
                              <w:rPr>
                                <w:rFonts w:hint="eastAsia"/>
                                <w:spacing w:val="-10"/>
                                <w:sz w:val="28"/>
                                <w:szCs w:val="28"/>
                                <w:lang w:val="en-US" w:eastAsia="zh-CN"/>
                              </w:rPr>
                              <w:t xml:space="preserve">13 </w:t>
                            </w:r>
                            <w:r>
                              <w:rPr>
                                <w:spacing w:val="-10"/>
                                <w:sz w:val="28"/>
                                <w:szCs w:val="28"/>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 o:spid="_x0000_s1026" o:spt="202" type="#_x0000_t202" style="position:absolute;left:0pt;margin-left:-14.75pt;margin-top:13.8pt;height:24.45pt;width:43.65pt;rotation:5898240f;z-index:251660288;mso-width-relative:page;mso-height-relative:page;" filled="f" stroked="f" coordsize="21600,21600" o:gfxdata="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iohf51wAAAAgBAAAPAAAA&#10;AAAAAAEAIAAAACIAAABkcnMvZG93bnJldi54bWxQSwECFAAUAAAACACHTuJAjiBcsE8CAACfBAAA&#10;DgAAAAAAAAABACAAAAAmAQAAZHJzL2Uyb0RvYy54bWxQSwUGAAAAAAYABgBZAQAA5wUAAAAA&#10;">
                <v:fill on="f" focussize="0,0"/>
                <v:stroke on="f" weight="0pt" miterlimit="0" joinstyle="miter"/>
                <v:imagedata o:title=""/>
                <o:lock v:ext="edit" aspectratio="f"/>
                <v:textbox inset="0mm,0mm,0mm,0mm">
                  <w:txbxContent>
                    <w:p w14:paraId="6BFF0EDC">
                      <w:pPr>
                        <w:pStyle w:val="4"/>
                        <w:spacing w:before="103" w:line="241" w:lineRule="auto"/>
                        <w:ind w:left="20"/>
                        <w:rPr>
                          <w:sz w:val="28"/>
                          <w:szCs w:val="28"/>
                        </w:rPr>
                      </w:pPr>
                      <w:r>
                        <w:rPr>
                          <w:spacing w:val="-10"/>
                          <w:sz w:val="28"/>
                          <w:szCs w:val="28"/>
                        </w:rPr>
                        <w:t>-</w:t>
                      </w:r>
                      <w:r>
                        <w:rPr>
                          <w:spacing w:val="33"/>
                          <w:sz w:val="28"/>
                          <w:szCs w:val="28"/>
                        </w:rPr>
                        <w:t xml:space="preserve"> </w:t>
                      </w:r>
                      <w:r>
                        <w:rPr>
                          <w:rFonts w:hint="eastAsia"/>
                          <w:spacing w:val="-10"/>
                          <w:sz w:val="28"/>
                          <w:szCs w:val="28"/>
                          <w:lang w:val="en-US" w:eastAsia="zh-CN"/>
                        </w:rPr>
                        <w:t xml:space="preserve">13 </w:t>
                      </w:r>
                      <w:r>
                        <w:rPr>
                          <w:spacing w:val="-10"/>
                          <w:sz w:val="28"/>
                          <w:szCs w:val="28"/>
                        </w:rPr>
                        <w:t>-</w:t>
                      </w:r>
                    </w:p>
                  </w:txbxContent>
                </v:textbox>
              </v:shape>
            </w:pict>
          </mc:Fallback>
        </mc:AlternateContent>
      </w:r>
      <w:r>
        <w:rPr>
          <w:rFonts w:ascii="黑体" w:hAnsi="黑体" w:eastAsia="黑体" w:cs="黑体"/>
          <w:spacing w:val="24"/>
          <w:sz w:val="31"/>
          <w:szCs w:val="31"/>
        </w:rPr>
        <w:t>附件2</w:t>
      </w:r>
    </w:p>
    <w:p w14:paraId="22EF65B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3906"/>
        <w:textAlignment w:val="baseline"/>
        <w:outlineLvl w:val="1"/>
      </w:pPr>
      <w:r>
        <w:rPr>
          <w:b/>
          <w:bCs/>
          <w:spacing w:val="4"/>
          <w:position w:val="3"/>
        </w:rPr>
        <w:t>陕西省就业见习岗位需求信息登记表</w:t>
      </w:r>
    </w:p>
    <w:p w14:paraId="1A822E74">
      <w:pPr>
        <w:keepNext w:val="0"/>
        <w:keepLines w:val="0"/>
        <w:pageBreakBefore w:val="0"/>
        <w:widowControl/>
        <w:kinsoku w:val="0"/>
        <w:wordWrap/>
        <w:overflowPunct/>
        <w:topLinePunct w:val="0"/>
        <w:autoSpaceDE w:val="0"/>
        <w:autoSpaceDN w:val="0"/>
        <w:bidi w:val="0"/>
        <w:adjustRightInd w:val="0"/>
        <w:snapToGrid w:val="0"/>
        <w:spacing w:line="560" w:lineRule="exact"/>
        <w:ind w:left="867"/>
        <w:textAlignment w:val="baseline"/>
      </w:pPr>
      <w:r>
        <w:rPr>
          <w:rFonts w:ascii="仿宋" w:hAnsi="仿宋" w:eastAsia="仿宋" w:cs="仿宋"/>
          <w:spacing w:val="-3"/>
          <w:sz w:val="28"/>
          <w:szCs w:val="28"/>
        </w:rPr>
        <w:t>单位名称（盖章</w:t>
      </w:r>
      <w:r>
        <w:rPr>
          <w:rFonts w:ascii="仿宋" w:hAnsi="仿宋" w:eastAsia="仿宋" w:cs="仿宋"/>
          <w:spacing w:val="1"/>
          <w:sz w:val="28"/>
          <w:szCs w:val="28"/>
        </w:rPr>
        <w:t>）：</w:t>
      </w:r>
    </w:p>
    <w:tbl>
      <w:tblPr>
        <w:tblStyle w:val="10"/>
        <w:tblW w:w="13612" w:type="dxa"/>
        <w:tblInd w:w="6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5"/>
        <w:gridCol w:w="2763"/>
        <w:gridCol w:w="3453"/>
        <w:gridCol w:w="1384"/>
        <w:gridCol w:w="2024"/>
        <w:gridCol w:w="1880"/>
        <w:gridCol w:w="1243"/>
      </w:tblGrid>
      <w:tr w14:paraId="5EB15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865" w:type="dxa"/>
            <w:vAlign w:val="top"/>
          </w:tcPr>
          <w:p w14:paraId="575248A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9A78E5D">
            <w:pPr>
              <w:keepNext w:val="0"/>
              <w:keepLines w:val="0"/>
              <w:pageBreakBefore w:val="0"/>
              <w:widowControl/>
              <w:kinsoku w:val="0"/>
              <w:wordWrap/>
              <w:overflowPunct/>
              <w:topLinePunct w:val="0"/>
              <w:autoSpaceDE w:val="0"/>
              <w:autoSpaceDN w:val="0"/>
              <w:bidi w:val="0"/>
              <w:adjustRightInd w:val="0"/>
              <w:snapToGrid w:val="0"/>
              <w:spacing w:line="560" w:lineRule="exact"/>
              <w:ind w:left="160"/>
              <w:textAlignment w:val="baseline"/>
              <w:rPr>
                <w:rFonts w:ascii="黑体" w:hAnsi="黑体" w:eastAsia="黑体" w:cs="黑体"/>
                <w:sz w:val="28"/>
                <w:szCs w:val="28"/>
              </w:rPr>
            </w:pPr>
            <w:r>
              <w:rPr>
                <w:rFonts w:ascii="黑体" w:hAnsi="黑体" w:eastAsia="黑体" w:cs="黑体"/>
                <w:spacing w:val="-5"/>
                <w:sz w:val="28"/>
                <w:szCs w:val="28"/>
              </w:rPr>
              <w:t>序号</w:t>
            </w:r>
          </w:p>
        </w:tc>
        <w:tc>
          <w:tcPr>
            <w:tcW w:w="2763" w:type="dxa"/>
            <w:vAlign w:val="top"/>
          </w:tcPr>
          <w:p w14:paraId="3A7A9F9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F62ADC0">
            <w:pPr>
              <w:keepNext w:val="0"/>
              <w:keepLines w:val="0"/>
              <w:pageBreakBefore w:val="0"/>
              <w:widowControl/>
              <w:kinsoku w:val="0"/>
              <w:wordWrap/>
              <w:overflowPunct/>
              <w:topLinePunct w:val="0"/>
              <w:autoSpaceDE w:val="0"/>
              <w:autoSpaceDN w:val="0"/>
              <w:bidi w:val="0"/>
              <w:adjustRightInd w:val="0"/>
              <w:snapToGrid w:val="0"/>
              <w:spacing w:line="560" w:lineRule="exact"/>
              <w:ind w:left="549"/>
              <w:textAlignment w:val="baseline"/>
              <w:rPr>
                <w:rFonts w:ascii="黑体" w:hAnsi="黑体" w:eastAsia="黑体" w:cs="黑体"/>
                <w:sz w:val="28"/>
                <w:szCs w:val="28"/>
              </w:rPr>
            </w:pPr>
            <w:r>
              <w:rPr>
                <w:rFonts w:ascii="黑体" w:hAnsi="黑体" w:eastAsia="黑体" w:cs="黑体"/>
                <w:spacing w:val="-2"/>
                <w:sz w:val="28"/>
                <w:szCs w:val="28"/>
              </w:rPr>
              <w:t>见习岗位名称</w:t>
            </w:r>
          </w:p>
        </w:tc>
        <w:tc>
          <w:tcPr>
            <w:tcW w:w="3453" w:type="dxa"/>
            <w:vAlign w:val="top"/>
          </w:tcPr>
          <w:p w14:paraId="6C466F1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A615A50">
            <w:pPr>
              <w:keepNext w:val="0"/>
              <w:keepLines w:val="0"/>
              <w:pageBreakBefore w:val="0"/>
              <w:widowControl/>
              <w:kinsoku w:val="0"/>
              <w:wordWrap/>
              <w:overflowPunct/>
              <w:topLinePunct w:val="0"/>
              <w:autoSpaceDE w:val="0"/>
              <w:autoSpaceDN w:val="0"/>
              <w:bidi w:val="0"/>
              <w:adjustRightInd w:val="0"/>
              <w:snapToGrid w:val="0"/>
              <w:spacing w:line="560" w:lineRule="exact"/>
              <w:ind w:left="1180"/>
              <w:textAlignment w:val="baseline"/>
              <w:rPr>
                <w:rFonts w:ascii="黑体" w:hAnsi="黑体" w:eastAsia="黑体" w:cs="黑体"/>
                <w:sz w:val="28"/>
                <w:szCs w:val="28"/>
              </w:rPr>
            </w:pPr>
            <w:r>
              <w:rPr>
                <w:rFonts w:ascii="黑体" w:hAnsi="黑体" w:eastAsia="黑体" w:cs="黑体"/>
                <w:spacing w:val="-4"/>
                <w:sz w:val="28"/>
                <w:szCs w:val="28"/>
              </w:rPr>
              <w:t>专业要求</w:t>
            </w:r>
          </w:p>
        </w:tc>
        <w:tc>
          <w:tcPr>
            <w:tcW w:w="1384" w:type="dxa"/>
            <w:vAlign w:val="top"/>
          </w:tcPr>
          <w:p w14:paraId="10C38C6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C3580B1">
            <w:pPr>
              <w:keepNext w:val="0"/>
              <w:keepLines w:val="0"/>
              <w:pageBreakBefore w:val="0"/>
              <w:widowControl/>
              <w:kinsoku w:val="0"/>
              <w:wordWrap/>
              <w:overflowPunct/>
              <w:topLinePunct w:val="0"/>
              <w:autoSpaceDE w:val="0"/>
              <w:autoSpaceDN w:val="0"/>
              <w:bidi w:val="0"/>
              <w:adjustRightInd w:val="0"/>
              <w:snapToGrid w:val="0"/>
              <w:spacing w:line="560" w:lineRule="exact"/>
              <w:ind w:left="149"/>
              <w:textAlignment w:val="baseline"/>
              <w:rPr>
                <w:rFonts w:ascii="黑体" w:hAnsi="黑体" w:eastAsia="黑体" w:cs="黑体"/>
                <w:sz w:val="28"/>
                <w:szCs w:val="28"/>
              </w:rPr>
            </w:pPr>
            <w:r>
              <w:rPr>
                <w:rFonts w:ascii="黑体" w:hAnsi="黑体" w:eastAsia="黑体" w:cs="黑体"/>
                <w:spacing w:val="-5"/>
                <w:sz w:val="28"/>
                <w:szCs w:val="28"/>
              </w:rPr>
              <w:t>学历要求</w:t>
            </w:r>
          </w:p>
        </w:tc>
        <w:tc>
          <w:tcPr>
            <w:tcW w:w="2024" w:type="dxa"/>
            <w:vAlign w:val="top"/>
          </w:tcPr>
          <w:p w14:paraId="56DA933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BA2FB74">
            <w:pPr>
              <w:keepNext w:val="0"/>
              <w:keepLines w:val="0"/>
              <w:pageBreakBefore w:val="0"/>
              <w:widowControl/>
              <w:kinsoku w:val="0"/>
              <w:wordWrap/>
              <w:overflowPunct/>
              <w:topLinePunct w:val="0"/>
              <w:autoSpaceDE w:val="0"/>
              <w:autoSpaceDN w:val="0"/>
              <w:bidi w:val="0"/>
              <w:adjustRightInd w:val="0"/>
              <w:snapToGrid w:val="0"/>
              <w:spacing w:line="560" w:lineRule="exact"/>
              <w:ind w:left="41"/>
              <w:textAlignment w:val="baseline"/>
              <w:rPr>
                <w:rFonts w:ascii="黑体" w:hAnsi="黑体" w:eastAsia="黑体" w:cs="黑体"/>
                <w:sz w:val="28"/>
                <w:szCs w:val="28"/>
              </w:rPr>
            </w:pPr>
            <w:r>
              <w:rPr>
                <w:rFonts w:ascii="黑体" w:hAnsi="黑体" w:eastAsia="黑体" w:cs="黑体"/>
                <w:spacing w:val="-2"/>
                <w:sz w:val="28"/>
                <w:szCs w:val="28"/>
              </w:rPr>
              <w:t>见习期限（月）</w:t>
            </w:r>
          </w:p>
        </w:tc>
        <w:tc>
          <w:tcPr>
            <w:tcW w:w="1880" w:type="dxa"/>
            <w:vAlign w:val="top"/>
          </w:tcPr>
          <w:p w14:paraId="163BE9F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D94A78E">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ascii="黑体" w:hAnsi="黑体" w:eastAsia="黑体" w:cs="黑体"/>
                <w:sz w:val="28"/>
                <w:szCs w:val="28"/>
              </w:rPr>
            </w:pPr>
            <w:r>
              <w:rPr>
                <w:rFonts w:ascii="黑体" w:hAnsi="黑体" w:eastAsia="黑体" w:cs="黑体"/>
                <w:spacing w:val="-20"/>
                <w:sz w:val="28"/>
                <w:szCs w:val="28"/>
              </w:rPr>
              <w:t>需求人数（人）</w:t>
            </w:r>
          </w:p>
        </w:tc>
        <w:tc>
          <w:tcPr>
            <w:tcW w:w="1243" w:type="dxa"/>
            <w:vAlign w:val="top"/>
          </w:tcPr>
          <w:p w14:paraId="03B0536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B980A65">
            <w:pPr>
              <w:keepNext w:val="0"/>
              <w:keepLines w:val="0"/>
              <w:pageBreakBefore w:val="0"/>
              <w:widowControl/>
              <w:kinsoku w:val="0"/>
              <w:wordWrap/>
              <w:overflowPunct/>
              <w:topLinePunct w:val="0"/>
              <w:autoSpaceDE w:val="0"/>
              <w:autoSpaceDN w:val="0"/>
              <w:bidi w:val="0"/>
              <w:adjustRightInd w:val="0"/>
              <w:snapToGrid w:val="0"/>
              <w:spacing w:line="560" w:lineRule="exact"/>
              <w:ind w:left="348"/>
              <w:textAlignment w:val="baseline"/>
              <w:rPr>
                <w:rFonts w:ascii="黑体" w:hAnsi="黑体" w:eastAsia="黑体" w:cs="黑体"/>
                <w:sz w:val="28"/>
                <w:szCs w:val="28"/>
              </w:rPr>
            </w:pPr>
            <w:r>
              <w:rPr>
                <w:rFonts w:ascii="黑体" w:hAnsi="黑体" w:eastAsia="黑体" w:cs="黑体"/>
                <w:spacing w:val="-5"/>
                <w:sz w:val="28"/>
                <w:szCs w:val="28"/>
              </w:rPr>
              <w:t>备注</w:t>
            </w:r>
          </w:p>
        </w:tc>
      </w:tr>
      <w:tr w14:paraId="52183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865" w:type="dxa"/>
            <w:vAlign w:val="top"/>
          </w:tcPr>
          <w:p w14:paraId="6F3A3CC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763" w:type="dxa"/>
            <w:vAlign w:val="top"/>
          </w:tcPr>
          <w:p w14:paraId="528A68E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3453" w:type="dxa"/>
            <w:vAlign w:val="top"/>
          </w:tcPr>
          <w:p w14:paraId="39FF833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384" w:type="dxa"/>
            <w:vAlign w:val="top"/>
          </w:tcPr>
          <w:p w14:paraId="51131B5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024" w:type="dxa"/>
            <w:vAlign w:val="top"/>
          </w:tcPr>
          <w:p w14:paraId="42039A5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880" w:type="dxa"/>
            <w:vAlign w:val="top"/>
          </w:tcPr>
          <w:p w14:paraId="4CF2CF6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243" w:type="dxa"/>
            <w:vAlign w:val="top"/>
          </w:tcPr>
          <w:p w14:paraId="06E1685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295EC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865" w:type="dxa"/>
            <w:vAlign w:val="top"/>
          </w:tcPr>
          <w:p w14:paraId="525B95D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763" w:type="dxa"/>
            <w:vAlign w:val="top"/>
          </w:tcPr>
          <w:p w14:paraId="5F7109B5">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3453" w:type="dxa"/>
            <w:vAlign w:val="top"/>
          </w:tcPr>
          <w:p w14:paraId="75891B9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384" w:type="dxa"/>
            <w:vAlign w:val="top"/>
          </w:tcPr>
          <w:p w14:paraId="1D8F78A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024" w:type="dxa"/>
            <w:vAlign w:val="top"/>
          </w:tcPr>
          <w:p w14:paraId="46D157D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880" w:type="dxa"/>
            <w:vAlign w:val="top"/>
          </w:tcPr>
          <w:p w14:paraId="69F1C4E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243" w:type="dxa"/>
            <w:vAlign w:val="top"/>
          </w:tcPr>
          <w:p w14:paraId="6FB3838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FC9C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865" w:type="dxa"/>
            <w:vAlign w:val="top"/>
          </w:tcPr>
          <w:p w14:paraId="280E5B5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763" w:type="dxa"/>
            <w:vAlign w:val="top"/>
          </w:tcPr>
          <w:p w14:paraId="3B0577E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3453" w:type="dxa"/>
            <w:vAlign w:val="top"/>
          </w:tcPr>
          <w:p w14:paraId="10B8DF8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384" w:type="dxa"/>
            <w:vAlign w:val="top"/>
          </w:tcPr>
          <w:p w14:paraId="53686025">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024" w:type="dxa"/>
            <w:vAlign w:val="top"/>
          </w:tcPr>
          <w:p w14:paraId="0960ABE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880" w:type="dxa"/>
            <w:vAlign w:val="top"/>
          </w:tcPr>
          <w:p w14:paraId="3773898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243" w:type="dxa"/>
            <w:vAlign w:val="top"/>
          </w:tcPr>
          <w:p w14:paraId="30669BF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4B108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865" w:type="dxa"/>
            <w:vAlign w:val="top"/>
          </w:tcPr>
          <w:p w14:paraId="5786DE3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763" w:type="dxa"/>
            <w:vAlign w:val="top"/>
          </w:tcPr>
          <w:p w14:paraId="668B71E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3453" w:type="dxa"/>
            <w:vAlign w:val="top"/>
          </w:tcPr>
          <w:p w14:paraId="621061D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384" w:type="dxa"/>
            <w:vAlign w:val="top"/>
          </w:tcPr>
          <w:p w14:paraId="33DA54F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024" w:type="dxa"/>
            <w:vAlign w:val="top"/>
          </w:tcPr>
          <w:p w14:paraId="06FFB3C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880" w:type="dxa"/>
            <w:vAlign w:val="top"/>
          </w:tcPr>
          <w:p w14:paraId="47D67B3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243" w:type="dxa"/>
            <w:vAlign w:val="top"/>
          </w:tcPr>
          <w:p w14:paraId="3485F46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32D55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865" w:type="dxa"/>
            <w:vAlign w:val="top"/>
          </w:tcPr>
          <w:p w14:paraId="38B7CB95">
            <w:pPr>
              <w:keepNext w:val="0"/>
              <w:keepLines w:val="0"/>
              <w:pageBreakBefore w:val="0"/>
              <w:widowControl/>
              <w:kinsoku w:val="0"/>
              <w:wordWrap/>
              <w:overflowPunct/>
              <w:topLinePunct w:val="0"/>
              <w:autoSpaceDE w:val="0"/>
              <w:autoSpaceDN w:val="0"/>
              <w:bidi w:val="0"/>
              <w:adjustRightInd w:val="0"/>
              <w:snapToGrid w:val="0"/>
              <w:spacing w:line="560" w:lineRule="exact"/>
              <w:ind w:left="315"/>
              <w:textAlignment w:val="baseline"/>
              <w:rPr>
                <w:rFonts w:ascii="黑体" w:hAnsi="黑体" w:eastAsia="黑体" w:cs="黑体"/>
                <w:sz w:val="28"/>
                <w:szCs w:val="28"/>
              </w:rPr>
            </w:pPr>
            <w:r>
              <w:rPr>
                <w:rFonts w:ascii="黑体" w:hAnsi="黑体" w:eastAsia="黑体" w:cs="黑体"/>
                <w:position w:val="3"/>
                <w:sz w:val="28"/>
                <w:szCs w:val="28"/>
              </w:rPr>
              <w:t>…</w:t>
            </w:r>
          </w:p>
        </w:tc>
        <w:tc>
          <w:tcPr>
            <w:tcW w:w="2763" w:type="dxa"/>
            <w:vAlign w:val="top"/>
          </w:tcPr>
          <w:p w14:paraId="585A9020">
            <w:pPr>
              <w:keepNext w:val="0"/>
              <w:keepLines w:val="0"/>
              <w:pageBreakBefore w:val="0"/>
              <w:widowControl/>
              <w:kinsoku w:val="0"/>
              <w:wordWrap/>
              <w:overflowPunct/>
              <w:topLinePunct w:val="0"/>
              <w:autoSpaceDE w:val="0"/>
              <w:autoSpaceDN w:val="0"/>
              <w:bidi w:val="0"/>
              <w:adjustRightInd w:val="0"/>
              <w:snapToGrid w:val="0"/>
              <w:spacing w:line="560" w:lineRule="exact"/>
              <w:ind w:left="1265"/>
              <w:textAlignment w:val="baseline"/>
              <w:rPr>
                <w:rFonts w:ascii="黑体" w:hAnsi="黑体" w:eastAsia="黑体" w:cs="黑体"/>
                <w:sz w:val="28"/>
                <w:szCs w:val="28"/>
              </w:rPr>
            </w:pPr>
            <w:r>
              <w:rPr>
                <w:rFonts w:ascii="黑体" w:hAnsi="黑体" w:eastAsia="黑体" w:cs="黑体"/>
                <w:position w:val="3"/>
                <w:sz w:val="28"/>
                <w:szCs w:val="28"/>
              </w:rPr>
              <w:t>…</w:t>
            </w:r>
          </w:p>
        </w:tc>
        <w:tc>
          <w:tcPr>
            <w:tcW w:w="3453" w:type="dxa"/>
            <w:vAlign w:val="top"/>
          </w:tcPr>
          <w:p w14:paraId="64AC56F2">
            <w:pPr>
              <w:keepNext w:val="0"/>
              <w:keepLines w:val="0"/>
              <w:pageBreakBefore w:val="0"/>
              <w:widowControl/>
              <w:kinsoku w:val="0"/>
              <w:wordWrap/>
              <w:overflowPunct/>
              <w:topLinePunct w:val="0"/>
              <w:autoSpaceDE w:val="0"/>
              <w:autoSpaceDN w:val="0"/>
              <w:bidi w:val="0"/>
              <w:adjustRightInd w:val="0"/>
              <w:snapToGrid w:val="0"/>
              <w:spacing w:line="560" w:lineRule="exact"/>
              <w:ind w:left="1610"/>
              <w:textAlignment w:val="baseline"/>
              <w:rPr>
                <w:rFonts w:ascii="黑体" w:hAnsi="黑体" w:eastAsia="黑体" w:cs="黑体"/>
                <w:sz w:val="28"/>
                <w:szCs w:val="28"/>
              </w:rPr>
            </w:pPr>
            <w:r>
              <w:rPr>
                <w:rFonts w:ascii="黑体" w:hAnsi="黑体" w:eastAsia="黑体" w:cs="黑体"/>
                <w:position w:val="3"/>
                <w:sz w:val="28"/>
                <w:szCs w:val="28"/>
              </w:rPr>
              <w:t>…</w:t>
            </w:r>
          </w:p>
        </w:tc>
        <w:tc>
          <w:tcPr>
            <w:tcW w:w="1384" w:type="dxa"/>
            <w:vAlign w:val="top"/>
          </w:tcPr>
          <w:p w14:paraId="115314E3">
            <w:pPr>
              <w:keepNext w:val="0"/>
              <w:keepLines w:val="0"/>
              <w:pageBreakBefore w:val="0"/>
              <w:widowControl/>
              <w:kinsoku w:val="0"/>
              <w:wordWrap/>
              <w:overflowPunct/>
              <w:topLinePunct w:val="0"/>
              <w:autoSpaceDE w:val="0"/>
              <w:autoSpaceDN w:val="0"/>
              <w:bidi w:val="0"/>
              <w:adjustRightInd w:val="0"/>
              <w:snapToGrid w:val="0"/>
              <w:spacing w:line="560" w:lineRule="exact"/>
              <w:ind w:left="576"/>
              <w:textAlignment w:val="baseline"/>
              <w:rPr>
                <w:rFonts w:ascii="黑体" w:hAnsi="黑体" w:eastAsia="黑体" w:cs="黑体"/>
                <w:sz w:val="28"/>
                <w:szCs w:val="28"/>
              </w:rPr>
            </w:pPr>
            <w:r>
              <w:rPr>
                <w:rFonts w:ascii="黑体" w:hAnsi="黑体" w:eastAsia="黑体" w:cs="黑体"/>
                <w:position w:val="3"/>
                <w:sz w:val="28"/>
                <w:szCs w:val="28"/>
              </w:rPr>
              <w:t>…</w:t>
            </w:r>
          </w:p>
        </w:tc>
        <w:tc>
          <w:tcPr>
            <w:tcW w:w="2024" w:type="dxa"/>
            <w:vAlign w:val="top"/>
          </w:tcPr>
          <w:p w14:paraId="00FF643E">
            <w:pPr>
              <w:keepNext w:val="0"/>
              <w:keepLines w:val="0"/>
              <w:pageBreakBefore w:val="0"/>
              <w:widowControl/>
              <w:kinsoku w:val="0"/>
              <w:wordWrap/>
              <w:overflowPunct/>
              <w:topLinePunct w:val="0"/>
              <w:autoSpaceDE w:val="0"/>
              <w:autoSpaceDN w:val="0"/>
              <w:bidi w:val="0"/>
              <w:adjustRightInd w:val="0"/>
              <w:snapToGrid w:val="0"/>
              <w:spacing w:line="560" w:lineRule="exact"/>
              <w:ind w:left="896"/>
              <w:textAlignment w:val="baseline"/>
              <w:rPr>
                <w:rFonts w:ascii="黑体" w:hAnsi="黑体" w:eastAsia="黑体" w:cs="黑体"/>
                <w:sz w:val="28"/>
                <w:szCs w:val="28"/>
              </w:rPr>
            </w:pPr>
            <w:r>
              <w:rPr>
                <w:rFonts w:ascii="黑体" w:hAnsi="黑体" w:eastAsia="黑体" w:cs="黑体"/>
                <w:position w:val="3"/>
                <w:sz w:val="28"/>
                <w:szCs w:val="28"/>
              </w:rPr>
              <w:t>…</w:t>
            </w:r>
          </w:p>
        </w:tc>
        <w:tc>
          <w:tcPr>
            <w:tcW w:w="1880" w:type="dxa"/>
            <w:vAlign w:val="top"/>
          </w:tcPr>
          <w:p w14:paraId="700F4608">
            <w:pPr>
              <w:keepNext w:val="0"/>
              <w:keepLines w:val="0"/>
              <w:pageBreakBefore w:val="0"/>
              <w:widowControl/>
              <w:kinsoku w:val="0"/>
              <w:wordWrap/>
              <w:overflowPunct/>
              <w:topLinePunct w:val="0"/>
              <w:autoSpaceDE w:val="0"/>
              <w:autoSpaceDN w:val="0"/>
              <w:bidi w:val="0"/>
              <w:adjustRightInd w:val="0"/>
              <w:snapToGrid w:val="0"/>
              <w:spacing w:line="560" w:lineRule="exact"/>
              <w:ind w:left="825"/>
              <w:textAlignment w:val="baseline"/>
              <w:rPr>
                <w:rFonts w:ascii="黑体" w:hAnsi="黑体" w:eastAsia="黑体" w:cs="黑体"/>
                <w:sz w:val="28"/>
                <w:szCs w:val="28"/>
              </w:rPr>
            </w:pPr>
            <w:r>
              <w:rPr>
                <w:rFonts w:ascii="黑体" w:hAnsi="黑体" w:eastAsia="黑体" w:cs="黑体"/>
                <w:position w:val="3"/>
                <w:sz w:val="28"/>
                <w:szCs w:val="28"/>
              </w:rPr>
              <w:t>…</w:t>
            </w:r>
          </w:p>
        </w:tc>
        <w:tc>
          <w:tcPr>
            <w:tcW w:w="1243" w:type="dxa"/>
            <w:vAlign w:val="top"/>
          </w:tcPr>
          <w:p w14:paraId="175C49C8">
            <w:pPr>
              <w:keepNext w:val="0"/>
              <w:keepLines w:val="0"/>
              <w:pageBreakBefore w:val="0"/>
              <w:widowControl/>
              <w:kinsoku w:val="0"/>
              <w:wordWrap/>
              <w:overflowPunct/>
              <w:topLinePunct w:val="0"/>
              <w:autoSpaceDE w:val="0"/>
              <w:autoSpaceDN w:val="0"/>
              <w:bidi w:val="0"/>
              <w:adjustRightInd w:val="0"/>
              <w:snapToGrid w:val="0"/>
              <w:spacing w:line="560" w:lineRule="exact"/>
              <w:ind w:left="505"/>
              <w:textAlignment w:val="baseline"/>
              <w:rPr>
                <w:rFonts w:ascii="黑体" w:hAnsi="黑体" w:eastAsia="黑体" w:cs="黑体"/>
                <w:sz w:val="28"/>
                <w:szCs w:val="28"/>
              </w:rPr>
            </w:pPr>
            <w:r>
              <w:rPr>
                <w:rFonts w:ascii="黑体" w:hAnsi="黑体" w:eastAsia="黑体" w:cs="黑体"/>
                <w:position w:val="3"/>
                <w:sz w:val="28"/>
                <w:szCs w:val="28"/>
              </w:rPr>
              <w:t>…</w:t>
            </w:r>
          </w:p>
        </w:tc>
      </w:tr>
      <w:tr w14:paraId="786C2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865" w:type="dxa"/>
            <w:tcBorders>
              <w:right w:val="nil"/>
            </w:tcBorders>
            <w:vAlign w:val="top"/>
          </w:tcPr>
          <w:p w14:paraId="348960C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763" w:type="dxa"/>
            <w:tcBorders>
              <w:left w:val="nil"/>
              <w:right w:val="nil"/>
            </w:tcBorders>
            <w:vAlign w:val="top"/>
          </w:tcPr>
          <w:p w14:paraId="0F8F44E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3453" w:type="dxa"/>
            <w:tcBorders>
              <w:left w:val="nil"/>
              <w:right w:val="nil"/>
            </w:tcBorders>
            <w:vAlign w:val="top"/>
          </w:tcPr>
          <w:p w14:paraId="02D4E996">
            <w:pPr>
              <w:keepNext w:val="0"/>
              <w:keepLines w:val="0"/>
              <w:pageBreakBefore w:val="0"/>
              <w:widowControl/>
              <w:kinsoku w:val="0"/>
              <w:wordWrap/>
              <w:overflowPunct/>
              <w:topLinePunct w:val="0"/>
              <w:autoSpaceDE w:val="0"/>
              <w:autoSpaceDN w:val="0"/>
              <w:bidi w:val="0"/>
              <w:adjustRightInd w:val="0"/>
              <w:snapToGrid w:val="0"/>
              <w:spacing w:line="560" w:lineRule="exact"/>
              <w:ind w:left="196"/>
              <w:textAlignment w:val="baseline"/>
              <w:rPr>
                <w:rFonts w:ascii="黑体" w:hAnsi="黑体" w:eastAsia="黑体" w:cs="黑体"/>
                <w:sz w:val="28"/>
                <w:szCs w:val="28"/>
              </w:rPr>
            </w:pPr>
            <w:r>
              <w:rPr>
                <w:rFonts w:ascii="黑体" w:hAnsi="黑体" w:eastAsia="黑体" w:cs="黑体"/>
                <w:spacing w:val="-6"/>
                <w:sz w:val="28"/>
                <w:szCs w:val="28"/>
              </w:rPr>
              <w:t>合</w:t>
            </w:r>
            <w:r>
              <w:rPr>
                <w:rFonts w:ascii="黑体" w:hAnsi="黑体" w:eastAsia="黑体" w:cs="黑体"/>
                <w:spacing w:val="6"/>
                <w:sz w:val="28"/>
                <w:szCs w:val="28"/>
              </w:rPr>
              <w:t xml:space="preserve">  </w:t>
            </w:r>
            <w:r>
              <w:rPr>
                <w:rFonts w:ascii="黑体" w:hAnsi="黑体" w:eastAsia="黑体" w:cs="黑体"/>
                <w:spacing w:val="-6"/>
                <w:sz w:val="28"/>
                <w:szCs w:val="28"/>
              </w:rPr>
              <w:t>计</w:t>
            </w:r>
          </w:p>
        </w:tc>
        <w:tc>
          <w:tcPr>
            <w:tcW w:w="1384" w:type="dxa"/>
            <w:tcBorders>
              <w:left w:val="nil"/>
            </w:tcBorders>
            <w:vAlign w:val="top"/>
          </w:tcPr>
          <w:p w14:paraId="30B6D5D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2024" w:type="dxa"/>
            <w:vAlign w:val="top"/>
          </w:tcPr>
          <w:p w14:paraId="322DE3E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880" w:type="dxa"/>
            <w:vAlign w:val="top"/>
          </w:tcPr>
          <w:p w14:paraId="0D21E93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243" w:type="dxa"/>
            <w:vAlign w:val="top"/>
          </w:tcPr>
          <w:p w14:paraId="46D1234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bl>
    <w:p w14:paraId="12C0508E">
      <w:pPr>
        <w:keepNext w:val="0"/>
        <w:keepLines w:val="0"/>
        <w:pageBreakBefore w:val="0"/>
        <w:widowControl/>
        <w:kinsoku w:val="0"/>
        <w:wordWrap/>
        <w:overflowPunct/>
        <w:topLinePunct w:val="0"/>
        <w:autoSpaceDE w:val="0"/>
        <w:autoSpaceDN w:val="0"/>
        <w:bidi w:val="0"/>
        <w:adjustRightInd w:val="0"/>
        <w:snapToGrid w:val="0"/>
        <w:spacing w:line="560" w:lineRule="exact"/>
        <w:ind w:left="861"/>
        <w:textAlignment w:val="baseline"/>
        <w:rPr>
          <w:rFonts w:ascii="仿宋" w:hAnsi="仿宋" w:eastAsia="仿宋" w:cs="仿宋"/>
          <w:sz w:val="28"/>
          <w:szCs w:val="28"/>
        </w:rPr>
      </w:pPr>
      <w:r>
        <w:rPr>
          <w:rFonts w:ascii="仿宋" w:hAnsi="仿宋" w:eastAsia="仿宋" w:cs="仿宋"/>
          <w:spacing w:val="-4"/>
          <w:sz w:val="28"/>
          <w:szCs w:val="28"/>
        </w:rPr>
        <w:t>填表人：</w:t>
      </w:r>
      <w:r>
        <w:rPr>
          <w:rFonts w:ascii="仿宋" w:hAnsi="仿宋" w:eastAsia="仿宋" w:cs="仿宋"/>
          <w:spacing w:val="1"/>
          <w:sz w:val="28"/>
          <w:szCs w:val="28"/>
        </w:rPr>
        <w:t xml:space="preserve">                     </w:t>
      </w:r>
      <w:r>
        <w:rPr>
          <w:rFonts w:ascii="仿宋" w:hAnsi="仿宋" w:eastAsia="仿宋" w:cs="仿宋"/>
          <w:sz w:val="28"/>
          <w:szCs w:val="28"/>
        </w:rPr>
        <w:t xml:space="preserve">     </w:t>
      </w:r>
      <w:r>
        <w:rPr>
          <w:rFonts w:ascii="仿宋" w:hAnsi="仿宋" w:eastAsia="仿宋" w:cs="仿宋"/>
          <w:spacing w:val="-4"/>
          <w:sz w:val="28"/>
          <w:szCs w:val="28"/>
        </w:rPr>
        <w:t>联系电话：</w:t>
      </w:r>
      <w:r>
        <w:rPr>
          <w:rFonts w:ascii="仿宋" w:hAnsi="仿宋" w:eastAsia="仿宋" w:cs="仿宋"/>
          <w:spacing w:val="1"/>
          <w:sz w:val="28"/>
          <w:szCs w:val="28"/>
        </w:rPr>
        <w:t xml:space="preserve">                     </w:t>
      </w:r>
      <w:r>
        <w:rPr>
          <w:rFonts w:ascii="仿宋" w:hAnsi="仿宋" w:eastAsia="仿宋" w:cs="仿宋"/>
          <w:spacing w:val="-4"/>
          <w:sz w:val="28"/>
          <w:szCs w:val="28"/>
        </w:rPr>
        <w:t>填报时间：</w:t>
      </w:r>
    </w:p>
    <w:p w14:paraId="14491DEE">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仿宋" w:hAnsi="仿宋" w:eastAsia="仿宋" w:cs="仿宋"/>
          <w:sz w:val="28"/>
          <w:szCs w:val="28"/>
        </w:rPr>
        <w:sectPr>
          <w:footerReference r:id="rId6" w:type="default"/>
          <w:pgSz w:w="16839" w:h="11906"/>
          <w:pgMar w:top="1012" w:right="1412" w:bottom="400" w:left="1134" w:header="0" w:footer="0" w:gutter="0"/>
          <w:pgNumType w:fmt="numberInDash"/>
          <w:cols w:space="720" w:num="1"/>
        </w:sectPr>
      </w:pPr>
    </w:p>
    <w:p w14:paraId="7D616DB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1362"/>
        <w:textAlignment w:val="baseline"/>
        <w:outlineLvl w:val="1"/>
      </w:pPr>
      <w:r>
        <w:rPr>
          <w:b/>
          <w:bCs/>
          <w:spacing w:val="4"/>
          <w:position w:val="3"/>
        </w:rPr>
        <w:t>陕西省就业见习指导老师登记表</w:t>
      </w:r>
    </w:p>
    <w:tbl>
      <w:tblPr>
        <w:tblStyle w:val="10"/>
        <w:tblW w:w="88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3"/>
        <w:gridCol w:w="1462"/>
        <w:gridCol w:w="1248"/>
        <w:gridCol w:w="1515"/>
        <w:gridCol w:w="1503"/>
        <w:gridCol w:w="1628"/>
      </w:tblGrid>
      <w:tr w14:paraId="2A224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1493" w:type="dxa"/>
            <w:vAlign w:val="top"/>
          </w:tcPr>
          <w:p w14:paraId="0431FE4D">
            <w:pPr>
              <w:keepNext w:val="0"/>
              <w:keepLines w:val="0"/>
              <w:pageBreakBefore w:val="0"/>
              <w:widowControl/>
              <w:kinsoku w:val="0"/>
              <w:wordWrap/>
              <w:overflowPunct/>
              <w:topLinePunct w:val="0"/>
              <w:autoSpaceDE w:val="0"/>
              <w:autoSpaceDN w:val="0"/>
              <w:bidi w:val="0"/>
              <w:adjustRightInd w:val="0"/>
              <w:snapToGrid w:val="0"/>
              <w:spacing w:line="560" w:lineRule="exact"/>
              <w:ind w:left="405"/>
              <w:textAlignment w:val="baseline"/>
              <w:rPr>
                <w:rFonts w:ascii="仿宋" w:hAnsi="仿宋" w:eastAsia="仿宋" w:cs="仿宋"/>
                <w:sz w:val="28"/>
                <w:szCs w:val="28"/>
              </w:rPr>
            </w:pPr>
            <w:r>
              <w:rPr>
                <w:rFonts w:ascii="仿宋" w:hAnsi="仿宋" w:eastAsia="仿宋" w:cs="仿宋"/>
                <w:spacing w:val="-5"/>
                <w:sz w:val="28"/>
                <w:szCs w:val="28"/>
              </w:rPr>
              <w:t>姓</w:t>
            </w:r>
            <w:r>
              <w:rPr>
                <w:rFonts w:ascii="仿宋" w:hAnsi="仿宋" w:eastAsia="仿宋" w:cs="仿宋"/>
                <w:spacing w:val="5"/>
                <w:sz w:val="28"/>
                <w:szCs w:val="28"/>
              </w:rPr>
              <w:t xml:space="preserve"> </w:t>
            </w:r>
            <w:r>
              <w:rPr>
                <w:rFonts w:ascii="仿宋" w:hAnsi="仿宋" w:eastAsia="仿宋" w:cs="仿宋"/>
                <w:spacing w:val="-5"/>
                <w:sz w:val="28"/>
                <w:szCs w:val="28"/>
              </w:rPr>
              <w:t>名</w:t>
            </w:r>
          </w:p>
        </w:tc>
        <w:tc>
          <w:tcPr>
            <w:tcW w:w="1462" w:type="dxa"/>
            <w:vAlign w:val="top"/>
          </w:tcPr>
          <w:p w14:paraId="45F20E1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248" w:type="dxa"/>
            <w:vAlign w:val="top"/>
          </w:tcPr>
          <w:p w14:paraId="23C3A247">
            <w:pPr>
              <w:keepNext w:val="0"/>
              <w:keepLines w:val="0"/>
              <w:pageBreakBefore w:val="0"/>
              <w:widowControl/>
              <w:kinsoku w:val="0"/>
              <w:wordWrap/>
              <w:overflowPunct/>
              <w:topLinePunct w:val="0"/>
              <w:autoSpaceDE w:val="0"/>
              <w:autoSpaceDN w:val="0"/>
              <w:bidi w:val="0"/>
              <w:adjustRightInd w:val="0"/>
              <w:snapToGrid w:val="0"/>
              <w:spacing w:line="560" w:lineRule="exact"/>
              <w:ind w:left="357"/>
              <w:textAlignment w:val="baseline"/>
              <w:rPr>
                <w:rFonts w:ascii="仿宋" w:hAnsi="仿宋" w:eastAsia="仿宋" w:cs="仿宋"/>
                <w:sz w:val="28"/>
                <w:szCs w:val="28"/>
              </w:rPr>
            </w:pPr>
            <w:r>
              <w:rPr>
                <w:rFonts w:ascii="仿宋" w:hAnsi="仿宋" w:eastAsia="仿宋" w:cs="仿宋"/>
                <w:spacing w:val="-8"/>
                <w:sz w:val="28"/>
                <w:szCs w:val="28"/>
              </w:rPr>
              <w:t>性别</w:t>
            </w:r>
          </w:p>
        </w:tc>
        <w:tc>
          <w:tcPr>
            <w:tcW w:w="1515" w:type="dxa"/>
            <w:vAlign w:val="top"/>
          </w:tcPr>
          <w:p w14:paraId="1190719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503" w:type="dxa"/>
            <w:vAlign w:val="top"/>
          </w:tcPr>
          <w:p w14:paraId="6B218858">
            <w:pPr>
              <w:keepNext w:val="0"/>
              <w:keepLines w:val="0"/>
              <w:pageBreakBefore w:val="0"/>
              <w:widowControl/>
              <w:kinsoku w:val="0"/>
              <w:wordWrap/>
              <w:overflowPunct/>
              <w:topLinePunct w:val="0"/>
              <w:autoSpaceDE w:val="0"/>
              <w:autoSpaceDN w:val="0"/>
              <w:bidi w:val="0"/>
              <w:adjustRightInd w:val="0"/>
              <w:snapToGrid w:val="0"/>
              <w:spacing w:line="560" w:lineRule="exact"/>
              <w:ind w:left="484"/>
              <w:textAlignment w:val="baseline"/>
              <w:rPr>
                <w:rFonts w:ascii="仿宋" w:hAnsi="仿宋" w:eastAsia="仿宋" w:cs="仿宋"/>
                <w:sz w:val="28"/>
                <w:szCs w:val="28"/>
              </w:rPr>
            </w:pPr>
            <w:r>
              <w:rPr>
                <w:rFonts w:ascii="仿宋" w:hAnsi="仿宋" w:eastAsia="仿宋" w:cs="仿宋"/>
                <w:spacing w:val="-7"/>
                <w:sz w:val="28"/>
                <w:szCs w:val="28"/>
              </w:rPr>
              <w:t>年龄</w:t>
            </w:r>
          </w:p>
        </w:tc>
        <w:tc>
          <w:tcPr>
            <w:tcW w:w="1628" w:type="dxa"/>
            <w:vAlign w:val="top"/>
          </w:tcPr>
          <w:p w14:paraId="066ABC6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3E6E7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493" w:type="dxa"/>
            <w:vAlign w:val="top"/>
          </w:tcPr>
          <w:p w14:paraId="472784D4">
            <w:pPr>
              <w:keepNext w:val="0"/>
              <w:keepLines w:val="0"/>
              <w:pageBreakBefore w:val="0"/>
              <w:widowControl/>
              <w:kinsoku w:val="0"/>
              <w:wordWrap/>
              <w:overflowPunct/>
              <w:topLinePunct w:val="0"/>
              <w:autoSpaceDE w:val="0"/>
              <w:autoSpaceDN w:val="0"/>
              <w:bidi w:val="0"/>
              <w:adjustRightInd w:val="0"/>
              <w:snapToGrid w:val="0"/>
              <w:spacing w:line="560" w:lineRule="exact"/>
              <w:ind w:left="201"/>
              <w:textAlignment w:val="baseline"/>
              <w:rPr>
                <w:rFonts w:ascii="仿宋" w:hAnsi="仿宋" w:eastAsia="仿宋" w:cs="仿宋"/>
                <w:sz w:val="28"/>
                <w:szCs w:val="28"/>
              </w:rPr>
            </w:pPr>
            <w:r>
              <w:rPr>
                <w:rFonts w:ascii="仿宋" w:hAnsi="仿宋" w:eastAsia="仿宋" w:cs="仿宋"/>
                <w:spacing w:val="-5"/>
                <w:sz w:val="28"/>
                <w:szCs w:val="28"/>
              </w:rPr>
              <w:t>工作单位</w:t>
            </w:r>
          </w:p>
        </w:tc>
        <w:tc>
          <w:tcPr>
            <w:tcW w:w="4225" w:type="dxa"/>
            <w:gridSpan w:val="3"/>
            <w:vAlign w:val="top"/>
          </w:tcPr>
          <w:p w14:paraId="49D6492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503" w:type="dxa"/>
            <w:vAlign w:val="top"/>
          </w:tcPr>
          <w:p w14:paraId="5A1E243B">
            <w:pPr>
              <w:keepNext w:val="0"/>
              <w:keepLines w:val="0"/>
              <w:pageBreakBefore w:val="0"/>
              <w:widowControl/>
              <w:kinsoku w:val="0"/>
              <w:wordWrap/>
              <w:overflowPunct/>
              <w:topLinePunct w:val="0"/>
              <w:autoSpaceDE w:val="0"/>
              <w:autoSpaceDN w:val="0"/>
              <w:bidi w:val="0"/>
              <w:adjustRightInd w:val="0"/>
              <w:snapToGrid w:val="0"/>
              <w:spacing w:line="560" w:lineRule="exact"/>
              <w:ind w:left="481"/>
              <w:textAlignment w:val="baseline"/>
              <w:rPr>
                <w:rFonts w:ascii="仿宋" w:hAnsi="仿宋" w:eastAsia="仿宋" w:cs="仿宋"/>
                <w:sz w:val="28"/>
                <w:szCs w:val="28"/>
              </w:rPr>
            </w:pPr>
            <w:r>
              <w:rPr>
                <w:rFonts w:ascii="仿宋" w:hAnsi="仿宋" w:eastAsia="仿宋" w:cs="仿宋"/>
                <w:spacing w:val="-5"/>
                <w:sz w:val="28"/>
                <w:szCs w:val="28"/>
              </w:rPr>
              <w:t>部门</w:t>
            </w:r>
          </w:p>
        </w:tc>
        <w:tc>
          <w:tcPr>
            <w:tcW w:w="1628" w:type="dxa"/>
            <w:vAlign w:val="top"/>
          </w:tcPr>
          <w:p w14:paraId="5BDB04A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20FA2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493" w:type="dxa"/>
            <w:vAlign w:val="top"/>
          </w:tcPr>
          <w:p w14:paraId="114DDEE5">
            <w:pPr>
              <w:keepNext w:val="0"/>
              <w:keepLines w:val="0"/>
              <w:pageBreakBefore w:val="0"/>
              <w:widowControl/>
              <w:kinsoku w:val="0"/>
              <w:wordWrap/>
              <w:overflowPunct/>
              <w:topLinePunct w:val="0"/>
              <w:autoSpaceDE w:val="0"/>
              <w:autoSpaceDN w:val="0"/>
              <w:bidi w:val="0"/>
              <w:adjustRightInd w:val="0"/>
              <w:snapToGrid w:val="0"/>
              <w:spacing w:line="560" w:lineRule="exact"/>
              <w:ind w:left="203"/>
              <w:textAlignment w:val="baseline"/>
              <w:rPr>
                <w:rFonts w:ascii="仿宋" w:hAnsi="仿宋" w:eastAsia="仿宋" w:cs="仿宋"/>
                <w:sz w:val="28"/>
                <w:szCs w:val="28"/>
              </w:rPr>
            </w:pPr>
            <w:r>
              <w:rPr>
                <w:rFonts w:ascii="仿宋" w:hAnsi="仿宋" w:eastAsia="仿宋" w:cs="仿宋"/>
                <w:spacing w:val="-5"/>
                <w:sz w:val="28"/>
                <w:szCs w:val="28"/>
              </w:rPr>
              <w:t>毕业院校</w:t>
            </w:r>
          </w:p>
        </w:tc>
        <w:tc>
          <w:tcPr>
            <w:tcW w:w="4225" w:type="dxa"/>
            <w:gridSpan w:val="3"/>
            <w:vAlign w:val="top"/>
          </w:tcPr>
          <w:p w14:paraId="02FDEAB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503" w:type="dxa"/>
            <w:vAlign w:val="top"/>
          </w:tcPr>
          <w:p w14:paraId="24CA68C8">
            <w:pPr>
              <w:keepNext w:val="0"/>
              <w:keepLines w:val="0"/>
              <w:pageBreakBefore w:val="0"/>
              <w:widowControl/>
              <w:kinsoku w:val="0"/>
              <w:wordWrap/>
              <w:overflowPunct/>
              <w:topLinePunct w:val="0"/>
              <w:autoSpaceDE w:val="0"/>
              <w:autoSpaceDN w:val="0"/>
              <w:bidi w:val="0"/>
              <w:adjustRightInd w:val="0"/>
              <w:snapToGrid w:val="0"/>
              <w:spacing w:line="560" w:lineRule="exact"/>
              <w:ind w:left="497"/>
              <w:textAlignment w:val="baseline"/>
              <w:rPr>
                <w:rFonts w:ascii="仿宋" w:hAnsi="仿宋" w:eastAsia="仿宋" w:cs="仿宋"/>
                <w:sz w:val="28"/>
                <w:szCs w:val="28"/>
              </w:rPr>
            </w:pPr>
            <w:r>
              <w:rPr>
                <w:rFonts w:ascii="仿宋" w:hAnsi="仿宋" w:eastAsia="仿宋" w:cs="仿宋"/>
                <w:spacing w:val="-13"/>
                <w:sz w:val="28"/>
                <w:szCs w:val="28"/>
              </w:rPr>
              <w:t>学历</w:t>
            </w:r>
          </w:p>
        </w:tc>
        <w:tc>
          <w:tcPr>
            <w:tcW w:w="1628" w:type="dxa"/>
            <w:vAlign w:val="top"/>
          </w:tcPr>
          <w:p w14:paraId="771DAEC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0B8F1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493" w:type="dxa"/>
            <w:vAlign w:val="top"/>
          </w:tcPr>
          <w:p w14:paraId="72A99E64">
            <w:pPr>
              <w:keepNext w:val="0"/>
              <w:keepLines w:val="0"/>
              <w:pageBreakBefore w:val="0"/>
              <w:widowControl/>
              <w:kinsoku w:val="0"/>
              <w:wordWrap/>
              <w:overflowPunct/>
              <w:topLinePunct w:val="0"/>
              <w:autoSpaceDE w:val="0"/>
              <w:autoSpaceDN w:val="0"/>
              <w:bidi w:val="0"/>
              <w:adjustRightInd w:val="0"/>
              <w:snapToGrid w:val="0"/>
              <w:spacing w:line="560" w:lineRule="exact"/>
              <w:ind w:left="417"/>
              <w:textAlignment w:val="baseline"/>
              <w:rPr>
                <w:rFonts w:ascii="仿宋" w:hAnsi="仿宋" w:eastAsia="仿宋" w:cs="仿宋"/>
                <w:sz w:val="28"/>
                <w:szCs w:val="28"/>
              </w:rPr>
            </w:pPr>
            <w:r>
              <w:rPr>
                <w:rFonts w:ascii="仿宋" w:hAnsi="仿宋" w:eastAsia="仿宋" w:cs="仿宋"/>
                <w:spacing w:val="-12"/>
                <w:sz w:val="28"/>
                <w:szCs w:val="28"/>
              </w:rPr>
              <w:t>职</w:t>
            </w:r>
            <w:r>
              <w:rPr>
                <w:rFonts w:ascii="仿宋" w:hAnsi="仿宋" w:eastAsia="仿宋" w:cs="仿宋"/>
                <w:spacing w:val="16"/>
                <w:sz w:val="28"/>
                <w:szCs w:val="28"/>
              </w:rPr>
              <w:t xml:space="preserve"> </w:t>
            </w:r>
            <w:r>
              <w:rPr>
                <w:rFonts w:ascii="仿宋" w:hAnsi="仿宋" w:eastAsia="仿宋" w:cs="仿宋"/>
                <w:spacing w:val="-12"/>
                <w:sz w:val="28"/>
                <w:szCs w:val="28"/>
              </w:rPr>
              <w:t>务</w:t>
            </w:r>
          </w:p>
        </w:tc>
        <w:tc>
          <w:tcPr>
            <w:tcW w:w="1462" w:type="dxa"/>
            <w:vAlign w:val="top"/>
          </w:tcPr>
          <w:p w14:paraId="62F4B24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248" w:type="dxa"/>
            <w:vAlign w:val="top"/>
          </w:tcPr>
          <w:p w14:paraId="4D333CA0">
            <w:pPr>
              <w:keepNext w:val="0"/>
              <w:keepLines w:val="0"/>
              <w:pageBreakBefore w:val="0"/>
              <w:widowControl/>
              <w:kinsoku w:val="0"/>
              <w:wordWrap/>
              <w:overflowPunct/>
              <w:topLinePunct w:val="0"/>
              <w:autoSpaceDE w:val="0"/>
              <w:autoSpaceDN w:val="0"/>
              <w:bidi w:val="0"/>
              <w:adjustRightInd w:val="0"/>
              <w:snapToGrid w:val="0"/>
              <w:spacing w:line="560" w:lineRule="exact"/>
              <w:ind w:left="364"/>
              <w:textAlignment w:val="baseline"/>
              <w:rPr>
                <w:rFonts w:ascii="仿宋" w:hAnsi="仿宋" w:eastAsia="仿宋" w:cs="仿宋"/>
                <w:sz w:val="28"/>
                <w:szCs w:val="28"/>
              </w:rPr>
            </w:pPr>
            <w:r>
              <w:rPr>
                <w:rFonts w:ascii="仿宋" w:hAnsi="仿宋" w:eastAsia="仿宋" w:cs="仿宋"/>
                <w:spacing w:val="-11"/>
                <w:sz w:val="28"/>
                <w:szCs w:val="28"/>
              </w:rPr>
              <w:t>职称</w:t>
            </w:r>
          </w:p>
        </w:tc>
        <w:tc>
          <w:tcPr>
            <w:tcW w:w="1515" w:type="dxa"/>
            <w:vAlign w:val="top"/>
          </w:tcPr>
          <w:p w14:paraId="16CA4E8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503" w:type="dxa"/>
            <w:vAlign w:val="top"/>
          </w:tcPr>
          <w:p w14:paraId="6A2D662C">
            <w:pPr>
              <w:keepNext w:val="0"/>
              <w:keepLines w:val="0"/>
              <w:pageBreakBefore w:val="0"/>
              <w:widowControl/>
              <w:kinsoku w:val="0"/>
              <w:wordWrap/>
              <w:overflowPunct/>
              <w:topLinePunct w:val="0"/>
              <w:autoSpaceDE w:val="0"/>
              <w:autoSpaceDN w:val="0"/>
              <w:bidi w:val="0"/>
              <w:adjustRightInd w:val="0"/>
              <w:snapToGrid w:val="0"/>
              <w:spacing w:line="560" w:lineRule="exact"/>
              <w:ind w:left="209"/>
              <w:textAlignment w:val="baseline"/>
              <w:rPr>
                <w:rFonts w:ascii="仿宋" w:hAnsi="仿宋" w:eastAsia="仿宋" w:cs="仿宋"/>
                <w:sz w:val="28"/>
                <w:szCs w:val="28"/>
              </w:rPr>
            </w:pPr>
            <w:r>
              <w:rPr>
                <w:rFonts w:ascii="仿宋" w:hAnsi="仿宋" w:eastAsia="仿宋" w:cs="仿宋"/>
                <w:spacing w:val="-5"/>
                <w:sz w:val="28"/>
                <w:szCs w:val="28"/>
              </w:rPr>
              <w:t>工作年限</w:t>
            </w:r>
          </w:p>
        </w:tc>
        <w:tc>
          <w:tcPr>
            <w:tcW w:w="1628" w:type="dxa"/>
            <w:vAlign w:val="top"/>
          </w:tcPr>
          <w:p w14:paraId="71AA0D6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E30F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493" w:type="dxa"/>
            <w:vAlign w:val="top"/>
          </w:tcPr>
          <w:p w14:paraId="7E1C52AC">
            <w:pPr>
              <w:keepNext w:val="0"/>
              <w:keepLines w:val="0"/>
              <w:pageBreakBefore w:val="0"/>
              <w:widowControl/>
              <w:kinsoku w:val="0"/>
              <w:wordWrap/>
              <w:overflowPunct/>
              <w:topLinePunct w:val="0"/>
              <w:autoSpaceDE w:val="0"/>
              <w:autoSpaceDN w:val="0"/>
              <w:bidi w:val="0"/>
              <w:adjustRightInd w:val="0"/>
              <w:snapToGrid w:val="0"/>
              <w:spacing w:line="560" w:lineRule="exact"/>
              <w:ind w:left="194"/>
              <w:textAlignment w:val="baseline"/>
              <w:rPr>
                <w:rFonts w:ascii="仿宋" w:hAnsi="仿宋" w:eastAsia="仿宋" w:cs="仿宋"/>
                <w:sz w:val="28"/>
                <w:szCs w:val="28"/>
              </w:rPr>
            </w:pPr>
            <w:r>
              <w:rPr>
                <w:rFonts w:ascii="仿宋" w:hAnsi="仿宋" w:eastAsia="仿宋" w:cs="仿宋"/>
                <w:spacing w:val="-3"/>
                <w:sz w:val="28"/>
                <w:szCs w:val="28"/>
              </w:rPr>
              <w:t>联系电话</w:t>
            </w:r>
          </w:p>
        </w:tc>
        <w:tc>
          <w:tcPr>
            <w:tcW w:w="4225" w:type="dxa"/>
            <w:gridSpan w:val="3"/>
            <w:vAlign w:val="top"/>
          </w:tcPr>
          <w:p w14:paraId="67EDDAF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503" w:type="dxa"/>
            <w:vAlign w:val="top"/>
          </w:tcPr>
          <w:p w14:paraId="5EF00720">
            <w:pPr>
              <w:keepNext w:val="0"/>
              <w:keepLines w:val="0"/>
              <w:pageBreakBefore w:val="0"/>
              <w:widowControl/>
              <w:kinsoku w:val="0"/>
              <w:wordWrap/>
              <w:overflowPunct/>
              <w:topLinePunct w:val="0"/>
              <w:autoSpaceDE w:val="0"/>
              <w:autoSpaceDN w:val="0"/>
              <w:bidi w:val="0"/>
              <w:adjustRightInd w:val="0"/>
              <w:snapToGrid w:val="0"/>
              <w:spacing w:line="560" w:lineRule="exact"/>
              <w:ind w:left="308"/>
              <w:textAlignment w:val="baseline"/>
              <w:rPr>
                <w:rFonts w:ascii="仿宋" w:hAnsi="仿宋" w:eastAsia="仿宋" w:cs="仿宋"/>
                <w:sz w:val="28"/>
                <w:szCs w:val="28"/>
              </w:rPr>
            </w:pPr>
            <w:r>
              <w:rPr>
                <w:rFonts w:ascii="仿宋" w:hAnsi="仿宋" w:eastAsia="仿宋" w:cs="仿宋"/>
                <w:spacing w:val="-9"/>
                <w:sz w:val="28"/>
                <w:szCs w:val="28"/>
              </w:rPr>
              <w:t>QQ</w:t>
            </w:r>
            <w:r>
              <w:rPr>
                <w:rFonts w:ascii="仿宋" w:hAnsi="仿宋" w:eastAsia="仿宋" w:cs="仿宋"/>
                <w:spacing w:val="-46"/>
                <w:sz w:val="28"/>
                <w:szCs w:val="28"/>
              </w:rPr>
              <w:t xml:space="preserve"> </w:t>
            </w:r>
            <w:r>
              <w:rPr>
                <w:rFonts w:ascii="仿宋" w:hAnsi="仿宋" w:eastAsia="仿宋" w:cs="仿宋"/>
                <w:spacing w:val="-9"/>
                <w:sz w:val="28"/>
                <w:szCs w:val="28"/>
              </w:rPr>
              <w:t>号码</w:t>
            </w:r>
          </w:p>
        </w:tc>
        <w:tc>
          <w:tcPr>
            <w:tcW w:w="1628" w:type="dxa"/>
            <w:vAlign w:val="top"/>
          </w:tcPr>
          <w:p w14:paraId="7C12531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7F228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0" w:hRule="atLeast"/>
        </w:trPr>
        <w:tc>
          <w:tcPr>
            <w:tcW w:w="1493" w:type="dxa"/>
            <w:vAlign w:val="center"/>
          </w:tcPr>
          <w:p w14:paraId="474DCADD">
            <w:pPr>
              <w:keepNext w:val="0"/>
              <w:keepLines w:val="0"/>
              <w:pageBreakBefore w:val="0"/>
              <w:widowControl/>
              <w:kinsoku w:val="0"/>
              <w:wordWrap/>
              <w:overflowPunct/>
              <w:topLinePunct w:val="0"/>
              <w:autoSpaceDE w:val="0"/>
              <w:autoSpaceDN w:val="0"/>
              <w:bidi w:val="0"/>
              <w:adjustRightInd w:val="0"/>
              <w:snapToGrid w:val="0"/>
              <w:spacing w:line="560" w:lineRule="exact"/>
              <w:ind w:firstLine="516" w:firstLineChars="200"/>
              <w:jc w:val="both"/>
              <w:textAlignment w:val="baseline"/>
              <w:rPr>
                <w:rFonts w:ascii="仿宋" w:hAnsi="仿宋" w:eastAsia="仿宋" w:cs="仿宋"/>
                <w:sz w:val="28"/>
                <w:szCs w:val="28"/>
              </w:rPr>
            </w:pPr>
            <w:r>
              <w:rPr>
                <w:rFonts w:ascii="仿宋" w:hAnsi="仿宋" w:eastAsia="仿宋" w:cs="仿宋"/>
                <w:spacing w:val="-11"/>
                <w:sz w:val="28"/>
                <w:szCs w:val="28"/>
              </w:rPr>
              <w:t>主要</w:t>
            </w:r>
          </w:p>
          <w:p w14:paraId="4ECD42A1">
            <w:pPr>
              <w:keepNext w:val="0"/>
              <w:keepLines w:val="0"/>
              <w:pageBreakBefore w:val="0"/>
              <w:widowControl/>
              <w:kinsoku w:val="0"/>
              <w:wordWrap/>
              <w:overflowPunct/>
              <w:topLinePunct w:val="0"/>
              <w:autoSpaceDE w:val="0"/>
              <w:autoSpaceDN w:val="0"/>
              <w:bidi w:val="0"/>
              <w:adjustRightInd w:val="0"/>
              <w:snapToGrid w:val="0"/>
              <w:spacing w:line="560" w:lineRule="exact"/>
              <w:ind w:left="194"/>
              <w:jc w:val="center"/>
              <w:textAlignment w:val="baseline"/>
              <w:rPr>
                <w:rFonts w:ascii="仿宋" w:hAnsi="仿宋" w:eastAsia="仿宋" w:cs="仿宋"/>
                <w:sz w:val="28"/>
                <w:szCs w:val="28"/>
              </w:rPr>
            </w:pPr>
            <w:r>
              <w:rPr>
                <w:rFonts w:ascii="仿宋" w:hAnsi="仿宋" w:eastAsia="仿宋" w:cs="仿宋"/>
                <w:spacing w:val="-3"/>
                <w:sz w:val="28"/>
                <w:szCs w:val="28"/>
              </w:rPr>
              <w:t>教育经历</w:t>
            </w:r>
          </w:p>
        </w:tc>
        <w:tc>
          <w:tcPr>
            <w:tcW w:w="7356" w:type="dxa"/>
            <w:gridSpan w:val="5"/>
            <w:vAlign w:val="top"/>
          </w:tcPr>
          <w:p w14:paraId="1EC13A6F">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0EA7B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7" w:hRule="atLeast"/>
        </w:trPr>
        <w:tc>
          <w:tcPr>
            <w:tcW w:w="1493" w:type="dxa"/>
            <w:vAlign w:val="top"/>
          </w:tcPr>
          <w:p w14:paraId="12A1F7B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C1DC952">
            <w:pPr>
              <w:keepNext w:val="0"/>
              <w:keepLines w:val="0"/>
              <w:pageBreakBefore w:val="0"/>
              <w:widowControl/>
              <w:kinsoku w:val="0"/>
              <w:wordWrap/>
              <w:overflowPunct/>
              <w:topLinePunct w:val="0"/>
              <w:autoSpaceDE w:val="0"/>
              <w:autoSpaceDN w:val="0"/>
              <w:bidi w:val="0"/>
              <w:adjustRightInd w:val="0"/>
              <w:snapToGrid w:val="0"/>
              <w:spacing w:line="560" w:lineRule="exact"/>
              <w:ind w:firstLine="516" w:firstLineChars="200"/>
              <w:textAlignment w:val="baseline"/>
              <w:rPr>
                <w:rFonts w:ascii="仿宋" w:hAnsi="仿宋" w:eastAsia="仿宋" w:cs="仿宋"/>
                <w:sz w:val="28"/>
                <w:szCs w:val="28"/>
              </w:rPr>
            </w:pPr>
            <w:r>
              <w:rPr>
                <w:rFonts w:ascii="仿宋" w:hAnsi="仿宋" w:eastAsia="仿宋" w:cs="仿宋"/>
                <w:spacing w:val="-11"/>
                <w:sz w:val="28"/>
                <w:szCs w:val="28"/>
              </w:rPr>
              <w:t>主要</w:t>
            </w:r>
          </w:p>
          <w:p w14:paraId="5719899D">
            <w:pPr>
              <w:keepNext w:val="0"/>
              <w:keepLines w:val="0"/>
              <w:pageBreakBefore w:val="0"/>
              <w:widowControl/>
              <w:kinsoku w:val="0"/>
              <w:wordWrap/>
              <w:overflowPunct/>
              <w:topLinePunct w:val="0"/>
              <w:autoSpaceDE w:val="0"/>
              <w:autoSpaceDN w:val="0"/>
              <w:bidi w:val="0"/>
              <w:adjustRightInd w:val="0"/>
              <w:snapToGrid w:val="0"/>
              <w:spacing w:line="560" w:lineRule="exact"/>
              <w:ind w:left="201"/>
              <w:textAlignment w:val="baseline"/>
              <w:rPr>
                <w:rFonts w:ascii="仿宋" w:hAnsi="仿宋" w:eastAsia="仿宋" w:cs="仿宋"/>
                <w:sz w:val="28"/>
                <w:szCs w:val="28"/>
              </w:rPr>
            </w:pPr>
            <w:r>
              <w:rPr>
                <w:rFonts w:ascii="仿宋" w:hAnsi="仿宋" w:eastAsia="仿宋" w:cs="仿宋"/>
                <w:spacing w:val="-5"/>
                <w:sz w:val="28"/>
                <w:szCs w:val="28"/>
              </w:rPr>
              <w:t>工作经历</w:t>
            </w:r>
          </w:p>
        </w:tc>
        <w:tc>
          <w:tcPr>
            <w:tcW w:w="7356" w:type="dxa"/>
            <w:gridSpan w:val="5"/>
            <w:vAlign w:val="top"/>
          </w:tcPr>
          <w:p w14:paraId="1C4DCAD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4C43C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7" w:hRule="atLeast"/>
        </w:trPr>
        <w:tc>
          <w:tcPr>
            <w:tcW w:w="1493" w:type="dxa"/>
            <w:vAlign w:val="top"/>
          </w:tcPr>
          <w:p w14:paraId="1EB0A7E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48978D9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9ACD11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BA904C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B39AE58">
            <w:pPr>
              <w:keepNext w:val="0"/>
              <w:keepLines w:val="0"/>
              <w:pageBreakBefore w:val="0"/>
              <w:widowControl/>
              <w:kinsoku w:val="0"/>
              <w:wordWrap/>
              <w:overflowPunct/>
              <w:topLinePunct w:val="0"/>
              <w:autoSpaceDE w:val="0"/>
              <w:autoSpaceDN w:val="0"/>
              <w:bidi w:val="0"/>
              <w:adjustRightInd w:val="0"/>
              <w:snapToGrid w:val="0"/>
              <w:spacing w:line="560" w:lineRule="exact"/>
              <w:ind w:left="481"/>
              <w:textAlignment w:val="baseline"/>
              <w:rPr>
                <w:rFonts w:ascii="仿宋" w:hAnsi="仿宋" w:eastAsia="仿宋" w:cs="仿宋"/>
                <w:sz w:val="28"/>
                <w:szCs w:val="28"/>
              </w:rPr>
            </w:pPr>
            <w:r>
              <w:rPr>
                <w:rFonts w:ascii="仿宋" w:hAnsi="仿宋" w:eastAsia="仿宋" w:cs="仿宋"/>
                <w:spacing w:val="-8"/>
                <w:sz w:val="28"/>
                <w:szCs w:val="28"/>
              </w:rPr>
              <w:t>单位</w:t>
            </w:r>
          </w:p>
          <w:p w14:paraId="3AF73214">
            <w:pPr>
              <w:keepNext w:val="0"/>
              <w:keepLines w:val="0"/>
              <w:pageBreakBefore w:val="0"/>
              <w:widowControl/>
              <w:kinsoku w:val="0"/>
              <w:wordWrap/>
              <w:overflowPunct/>
              <w:topLinePunct w:val="0"/>
              <w:autoSpaceDE w:val="0"/>
              <w:autoSpaceDN w:val="0"/>
              <w:bidi w:val="0"/>
              <w:adjustRightInd w:val="0"/>
              <w:snapToGrid w:val="0"/>
              <w:spacing w:line="560" w:lineRule="exact"/>
              <w:ind w:left="194"/>
              <w:textAlignment w:val="baseline"/>
              <w:rPr>
                <w:rFonts w:ascii="仿宋" w:hAnsi="仿宋" w:eastAsia="仿宋" w:cs="仿宋"/>
                <w:sz w:val="28"/>
                <w:szCs w:val="28"/>
              </w:rPr>
            </w:pPr>
            <w:r>
              <w:rPr>
                <w:rFonts w:ascii="仿宋" w:hAnsi="仿宋" w:eastAsia="仿宋" w:cs="仿宋"/>
                <w:spacing w:val="-3"/>
                <w:sz w:val="28"/>
                <w:szCs w:val="28"/>
              </w:rPr>
              <w:t>推荐意见</w:t>
            </w:r>
          </w:p>
        </w:tc>
        <w:tc>
          <w:tcPr>
            <w:tcW w:w="7356" w:type="dxa"/>
            <w:gridSpan w:val="5"/>
            <w:vAlign w:val="top"/>
          </w:tcPr>
          <w:p w14:paraId="632F2CA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4EAE30F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9F0078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41A19E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479F117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2F59FE1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8FE8D9A">
            <w:pPr>
              <w:keepNext w:val="0"/>
              <w:keepLines w:val="0"/>
              <w:pageBreakBefore w:val="0"/>
              <w:widowControl/>
              <w:kinsoku w:val="0"/>
              <w:wordWrap/>
              <w:overflowPunct/>
              <w:topLinePunct w:val="0"/>
              <w:autoSpaceDE w:val="0"/>
              <w:autoSpaceDN w:val="0"/>
              <w:bidi w:val="0"/>
              <w:adjustRightInd w:val="0"/>
              <w:snapToGrid w:val="0"/>
              <w:spacing w:line="560" w:lineRule="exact"/>
              <w:ind w:left="4933"/>
              <w:textAlignment w:val="baseline"/>
              <w:rPr>
                <w:rFonts w:ascii="仿宋" w:hAnsi="仿宋" w:eastAsia="仿宋" w:cs="仿宋"/>
                <w:sz w:val="28"/>
                <w:szCs w:val="28"/>
              </w:rPr>
            </w:pPr>
            <w:r>
              <w:rPr>
                <w:rFonts w:ascii="仿宋" w:hAnsi="仿宋" w:eastAsia="仿宋" w:cs="仿宋"/>
                <w:spacing w:val="8"/>
                <w:sz w:val="28"/>
                <w:szCs w:val="28"/>
              </w:rPr>
              <w:t>（盖章）</w:t>
            </w:r>
          </w:p>
          <w:p w14:paraId="3BE6FF76">
            <w:pPr>
              <w:keepNext w:val="0"/>
              <w:keepLines w:val="0"/>
              <w:pageBreakBefore w:val="0"/>
              <w:widowControl/>
              <w:kinsoku w:val="0"/>
              <w:wordWrap/>
              <w:overflowPunct/>
              <w:topLinePunct w:val="0"/>
              <w:autoSpaceDE w:val="0"/>
              <w:autoSpaceDN w:val="0"/>
              <w:bidi w:val="0"/>
              <w:adjustRightInd w:val="0"/>
              <w:snapToGrid w:val="0"/>
              <w:spacing w:line="560" w:lineRule="exact"/>
              <w:ind w:firstLine="4572" w:firstLineChars="1800"/>
              <w:textAlignment w:val="baseline"/>
              <w:rPr>
                <w:rFonts w:ascii="仿宋" w:hAnsi="仿宋" w:eastAsia="仿宋" w:cs="仿宋"/>
                <w:sz w:val="28"/>
                <w:szCs w:val="28"/>
              </w:rPr>
            </w:pPr>
            <w:r>
              <w:rPr>
                <w:rFonts w:ascii="仿宋" w:hAnsi="仿宋" w:eastAsia="仿宋" w:cs="仿宋"/>
                <w:spacing w:val="-13"/>
                <w:sz w:val="28"/>
                <w:szCs w:val="28"/>
              </w:rPr>
              <w:t>年</w:t>
            </w:r>
            <w:r>
              <w:rPr>
                <w:rFonts w:ascii="仿宋" w:hAnsi="仿宋" w:eastAsia="仿宋" w:cs="仿宋"/>
                <w:spacing w:val="6"/>
                <w:sz w:val="28"/>
                <w:szCs w:val="28"/>
              </w:rPr>
              <w:t xml:space="preserve">    </w:t>
            </w:r>
            <w:r>
              <w:rPr>
                <w:rFonts w:ascii="仿宋" w:hAnsi="仿宋" w:eastAsia="仿宋" w:cs="仿宋"/>
                <w:spacing w:val="-13"/>
                <w:sz w:val="28"/>
                <w:szCs w:val="28"/>
              </w:rPr>
              <w:t>月</w:t>
            </w:r>
            <w:r>
              <w:rPr>
                <w:rFonts w:ascii="仿宋" w:hAnsi="仿宋" w:eastAsia="仿宋" w:cs="仿宋"/>
                <w:spacing w:val="15"/>
                <w:sz w:val="28"/>
                <w:szCs w:val="28"/>
              </w:rPr>
              <w:t xml:space="preserve">    </w:t>
            </w:r>
            <w:r>
              <w:rPr>
                <w:rFonts w:ascii="仿宋" w:hAnsi="仿宋" w:eastAsia="仿宋" w:cs="仿宋"/>
                <w:spacing w:val="-13"/>
                <w:sz w:val="28"/>
                <w:szCs w:val="28"/>
              </w:rPr>
              <w:t>日</w:t>
            </w:r>
          </w:p>
        </w:tc>
      </w:tr>
    </w:tbl>
    <w:p w14:paraId="177822C7">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050398BF">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hAnsi="Arial" w:eastAsia="Arial" w:cs="Arial"/>
          <w:sz w:val="21"/>
          <w:szCs w:val="21"/>
        </w:rPr>
        <w:sectPr>
          <w:headerReference r:id="rId7" w:type="default"/>
          <w:footerReference r:id="rId8" w:type="default"/>
          <w:pgSz w:w="11906" w:h="16839"/>
          <w:pgMar w:top="2167" w:right="1526" w:bottom="1514" w:left="1525" w:header="1676" w:footer="1148" w:gutter="0"/>
          <w:pgNumType w:fmt="numberInDash"/>
          <w:cols w:space="720" w:num="1"/>
        </w:sectPr>
      </w:pPr>
    </w:p>
    <w:p w14:paraId="6F2B2BD6">
      <w:pPr>
        <w:pStyle w:val="4"/>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pPr>
      <w:r>
        <w:rPr>
          <w:b/>
          <w:bCs/>
          <w:spacing w:val="4"/>
          <w:position w:val="3"/>
        </w:rPr>
        <w:t>陕西省就业见习单位考察意见表</w:t>
      </w:r>
    </w:p>
    <w:tbl>
      <w:tblPr>
        <w:tblStyle w:val="10"/>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4"/>
        <w:gridCol w:w="2837"/>
        <w:gridCol w:w="1731"/>
        <w:gridCol w:w="2482"/>
      </w:tblGrid>
      <w:tr w14:paraId="5C065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2014" w:type="dxa"/>
            <w:vAlign w:val="top"/>
          </w:tcPr>
          <w:p w14:paraId="5BCFDA8C">
            <w:pPr>
              <w:keepNext w:val="0"/>
              <w:keepLines w:val="0"/>
              <w:pageBreakBefore w:val="0"/>
              <w:widowControl/>
              <w:kinsoku w:val="0"/>
              <w:wordWrap/>
              <w:overflowPunct/>
              <w:topLinePunct w:val="0"/>
              <w:autoSpaceDE w:val="0"/>
              <w:autoSpaceDN w:val="0"/>
              <w:bidi w:val="0"/>
              <w:adjustRightInd w:val="0"/>
              <w:snapToGrid w:val="0"/>
              <w:spacing w:line="560" w:lineRule="exact"/>
              <w:ind w:left="461"/>
              <w:textAlignment w:val="baseline"/>
              <w:rPr>
                <w:rFonts w:ascii="仿宋" w:hAnsi="仿宋" w:eastAsia="仿宋" w:cs="仿宋"/>
                <w:sz w:val="28"/>
                <w:szCs w:val="28"/>
              </w:rPr>
            </w:pPr>
            <w:r>
              <w:rPr>
                <w:rFonts w:ascii="仿宋" w:hAnsi="仿宋" w:eastAsia="仿宋" w:cs="仿宋"/>
                <w:spacing w:val="-5"/>
                <w:sz w:val="28"/>
                <w:szCs w:val="28"/>
              </w:rPr>
              <w:t>单位名称</w:t>
            </w:r>
          </w:p>
        </w:tc>
        <w:tc>
          <w:tcPr>
            <w:tcW w:w="7050" w:type="dxa"/>
            <w:gridSpan w:val="3"/>
            <w:vAlign w:val="top"/>
          </w:tcPr>
          <w:p w14:paraId="027CF5C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A399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2014" w:type="dxa"/>
            <w:vAlign w:val="top"/>
          </w:tcPr>
          <w:p w14:paraId="04162125">
            <w:pPr>
              <w:keepNext w:val="0"/>
              <w:keepLines w:val="0"/>
              <w:pageBreakBefore w:val="0"/>
              <w:widowControl/>
              <w:kinsoku w:val="0"/>
              <w:wordWrap/>
              <w:overflowPunct/>
              <w:topLinePunct w:val="0"/>
              <w:autoSpaceDE w:val="0"/>
              <w:autoSpaceDN w:val="0"/>
              <w:bidi w:val="0"/>
              <w:adjustRightInd w:val="0"/>
              <w:snapToGrid w:val="0"/>
              <w:spacing w:line="560" w:lineRule="exact"/>
              <w:ind w:left="461"/>
              <w:textAlignment w:val="baseline"/>
              <w:rPr>
                <w:rFonts w:ascii="仿宋" w:hAnsi="仿宋" w:eastAsia="仿宋" w:cs="仿宋"/>
                <w:sz w:val="28"/>
                <w:szCs w:val="28"/>
              </w:rPr>
            </w:pPr>
            <w:r>
              <w:rPr>
                <w:rFonts w:ascii="仿宋" w:hAnsi="仿宋" w:eastAsia="仿宋" w:cs="仿宋"/>
                <w:spacing w:val="-5"/>
                <w:sz w:val="28"/>
                <w:szCs w:val="28"/>
              </w:rPr>
              <w:t>单位地址</w:t>
            </w:r>
          </w:p>
        </w:tc>
        <w:tc>
          <w:tcPr>
            <w:tcW w:w="7050" w:type="dxa"/>
            <w:gridSpan w:val="3"/>
            <w:vAlign w:val="top"/>
          </w:tcPr>
          <w:p w14:paraId="218FA1B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5CD97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2014" w:type="dxa"/>
            <w:vAlign w:val="top"/>
          </w:tcPr>
          <w:p w14:paraId="69C9DBF7">
            <w:pPr>
              <w:keepNext w:val="0"/>
              <w:keepLines w:val="0"/>
              <w:pageBreakBefore w:val="0"/>
              <w:widowControl/>
              <w:kinsoku w:val="0"/>
              <w:wordWrap/>
              <w:overflowPunct/>
              <w:topLinePunct w:val="0"/>
              <w:autoSpaceDE w:val="0"/>
              <w:autoSpaceDN w:val="0"/>
              <w:bidi w:val="0"/>
              <w:adjustRightInd w:val="0"/>
              <w:snapToGrid w:val="0"/>
              <w:spacing w:line="560" w:lineRule="exact"/>
              <w:ind w:left="461"/>
              <w:textAlignment w:val="baseline"/>
              <w:rPr>
                <w:rFonts w:ascii="仿宋" w:hAnsi="仿宋" w:eastAsia="仿宋" w:cs="仿宋"/>
                <w:sz w:val="28"/>
                <w:szCs w:val="28"/>
              </w:rPr>
            </w:pPr>
            <w:r>
              <w:rPr>
                <w:rFonts w:ascii="仿宋" w:hAnsi="仿宋" w:eastAsia="仿宋" w:cs="仿宋"/>
                <w:spacing w:val="-4"/>
                <w:sz w:val="28"/>
                <w:szCs w:val="28"/>
              </w:rPr>
              <w:t>单位性质</w:t>
            </w:r>
          </w:p>
        </w:tc>
        <w:tc>
          <w:tcPr>
            <w:tcW w:w="2837" w:type="dxa"/>
            <w:vAlign w:val="top"/>
          </w:tcPr>
          <w:p w14:paraId="7A5D189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731" w:type="dxa"/>
            <w:vAlign w:val="top"/>
          </w:tcPr>
          <w:p w14:paraId="0AE35598">
            <w:pPr>
              <w:keepNext w:val="0"/>
              <w:keepLines w:val="0"/>
              <w:pageBreakBefore w:val="0"/>
              <w:widowControl/>
              <w:kinsoku w:val="0"/>
              <w:wordWrap/>
              <w:overflowPunct/>
              <w:topLinePunct w:val="0"/>
              <w:autoSpaceDE w:val="0"/>
              <w:autoSpaceDN w:val="0"/>
              <w:bidi w:val="0"/>
              <w:adjustRightInd w:val="0"/>
              <w:snapToGrid w:val="0"/>
              <w:spacing w:line="560" w:lineRule="exact"/>
              <w:ind w:left="316"/>
              <w:textAlignment w:val="baseline"/>
              <w:rPr>
                <w:rFonts w:ascii="仿宋" w:hAnsi="仿宋" w:eastAsia="仿宋" w:cs="仿宋"/>
                <w:sz w:val="28"/>
                <w:szCs w:val="28"/>
              </w:rPr>
            </w:pPr>
            <w:r>
              <w:rPr>
                <w:rFonts w:ascii="仿宋" w:hAnsi="仿宋" w:eastAsia="仿宋" w:cs="仿宋"/>
                <w:spacing w:val="-3"/>
                <w:sz w:val="28"/>
                <w:szCs w:val="28"/>
              </w:rPr>
              <w:t>所属行业</w:t>
            </w:r>
          </w:p>
        </w:tc>
        <w:tc>
          <w:tcPr>
            <w:tcW w:w="2482" w:type="dxa"/>
            <w:vAlign w:val="top"/>
          </w:tcPr>
          <w:p w14:paraId="5FD5065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00530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2014" w:type="dxa"/>
            <w:vAlign w:val="top"/>
          </w:tcPr>
          <w:p w14:paraId="1D4A46DB">
            <w:pPr>
              <w:keepNext w:val="0"/>
              <w:keepLines w:val="0"/>
              <w:pageBreakBefore w:val="0"/>
              <w:widowControl/>
              <w:kinsoku w:val="0"/>
              <w:wordWrap/>
              <w:overflowPunct/>
              <w:topLinePunct w:val="0"/>
              <w:autoSpaceDE w:val="0"/>
              <w:autoSpaceDN w:val="0"/>
              <w:bidi w:val="0"/>
              <w:adjustRightInd w:val="0"/>
              <w:snapToGrid w:val="0"/>
              <w:spacing w:line="560" w:lineRule="exact"/>
              <w:ind w:left="461"/>
              <w:textAlignment w:val="baseline"/>
              <w:rPr>
                <w:rFonts w:ascii="仿宋" w:hAnsi="仿宋" w:eastAsia="仿宋" w:cs="仿宋"/>
                <w:sz w:val="28"/>
                <w:szCs w:val="28"/>
              </w:rPr>
            </w:pPr>
            <w:r>
              <w:rPr>
                <w:rFonts w:ascii="仿宋" w:hAnsi="仿宋" w:eastAsia="仿宋" w:cs="仿宋"/>
                <w:spacing w:val="-5"/>
                <w:sz w:val="28"/>
                <w:szCs w:val="28"/>
              </w:rPr>
              <w:t>注册资金</w:t>
            </w:r>
          </w:p>
        </w:tc>
        <w:tc>
          <w:tcPr>
            <w:tcW w:w="2837" w:type="dxa"/>
            <w:vAlign w:val="top"/>
          </w:tcPr>
          <w:p w14:paraId="34DE239F">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731" w:type="dxa"/>
            <w:vAlign w:val="top"/>
          </w:tcPr>
          <w:p w14:paraId="4E5925B5">
            <w:pPr>
              <w:keepNext w:val="0"/>
              <w:keepLines w:val="0"/>
              <w:pageBreakBefore w:val="0"/>
              <w:widowControl/>
              <w:kinsoku w:val="0"/>
              <w:wordWrap/>
              <w:overflowPunct/>
              <w:topLinePunct w:val="0"/>
              <w:autoSpaceDE w:val="0"/>
              <w:autoSpaceDN w:val="0"/>
              <w:bidi w:val="0"/>
              <w:adjustRightInd w:val="0"/>
              <w:snapToGrid w:val="0"/>
              <w:spacing w:line="560" w:lineRule="exact"/>
              <w:ind w:left="335"/>
              <w:textAlignment w:val="baseline"/>
              <w:rPr>
                <w:rFonts w:ascii="仿宋" w:hAnsi="仿宋" w:eastAsia="仿宋" w:cs="仿宋"/>
                <w:sz w:val="28"/>
                <w:szCs w:val="28"/>
              </w:rPr>
            </w:pPr>
            <w:r>
              <w:rPr>
                <w:rFonts w:ascii="仿宋" w:hAnsi="仿宋" w:eastAsia="仿宋" w:cs="仿宋"/>
                <w:spacing w:val="-8"/>
                <w:sz w:val="28"/>
                <w:szCs w:val="28"/>
              </w:rPr>
              <w:t>员工人数</w:t>
            </w:r>
          </w:p>
        </w:tc>
        <w:tc>
          <w:tcPr>
            <w:tcW w:w="2482" w:type="dxa"/>
            <w:vAlign w:val="top"/>
          </w:tcPr>
          <w:p w14:paraId="67AD3F7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3D9DD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2014" w:type="dxa"/>
            <w:vAlign w:val="top"/>
          </w:tcPr>
          <w:p w14:paraId="46FA2B98">
            <w:pPr>
              <w:keepNext w:val="0"/>
              <w:keepLines w:val="0"/>
              <w:pageBreakBefore w:val="0"/>
              <w:widowControl/>
              <w:kinsoku w:val="0"/>
              <w:wordWrap/>
              <w:overflowPunct/>
              <w:topLinePunct w:val="0"/>
              <w:autoSpaceDE w:val="0"/>
              <w:autoSpaceDN w:val="0"/>
              <w:bidi w:val="0"/>
              <w:adjustRightInd w:val="0"/>
              <w:snapToGrid w:val="0"/>
              <w:spacing w:line="560" w:lineRule="exact"/>
              <w:ind w:left="469"/>
              <w:textAlignment w:val="baseline"/>
              <w:rPr>
                <w:rFonts w:ascii="仿宋" w:hAnsi="仿宋" w:eastAsia="仿宋" w:cs="仿宋"/>
                <w:sz w:val="28"/>
                <w:szCs w:val="28"/>
              </w:rPr>
            </w:pPr>
            <w:r>
              <w:rPr>
                <w:rFonts w:ascii="仿宋" w:hAnsi="仿宋" w:eastAsia="仿宋" w:cs="仿宋"/>
                <w:spacing w:val="-7"/>
                <w:sz w:val="28"/>
                <w:szCs w:val="28"/>
              </w:rPr>
              <w:t>见习单位</w:t>
            </w:r>
          </w:p>
          <w:p w14:paraId="45FA504B">
            <w:pPr>
              <w:keepNext w:val="0"/>
              <w:keepLines w:val="0"/>
              <w:pageBreakBefore w:val="0"/>
              <w:widowControl/>
              <w:kinsoku w:val="0"/>
              <w:wordWrap/>
              <w:overflowPunct/>
              <w:topLinePunct w:val="0"/>
              <w:autoSpaceDE w:val="0"/>
              <w:autoSpaceDN w:val="0"/>
              <w:bidi w:val="0"/>
              <w:adjustRightInd w:val="0"/>
              <w:snapToGrid w:val="0"/>
              <w:spacing w:line="560" w:lineRule="exact"/>
              <w:ind w:left="496"/>
              <w:textAlignment w:val="baseline"/>
              <w:rPr>
                <w:rFonts w:ascii="仿宋" w:hAnsi="仿宋" w:eastAsia="仿宋" w:cs="仿宋"/>
                <w:sz w:val="28"/>
                <w:szCs w:val="28"/>
              </w:rPr>
            </w:pPr>
            <w:r>
              <w:rPr>
                <w:rFonts w:ascii="仿宋" w:hAnsi="仿宋" w:eastAsia="仿宋" w:cs="仿宋"/>
                <w:spacing w:val="-13"/>
                <w:sz w:val="28"/>
                <w:szCs w:val="28"/>
              </w:rPr>
              <w:t>申报时间</w:t>
            </w:r>
          </w:p>
        </w:tc>
        <w:tc>
          <w:tcPr>
            <w:tcW w:w="2837" w:type="dxa"/>
            <w:vAlign w:val="top"/>
          </w:tcPr>
          <w:p w14:paraId="44EDF9C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731" w:type="dxa"/>
            <w:vAlign w:val="top"/>
          </w:tcPr>
          <w:p w14:paraId="6C8060BB">
            <w:pPr>
              <w:keepNext w:val="0"/>
              <w:keepLines w:val="0"/>
              <w:pageBreakBefore w:val="0"/>
              <w:widowControl/>
              <w:kinsoku w:val="0"/>
              <w:wordWrap/>
              <w:overflowPunct/>
              <w:topLinePunct w:val="0"/>
              <w:autoSpaceDE w:val="0"/>
              <w:autoSpaceDN w:val="0"/>
              <w:bidi w:val="0"/>
              <w:adjustRightInd w:val="0"/>
              <w:snapToGrid w:val="0"/>
              <w:spacing w:line="560" w:lineRule="exact"/>
              <w:ind w:left="329"/>
              <w:textAlignment w:val="baseline"/>
              <w:rPr>
                <w:rFonts w:ascii="仿宋" w:hAnsi="仿宋" w:eastAsia="仿宋" w:cs="仿宋"/>
                <w:sz w:val="28"/>
                <w:szCs w:val="28"/>
              </w:rPr>
            </w:pPr>
            <w:r>
              <w:rPr>
                <w:rFonts w:ascii="仿宋" w:hAnsi="仿宋" w:eastAsia="仿宋" w:cs="仿宋"/>
                <w:spacing w:val="-7"/>
                <w:sz w:val="28"/>
                <w:szCs w:val="28"/>
              </w:rPr>
              <w:t>见习岗位</w:t>
            </w:r>
          </w:p>
          <w:p w14:paraId="548B2C3E">
            <w:pPr>
              <w:keepNext w:val="0"/>
              <w:keepLines w:val="0"/>
              <w:pageBreakBefore w:val="0"/>
              <w:widowControl/>
              <w:kinsoku w:val="0"/>
              <w:wordWrap/>
              <w:overflowPunct/>
              <w:topLinePunct w:val="0"/>
              <w:autoSpaceDE w:val="0"/>
              <w:autoSpaceDN w:val="0"/>
              <w:bidi w:val="0"/>
              <w:adjustRightInd w:val="0"/>
              <w:snapToGrid w:val="0"/>
              <w:spacing w:line="560" w:lineRule="exact"/>
              <w:ind w:left="312"/>
              <w:textAlignment w:val="baseline"/>
              <w:rPr>
                <w:rFonts w:ascii="仿宋" w:hAnsi="仿宋" w:eastAsia="仿宋" w:cs="仿宋"/>
                <w:sz w:val="28"/>
                <w:szCs w:val="28"/>
              </w:rPr>
            </w:pPr>
            <w:r>
              <w:rPr>
                <w:rFonts w:ascii="仿宋" w:hAnsi="仿宋" w:eastAsia="仿宋" w:cs="仿宋"/>
                <w:spacing w:val="-2"/>
                <w:sz w:val="28"/>
                <w:szCs w:val="28"/>
              </w:rPr>
              <w:t>提供数量</w:t>
            </w:r>
          </w:p>
        </w:tc>
        <w:tc>
          <w:tcPr>
            <w:tcW w:w="2482" w:type="dxa"/>
            <w:vAlign w:val="top"/>
          </w:tcPr>
          <w:p w14:paraId="209D478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563E1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2014" w:type="dxa"/>
            <w:vAlign w:val="top"/>
          </w:tcPr>
          <w:p w14:paraId="32AC398C">
            <w:pPr>
              <w:keepNext w:val="0"/>
              <w:keepLines w:val="0"/>
              <w:pageBreakBefore w:val="0"/>
              <w:widowControl/>
              <w:kinsoku w:val="0"/>
              <w:wordWrap/>
              <w:overflowPunct/>
              <w:topLinePunct w:val="0"/>
              <w:autoSpaceDE w:val="0"/>
              <w:autoSpaceDN w:val="0"/>
              <w:bidi w:val="0"/>
              <w:adjustRightInd w:val="0"/>
              <w:snapToGrid w:val="0"/>
              <w:spacing w:line="560" w:lineRule="exact"/>
              <w:ind w:left="596"/>
              <w:textAlignment w:val="baseline"/>
              <w:rPr>
                <w:rFonts w:ascii="仿宋" w:hAnsi="仿宋" w:eastAsia="仿宋" w:cs="仿宋"/>
                <w:sz w:val="28"/>
                <w:szCs w:val="28"/>
              </w:rPr>
            </w:pPr>
            <w:r>
              <w:rPr>
                <w:rFonts w:ascii="仿宋" w:hAnsi="仿宋" w:eastAsia="仿宋" w:cs="仿宋"/>
                <w:spacing w:val="-4"/>
                <w:sz w:val="28"/>
                <w:szCs w:val="28"/>
              </w:rPr>
              <w:t>联系人</w:t>
            </w:r>
          </w:p>
        </w:tc>
        <w:tc>
          <w:tcPr>
            <w:tcW w:w="2837" w:type="dxa"/>
            <w:vAlign w:val="top"/>
          </w:tcPr>
          <w:p w14:paraId="575B3C8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731" w:type="dxa"/>
            <w:vAlign w:val="top"/>
          </w:tcPr>
          <w:p w14:paraId="44B4E89F">
            <w:pPr>
              <w:keepNext w:val="0"/>
              <w:keepLines w:val="0"/>
              <w:pageBreakBefore w:val="0"/>
              <w:widowControl/>
              <w:kinsoku w:val="0"/>
              <w:wordWrap/>
              <w:overflowPunct/>
              <w:topLinePunct w:val="0"/>
              <w:autoSpaceDE w:val="0"/>
              <w:autoSpaceDN w:val="0"/>
              <w:bidi w:val="0"/>
              <w:adjustRightInd w:val="0"/>
              <w:snapToGrid w:val="0"/>
              <w:spacing w:line="560" w:lineRule="exact"/>
              <w:ind w:left="315"/>
              <w:textAlignment w:val="baseline"/>
              <w:rPr>
                <w:rFonts w:ascii="仿宋" w:hAnsi="仿宋" w:eastAsia="仿宋" w:cs="仿宋"/>
                <w:sz w:val="28"/>
                <w:szCs w:val="28"/>
              </w:rPr>
            </w:pPr>
            <w:r>
              <w:rPr>
                <w:rFonts w:ascii="仿宋" w:hAnsi="仿宋" w:eastAsia="仿宋" w:cs="仿宋"/>
                <w:spacing w:val="-3"/>
                <w:sz w:val="28"/>
                <w:szCs w:val="28"/>
              </w:rPr>
              <w:t>联系电话</w:t>
            </w:r>
          </w:p>
        </w:tc>
        <w:tc>
          <w:tcPr>
            <w:tcW w:w="2482" w:type="dxa"/>
            <w:vAlign w:val="top"/>
          </w:tcPr>
          <w:p w14:paraId="413D1C5F">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56FC6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2" w:hRule="atLeast"/>
        </w:trPr>
        <w:tc>
          <w:tcPr>
            <w:tcW w:w="2014" w:type="dxa"/>
            <w:vMerge w:val="restart"/>
            <w:tcBorders>
              <w:bottom w:val="nil"/>
            </w:tcBorders>
            <w:vAlign w:val="top"/>
          </w:tcPr>
          <w:p w14:paraId="5B1CE0F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975F6F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4424283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C43151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1D480F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415CECDE">
            <w:pPr>
              <w:keepNext w:val="0"/>
              <w:keepLines w:val="0"/>
              <w:pageBreakBefore w:val="0"/>
              <w:widowControl/>
              <w:kinsoku w:val="0"/>
              <w:wordWrap/>
              <w:overflowPunct/>
              <w:topLinePunct w:val="0"/>
              <w:autoSpaceDE w:val="0"/>
              <w:autoSpaceDN w:val="0"/>
              <w:bidi w:val="0"/>
              <w:adjustRightInd w:val="0"/>
              <w:snapToGrid w:val="0"/>
              <w:spacing w:line="560" w:lineRule="exact"/>
              <w:ind w:left="0" w:right="444" w:firstLine="0"/>
              <w:jc w:val="both"/>
              <w:textAlignment w:val="baseline"/>
              <w:rPr>
                <w:rFonts w:ascii="仿宋" w:hAnsi="仿宋" w:eastAsia="仿宋" w:cs="仿宋"/>
                <w:sz w:val="28"/>
                <w:szCs w:val="28"/>
              </w:rPr>
            </w:pPr>
            <w:r>
              <w:rPr>
                <w:rFonts w:ascii="仿宋" w:hAnsi="仿宋" w:eastAsia="仿宋" w:cs="仿宋"/>
                <w:spacing w:val="-3"/>
                <w:sz w:val="28"/>
                <w:szCs w:val="28"/>
              </w:rPr>
              <w:t>公共就业</w:t>
            </w:r>
            <w:r>
              <w:rPr>
                <w:rFonts w:ascii="仿宋" w:hAnsi="仿宋" w:eastAsia="仿宋" w:cs="仿宋"/>
                <w:spacing w:val="-2"/>
                <w:sz w:val="28"/>
                <w:szCs w:val="28"/>
              </w:rPr>
              <w:t>人才服务机构</w:t>
            </w:r>
            <w:r>
              <w:rPr>
                <w:rFonts w:hint="eastAsia" w:ascii="仿宋" w:hAnsi="仿宋" w:eastAsia="仿宋" w:cs="仿宋"/>
                <w:spacing w:val="-2"/>
                <w:sz w:val="28"/>
                <w:szCs w:val="28"/>
                <w:lang w:eastAsia="zh-CN"/>
              </w:rPr>
              <w:t>考察</w:t>
            </w:r>
            <w:r>
              <w:rPr>
                <w:rFonts w:ascii="仿宋" w:hAnsi="仿宋" w:eastAsia="仿宋" w:cs="仿宋"/>
                <w:spacing w:val="-17"/>
                <w:sz w:val="28"/>
                <w:szCs w:val="28"/>
              </w:rPr>
              <w:t>意</w:t>
            </w:r>
            <w:r>
              <w:rPr>
                <w:rFonts w:ascii="仿宋" w:hAnsi="仿宋" w:eastAsia="仿宋" w:cs="仿宋"/>
                <w:spacing w:val="6"/>
                <w:sz w:val="28"/>
                <w:szCs w:val="28"/>
              </w:rPr>
              <w:t xml:space="preserve">    </w:t>
            </w:r>
            <w:r>
              <w:rPr>
                <w:rFonts w:ascii="仿宋" w:hAnsi="仿宋" w:eastAsia="仿宋" w:cs="仿宋"/>
                <w:spacing w:val="-17"/>
                <w:sz w:val="28"/>
                <w:szCs w:val="28"/>
              </w:rPr>
              <w:t>见</w:t>
            </w:r>
          </w:p>
        </w:tc>
        <w:tc>
          <w:tcPr>
            <w:tcW w:w="7050" w:type="dxa"/>
            <w:gridSpan w:val="3"/>
            <w:vAlign w:val="top"/>
          </w:tcPr>
          <w:p w14:paraId="4A605166">
            <w:pPr>
              <w:keepNext w:val="0"/>
              <w:keepLines w:val="0"/>
              <w:pageBreakBefore w:val="0"/>
              <w:widowControl/>
              <w:kinsoku w:val="0"/>
              <w:wordWrap/>
              <w:overflowPunct/>
              <w:topLinePunct w:val="0"/>
              <w:autoSpaceDE w:val="0"/>
              <w:autoSpaceDN w:val="0"/>
              <w:bidi w:val="0"/>
              <w:adjustRightInd w:val="0"/>
              <w:snapToGrid w:val="0"/>
              <w:spacing w:line="560" w:lineRule="exact"/>
              <w:ind w:left="103"/>
              <w:textAlignment w:val="baseline"/>
              <w:rPr>
                <w:rFonts w:ascii="仿宋" w:hAnsi="仿宋" w:eastAsia="仿宋" w:cs="仿宋"/>
                <w:sz w:val="28"/>
                <w:szCs w:val="28"/>
              </w:rPr>
            </w:pPr>
            <w:r>
              <w:rPr>
                <w:rFonts w:ascii="仿宋" w:hAnsi="仿宋" w:eastAsia="仿宋" w:cs="仿宋"/>
                <w:sz w:val="28"/>
                <w:szCs w:val="28"/>
              </w:rPr>
              <w:t>（填写具体</w:t>
            </w:r>
            <w:r>
              <w:rPr>
                <w:rFonts w:hint="eastAsia" w:ascii="仿宋" w:hAnsi="仿宋" w:eastAsia="仿宋" w:cs="仿宋"/>
                <w:sz w:val="28"/>
                <w:szCs w:val="28"/>
                <w:lang w:eastAsia="zh-CN"/>
              </w:rPr>
              <w:t>考察</w:t>
            </w:r>
            <w:r>
              <w:rPr>
                <w:rFonts w:ascii="仿宋" w:hAnsi="仿宋" w:eastAsia="仿宋" w:cs="仿宋"/>
                <w:sz w:val="28"/>
                <w:szCs w:val="28"/>
              </w:rPr>
              <w:t>情况和</w:t>
            </w:r>
            <w:r>
              <w:rPr>
                <w:rFonts w:hint="eastAsia" w:ascii="仿宋" w:hAnsi="仿宋" w:eastAsia="仿宋" w:cs="仿宋"/>
                <w:sz w:val="28"/>
                <w:szCs w:val="28"/>
                <w:lang w:eastAsia="zh-CN"/>
              </w:rPr>
              <w:t>考察</w:t>
            </w:r>
            <w:r>
              <w:rPr>
                <w:rFonts w:ascii="仿宋" w:hAnsi="仿宋" w:eastAsia="仿宋" w:cs="仿宋"/>
                <w:sz w:val="28"/>
                <w:szCs w:val="28"/>
              </w:rPr>
              <w:t>意见）</w:t>
            </w:r>
          </w:p>
          <w:p w14:paraId="3D2F8DD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8B5F61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7551B2EF">
            <w:pPr>
              <w:keepNext w:val="0"/>
              <w:keepLines w:val="0"/>
              <w:pageBreakBefore w:val="0"/>
              <w:widowControl/>
              <w:kinsoku w:val="0"/>
              <w:wordWrap/>
              <w:overflowPunct/>
              <w:topLinePunct w:val="0"/>
              <w:autoSpaceDE w:val="0"/>
              <w:autoSpaceDN w:val="0"/>
              <w:bidi w:val="0"/>
              <w:adjustRightInd w:val="0"/>
              <w:snapToGrid w:val="0"/>
              <w:spacing w:line="560" w:lineRule="exact"/>
              <w:ind w:left="401"/>
              <w:textAlignment w:val="baseline"/>
              <w:rPr>
                <w:rFonts w:ascii="仿宋" w:hAnsi="仿宋" w:eastAsia="仿宋" w:cs="仿宋"/>
                <w:sz w:val="28"/>
                <w:szCs w:val="28"/>
              </w:rPr>
            </w:pPr>
            <w:r>
              <w:rPr>
                <w:rFonts w:ascii="仿宋" w:hAnsi="仿宋" w:eastAsia="仿宋" w:cs="仿宋"/>
                <w:spacing w:val="-15"/>
                <w:sz w:val="28"/>
                <w:szCs w:val="28"/>
              </w:rPr>
              <w:t>经</w:t>
            </w:r>
            <w:r>
              <w:rPr>
                <w:rFonts w:ascii="仿宋" w:hAnsi="仿宋" w:eastAsia="仿宋" w:cs="仿宋"/>
                <w:spacing w:val="25"/>
                <w:sz w:val="28"/>
                <w:szCs w:val="28"/>
              </w:rPr>
              <w:t xml:space="preserve"> </w:t>
            </w:r>
            <w:r>
              <w:rPr>
                <w:rFonts w:ascii="仿宋" w:hAnsi="仿宋" w:eastAsia="仿宋" w:cs="仿宋"/>
                <w:spacing w:val="-15"/>
                <w:sz w:val="28"/>
                <w:szCs w:val="28"/>
              </w:rPr>
              <w:t>办</w:t>
            </w:r>
            <w:r>
              <w:rPr>
                <w:rFonts w:ascii="仿宋" w:hAnsi="仿宋" w:eastAsia="仿宋" w:cs="仿宋"/>
                <w:spacing w:val="12"/>
                <w:sz w:val="28"/>
                <w:szCs w:val="28"/>
              </w:rPr>
              <w:t xml:space="preserve"> </w:t>
            </w:r>
            <w:r>
              <w:rPr>
                <w:rFonts w:ascii="仿宋" w:hAnsi="仿宋" w:eastAsia="仿宋" w:cs="仿宋"/>
                <w:spacing w:val="-15"/>
                <w:sz w:val="28"/>
                <w:szCs w:val="28"/>
              </w:rPr>
              <w:t>人：</w:t>
            </w:r>
            <w:r>
              <w:rPr>
                <w:rFonts w:ascii="仿宋" w:hAnsi="仿宋" w:eastAsia="仿宋" w:cs="仿宋"/>
                <w:spacing w:val="2"/>
                <w:sz w:val="28"/>
                <w:szCs w:val="28"/>
              </w:rPr>
              <w:t xml:space="preserve">             </w:t>
            </w:r>
            <w:r>
              <w:rPr>
                <w:rFonts w:ascii="仿宋" w:hAnsi="仿宋" w:eastAsia="仿宋" w:cs="仿宋"/>
                <w:spacing w:val="-15"/>
                <w:sz w:val="28"/>
                <w:szCs w:val="28"/>
              </w:rPr>
              <w:t>年</w:t>
            </w:r>
            <w:r>
              <w:rPr>
                <w:rFonts w:ascii="仿宋" w:hAnsi="仿宋" w:eastAsia="仿宋" w:cs="仿宋"/>
                <w:spacing w:val="12"/>
                <w:sz w:val="28"/>
                <w:szCs w:val="28"/>
              </w:rPr>
              <w:t xml:space="preserve">  </w:t>
            </w:r>
            <w:r>
              <w:rPr>
                <w:rFonts w:ascii="仿宋" w:hAnsi="仿宋" w:eastAsia="仿宋" w:cs="仿宋"/>
                <w:spacing w:val="-15"/>
                <w:sz w:val="28"/>
                <w:szCs w:val="28"/>
              </w:rPr>
              <w:t>月</w:t>
            </w:r>
            <w:r>
              <w:rPr>
                <w:rFonts w:ascii="仿宋" w:hAnsi="仿宋" w:eastAsia="仿宋" w:cs="仿宋"/>
                <w:spacing w:val="31"/>
                <w:sz w:val="28"/>
                <w:szCs w:val="28"/>
              </w:rPr>
              <w:t xml:space="preserve">  </w:t>
            </w:r>
            <w:r>
              <w:rPr>
                <w:rFonts w:ascii="仿宋" w:hAnsi="仿宋" w:eastAsia="仿宋" w:cs="仿宋"/>
                <w:spacing w:val="-15"/>
                <w:sz w:val="28"/>
                <w:szCs w:val="28"/>
              </w:rPr>
              <w:t>日</w:t>
            </w:r>
          </w:p>
        </w:tc>
      </w:tr>
      <w:tr w14:paraId="76C94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014" w:type="dxa"/>
            <w:vMerge w:val="continue"/>
            <w:tcBorders>
              <w:top w:val="nil"/>
              <w:bottom w:val="nil"/>
            </w:tcBorders>
            <w:vAlign w:val="top"/>
          </w:tcPr>
          <w:p w14:paraId="2A252BB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7050" w:type="dxa"/>
            <w:gridSpan w:val="3"/>
            <w:vAlign w:val="top"/>
          </w:tcPr>
          <w:p w14:paraId="6A83800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30E772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2F202A4">
            <w:pPr>
              <w:keepNext w:val="0"/>
              <w:keepLines w:val="0"/>
              <w:pageBreakBefore w:val="0"/>
              <w:widowControl/>
              <w:kinsoku w:val="0"/>
              <w:wordWrap/>
              <w:overflowPunct/>
              <w:topLinePunct w:val="0"/>
              <w:autoSpaceDE w:val="0"/>
              <w:autoSpaceDN w:val="0"/>
              <w:bidi w:val="0"/>
              <w:adjustRightInd w:val="0"/>
              <w:snapToGrid w:val="0"/>
              <w:spacing w:line="560" w:lineRule="exact"/>
              <w:ind w:left="394"/>
              <w:textAlignment w:val="baseline"/>
              <w:rPr>
                <w:rFonts w:ascii="仿宋" w:hAnsi="仿宋" w:eastAsia="仿宋" w:cs="仿宋"/>
                <w:sz w:val="28"/>
                <w:szCs w:val="28"/>
              </w:rPr>
            </w:pPr>
            <w:r>
              <w:rPr>
                <w:rFonts w:ascii="仿宋" w:hAnsi="仿宋" w:eastAsia="仿宋" w:cs="仿宋"/>
                <w:spacing w:val="-8"/>
                <w:sz w:val="28"/>
                <w:szCs w:val="28"/>
              </w:rPr>
              <w:t>部门领导：</w:t>
            </w:r>
            <w:r>
              <w:rPr>
                <w:rFonts w:ascii="仿宋" w:hAnsi="仿宋" w:eastAsia="仿宋" w:cs="仿宋"/>
                <w:spacing w:val="2"/>
                <w:sz w:val="28"/>
                <w:szCs w:val="28"/>
              </w:rPr>
              <w:t xml:space="preserve">             </w:t>
            </w:r>
            <w:r>
              <w:rPr>
                <w:rFonts w:ascii="仿宋" w:hAnsi="仿宋" w:eastAsia="仿宋" w:cs="仿宋"/>
                <w:spacing w:val="-8"/>
                <w:sz w:val="28"/>
                <w:szCs w:val="28"/>
              </w:rPr>
              <w:t>年</w:t>
            </w:r>
            <w:r>
              <w:rPr>
                <w:rFonts w:ascii="仿宋" w:hAnsi="仿宋" w:eastAsia="仿宋" w:cs="仿宋"/>
                <w:spacing w:val="13"/>
                <w:sz w:val="28"/>
                <w:szCs w:val="28"/>
              </w:rPr>
              <w:t xml:space="preserve">  </w:t>
            </w:r>
            <w:r>
              <w:rPr>
                <w:rFonts w:ascii="仿宋" w:hAnsi="仿宋" w:eastAsia="仿宋" w:cs="仿宋"/>
                <w:spacing w:val="-8"/>
                <w:sz w:val="28"/>
                <w:szCs w:val="28"/>
              </w:rPr>
              <w:t>月</w:t>
            </w:r>
            <w:r>
              <w:rPr>
                <w:rFonts w:ascii="仿宋" w:hAnsi="仿宋" w:eastAsia="仿宋" w:cs="仿宋"/>
                <w:spacing w:val="31"/>
                <w:sz w:val="28"/>
                <w:szCs w:val="28"/>
              </w:rPr>
              <w:t xml:space="preserve">  </w:t>
            </w:r>
            <w:r>
              <w:rPr>
                <w:rFonts w:ascii="仿宋" w:hAnsi="仿宋" w:eastAsia="仿宋" w:cs="仿宋"/>
                <w:spacing w:val="-8"/>
                <w:sz w:val="28"/>
                <w:szCs w:val="28"/>
              </w:rPr>
              <w:t>日</w:t>
            </w:r>
          </w:p>
        </w:tc>
      </w:tr>
      <w:tr w14:paraId="46085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0" w:hRule="atLeast"/>
        </w:trPr>
        <w:tc>
          <w:tcPr>
            <w:tcW w:w="2014" w:type="dxa"/>
            <w:vMerge w:val="continue"/>
            <w:tcBorders>
              <w:top w:val="nil"/>
            </w:tcBorders>
            <w:vAlign w:val="top"/>
          </w:tcPr>
          <w:p w14:paraId="0FFE879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7050" w:type="dxa"/>
            <w:gridSpan w:val="3"/>
            <w:vAlign w:val="top"/>
          </w:tcPr>
          <w:p w14:paraId="1117CDF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1940449">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4736" w:firstLineChars="1600"/>
              <w:textAlignment w:val="baseline"/>
              <w:rPr>
                <w:rFonts w:ascii="仿宋" w:hAnsi="仿宋" w:eastAsia="仿宋" w:cs="仿宋"/>
                <w:sz w:val="28"/>
                <w:szCs w:val="28"/>
              </w:rPr>
            </w:pPr>
            <w:r>
              <w:rPr>
                <w:rFonts w:ascii="仿宋" w:hAnsi="仿宋" w:eastAsia="仿宋" w:cs="仿宋"/>
                <w:spacing w:val="8"/>
                <w:sz w:val="28"/>
                <w:szCs w:val="28"/>
              </w:rPr>
              <w:t>（盖章）</w:t>
            </w:r>
          </w:p>
          <w:p w14:paraId="5654065E">
            <w:pPr>
              <w:keepNext w:val="0"/>
              <w:keepLines w:val="0"/>
              <w:pageBreakBefore w:val="0"/>
              <w:widowControl/>
              <w:kinsoku w:val="0"/>
              <w:wordWrap/>
              <w:overflowPunct/>
              <w:topLinePunct w:val="0"/>
              <w:autoSpaceDE w:val="0"/>
              <w:autoSpaceDN w:val="0"/>
              <w:bidi w:val="0"/>
              <w:adjustRightInd w:val="0"/>
              <w:snapToGrid w:val="0"/>
              <w:spacing w:line="560" w:lineRule="exact"/>
              <w:ind w:left="120"/>
              <w:textAlignment w:val="baseline"/>
              <w:rPr>
                <w:rFonts w:ascii="仿宋" w:hAnsi="仿宋" w:eastAsia="仿宋" w:cs="仿宋"/>
                <w:sz w:val="28"/>
                <w:szCs w:val="28"/>
              </w:rPr>
            </w:pPr>
            <w:r>
              <w:rPr>
                <w:rFonts w:ascii="仿宋" w:hAnsi="仿宋" w:eastAsia="仿宋" w:cs="仿宋"/>
                <w:spacing w:val="-8"/>
                <w:sz w:val="28"/>
                <w:szCs w:val="28"/>
              </w:rPr>
              <w:t>单位负责人：</w:t>
            </w:r>
            <w:r>
              <w:rPr>
                <w:rFonts w:ascii="仿宋" w:hAnsi="仿宋" w:eastAsia="仿宋" w:cs="仿宋"/>
                <w:spacing w:val="1"/>
                <w:sz w:val="28"/>
                <w:szCs w:val="28"/>
              </w:rPr>
              <w:t xml:space="preserve">                       </w:t>
            </w:r>
            <w:r>
              <w:rPr>
                <w:rFonts w:ascii="仿宋" w:hAnsi="仿宋" w:eastAsia="仿宋" w:cs="仿宋"/>
                <w:spacing w:val="-8"/>
                <w:sz w:val="28"/>
                <w:szCs w:val="28"/>
              </w:rPr>
              <w:t>年</w:t>
            </w:r>
            <w:r>
              <w:rPr>
                <w:rFonts w:ascii="仿宋" w:hAnsi="仿宋" w:eastAsia="仿宋" w:cs="仿宋"/>
                <w:spacing w:val="15"/>
                <w:sz w:val="28"/>
                <w:szCs w:val="28"/>
              </w:rPr>
              <w:t xml:space="preserve">  </w:t>
            </w:r>
            <w:r>
              <w:rPr>
                <w:rFonts w:ascii="仿宋" w:hAnsi="仿宋" w:eastAsia="仿宋" w:cs="仿宋"/>
                <w:spacing w:val="-8"/>
                <w:sz w:val="28"/>
                <w:szCs w:val="28"/>
              </w:rPr>
              <w:t>月</w:t>
            </w:r>
            <w:r>
              <w:rPr>
                <w:rFonts w:ascii="仿宋" w:hAnsi="仿宋" w:eastAsia="仿宋" w:cs="仿宋"/>
                <w:spacing w:val="32"/>
                <w:sz w:val="28"/>
                <w:szCs w:val="28"/>
              </w:rPr>
              <w:t xml:space="preserve">  </w:t>
            </w:r>
            <w:r>
              <w:rPr>
                <w:rFonts w:ascii="仿宋" w:hAnsi="仿宋" w:eastAsia="仿宋" w:cs="仿宋"/>
                <w:spacing w:val="-8"/>
                <w:sz w:val="28"/>
                <w:szCs w:val="28"/>
              </w:rPr>
              <w:t>日</w:t>
            </w:r>
          </w:p>
        </w:tc>
      </w:tr>
    </w:tbl>
    <w:p w14:paraId="328DCE6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5408ECD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hAnsi="Arial" w:eastAsia="Arial" w:cs="Arial"/>
          <w:sz w:val="21"/>
          <w:szCs w:val="21"/>
        </w:rPr>
        <w:sectPr>
          <w:headerReference r:id="rId9" w:type="default"/>
          <w:footerReference r:id="rId10" w:type="default"/>
          <w:pgSz w:w="11906" w:h="16839"/>
          <w:pgMar w:top="2167" w:right="1418" w:bottom="1514" w:left="1418" w:header="1676" w:footer="1148" w:gutter="0"/>
          <w:pgNumType w:fmt="numberInDash"/>
          <w:cols w:space="720" w:num="1"/>
        </w:sectPr>
      </w:pPr>
    </w:p>
    <w:p w14:paraId="0B48A91E">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1909"/>
        <w:textAlignment w:val="baseline"/>
        <w:outlineLvl w:val="1"/>
      </w:pPr>
      <w:r>
        <w:rPr>
          <w:b/>
          <w:bCs/>
          <w:spacing w:val="4"/>
          <w:position w:val="3"/>
        </w:rPr>
        <w:t>陕西省就业见习人员登记表</w:t>
      </w:r>
    </w:p>
    <w:p w14:paraId="0BE4B024">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bl>
      <w:tblPr>
        <w:tblStyle w:val="10"/>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9"/>
        <w:gridCol w:w="1072"/>
        <w:gridCol w:w="1336"/>
        <w:gridCol w:w="486"/>
        <w:gridCol w:w="506"/>
        <w:gridCol w:w="1133"/>
        <w:gridCol w:w="284"/>
        <w:gridCol w:w="1133"/>
        <w:gridCol w:w="1725"/>
      </w:tblGrid>
      <w:tr w14:paraId="6549C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1389" w:type="dxa"/>
            <w:vAlign w:val="top"/>
          </w:tcPr>
          <w:p w14:paraId="454CC4BE">
            <w:pPr>
              <w:keepNext w:val="0"/>
              <w:keepLines w:val="0"/>
              <w:pageBreakBefore w:val="0"/>
              <w:widowControl/>
              <w:kinsoku w:val="0"/>
              <w:wordWrap/>
              <w:overflowPunct/>
              <w:topLinePunct w:val="0"/>
              <w:autoSpaceDE w:val="0"/>
              <w:autoSpaceDN w:val="0"/>
              <w:bidi w:val="0"/>
              <w:adjustRightInd w:val="0"/>
              <w:snapToGrid w:val="0"/>
              <w:spacing w:line="560" w:lineRule="exact"/>
              <w:ind w:left="423"/>
              <w:textAlignment w:val="baseline"/>
              <w:rPr>
                <w:rFonts w:ascii="仿宋" w:hAnsi="仿宋" w:eastAsia="仿宋" w:cs="仿宋"/>
                <w:sz w:val="28"/>
                <w:szCs w:val="28"/>
              </w:rPr>
            </w:pPr>
            <w:r>
              <w:rPr>
                <w:rFonts w:ascii="仿宋" w:hAnsi="仿宋" w:eastAsia="仿宋" w:cs="仿宋"/>
                <w:spacing w:val="-5"/>
                <w:sz w:val="28"/>
                <w:szCs w:val="28"/>
              </w:rPr>
              <w:t>姓名</w:t>
            </w:r>
          </w:p>
        </w:tc>
        <w:tc>
          <w:tcPr>
            <w:tcW w:w="1072" w:type="dxa"/>
            <w:vAlign w:val="top"/>
          </w:tcPr>
          <w:p w14:paraId="12460D4F">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336" w:type="dxa"/>
            <w:vAlign w:val="top"/>
          </w:tcPr>
          <w:p w14:paraId="2D1E80CE">
            <w:pPr>
              <w:keepNext w:val="0"/>
              <w:keepLines w:val="0"/>
              <w:pageBreakBefore w:val="0"/>
              <w:widowControl/>
              <w:kinsoku w:val="0"/>
              <w:wordWrap/>
              <w:overflowPunct/>
              <w:topLinePunct w:val="0"/>
              <w:autoSpaceDE w:val="0"/>
              <w:autoSpaceDN w:val="0"/>
              <w:bidi w:val="0"/>
              <w:adjustRightInd w:val="0"/>
              <w:snapToGrid w:val="0"/>
              <w:spacing w:line="560" w:lineRule="exact"/>
              <w:ind w:left="401"/>
              <w:textAlignment w:val="baseline"/>
              <w:rPr>
                <w:rFonts w:ascii="仿宋" w:hAnsi="仿宋" w:eastAsia="仿宋" w:cs="仿宋"/>
                <w:sz w:val="28"/>
                <w:szCs w:val="28"/>
              </w:rPr>
            </w:pPr>
            <w:r>
              <w:rPr>
                <w:rFonts w:ascii="仿宋" w:hAnsi="仿宋" w:eastAsia="仿宋" w:cs="仿宋"/>
                <w:spacing w:val="-8"/>
                <w:sz w:val="28"/>
                <w:szCs w:val="28"/>
              </w:rPr>
              <w:t>性别</w:t>
            </w:r>
          </w:p>
        </w:tc>
        <w:tc>
          <w:tcPr>
            <w:tcW w:w="992" w:type="dxa"/>
            <w:gridSpan w:val="2"/>
            <w:vAlign w:val="top"/>
          </w:tcPr>
          <w:p w14:paraId="2CA0A1A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417" w:type="dxa"/>
            <w:gridSpan w:val="2"/>
            <w:vAlign w:val="top"/>
          </w:tcPr>
          <w:p w14:paraId="399D2394">
            <w:pPr>
              <w:keepNext w:val="0"/>
              <w:keepLines w:val="0"/>
              <w:pageBreakBefore w:val="0"/>
              <w:widowControl/>
              <w:kinsoku w:val="0"/>
              <w:wordWrap/>
              <w:overflowPunct/>
              <w:topLinePunct w:val="0"/>
              <w:autoSpaceDE w:val="0"/>
              <w:autoSpaceDN w:val="0"/>
              <w:bidi w:val="0"/>
              <w:adjustRightInd w:val="0"/>
              <w:snapToGrid w:val="0"/>
              <w:spacing w:line="560" w:lineRule="exact"/>
              <w:ind w:left="475"/>
              <w:textAlignment w:val="baseline"/>
              <w:rPr>
                <w:rFonts w:ascii="仿宋" w:hAnsi="仿宋" w:eastAsia="仿宋" w:cs="仿宋"/>
                <w:sz w:val="28"/>
                <w:szCs w:val="28"/>
              </w:rPr>
            </w:pPr>
            <w:r>
              <w:rPr>
                <w:rFonts w:ascii="仿宋" w:hAnsi="仿宋" w:eastAsia="仿宋" w:cs="仿宋"/>
                <w:spacing w:val="-24"/>
                <w:sz w:val="28"/>
                <w:szCs w:val="28"/>
              </w:rPr>
              <w:t>民族</w:t>
            </w:r>
          </w:p>
        </w:tc>
        <w:tc>
          <w:tcPr>
            <w:tcW w:w="1133" w:type="dxa"/>
            <w:vAlign w:val="top"/>
          </w:tcPr>
          <w:p w14:paraId="2148340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725" w:type="dxa"/>
            <w:vMerge w:val="restart"/>
            <w:tcBorders>
              <w:bottom w:val="nil"/>
            </w:tcBorders>
            <w:textDirection w:val="tbRlV"/>
            <w:vAlign w:val="top"/>
          </w:tcPr>
          <w:p w14:paraId="3662198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D18AC8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F5D501D">
            <w:pPr>
              <w:keepNext w:val="0"/>
              <w:keepLines w:val="0"/>
              <w:pageBreakBefore w:val="0"/>
              <w:widowControl/>
              <w:kinsoku w:val="0"/>
              <w:wordWrap/>
              <w:overflowPunct/>
              <w:topLinePunct w:val="0"/>
              <w:autoSpaceDE w:val="0"/>
              <w:autoSpaceDN w:val="0"/>
              <w:bidi w:val="0"/>
              <w:adjustRightInd w:val="0"/>
              <w:snapToGrid w:val="0"/>
              <w:spacing w:line="560" w:lineRule="exact"/>
              <w:ind w:left="784"/>
              <w:jc w:val="center"/>
              <w:textAlignment w:val="baseline"/>
              <w:rPr>
                <w:rFonts w:hint="default" w:ascii="仿宋" w:hAnsi="仿宋" w:eastAsia="仿宋" w:cs="仿宋"/>
                <w:sz w:val="28"/>
                <w:szCs w:val="28"/>
                <w:lang w:val="en-US" w:eastAsia="zh-CN"/>
              </w:rPr>
            </w:pPr>
            <w:r>
              <w:rPr>
                <w:rFonts w:ascii="仿宋" w:hAnsi="仿宋" w:eastAsia="仿宋" w:cs="仿宋"/>
                <w:spacing w:val="-1"/>
                <w:sz w:val="28"/>
                <w:szCs w:val="28"/>
              </w:rPr>
              <w:t>照</w:t>
            </w:r>
            <w:r>
              <w:rPr>
                <w:rFonts w:ascii="仿宋" w:hAnsi="仿宋" w:eastAsia="仿宋" w:cs="仿宋"/>
                <w:spacing w:val="8"/>
                <w:sz w:val="28"/>
                <w:szCs w:val="28"/>
              </w:rPr>
              <w:t xml:space="preserve">    </w:t>
            </w:r>
            <w:r>
              <w:rPr>
                <w:rFonts w:ascii="仿宋" w:hAnsi="仿宋" w:eastAsia="仿宋" w:cs="仿宋"/>
                <w:spacing w:val="-1"/>
                <w:sz w:val="28"/>
                <w:szCs w:val="28"/>
              </w:rPr>
              <w:t>片</w:t>
            </w:r>
            <w:r>
              <w:rPr>
                <w:rFonts w:hint="eastAsia" w:ascii="仿宋" w:hAnsi="仿宋" w:eastAsia="仿宋" w:cs="仿宋"/>
                <w:spacing w:val="-1"/>
                <w:sz w:val="28"/>
                <w:szCs w:val="28"/>
                <w:lang w:val="en-US" w:eastAsia="zh-CN"/>
              </w:rPr>
              <w:t xml:space="preserve">     </w:t>
            </w:r>
          </w:p>
        </w:tc>
      </w:tr>
      <w:tr w14:paraId="49E64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389" w:type="dxa"/>
            <w:vAlign w:val="top"/>
          </w:tcPr>
          <w:p w14:paraId="1C0CCBE8">
            <w:pPr>
              <w:keepNext w:val="0"/>
              <w:keepLines w:val="0"/>
              <w:pageBreakBefore w:val="0"/>
              <w:widowControl/>
              <w:kinsoku w:val="0"/>
              <w:wordWrap/>
              <w:overflowPunct/>
              <w:topLinePunct w:val="0"/>
              <w:autoSpaceDE w:val="0"/>
              <w:autoSpaceDN w:val="0"/>
              <w:bidi w:val="0"/>
              <w:adjustRightInd w:val="0"/>
              <w:snapToGrid w:val="0"/>
              <w:spacing w:line="560" w:lineRule="exact"/>
              <w:ind w:left="427"/>
              <w:textAlignment w:val="baseline"/>
              <w:rPr>
                <w:rFonts w:ascii="仿宋" w:hAnsi="仿宋" w:eastAsia="仿宋" w:cs="仿宋"/>
                <w:sz w:val="28"/>
                <w:szCs w:val="28"/>
              </w:rPr>
            </w:pPr>
            <w:r>
              <w:rPr>
                <w:rFonts w:ascii="仿宋" w:hAnsi="仿宋" w:eastAsia="仿宋" w:cs="仿宋"/>
                <w:spacing w:val="-7"/>
                <w:sz w:val="28"/>
                <w:szCs w:val="28"/>
              </w:rPr>
              <w:t>年龄</w:t>
            </w:r>
          </w:p>
        </w:tc>
        <w:tc>
          <w:tcPr>
            <w:tcW w:w="1072" w:type="dxa"/>
            <w:vAlign w:val="top"/>
          </w:tcPr>
          <w:p w14:paraId="102E681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336" w:type="dxa"/>
            <w:vAlign w:val="top"/>
          </w:tcPr>
          <w:p w14:paraId="2A43ED61">
            <w:pPr>
              <w:keepNext w:val="0"/>
              <w:keepLines w:val="0"/>
              <w:pageBreakBefore w:val="0"/>
              <w:widowControl/>
              <w:kinsoku w:val="0"/>
              <w:wordWrap/>
              <w:overflowPunct/>
              <w:topLinePunct w:val="0"/>
              <w:autoSpaceDE w:val="0"/>
              <w:autoSpaceDN w:val="0"/>
              <w:bidi w:val="0"/>
              <w:adjustRightInd w:val="0"/>
              <w:snapToGrid w:val="0"/>
              <w:spacing w:line="560" w:lineRule="exact"/>
              <w:ind w:left="121"/>
              <w:textAlignment w:val="baseline"/>
              <w:rPr>
                <w:rFonts w:ascii="仿宋" w:hAnsi="仿宋" w:eastAsia="仿宋" w:cs="仿宋"/>
                <w:sz w:val="28"/>
                <w:szCs w:val="28"/>
              </w:rPr>
            </w:pPr>
            <w:r>
              <w:rPr>
                <w:rFonts w:ascii="仿宋" w:hAnsi="仿宋" w:eastAsia="仿宋" w:cs="仿宋"/>
                <w:spacing w:val="-4"/>
                <w:sz w:val="28"/>
                <w:szCs w:val="28"/>
              </w:rPr>
              <w:t>政治面貌</w:t>
            </w:r>
          </w:p>
        </w:tc>
        <w:tc>
          <w:tcPr>
            <w:tcW w:w="992" w:type="dxa"/>
            <w:gridSpan w:val="2"/>
            <w:vAlign w:val="top"/>
          </w:tcPr>
          <w:p w14:paraId="732B033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417" w:type="dxa"/>
            <w:gridSpan w:val="2"/>
            <w:vAlign w:val="top"/>
          </w:tcPr>
          <w:p w14:paraId="02871AF7">
            <w:pPr>
              <w:keepNext w:val="0"/>
              <w:keepLines w:val="0"/>
              <w:pageBreakBefore w:val="0"/>
              <w:widowControl/>
              <w:kinsoku w:val="0"/>
              <w:wordWrap/>
              <w:overflowPunct/>
              <w:topLinePunct w:val="0"/>
              <w:autoSpaceDE w:val="0"/>
              <w:autoSpaceDN w:val="0"/>
              <w:bidi w:val="0"/>
              <w:adjustRightInd w:val="0"/>
              <w:snapToGrid w:val="0"/>
              <w:spacing w:line="560" w:lineRule="exact"/>
              <w:ind w:left="154"/>
              <w:textAlignment w:val="baseline"/>
              <w:rPr>
                <w:rFonts w:ascii="仿宋" w:hAnsi="仿宋" w:eastAsia="仿宋" w:cs="仿宋"/>
                <w:sz w:val="28"/>
                <w:szCs w:val="28"/>
              </w:rPr>
            </w:pPr>
            <w:r>
              <w:rPr>
                <w:rFonts w:ascii="仿宋" w:hAnsi="仿宋" w:eastAsia="仿宋" w:cs="仿宋"/>
                <w:spacing w:val="-2"/>
                <w:sz w:val="28"/>
                <w:szCs w:val="28"/>
              </w:rPr>
              <w:t>健康状况</w:t>
            </w:r>
          </w:p>
        </w:tc>
        <w:tc>
          <w:tcPr>
            <w:tcW w:w="1133" w:type="dxa"/>
            <w:vAlign w:val="top"/>
          </w:tcPr>
          <w:p w14:paraId="5AA1490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725" w:type="dxa"/>
            <w:vMerge w:val="continue"/>
            <w:tcBorders>
              <w:top w:val="nil"/>
              <w:bottom w:val="nil"/>
            </w:tcBorders>
            <w:textDirection w:val="tbRlV"/>
            <w:vAlign w:val="top"/>
          </w:tcPr>
          <w:p w14:paraId="648EC80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6784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389" w:type="dxa"/>
            <w:vAlign w:val="top"/>
          </w:tcPr>
          <w:p w14:paraId="3C290423">
            <w:pPr>
              <w:keepNext w:val="0"/>
              <w:keepLines w:val="0"/>
              <w:pageBreakBefore w:val="0"/>
              <w:widowControl/>
              <w:kinsoku w:val="0"/>
              <w:wordWrap/>
              <w:overflowPunct/>
              <w:topLinePunct w:val="0"/>
              <w:autoSpaceDE w:val="0"/>
              <w:autoSpaceDN w:val="0"/>
              <w:bidi w:val="0"/>
              <w:adjustRightInd w:val="0"/>
              <w:snapToGrid w:val="0"/>
              <w:spacing w:line="560" w:lineRule="exact"/>
              <w:ind w:left="151"/>
              <w:textAlignment w:val="baseline"/>
              <w:rPr>
                <w:rFonts w:ascii="仿宋" w:hAnsi="仿宋" w:eastAsia="仿宋" w:cs="仿宋"/>
                <w:sz w:val="28"/>
                <w:szCs w:val="28"/>
              </w:rPr>
            </w:pPr>
            <w:r>
              <w:rPr>
                <w:rFonts w:ascii="仿宋" w:hAnsi="仿宋" w:eastAsia="仿宋" w:cs="仿宋"/>
                <w:spacing w:val="-5"/>
                <w:sz w:val="28"/>
                <w:szCs w:val="28"/>
              </w:rPr>
              <w:t>毕业时间</w:t>
            </w:r>
          </w:p>
        </w:tc>
        <w:tc>
          <w:tcPr>
            <w:tcW w:w="1072" w:type="dxa"/>
            <w:vAlign w:val="top"/>
          </w:tcPr>
          <w:p w14:paraId="1ED85E1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336" w:type="dxa"/>
            <w:vAlign w:val="top"/>
          </w:tcPr>
          <w:p w14:paraId="7C6A27B2">
            <w:pPr>
              <w:keepNext w:val="0"/>
              <w:keepLines w:val="0"/>
              <w:pageBreakBefore w:val="0"/>
              <w:widowControl/>
              <w:kinsoku w:val="0"/>
              <w:wordWrap/>
              <w:overflowPunct/>
              <w:topLinePunct w:val="0"/>
              <w:autoSpaceDE w:val="0"/>
              <w:autoSpaceDN w:val="0"/>
              <w:bidi w:val="0"/>
              <w:adjustRightInd w:val="0"/>
              <w:snapToGrid w:val="0"/>
              <w:spacing w:line="560" w:lineRule="exact"/>
              <w:ind w:left="412"/>
              <w:textAlignment w:val="baseline"/>
              <w:rPr>
                <w:rFonts w:ascii="仿宋" w:hAnsi="仿宋" w:eastAsia="仿宋" w:cs="仿宋"/>
                <w:sz w:val="28"/>
                <w:szCs w:val="28"/>
              </w:rPr>
            </w:pPr>
            <w:r>
              <w:rPr>
                <w:rFonts w:ascii="仿宋" w:hAnsi="仿宋" w:eastAsia="仿宋" w:cs="仿宋"/>
                <w:spacing w:val="-13"/>
                <w:sz w:val="28"/>
                <w:szCs w:val="28"/>
              </w:rPr>
              <w:t>学历</w:t>
            </w:r>
          </w:p>
        </w:tc>
        <w:tc>
          <w:tcPr>
            <w:tcW w:w="992" w:type="dxa"/>
            <w:gridSpan w:val="2"/>
            <w:vAlign w:val="top"/>
          </w:tcPr>
          <w:p w14:paraId="1A354DE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417" w:type="dxa"/>
            <w:gridSpan w:val="2"/>
            <w:vAlign w:val="top"/>
          </w:tcPr>
          <w:p w14:paraId="2FD86EDE">
            <w:pPr>
              <w:keepNext w:val="0"/>
              <w:keepLines w:val="0"/>
              <w:pageBreakBefore w:val="0"/>
              <w:widowControl/>
              <w:kinsoku w:val="0"/>
              <w:wordWrap/>
              <w:overflowPunct/>
              <w:topLinePunct w:val="0"/>
              <w:autoSpaceDE w:val="0"/>
              <w:autoSpaceDN w:val="0"/>
              <w:bidi w:val="0"/>
              <w:adjustRightInd w:val="0"/>
              <w:snapToGrid w:val="0"/>
              <w:spacing w:line="560" w:lineRule="exact"/>
              <w:ind w:left="159"/>
              <w:textAlignment w:val="baseline"/>
              <w:rPr>
                <w:rFonts w:ascii="仿宋" w:hAnsi="仿宋" w:eastAsia="仿宋" w:cs="仿宋"/>
                <w:sz w:val="28"/>
                <w:szCs w:val="28"/>
              </w:rPr>
            </w:pPr>
            <w:r>
              <w:rPr>
                <w:rFonts w:ascii="仿宋" w:hAnsi="仿宋" w:eastAsia="仿宋" w:cs="仿宋"/>
                <w:spacing w:val="-3"/>
                <w:sz w:val="28"/>
                <w:szCs w:val="28"/>
              </w:rPr>
              <w:t>所学专业</w:t>
            </w:r>
          </w:p>
        </w:tc>
        <w:tc>
          <w:tcPr>
            <w:tcW w:w="1133" w:type="dxa"/>
            <w:vAlign w:val="top"/>
          </w:tcPr>
          <w:p w14:paraId="3A2B37B5">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725" w:type="dxa"/>
            <w:vMerge w:val="continue"/>
            <w:tcBorders>
              <w:top w:val="nil"/>
              <w:bottom w:val="nil"/>
            </w:tcBorders>
            <w:textDirection w:val="tbRlV"/>
            <w:vAlign w:val="top"/>
          </w:tcPr>
          <w:p w14:paraId="5837A5D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26B7A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389" w:type="dxa"/>
            <w:vAlign w:val="top"/>
          </w:tcPr>
          <w:p w14:paraId="261C3783">
            <w:pPr>
              <w:keepNext w:val="0"/>
              <w:keepLines w:val="0"/>
              <w:pageBreakBefore w:val="0"/>
              <w:widowControl/>
              <w:kinsoku w:val="0"/>
              <w:wordWrap/>
              <w:overflowPunct/>
              <w:topLinePunct w:val="0"/>
              <w:autoSpaceDE w:val="0"/>
              <w:autoSpaceDN w:val="0"/>
              <w:bidi w:val="0"/>
              <w:adjustRightInd w:val="0"/>
              <w:snapToGrid w:val="0"/>
              <w:spacing w:line="560" w:lineRule="exact"/>
              <w:ind w:left="151"/>
              <w:textAlignment w:val="baseline"/>
              <w:rPr>
                <w:rFonts w:ascii="仿宋" w:hAnsi="仿宋" w:eastAsia="仿宋" w:cs="仿宋"/>
                <w:sz w:val="28"/>
                <w:szCs w:val="28"/>
              </w:rPr>
            </w:pPr>
            <w:r>
              <w:rPr>
                <w:rFonts w:ascii="仿宋" w:hAnsi="仿宋" w:eastAsia="仿宋" w:cs="仿宋"/>
                <w:spacing w:val="-5"/>
                <w:sz w:val="28"/>
                <w:szCs w:val="28"/>
              </w:rPr>
              <w:t>毕业院校</w:t>
            </w:r>
          </w:p>
        </w:tc>
        <w:tc>
          <w:tcPr>
            <w:tcW w:w="3400" w:type="dxa"/>
            <w:gridSpan w:val="4"/>
            <w:vAlign w:val="top"/>
          </w:tcPr>
          <w:p w14:paraId="1B582AE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417" w:type="dxa"/>
            <w:gridSpan w:val="2"/>
            <w:vAlign w:val="top"/>
          </w:tcPr>
          <w:p w14:paraId="117E2434">
            <w:pPr>
              <w:keepNext w:val="0"/>
              <w:keepLines w:val="0"/>
              <w:pageBreakBefore w:val="0"/>
              <w:widowControl/>
              <w:kinsoku w:val="0"/>
              <w:wordWrap/>
              <w:overflowPunct/>
              <w:topLinePunct w:val="0"/>
              <w:autoSpaceDE w:val="0"/>
              <w:autoSpaceDN w:val="0"/>
              <w:bidi w:val="0"/>
              <w:adjustRightInd w:val="0"/>
              <w:snapToGrid w:val="0"/>
              <w:spacing w:line="560" w:lineRule="exact"/>
              <w:ind w:left="158"/>
              <w:textAlignment w:val="baseline"/>
              <w:rPr>
                <w:rFonts w:ascii="仿宋" w:hAnsi="仿宋" w:eastAsia="仿宋" w:cs="仿宋"/>
                <w:sz w:val="28"/>
                <w:szCs w:val="28"/>
              </w:rPr>
            </w:pPr>
            <w:r>
              <w:rPr>
                <w:rFonts w:ascii="仿宋" w:hAnsi="仿宋" w:eastAsia="仿宋" w:cs="仿宋"/>
                <w:spacing w:val="-3"/>
                <w:sz w:val="28"/>
                <w:szCs w:val="28"/>
              </w:rPr>
              <w:t>联系电话</w:t>
            </w:r>
          </w:p>
        </w:tc>
        <w:tc>
          <w:tcPr>
            <w:tcW w:w="1133" w:type="dxa"/>
            <w:vAlign w:val="top"/>
          </w:tcPr>
          <w:p w14:paraId="6B479C4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725" w:type="dxa"/>
            <w:vMerge w:val="continue"/>
            <w:tcBorders>
              <w:top w:val="nil"/>
            </w:tcBorders>
            <w:textDirection w:val="tbRlV"/>
            <w:vAlign w:val="top"/>
          </w:tcPr>
          <w:p w14:paraId="6C13620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22D0C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1389" w:type="dxa"/>
            <w:vAlign w:val="top"/>
          </w:tcPr>
          <w:p w14:paraId="561E7959">
            <w:pPr>
              <w:keepNext w:val="0"/>
              <w:keepLines w:val="0"/>
              <w:pageBreakBefore w:val="0"/>
              <w:widowControl/>
              <w:kinsoku w:val="0"/>
              <w:wordWrap/>
              <w:overflowPunct/>
              <w:topLinePunct w:val="0"/>
              <w:autoSpaceDE w:val="0"/>
              <w:autoSpaceDN w:val="0"/>
              <w:bidi w:val="0"/>
              <w:adjustRightInd w:val="0"/>
              <w:snapToGrid w:val="0"/>
              <w:spacing w:line="560" w:lineRule="exact"/>
              <w:ind w:left="149"/>
              <w:textAlignment w:val="baseline"/>
              <w:rPr>
                <w:rFonts w:ascii="仿宋" w:hAnsi="仿宋" w:eastAsia="仿宋" w:cs="仿宋"/>
                <w:sz w:val="28"/>
                <w:szCs w:val="28"/>
              </w:rPr>
            </w:pPr>
            <w:r>
              <w:rPr>
                <w:rFonts w:ascii="仿宋" w:hAnsi="仿宋" w:eastAsia="仿宋" w:cs="仿宋"/>
                <w:spacing w:val="-5"/>
                <w:sz w:val="28"/>
                <w:szCs w:val="28"/>
              </w:rPr>
              <w:t>家庭住址</w:t>
            </w:r>
          </w:p>
        </w:tc>
        <w:tc>
          <w:tcPr>
            <w:tcW w:w="7675" w:type="dxa"/>
            <w:gridSpan w:val="8"/>
            <w:vAlign w:val="top"/>
          </w:tcPr>
          <w:p w14:paraId="436B4E6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260A8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1" w:hRule="atLeast"/>
        </w:trPr>
        <w:tc>
          <w:tcPr>
            <w:tcW w:w="1389" w:type="dxa"/>
            <w:vAlign w:val="top"/>
          </w:tcPr>
          <w:p w14:paraId="188ABFC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59054C1">
            <w:pPr>
              <w:keepNext w:val="0"/>
              <w:keepLines w:val="0"/>
              <w:pageBreakBefore w:val="0"/>
              <w:widowControl/>
              <w:kinsoku w:val="0"/>
              <w:wordWrap/>
              <w:overflowPunct/>
              <w:topLinePunct w:val="0"/>
              <w:autoSpaceDE w:val="0"/>
              <w:autoSpaceDN w:val="0"/>
              <w:bidi w:val="0"/>
              <w:adjustRightInd w:val="0"/>
              <w:snapToGrid w:val="0"/>
              <w:spacing w:line="560" w:lineRule="exact"/>
              <w:ind w:left="142"/>
              <w:textAlignment w:val="baseline"/>
              <w:rPr>
                <w:rFonts w:ascii="仿宋" w:hAnsi="仿宋" w:eastAsia="仿宋" w:cs="仿宋"/>
                <w:sz w:val="28"/>
                <w:szCs w:val="28"/>
              </w:rPr>
            </w:pPr>
            <w:r>
              <w:rPr>
                <w:rFonts w:ascii="仿宋" w:hAnsi="仿宋" w:eastAsia="仿宋" w:cs="仿宋"/>
                <w:spacing w:val="-3"/>
                <w:sz w:val="28"/>
                <w:szCs w:val="28"/>
              </w:rPr>
              <w:t>教育培训</w:t>
            </w:r>
          </w:p>
          <w:p w14:paraId="26F8A377">
            <w:pPr>
              <w:keepNext w:val="0"/>
              <w:keepLines w:val="0"/>
              <w:pageBreakBefore w:val="0"/>
              <w:widowControl/>
              <w:kinsoku w:val="0"/>
              <w:wordWrap/>
              <w:overflowPunct/>
              <w:topLinePunct w:val="0"/>
              <w:autoSpaceDE w:val="0"/>
              <w:autoSpaceDN w:val="0"/>
              <w:bidi w:val="0"/>
              <w:adjustRightInd w:val="0"/>
              <w:snapToGrid w:val="0"/>
              <w:spacing w:line="560" w:lineRule="exact"/>
              <w:ind w:left="158"/>
              <w:textAlignment w:val="baseline"/>
              <w:rPr>
                <w:rFonts w:ascii="仿宋" w:hAnsi="仿宋" w:eastAsia="仿宋" w:cs="仿宋"/>
                <w:sz w:val="28"/>
                <w:szCs w:val="28"/>
              </w:rPr>
            </w:pPr>
            <w:r>
              <w:rPr>
                <w:rFonts w:ascii="仿宋" w:hAnsi="仿宋" w:eastAsia="仿宋" w:cs="仿宋"/>
                <w:spacing w:val="-7"/>
                <w:sz w:val="28"/>
                <w:szCs w:val="28"/>
              </w:rPr>
              <w:t>与社会实</w:t>
            </w:r>
          </w:p>
          <w:p w14:paraId="4CA087A3">
            <w:pPr>
              <w:keepNext w:val="0"/>
              <w:keepLines w:val="0"/>
              <w:pageBreakBefore w:val="0"/>
              <w:widowControl/>
              <w:kinsoku w:val="0"/>
              <w:wordWrap/>
              <w:overflowPunct/>
              <w:topLinePunct w:val="0"/>
              <w:autoSpaceDE w:val="0"/>
              <w:autoSpaceDN w:val="0"/>
              <w:bidi w:val="0"/>
              <w:adjustRightInd w:val="0"/>
              <w:snapToGrid w:val="0"/>
              <w:spacing w:line="560" w:lineRule="exact"/>
              <w:ind w:left="290"/>
              <w:textAlignment w:val="baseline"/>
              <w:rPr>
                <w:rFonts w:ascii="仿宋" w:hAnsi="仿宋" w:eastAsia="仿宋" w:cs="仿宋"/>
                <w:sz w:val="28"/>
                <w:szCs w:val="28"/>
              </w:rPr>
            </w:pPr>
            <w:r>
              <w:rPr>
                <w:rFonts w:ascii="仿宋" w:hAnsi="仿宋" w:eastAsia="仿宋" w:cs="仿宋"/>
                <w:spacing w:val="-6"/>
                <w:sz w:val="28"/>
                <w:szCs w:val="28"/>
              </w:rPr>
              <w:t>践经历</w:t>
            </w:r>
          </w:p>
        </w:tc>
        <w:tc>
          <w:tcPr>
            <w:tcW w:w="7675" w:type="dxa"/>
            <w:gridSpan w:val="8"/>
            <w:vAlign w:val="top"/>
          </w:tcPr>
          <w:p w14:paraId="74F27C6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2BB49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2" w:hRule="atLeast"/>
        </w:trPr>
        <w:tc>
          <w:tcPr>
            <w:tcW w:w="1389" w:type="dxa"/>
            <w:vAlign w:val="top"/>
          </w:tcPr>
          <w:p w14:paraId="2E58AC3F">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63EA706">
            <w:pPr>
              <w:keepNext w:val="0"/>
              <w:keepLines w:val="0"/>
              <w:pageBreakBefore w:val="0"/>
              <w:widowControl/>
              <w:kinsoku w:val="0"/>
              <w:wordWrap/>
              <w:overflowPunct/>
              <w:topLinePunct w:val="0"/>
              <w:autoSpaceDE w:val="0"/>
              <w:autoSpaceDN w:val="0"/>
              <w:bidi w:val="0"/>
              <w:adjustRightInd w:val="0"/>
              <w:snapToGrid w:val="0"/>
              <w:spacing w:line="560" w:lineRule="exact"/>
              <w:ind w:left="297" w:right="131" w:hanging="152"/>
              <w:textAlignment w:val="baseline"/>
              <w:rPr>
                <w:rFonts w:ascii="仿宋" w:hAnsi="仿宋" w:eastAsia="仿宋" w:cs="仿宋"/>
                <w:sz w:val="28"/>
                <w:szCs w:val="28"/>
              </w:rPr>
            </w:pPr>
            <w:r>
              <w:rPr>
                <w:rFonts w:ascii="仿宋" w:hAnsi="仿宋" w:eastAsia="仿宋" w:cs="仿宋"/>
                <w:spacing w:val="-4"/>
                <w:sz w:val="28"/>
                <w:szCs w:val="28"/>
              </w:rPr>
              <w:t>个人意向</w:t>
            </w:r>
            <w:r>
              <w:rPr>
                <w:rFonts w:ascii="仿宋" w:hAnsi="仿宋" w:eastAsia="仿宋" w:cs="仿宋"/>
                <w:spacing w:val="-9"/>
                <w:sz w:val="28"/>
                <w:szCs w:val="28"/>
              </w:rPr>
              <w:t>与要求</w:t>
            </w:r>
          </w:p>
        </w:tc>
        <w:tc>
          <w:tcPr>
            <w:tcW w:w="7675" w:type="dxa"/>
            <w:gridSpan w:val="8"/>
            <w:vAlign w:val="top"/>
          </w:tcPr>
          <w:p w14:paraId="275A117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77E32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389" w:type="dxa"/>
            <w:vAlign w:val="top"/>
          </w:tcPr>
          <w:p w14:paraId="6B76312B">
            <w:pPr>
              <w:keepNext w:val="0"/>
              <w:keepLines w:val="0"/>
              <w:pageBreakBefore w:val="0"/>
              <w:widowControl/>
              <w:kinsoku w:val="0"/>
              <w:wordWrap/>
              <w:overflowPunct/>
              <w:topLinePunct w:val="0"/>
              <w:autoSpaceDE w:val="0"/>
              <w:autoSpaceDN w:val="0"/>
              <w:bidi w:val="0"/>
              <w:adjustRightInd w:val="0"/>
              <w:snapToGrid w:val="0"/>
              <w:spacing w:line="560" w:lineRule="exact"/>
              <w:ind w:left="157"/>
              <w:textAlignment w:val="baseline"/>
              <w:rPr>
                <w:rFonts w:ascii="仿宋" w:hAnsi="仿宋" w:eastAsia="仿宋" w:cs="仿宋"/>
                <w:sz w:val="28"/>
                <w:szCs w:val="28"/>
              </w:rPr>
            </w:pPr>
            <w:r>
              <w:rPr>
                <w:rFonts w:ascii="仿宋" w:hAnsi="仿宋" w:eastAsia="仿宋" w:cs="仿宋"/>
                <w:spacing w:val="-7"/>
                <w:sz w:val="28"/>
                <w:szCs w:val="28"/>
              </w:rPr>
              <w:t>见习单位</w:t>
            </w:r>
          </w:p>
        </w:tc>
        <w:tc>
          <w:tcPr>
            <w:tcW w:w="7675" w:type="dxa"/>
            <w:gridSpan w:val="8"/>
            <w:vAlign w:val="top"/>
          </w:tcPr>
          <w:p w14:paraId="0B898AC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8726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389" w:type="dxa"/>
            <w:vAlign w:val="top"/>
          </w:tcPr>
          <w:p w14:paraId="6D5225C1">
            <w:pPr>
              <w:keepNext w:val="0"/>
              <w:keepLines w:val="0"/>
              <w:pageBreakBefore w:val="0"/>
              <w:widowControl/>
              <w:kinsoku w:val="0"/>
              <w:wordWrap/>
              <w:overflowPunct/>
              <w:topLinePunct w:val="0"/>
              <w:autoSpaceDE w:val="0"/>
              <w:autoSpaceDN w:val="0"/>
              <w:bidi w:val="0"/>
              <w:adjustRightInd w:val="0"/>
              <w:snapToGrid w:val="0"/>
              <w:spacing w:line="560" w:lineRule="exact"/>
              <w:ind w:left="157"/>
              <w:textAlignment w:val="baseline"/>
              <w:rPr>
                <w:rFonts w:ascii="仿宋" w:hAnsi="仿宋" w:eastAsia="仿宋" w:cs="仿宋"/>
                <w:sz w:val="28"/>
                <w:szCs w:val="28"/>
              </w:rPr>
            </w:pPr>
            <w:r>
              <w:rPr>
                <w:rFonts w:ascii="仿宋" w:hAnsi="仿宋" w:eastAsia="仿宋" w:cs="仿宋"/>
                <w:spacing w:val="-7"/>
                <w:sz w:val="28"/>
                <w:szCs w:val="28"/>
              </w:rPr>
              <w:t>见习部门</w:t>
            </w:r>
          </w:p>
        </w:tc>
        <w:tc>
          <w:tcPr>
            <w:tcW w:w="2894" w:type="dxa"/>
            <w:gridSpan w:val="3"/>
            <w:vAlign w:val="top"/>
          </w:tcPr>
          <w:p w14:paraId="6D27C8C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39" w:type="dxa"/>
            <w:gridSpan w:val="2"/>
            <w:vAlign w:val="top"/>
          </w:tcPr>
          <w:p w14:paraId="31BC1A2E">
            <w:pPr>
              <w:keepNext w:val="0"/>
              <w:keepLines w:val="0"/>
              <w:pageBreakBefore w:val="0"/>
              <w:widowControl/>
              <w:kinsoku w:val="0"/>
              <w:wordWrap/>
              <w:overflowPunct/>
              <w:topLinePunct w:val="0"/>
              <w:autoSpaceDE w:val="0"/>
              <w:autoSpaceDN w:val="0"/>
              <w:bidi w:val="0"/>
              <w:adjustRightInd w:val="0"/>
              <w:snapToGrid w:val="0"/>
              <w:spacing w:line="560" w:lineRule="exact"/>
              <w:ind w:left="201"/>
              <w:textAlignment w:val="baseline"/>
              <w:rPr>
                <w:rFonts w:ascii="仿宋" w:hAnsi="仿宋" w:eastAsia="仿宋" w:cs="仿宋"/>
                <w:sz w:val="28"/>
                <w:szCs w:val="28"/>
              </w:rPr>
            </w:pPr>
            <w:r>
              <w:rPr>
                <w:rFonts w:ascii="仿宋" w:hAnsi="仿宋" w:eastAsia="仿宋" w:cs="仿宋"/>
                <w:spacing w:val="-7"/>
                <w:sz w:val="28"/>
                <w:szCs w:val="28"/>
              </w:rPr>
              <w:t>见习岗位</w:t>
            </w:r>
          </w:p>
        </w:tc>
        <w:tc>
          <w:tcPr>
            <w:tcW w:w="3142" w:type="dxa"/>
            <w:gridSpan w:val="3"/>
            <w:vAlign w:val="top"/>
          </w:tcPr>
          <w:p w14:paraId="5809B5C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6DC89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389" w:type="dxa"/>
            <w:vAlign w:val="top"/>
          </w:tcPr>
          <w:p w14:paraId="0A74A597">
            <w:pPr>
              <w:keepNext w:val="0"/>
              <w:keepLines w:val="0"/>
              <w:pageBreakBefore w:val="0"/>
              <w:widowControl/>
              <w:kinsoku w:val="0"/>
              <w:wordWrap/>
              <w:overflowPunct/>
              <w:topLinePunct w:val="0"/>
              <w:autoSpaceDE w:val="0"/>
              <w:autoSpaceDN w:val="0"/>
              <w:bidi w:val="0"/>
              <w:adjustRightInd w:val="0"/>
              <w:snapToGrid w:val="0"/>
              <w:spacing w:line="560" w:lineRule="exact"/>
              <w:ind w:left="146"/>
              <w:textAlignment w:val="baseline"/>
              <w:rPr>
                <w:rFonts w:ascii="仿宋" w:hAnsi="仿宋" w:eastAsia="仿宋" w:cs="仿宋"/>
                <w:sz w:val="28"/>
                <w:szCs w:val="28"/>
              </w:rPr>
            </w:pPr>
            <w:r>
              <w:rPr>
                <w:rFonts w:ascii="仿宋" w:hAnsi="仿宋" w:eastAsia="仿宋" w:cs="仿宋"/>
                <w:spacing w:val="-4"/>
                <w:sz w:val="28"/>
                <w:szCs w:val="28"/>
              </w:rPr>
              <w:t>指导老师</w:t>
            </w:r>
          </w:p>
        </w:tc>
        <w:tc>
          <w:tcPr>
            <w:tcW w:w="2894" w:type="dxa"/>
            <w:gridSpan w:val="3"/>
            <w:vAlign w:val="top"/>
          </w:tcPr>
          <w:p w14:paraId="75A6362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639" w:type="dxa"/>
            <w:gridSpan w:val="2"/>
            <w:vAlign w:val="top"/>
          </w:tcPr>
          <w:p w14:paraId="4CDF71F7">
            <w:pPr>
              <w:keepNext w:val="0"/>
              <w:keepLines w:val="0"/>
              <w:pageBreakBefore w:val="0"/>
              <w:widowControl/>
              <w:kinsoku w:val="0"/>
              <w:wordWrap/>
              <w:overflowPunct/>
              <w:topLinePunct w:val="0"/>
              <w:autoSpaceDE w:val="0"/>
              <w:autoSpaceDN w:val="0"/>
              <w:bidi w:val="0"/>
              <w:adjustRightInd w:val="0"/>
              <w:snapToGrid w:val="0"/>
              <w:spacing w:line="560" w:lineRule="exact"/>
              <w:ind w:left="129"/>
              <w:textAlignment w:val="baseline"/>
              <w:rPr>
                <w:rFonts w:ascii="仿宋" w:hAnsi="仿宋" w:eastAsia="仿宋" w:cs="仿宋"/>
                <w:sz w:val="28"/>
                <w:szCs w:val="28"/>
              </w:rPr>
            </w:pPr>
            <w:r>
              <w:rPr>
                <w:rFonts w:ascii="仿宋" w:hAnsi="仿宋" w:eastAsia="仿宋" w:cs="仿宋"/>
                <w:spacing w:val="-5"/>
                <w:sz w:val="28"/>
                <w:szCs w:val="28"/>
              </w:rPr>
              <w:t>职务/职称</w:t>
            </w:r>
          </w:p>
        </w:tc>
        <w:tc>
          <w:tcPr>
            <w:tcW w:w="3142" w:type="dxa"/>
            <w:gridSpan w:val="3"/>
            <w:vAlign w:val="top"/>
          </w:tcPr>
          <w:p w14:paraId="498DC91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1743A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389" w:type="dxa"/>
            <w:vAlign w:val="top"/>
          </w:tcPr>
          <w:p w14:paraId="675F748C">
            <w:pPr>
              <w:keepNext w:val="0"/>
              <w:keepLines w:val="0"/>
              <w:pageBreakBefore w:val="0"/>
              <w:widowControl/>
              <w:kinsoku w:val="0"/>
              <w:wordWrap/>
              <w:overflowPunct/>
              <w:topLinePunct w:val="0"/>
              <w:autoSpaceDE w:val="0"/>
              <w:autoSpaceDN w:val="0"/>
              <w:bidi w:val="0"/>
              <w:adjustRightInd w:val="0"/>
              <w:snapToGrid w:val="0"/>
              <w:spacing w:line="560" w:lineRule="exact"/>
              <w:ind w:left="157"/>
              <w:textAlignment w:val="baseline"/>
              <w:rPr>
                <w:rFonts w:ascii="仿宋" w:hAnsi="仿宋" w:eastAsia="仿宋" w:cs="仿宋"/>
                <w:sz w:val="28"/>
                <w:szCs w:val="28"/>
              </w:rPr>
            </w:pPr>
            <w:r>
              <w:rPr>
                <w:rFonts w:ascii="仿宋" w:hAnsi="仿宋" w:eastAsia="仿宋" w:cs="仿宋"/>
                <w:spacing w:val="-7"/>
                <w:sz w:val="28"/>
                <w:szCs w:val="28"/>
              </w:rPr>
              <w:t>见习期限</w:t>
            </w:r>
          </w:p>
        </w:tc>
        <w:tc>
          <w:tcPr>
            <w:tcW w:w="7675" w:type="dxa"/>
            <w:gridSpan w:val="8"/>
            <w:vAlign w:val="top"/>
          </w:tcPr>
          <w:p w14:paraId="36BD2746">
            <w:pPr>
              <w:keepNext w:val="0"/>
              <w:keepLines w:val="0"/>
              <w:pageBreakBefore w:val="0"/>
              <w:widowControl/>
              <w:kinsoku w:val="0"/>
              <w:wordWrap/>
              <w:overflowPunct/>
              <w:topLinePunct w:val="0"/>
              <w:autoSpaceDE w:val="0"/>
              <w:autoSpaceDN w:val="0"/>
              <w:bidi w:val="0"/>
              <w:adjustRightInd w:val="0"/>
              <w:snapToGrid w:val="0"/>
              <w:spacing w:line="560" w:lineRule="exact"/>
              <w:ind w:left="1886"/>
              <w:textAlignment w:val="baseline"/>
              <w:rPr>
                <w:rFonts w:ascii="仿宋" w:hAnsi="仿宋" w:eastAsia="仿宋" w:cs="仿宋"/>
                <w:sz w:val="28"/>
                <w:szCs w:val="28"/>
              </w:rPr>
            </w:pPr>
            <w:r>
              <w:rPr>
                <w:rFonts w:ascii="仿宋" w:hAnsi="仿宋" w:eastAsia="仿宋" w:cs="仿宋"/>
                <w:spacing w:val="-24"/>
                <w:sz w:val="28"/>
                <w:szCs w:val="28"/>
              </w:rPr>
              <w:t>年</w:t>
            </w:r>
            <w:r>
              <w:rPr>
                <w:rFonts w:ascii="仿宋" w:hAnsi="仿宋" w:eastAsia="仿宋" w:cs="仿宋"/>
                <w:spacing w:val="48"/>
                <w:sz w:val="28"/>
                <w:szCs w:val="28"/>
              </w:rPr>
              <w:t xml:space="preserve">  </w:t>
            </w:r>
            <w:r>
              <w:rPr>
                <w:rFonts w:ascii="仿宋" w:hAnsi="仿宋" w:eastAsia="仿宋" w:cs="仿宋"/>
                <w:spacing w:val="-24"/>
                <w:sz w:val="28"/>
                <w:szCs w:val="28"/>
              </w:rPr>
              <w:t>月</w:t>
            </w:r>
            <w:r>
              <w:rPr>
                <w:rFonts w:ascii="仿宋" w:hAnsi="仿宋" w:eastAsia="仿宋" w:cs="仿宋"/>
                <w:spacing w:val="66"/>
                <w:sz w:val="28"/>
                <w:szCs w:val="28"/>
              </w:rPr>
              <w:t xml:space="preserve">  </w:t>
            </w:r>
            <w:r>
              <w:rPr>
                <w:rFonts w:ascii="仿宋" w:hAnsi="仿宋" w:eastAsia="仿宋" w:cs="仿宋"/>
                <w:spacing w:val="-24"/>
                <w:sz w:val="28"/>
                <w:szCs w:val="28"/>
              </w:rPr>
              <w:t>日</w:t>
            </w:r>
            <w:r>
              <w:rPr>
                <w:rFonts w:ascii="仿宋" w:hAnsi="仿宋" w:eastAsia="仿宋" w:cs="仿宋"/>
                <w:spacing w:val="28"/>
                <w:sz w:val="28"/>
                <w:szCs w:val="28"/>
              </w:rPr>
              <w:t xml:space="preserve"> </w:t>
            </w:r>
            <w:r>
              <w:rPr>
                <w:rFonts w:ascii="仿宋" w:hAnsi="仿宋" w:eastAsia="仿宋" w:cs="仿宋"/>
                <w:spacing w:val="-24"/>
                <w:sz w:val="28"/>
                <w:szCs w:val="28"/>
              </w:rPr>
              <w:t>至</w:t>
            </w:r>
            <w:r>
              <w:rPr>
                <w:rFonts w:ascii="仿宋" w:hAnsi="仿宋" w:eastAsia="仿宋" w:cs="仿宋"/>
                <w:spacing w:val="4"/>
                <w:sz w:val="28"/>
                <w:szCs w:val="28"/>
              </w:rPr>
              <w:t xml:space="preserve">   </w:t>
            </w:r>
            <w:r>
              <w:rPr>
                <w:rFonts w:ascii="仿宋" w:hAnsi="仿宋" w:eastAsia="仿宋" w:cs="仿宋"/>
                <w:spacing w:val="-24"/>
                <w:sz w:val="28"/>
                <w:szCs w:val="28"/>
              </w:rPr>
              <w:t>年</w:t>
            </w:r>
            <w:r>
              <w:rPr>
                <w:rFonts w:ascii="仿宋" w:hAnsi="仿宋" w:eastAsia="仿宋" w:cs="仿宋"/>
                <w:spacing w:val="47"/>
                <w:sz w:val="28"/>
                <w:szCs w:val="28"/>
              </w:rPr>
              <w:t xml:space="preserve">  </w:t>
            </w:r>
            <w:r>
              <w:rPr>
                <w:rFonts w:ascii="仿宋" w:hAnsi="仿宋" w:eastAsia="仿宋" w:cs="仿宋"/>
                <w:spacing w:val="-24"/>
                <w:sz w:val="28"/>
                <w:szCs w:val="28"/>
              </w:rPr>
              <w:t>月</w:t>
            </w:r>
            <w:r>
              <w:rPr>
                <w:rFonts w:ascii="仿宋" w:hAnsi="仿宋" w:eastAsia="仿宋" w:cs="仿宋"/>
                <w:spacing w:val="67"/>
                <w:sz w:val="28"/>
                <w:szCs w:val="28"/>
              </w:rPr>
              <w:t xml:space="preserve">  </w:t>
            </w:r>
            <w:r>
              <w:rPr>
                <w:rFonts w:ascii="仿宋" w:hAnsi="仿宋" w:eastAsia="仿宋" w:cs="仿宋"/>
                <w:spacing w:val="-24"/>
                <w:sz w:val="28"/>
                <w:szCs w:val="28"/>
              </w:rPr>
              <w:t>日</w:t>
            </w:r>
          </w:p>
        </w:tc>
      </w:tr>
      <w:tr w14:paraId="75CEC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1389" w:type="dxa"/>
            <w:vAlign w:val="top"/>
          </w:tcPr>
          <w:p w14:paraId="1E25BDD7">
            <w:pPr>
              <w:keepNext w:val="0"/>
              <w:keepLines w:val="0"/>
              <w:pageBreakBefore w:val="0"/>
              <w:widowControl/>
              <w:kinsoku w:val="0"/>
              <w:wordWrap/>
              <w:overflowPunct/>
              <w:topLinePunct w:val="0"/>
              <w:autoSpaceDE w:val="0"/>
              <w:autoSpaceDN w:val="0"/>
              <w:bidi w:val="0"/>
              <w:adjustRightInd w:val="0"/>
              <w:snapToGrid w:val="0"/>
              <w:spacing w:line="560" w:lineRule="exact"/>
              <w:ind w:left="166"/>
              <w:textAlignment w:val="baseline"/>
              <w:rPr>
                <w:rFonts w:ascii="仿宋" w:hAnsi="仿宋" w:eastAsia="仿宋" w:cs="仿宋"/>
                <w:sz w:val="28"/>
                <w:szCs w:val="28"/>
              </w:rPr>
            </w:pPr>
            <w:r>
              <w:rPr>
                <w:rFonts w:ascii="仿宋" w:hAnsi="仿宋" w:eastAsia="仿宋" w:cs="仿宋"/>
                <w:spacing w:val="-7"/>
                <w:sz w:val="28"/>
                <w:szCs w:val="28"/>
              </w:rPr>
              <w:t>见习单位</w:t>
            </w:r>
          </w:p>
          <w:p w14:paraId="67A10569">
            <w:pPr>
              <w:keepNext w:val="0"/>
              <w:keepLines w:val="0"/>
              <w:pageBreakBefore w:val="0"/>
              <w:widowControl/>
              <w:kinsoku w:val="0"/>
              <w:wordWrap/>
              <w:overflowPunct/>
              <w:topLinePunct w:val="0"/>
              <w:autoSpaceDE w:val="0"/>
              <w:autoSpaceDN w:val="0"/>
              <w:bidi w:val="0"/>
              <w:adjustRightInd w:val="0"/>
              <w:snapToGrid w:val="0"/>
              <w:spacing w:line="560" w:lineRule="exact"/>
              <w:ind w:left="140"/>
              <w:textAlignment w:val="baseline"/>
              <w:rPr>
                <w:rFonts w:ascii="仿宋" w:hAnsi="仿宋" w:eastAsia="仿宋" w:cs="仿宋"/>
                <w:sz w:val="28"/>
                <w:szCs w:val="28"/>
              </w:rPr>
            </w:pPr>
            <w:r>
              <w:rPr>
                <w:rFonts w:ascii="仿宋" w:hAnsi="仿宋" w:eastAsia="仿宋" w:cs="仿宋"/>
                <w:spacing w:val="-2"/>
                <w:sz w:val="28"/>
                <w:szCs w:val="28"/>
              </w:rPr>
              <w:t>提供待遇</w:t>
            </w:r>
          </w:p>
        </w:tc>
        <w:tc>
          <w:tcPr>
            <w:tcW w:w="7675" w:type="dxa"/>
            <w:gridSpan w:val="8"/>
            <w:vAlign w:val="top"/>
          </w:tcPr>
          <w:p w14:paraId="57DB7051">
            <w:pPr>
              <w:keepNext w:val="0"/>
              <w:keepLines w:val="0"/>
              <w:pageBreakBefore w:val="0"/>
              <w:widowControl/>
              <w:kinsoku w:val="0"/>
              <w:wordWrap/>
              <w:overflowPunct/>
              <w:topLinePunct w:val="0"/>
              <w:autoSpaceDE w:val="0"/>
              <w:autoSpaceDN w:val="0"/>
              <w:bidi w:val="0"/>
              <w:adjustRightInd w:val="0"/>
              <w:snapToGrid w:val="0"/>
              <w:spacing w:line="560" w:lineRule="exact"/>
              <w:ind w:left="120"/>
              <w:textAlignment w:val="baseline"/>
              <w:rPr>
                <w:rFonts w:ascii="仿宋" w:hAnsi="仿宋" w:eastAsia="仿宋" w:cs="仿宋"/>
                <w:sz w:val="28"/>
                <w:szCs w:val="28"/>
              </w:rPr>
            </w:pPr>
            <w:r>
              <w:rPr>
                <w:rFonts w:ascii="仿宋" w:hAnsi="仿宋" w:eastAsia="仿宋" w:cs="仿宋"/>
                <w:spacing w:val="-4"/>
                <w:sz w:val="28"/>
                <w:szCs w:val="28"/>
              </w:rPr>
              <w:t>政府补贴</w:t>
            </w:r>
            <w:r>
              <w:rPr>
                <w:rFonts w:ascii="仿宋" w:hAnsi="仿宋" w:eastAsia="仿宋" w:cs="仿宋"/>
                <w:spacing w:val="-1"/>
                <w:sz w:val="28"/>
                <w:szCs w:val="28"/>
              </w:rPr>
              <w:t>：</w:t>
            </w:r>
            <w:r>
              <w:rPr>
                <w:rFonts w:ascii="仿宋" w:hAnsi="仿宋" w:eastAsia="仿宋" w:cs="仿宋"/>
                <w:sz w:val="28"/>
                <w:szCs w:val="28"/>
                <w:u w:val="single" w:color="auto"/>
              </w:rPr>
              <w:t xml:space="preserve">                        </w:t>
            </w:r>
            <w:r>
              <w:rPr>
                <w:rFonts w:ascii="仿宋" w:hAnsi="仿宋" w:eastAsia="仿宋" w:cs="仿宋"/>
                <w:spacing w:val="-1"/>
                <w:sz w:val="28"/>
                <w:szCs w:val="28"/>
              </w:rPr>
              <w:t>；</w:t>
            </w:r>
          </w:p>
          <w:p w14:paraId="3F251760">
            <w:pPr>
              <w:keepNext w:val="0"/>
              <w:keepLines w:val="0"/>
              <w:pageBreakBefore w:val="0"/>
              <w:widowControl/>
              <w:kinsoku w:val="0"/>
              <w:wordWrap/>
              <w:overflowPunct/>
              <w:topLinePunct w:val="0"/>
              <w:autoSpaceDE w:val="0"/>
              <w:autoSpaceDN w:val="0"/>
              <w:bidi w:val="0"/>
              <w:adjustRightInd w:val="0"/>
              <w:snapToGrid w:val="0"/>
              <w:spacing w:line="560" w:lineRule="exact"/>
              <w:ind w:left="121"/>
              <w:textAlignment w:val="baseline"/>
              <w:rPr>
                <w:rFonts w:ascii="仿宋" w:hAnsi="仿宋" w:eastAsia="仿宋" w:cs="仿宋"/>
                <w:sz w:val="28"/>
                <w:szCs w:val="28"/>
              </w:rPr>
            </w:pPr>
            <w:r>
              <w:rPr>
                <w:rFonts w:ascii="仿宋" w:hAnsi="仿宋" w:eastAsia="仿宋" w:cs="仿宋"/>
                <w:spacing w:val="-1"/>
                <w:sz w:val="28"/>
                <w:szCs w:val="28"/>
              </w:rPr>
              <w:t>单位补助：</w:t>
            </w:r>
            <w:r>
              <w:rPr>
                <w:rFonts w:ascii="仿宋" w:hAnsi="仿宋" w:eastAsia="仿宋" w:cs="仿宋"/>
                <w:spacing w:val="-1"/>
                <w:sz w:val="28"/>
                <w:szCs w:val="28"/>
                <w:u w:val="single" w:color="auto"/>
              </w:rPr>
              <w:t xml:space="preserve">                        </w:t>
            </w:r>
            <w:r>
              <w:rPr>
                <w:rFonts w:ascii="仿宋" w:hAnsi="仿宋" w:eastAsia="仿宋" w:cs="仿宋"/>
                <w:spacing w:val="-1"/>
                <w:sz w:val="28"/>
                <w:szCs w:val="28"/>
              </w:rPr>
              <w:t>。</w:t>
            </w:r>
          </w:p>
        </w:tc>
      </w:tr>
    </w:tbl>
    <w:p w14:paraId="1FDB42E5">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hAnsi="Arial" w:eastAsia="Arial" w:cs="Arial"/>
          <w:sz w:val="21"/>
          <w:szCs w:val="21"/>
        </w:rPr>
        <w:sectPr>
          <w:headerReference r:id="rId11" w:type="default"/>
          <w:footerReference r:id="rId12" w:type="default"/>
          <w:pgSz w:w="11906" w:h="16839"/>
          <w:pgMar w:top="2167" w:right="1418" w:bottom="1514" w:left="1418" w:header="1676" w:footer="1148" w:gutter="0"/>
          <w:pgNumType w:fmt="numberInDash"/>
          <w:cols w:space="720" w:num="1"/>
        </w:sectPr>
      </w:pPr>
    </w:p>
    <w:p w14:paraId="1440E778">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bl>
      <w:tblPr>
        <w:tblStyle w:val="10"/>
        <w:tblW w:w="88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3"/>
        <w:gridCol w:w="7426"/>
      </w:tblGrid>
      <w:tr w14:paraId="0FB67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0" w:hRule="atLeast"/>
        </w:trPr>
        <w:tc>
          <w:tcPr>
            <w:tcW w:w="1423" w:type="dxa"/>
            <w:vAlign w:val="top"/>
          </w:tcPr>
          <w:p w14:paraId="2980A35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4EB19675">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7D8F94D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607486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45403D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4E301AC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28766C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CFFA4FE">
            <w:pPr>
              <w:keepNext w:val="0"/>
              <w:keepLines w:val="0"/>
              <w:pageBreakBefore w:val="0"/>
              <w:widowControl/>
              <w:kinsoku w:val="0"/>
              <w:wordWrap/>
              <w:overflowPunct/>
              <w:topLinePunct w:val="0"/>
              <w:autoSpaceDE w:val="0"/>
              <w:autoSpaceDN w:val="0"/>
              <w:bidi w:val="0"/>
              <w:adjustRightInd w:val="0"/>
              <w:snapToGrid w:val="0"/>
              <w:spacing w:line="560" w:lineRule="exact"/>
              <w:ind w:left="175"/>
              <w:textAlignment w:val="baseline"/>
              <w:rPr>
                <w:rFonts w:ascii="仿宋" w:hAnsi="仿宋" w:eastAsia="仿宋" w:cs="仿宋"/>
                <w:sz w:val="28"/>
                <w:szCs w:val="28"/>
              </w:rPr>
            </w:pPr>
            <w:r>
              <w:rPr>
                <w:rFonts w:ascii="仿宋" w:hAnsi="仿宋" w:eastAsia="仿宋" w:cs="仿宋"/>
                <w:spacing w:val="-7"/>
                <w:sz w:val="28"/>
                <w:szCs w:val="28"/>
              </w:rPr>
              <w:t>见习内容</w:t>
            </w:r>
          </w:p>
        </w:tc>
        <w:tc>
          <w:tcPr>
            <w:tcW w:w="7426" w:type="dxa"/>
            <w:vAlign w:val="top"/>
          </w:tcPr>
          <w:p w14:paraId="19B8ADB5">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9494090">
            <w:pPr>
              <w:keepNext w:val="0"/>
              <w:keepLines w:val="0"/>
              <w:pageBreakBefore w:val="0"/>
              <w:widowControl/>
              <w:kinsoku w:val="0"/>
              <w:wordWrap/>
              <w:overflowPunct/>
              <w:topLinePunct w:val="0"/>
              <w:autoSpaceDE w:val="0"/>
              <w:autoSpaceDN w:val="0"/>
              <w:bidi w:val="0"/>
              <w:adjustRightInd w:val="0"/>
              <w:snapToGrid w:val="0"/>
              <w:spacing w:line="560" w:lineRule="exact"/>
              <w:ind w:left="1"/>
              <w:textAlignment w:val="baseline"/>
              <w:rPr>
                <w:rFonts w:ascii="仿宋" w:hAnsi="仿宋" w:eastAsia="仿宋" w:cs="仿宋"/>
                <w:sz w:val="28"/>
                <w:szCs w:val="28"/>
              </w:rPr>
            </w:pPr>
            <w:r>
              <w:rPr>
                <w:rFonts w:ascii="仿宋" w:hAnsi="仿宋" w:eastAsia="仿宋" w:cs="仿宋"/>
                <w:sz w:val="28"/>
                <w:szCs w:val="28"/>
              </w:rPr>
              <w:t>（见习开始前填写）</w:t>
            </w:r>
          </w:p>
          <w:p w14:paraId="268ABB9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7F93FE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437C16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7F05B91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57A7382">
            <w:pPr>
              <w:keepNext w:val="0"/>
              <w:keepLines w:val="0"/>
              <w:pageBreakBefore w:val="0"/>
              <w:widowControl/>
              <w:kinsoku w:val="0"/>
              <w:wordWrap/>
              <w:overflowPunct/>
              <w:topLinePunct w:val="0"/>
              <w:autoSpaceDE w:val="0"/>
              <w:autoSpaceDN w:val="0"/>
              <w:bidi w:val="0"/>
              <w:adjustRightInd w:val="0"/>
              <w:snapToGrid w:val="0"/>
              <w:spacing w:line="560" w:lineRule="exact"/>
              <w:ind w:left="4621"/>
              <w:textAlignment w:val="baseline"/>
              <w:rPr>
                <w:rFonts w:ascii="仿宋" w:hAnsi="仿宋" w:eastAsia="仿宋" w:cs="仿宋"/>
                <w:sz w:val="28"/>
                <w:szCs w:val="28"/>
              </w:rPr>
            </w:pPr>
            <w:r>
              <w:rPr>
                <w:rFonts w:ascii="仿宋" w:hAnsi="仿宋" w:eastAsia="仿宋" w:cs="仿宋"/>
                <w:spacing w:val="-7"/>
                <w:sz w:val="28"/>
                <w:szCs w:val="28"/>
              </w:rPr>
              <w:t>（</w:t>
            </w:r>
            <w:r>
              <w:rPr>
                <w:rFonts w:ascii="仿宋" w:hAnsi="仿宋" w:eastAsia="仿宋" w:cs="仿宋"/>
                <w:spacing w:val="-77"/>
                <w:sz w:val="28"/>
                <w:szCs w:val="28"/>
              </w:rPr>
              <w:t xml:space="preserve"> </w:t>
            </w:r>
            <w:r>
              <w:rPr>
                <w:rFonts w:ascii="仿宋" w:hAnsi="仿宋" w:eastAsia="仿宋" w:cs="仿宋"/>
                <w:spacing w:val="-7"/>
                <w:sz w:val="28"/>
                <w:szCs w:val="28"/>
              </w:rPr>
              <w:t>见习人员）签名：</w:t>
            </w:r>
          </w:p>
          <w:p w14:paraId="4A17AD54">
            <w:pPr>
              <w:keepNext w:val="0"/>
              <w:keepLines w:val="0"/>
              <w:pageBreakBefore w:val="0"/>
              <w:widowControl/>
              <w:kinsoku w:val="0"/>
              <w:wordWrap/>
              <w:overflowPunct/>
              <w:topLinePunct w:val="0"/>
              <w:autoSpaceDE w:val="0"/>
              <w:autoSpaceDN w:val="0"/>
              <w:bidi w:val="0"/>
              <w:adjustRightInd w:val="0"/>
              <w:snapToGrid w:val="0"/>
              <w:spacing w:line="560" w:lineRule="exact"/>
              <w:ind w:left="5055"/>
              <w:textAlignment w:val="baseline"/>
              <w:rPr>
                <w:rFonts w:ascii="仿宋" w:hAnsi="仿宋" w:eastAsia="仿宋" w:cs="仿宋"/>
                <w:sz w:val="28"/>
                <w:szCs w:val="28"/>
              </w:rPr>
            </w:pPr>
            <w:r>
              <w:rPr>
                <w:rFonts w:ascii="仿宋" w:hAnsi="仿宋" w:eastAsia="仿宋" w:cs="仿宋"/>
                <w:spacing w:val="-13"/>
                <w:sz w:val="28"/>
                <w:szCs w:val="28"/>
              </w:rPr>
              <w:t>年</w:t>
            </w:r>
            <w:r>
              <w:rPr>
                <w:rFonts w:ascii="仿宋" w:hAnsi="仿宋" w:eastAsia="仿宋" w:cs="仿宋"/>
                <w:spacing w:val="7"/>
                <w:sz w:val="28"/>
                <w:szCs w:val="28"/>
              </w:rPr>
              <w:t xml:space="preserve">   </w:t>
            </w:r>
            <w:r>
              <w:rPr>
                <w:rFonts w:ascii="仿宋" w:hAnsi="仿宋" w:eastAsia="仿宋" w:cs="仿宋"/>
                <w:spacing w:val="-13"/>
                <w:sz w:val="28"/>
                <w:szCs w:val="28"/>
              </w:rPr>
              <w:t>月</w:t>
            </w:r>
            <w:r>
              <w:rPr>
                <w:rFonts w:ascii="仿宋" w:hAnsi="仿宋" w:eastAsia="仿宋" w:cs="仿宋"/>
                <w:spacing w:val="21"/>
                <w:sz w:val="28"/>
                <w:szCs w:val="28"/>
              </w:rPr>
              <w:t xml:space="preserve">   </w:t>
            </w:r>
            <w:r>
              <w:rPr>
                <w:rFonts w:ascii="仿宋" w:hAnsi="仿宋" w:eastAsia="仿宋" w:cs="仿宋"/>
                <w:spacing w:val="-13"/>
                <w:sz w:val="28"/>
                <w:szCs w:val="28"/>
              </w:rPr>
              <w:t>日</w:t>
            </w:r>
          </w:p>
        </w:tc>
      </w:tr>
      <w:tr w14:paraId="2309B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423" w:type="dxa"/>
            <w:vAlign w:val="top"/>
          </w:tcPr>
          <w:p w14:paraId="32FBF79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6367E0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3D4BE1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7E16AF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735781A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40D59CD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2E0E74F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B512787">
            <w:pPr>
              <w:keepNext w:val="0"/>
              <w:keepLines w:val="0"/>
              <w:pageBreakBefore w:val="0"/>
              <w:widowControl/>
              <w:kinsoku w:val="0"/>
              <w:wordWrap/>
              <w:overflowPunct/>
              <w:topLinePunct w:val="0"/>
              <w:autoSpaceDE w:val="0"/>
              <w:autoSpaceDN w:val="0"/>
              <w:bidi w:val="0"/>
              <w:adjustRightInd w:val="0"/>
              <w:snapToGrid w:val="0"/>
              <w:spacing w:line="560" w:lineRule="exact"/>
              <w:ind w:left="175"/>
              <w:textAlignment w:val="baseline"/>
              <w:rPr>
                <w:rFonts w:ascii="仿宋" w:hAnsi="仿宋" w:eastAsia="仿宋" w:cs="仿宋"/>
                <w:sz w:val="28"/>
                <w:szCs w:val="28"/>
              </w:rPr>
            </w:pPr>
            <w:r>
              <w:rPr>
                <w:rFonts w:ascii="仿宋" w:hAnsi="仿宋" w:eastAsia="仿宋" w:cs="仿宋"/>
                <w:spacing w:val="-7"/>
                <w:sz w:val="28"/>
                <w:szCs w:val="28"/>
              </w:rPr>
              <w:t>见习总结</w:t>
            </w:r>
          </w:p>
        </w:tc>
        <w:tc>
          <w:tcPr>
            <w:tcW w:w="7426" w:type="dxa"/>
            <w:vAlign w:val="top"/>
          </w:tcPr>
          <w:p w14:paraId="7CB793FC">
            <w:pPr>
              <w:keepNext w:val="0"/>
              <w:keepLines w:val="0"/>
              <w:pageBreakBefore w:val="0"/>
              <w:widowControl/>
              <w:kinsoku w:val="0"/>
              <w:wordWrap/>
              <w:overflowPunct/>
              <w:topLinePunct w:val="0"/>
              <w:autoSpaceDE w:val="0"/>
              <w:autoSpaceDN w:val="0"/>
              <w:bidi w:val="0"/>
              <w:adjustRightInd w:val="0"/>
              <w:snapToGrid w:val="0"/>
              <w:spacing w:line="560" w:lineRule="exact"/>
              <w:ind w:left="1"/>
              <w:textAlignment w:val="baseline"/>
              <w:rPr>
                <w:rFonts w:ascii="仿宋" w:hAnsi="仿宋" w:eastAsia="仿宋" w:cs="仿宋"/>
                <w:sz w:val="28"/>
                <w:szCs w:val="28"/>
              </w:rPr>
            </w:pPr>
            <w:r>
              <w:rPr>
                <w:rFonts w:ascii="仿宋" w:hAnsi="仿宋" w:eastAsia="仿宋" w:cs="仿宋"/>
                <w:sz w:val="28"/>
                <w:szCs w:val="28"/>
              </w:rPr>
              <w:t>（见习结束后填写）</w:t>
            </w:r>
          </w:p>
          <w:p w14:paraId="0EC37F71">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AF28C0F">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DF2675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7A97674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7C352EF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325022D">
            <w:pPr>
              <w:keepNext w:val="0"/>
              <w:keepLines w:val="0"/>
              <w:pageBreakBefore w:val="0"/>
              <w:widowControl/>
              <w:kinsoku w:val="0"/>
              <w:wordWrap/>
              <w:overflowPunct/>
              <w:topLinePunct w:val="0"/>
              <w:autoSpaceDE w:val="0"/>
              <w:autoSpaceDN w:val="0"/>
              <w:bidi w:val="0"/>
              <w:adjustRightInd w:val="0"/>
              <w:snapToGrid w:val="0"/>
              <w:spacing w:line="560" w:lineRule="exact"/>
              <w:ind w:left="4621"/>
              <w:textAlignment w:val="baseline"/>
              <w:rPr>
                <w:rFonts w:ascii="仿宋" w:hAnsi="仿宋" w:eastAsia="仿宋" w:cs="仿宋"/>
                <w:sz w:val="28"/>
                <w:szCs w:val="28"/>
              </w:rPr>
            </w:pPr>
            <w:r>
              <w:rPr>
                <w:rFonts w:ascii="仿宋" w:hAnsi="仿宋" w:eastAsia="仿宋" w:cs="仿宋"/>
                <w:spacing w:val="-7"/>
                <w:sz w:val="28"/>
                <w:szCs w:val="28"/>
              </w:rPr>
              <w:t>（</w:t>
            </w:r>
            <w:r>
              <w:rPr>
                <w:rFonts w:ascii="仿宋" w:hAnsi="仿宋" w:eastAsia="仿宋" w:cs="仿宋"/>
                <w:spacing w:val="-77"/>
                <w:sz w:val="28"/>
                <w:szCs w:val="28"/>
              </w:rPr>
              <w:t xml:space="preserve"> </w:t>
            </w:r>
            <w:r>
              <w:rPr>
                <w:rFonts w:ascii="仿宋" w:hAnsi="仿宋" w:eastAsia="仿宋" w:cs="仿宋"/>
                <w:spacing w:val="-7"/>
                <w:sz w:val="28"/>
                <w:szCs w:val="28"/>
              </w:rPr>
              <w:t>见习人员）签名：</w:t>
            </w:r>
          </w:p>
          <w:p w14:paraId="26F3C58B">
            <w:pPr>
              <w:keepNext w:val="0"/>
              <w:keepLines w:val="0"/>
              <w:pageBreakBefore w:val="0"/>
              <w:widowControl/>
              <w:kinsoku w:val="0"/>
              <w:wordWrap/>
              <w:overflowPunct/>
              <w:topLinePunct w:val="0"/>
              <w:autoSpaceDE w:val="0"/>
              <w:autoSpaceDN w:val="0"/>
              <w:bidi w:val="0"/>
              <w:adjustRightInd w:val="0"/>
              <w:snapToGrid w:val="0"/>
              <w:spacing w:line="560" w:lineRule="exact"/>
              <w:ind w:left="5055"/>
              <w:textAlignment w:val="baseline"/>
              <w:rPr>
                <w:rFonts w:ascii="仿宋" w:hAnsi="仿宋" w:eastAsia="仿宋" w:cs="仿宋"/>
                <w:sz w:val="28"/>
                <w:szCs w:val="28"/>
              </w:rPr>
            </w:pPr>
            <w:r>
              <w:rPr>
                <w:rFonts w:ascii="仿宋" w:hAnsi="仿宋" w:eastAsia="仿宋" w:cs="仿宋"/>
                <w:spacing w:val="-13"/>
                <w:sz w:val="28"/>
                <w:szCs w:val="28"/>
              </w:rPr>
              <w:t>年</w:t>
            </w:r>
            <w:r>
              <w:rPr>
                <w:rFonts w:ascii="仿宋" w:hAnsi="仿宋" w:eastAsia="仿宋" w:cs="仿宋"/>
                <w:spacing w:val="7"/>
                <w:sz w:val="28"/>
                <w:szCs w:val="28"/>
              </w:rPr>
              <w:t xml:space="preserve">   </w:t>
            </w:r>
            <w:r>
              <w:rPr>
                <w:rFonts w:ascii="仿宋" w:hAnsi="仿宋" w:eastAsia="仿宋" w:cs="仿宋"/>
                <w:spacing w:val="-13"/>
                <w:sz w:val="28"/>
                <w:szCs w:val="28"/>
              </w:rPr>
              <w:t>月</w:t>
            </w:r>
            <w:r>
              <w:rPr>
                <w:rFonts w:ascii="仿宋" w:hAnsi="仿宋" w:eastAsia="仿宋" w:cs="仿宋"/>
                <w:spacing w:val="21"/>
                <w:sz w:val="28"/>
                <w:szCs w:val="28"/>
              </w:rPr>
              <w:t xml:space="preserve">   </w:t>
            </w:r>
            <w:r>
              <w:rPr>
                <w:rFonts w:ascii="仿宋" w:hAnsi="仿宋" w:eastAsia="仿宋" w:cs="仿宋"/>
                <w:spacing w:val="-13"/>
                <w:sz w:val="28"/>
                <w:szCs w:val="28"/>
              </w:rPr>
              <w:t>日</w:t>
            </w:r>
          </w:p>
        </w:tc>
      </w:tr>
      <w:tr w14:paraId="30311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2" w:hRule="atLeast"/>
        </w:trPr>
        <w:tc>
          <w:tcPr>
            <w:tcW w:w="1423" w:type="dxa"/>
            <w:vAlign w:val="top"/>
          </w:tcPr>
          <w:p w14:paraId="35CF662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57E182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FB571A4">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F0EF1A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6F05743">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ascii="仿宋" w:hAnsi="仿宋" w:eastAsia="仿宋" w:cs="仿宋"/>
                <w:sz w:val="28"/>
                <w:szCs w:val="28"/>
              </w:rPr>
            </w:pPr>
            <w:r>
              <w:rPr>
                <w:rFonts w:ascii="仿宋" w:hAnsi="仿宋" w:eastAsia="仿宋" w:cs="仿宋"/>
                <w:spacing w:val="-5"/>
                <w:sz w:val="28"/>
                <w:szCs w:val="28"/>
              </w:rPr>
              <w:t>单位鉴定</w:t>
            </w:r>
          </w:p>
        </w:tc>
        <w:tc>
          <w:tcPr>
            <w:tcW w:w="7426" w:type="dxa"/>
            <w:vAlign w:val="top"/>
          </w:tcPr>
          <w:p w14:paraId="00689A30">
            <w:pPr>
              <w:keepNext w:val="0"/>
              <w:keepLines w:val="0"/>
              <w:pageBreakBefore w:val="0"/>
              <w:widowControl/>
              <w:kinsoku w:val="0"/>
              <w:wordWrap/>
              <w:overflowPunct/>
              <w:topLinePunct w:val="0"/>
              <w:autoSpaceDE w:val="0"/>
              <w:autoSpaceDN w:val="0"/>
              <w:bidi w:val="0"/>
              <w:adjustRightInd w:val="0"/>
              <w:snapToGrid w:val="0"/>
              <w:spacing w:line="560" w:lineRule="exact"/>
              <w:ind w:left="104"/>
              <w:textAlignment w:val="baseline"/>
              <w:rPr>
                <w:rFonts w:ascii="仿宋" w:hAnsi="仿宋" w:eastAsia="仿宋" w:cs="仿宋"/>
                <w:sz w:val="28"/>
                <w:szCs w:val="28"/>
              </w:rPr>
            </w:pPr>
            <w:r>
              <w:rPr>
                <w:rFonts w:ascii="仿宋" w:hAnsi="仿宋" w:eastAsia="仿宋" w:cs="仿宋"/>
                <w:sz w:val="28"/>
                <w:szCs w:val="28"/>
              </w:rPr>
              <w:t>（见习结束后填写）</w:t>
            </w:r>
          </w:p>
          <w:p w14:paraId="7239BD2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05C890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A1D954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3C7EBD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DDF486C">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5624" w:firstLineChars="1900"/>
              <w:textAlignment w:val="baseline"/>
              <w:rPr>
                <w:rFonts w:ascii="仿宋" w:hAnsi="仿宋" w:eastAsia="仿宋" w:cs="仿宋"/>
                <w:sz w:val="28"/>
                <w:szCs w:val="28"/>
              </w:rPr>
            </w:pPr>
            <w:r>
              <w:rPr>
                <w:rFonts w:ascii="仿宋" w:hAnsi="仿宋" w:eastAsia="仿宋" w:cs="仿宋"/>
                <w:spacing w:val="8"/>
                <w:sz w:val="28"/>
                <w:szCs w:val="28"/>
              </w:rPr>
              <w:t>（盖章）</w:t>
            </w:r>
          </w:p>
          <w:p w14:paraId="26BEEF45">
            <w:pPr>
              <w:keepNext w:val="0"/>
              <w:keepLines w:val="0"/>
              <w:pageBreakBefore w:val="0"/>
              <w:widowControl/>
              <w:kinsoku w:val="0"/>
              <w:wordWrap/>
              <w:overflowPunct/>
              <w:topLinePunct w:val="0"/>
              <w:autoSpaceDE w:val="0"/>
              <w:autoSpaceDN w:val="0"/>
              <w:bidi w:val="0"/>
              <w:adjustRightInd w:val="0"/>
              <w:snapToGrid w:val="0"/>
              <w:spacing w:line="560" w:lineRule="exact"/>
              <w:ind w:left="5158"/>
              <w:textAlignment w:val="baseline"/>
              <w:rPr>
                <w:rFonts w:ascii="仿宋" w:hAnsi="仿宋" w:eastAsia="仿宋" w:cs="仿宋"/>
                <w:sz w:val="28"/>
                <w:szCs w:val="28"/>
              </w:rPr>
            </w:pPr>
            <w:r>
              <w:rPr>
                <w:rFonts w:ascii="仿宋" w:hAnsi="仿宋" w:eastAsia="仿宋" w:cs="仿宋"/>
                <w:spacing w:val="-13"/>
                <w:sz w:val="28"/>
                <w:szCs w:val="28"/>
              </w:rPr>
              <w:t>年</w:t>
            </w:r>
            <w:r>
              <w:rPr>
                <w:rFonts w:ascii="仿宋" w:hAnsi="仿宋" w:eastAsia="仿宋" w:cs="仿宋"/>
                <w:spacing w:val="7"/>
                <w:sz w:val="28"/>
                <w:szCs w:val="28"/>
              </w:rPr>
              <w:t xml:space="preserve">   </w:t>
            </w:r>
            <w:r>
              <w:rPr>
                <w:rFonts w:ascii="仿宋" w:hAnsi="仿宋" w:eastAsia="仿宋" w:cs="仿宋"/>
                <w:spacing w:val="-13"/>
                <w:sz w:val="28"/>
                <w:szCs w:val="28"/>
              </w:rPr>
              <w:t>月</w:t>
            </w:r>
            <w:r>
              <w:rPr>
                <w:rFonts w:ascii="仿宋" w:hAnsi="仿宋" w:eastAsia="仿宋" w:cs="仿宋"/>
                <w:spacing w:val="21"/>
                <w:sz w:val="28"/>
                <w:szCs w:val="28"/>
              </w:rPr>
              <w:t xml:space="preserve">   </w:t>
            </w:r>
            <w:r>
              <w:rPr>
                <w:rFonts w:ascii="仿宋" w:hAnsi="仿宋" w:eastAsia="仿宋" w:cs="仿宋"/>
                <w:spacing w:val="-13"/>
                <w:sz w:val="28"/>
                <w:szCs w:val="28"/>
              </w:rPr>
              <w:t>日</w:t>
            </w:r>
          </w:p>
        </w:tc>
      </w:tr>
      <w:tr w14:paraId="74EBD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423" w:type="dxa"/>
            <w:vAlign w:val="top"/>
          </w:tcPr>
          <w:p w14:paraId="66F66E82">
            <w:pPr>
              <w:keepNext w:val="0"/>
              <w:keepLines w:val="0"/>
              <w:pageBreakBefore w:val="0"/>
              <w:widowControl/>
              <w:kinsoku w:val="0"/>
              <w:wordWrap/>
              <w:overflowPunct/>
              <w:topLinePunct w:val="0"/>
              <w:autoSpaceDE w:val="0"/>
              <w:autoSpaceDN w:val="0"/>
              <w:bidi w:val="0"/>
              <w:adjustRightInd w:val="0"/>
              <w:snapToGrid w:val="0"/>
              <w:spacing w:line="560" w:lineRule="exact"/>
              <w:ind w:left="372"/>
              <w:textAlignment w:val="baseline"/>
              <w:rPr>
                <w:rFonts w:ascii="仿宋" w:hAnsi="仿宋" w:eastAsia="仿宋" w:cs="仿宋"/>
                <w:sz w:val="28"/>
                <w:szCs w:val="28"/>
              </w:rPr>
            </w:pPr>
            <w:r>
              <w:rPr>
                <w:rFonts w:ascii="仿宋" w:hAnsi="仿宋" w:eastAsia="仿宋" w:cs="仿宋"/>
                <w:spacing w:val="-7"/>
                <w:sz w:val="28"/>
                <w:szCs w:val="28"/>
              </w:rPr>
              <w:t>备</w:t>
            </w:r>
            <w:r>
              <w:rPr>
                <w:rFonts w:ascii="仿宋" w:hAnsi="仿宋" w:eastAsia="仿宋" w:cs="仿宋"/>
                <w:spacing w:val="16"/>
                <w:sz w:val="28"/>
                <w:szCs w:val="28"/>
              </w:rPr>
              <w:t xml:space="preserve"> </w:t>
            </w:r>
            <w:r>
              <w:rPr>
                <w:rFonts w:ascii="仿宋" w:hAnsi="仿宋" w:eastAsia="仿宋" w:cs="仿宋"/>
                <w:spacing w:val="-7"/>
                <w:sz w:val="28"/>
                <w:szCs w:val="28"/>
              </w:rPr>
              <w:t>注</w:t>
            </w:r>
          </w:p>
        </w:tc>
        <w:tc>
          <w:tcPr>
            <w:tcW w:w="7426" w:type="dxa"/>
            <w:vAlign w:val="top"/>
          </w:tcPr>
          <w:p w14:paraId="2E2D0D2A">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bl>
    <w:p w14:paraId="3A7B9A79">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ascii="仿宋" w:hAnsi="仿宋" w:eastAsia="仿宋" w:cs="仿宋"/>
          <w:sz w:val="22"/>
          <w:szCs w:val="22"/>
        </w:rPr>
      </w:pPr>
      <w:r>
        <w:rPr>
          <w:rFonts w:ascii="仿宋" w:hAnsi="仿宋" w:eastAsia="仿宋" w:cs="仿宋"/>
          <w:b/>
          <w:bCs/>
          <w:spacing w:val="-6"/>
          <w:sz w:val="24"/>
          <w:szCs w:val="24"/>
        </w:rPr>
        <w:t>说明：</w:t>
      </w:r>
      <w:r>
        <w:rPr>
          <w:rFonts w:ascii="仿宋" w:hAnsi="仿宋" w:eastAsia="仿宋" w:cs="仿宋"/>
          <w:spacing w:val="-6"/>
          <w:sz w:val="22"/>
          <w:szCs w:val="22"/>
        </w:rPr>
        <w:t>此表一式</w:t>
      </w:r>
      <w:r>
        <w:rPr>
          <w:rFonts w:ascii="仿宋" w:hAnsi="仿宋" w:eastAsia="仿宋" w:cs="仿宋"/>
          <w:spacing w:val="-30"/>
          <w:sz w:val="22"/>
          <w:szCs w:val="22"/>
        </w:rPr>
        <w:t xml:space="preserve"> </w:t>
      </w:r>
      <w:r>
        <w:rPr>
          <w:rFonts w:ascii="仿宋" w:hAnsi="仿宋" w:eastAsia="仿宋" w:cs="仿宋"/>
          <w:spacing w:val="-6"/>
          <w:sz w:val="22"/>
          <w:szCs w:val="22"/>
        </w:rPr>
        <w:t>3</w:t>
      </w:r>
      <w:r>
        <w:rPr>
          <w:rFonts w:ascii="仿宋" w:hAnsi="仿宋" w:eastAsia="仿宋" w:cs="仿宋"/>
          <w:spacing w:val="-49"/>
          <w:sz w:val="22"/>
          <w:szCs w:val="22"/>
        </w:rPr>
        <w:t xml:space="preserve"> </w:t>
      </w:r>
      <w:r>
        <w:rPr>
          <w:rFonts w:ascii="仿宋" w:hAnsi="仿宋" w:eastAsia="仿宋" w:cs="仿宋"/>
          <w:spacing w:val="-6"/>
          <w:sz w:val="22"/>
          <w:szCs w:val="22"/>
        </w:rPr>
        <w:t>份，正反打印，见习人员、见习单位、公共就业人才服务机构各留存</w:t>
      </w:r>
      <w:r>
        <w:rPr>
          <w:rFonts w:ascii="仿宋" w:hAnsi="仿宋" w:eastAsia="仿宋" w:cs="仿宋"/>
          <w:spacing w:val="-33"/>
          <w:sz w:val="22"/>
          <w:szCs w:val="22"/>
        </w:rPr>
        <w:t xml:space="preserve"> </w:t>
      </w:r>
      <w:r>
        <w:rPr>
          <w:rFonts w:ascii="仿宋" w:hAnsi="仿宋" w:eastAsia="仿宋" w:cs="仿宋"/>
          <w:spacing w:val="-6"/>
          <w:sz w:val="22"/>
          <w:szCs w:val="22"/>
        </w:rPr>
        <w:t>1</w:t>
      </w:r>
      <w:r>
        <w:rPr>
          <w:rFonts w:ascii="仿宋" w:hAnsi="仿宋" w:eastAsia="仿宋" w:cs="仿宋"/>
          <w:spacing w:val="-51"/>
          <w:sz w:val="22"/>
          <w:szCs w:val="22"/>
        </w:rPr>
        <w:t xml:space="preserve"> </w:t>
      </w:r>
      <w:r>
        <w:rPr>
          <w:rFonts w:ascii="仿宋" w:hAnsi="仿宋" w:eastAsia="仿宋" w:cs="仿宋"/>
          <w:spacing w:val="-6"/>
          <w:sz w:val="22"/>
          <w:szCs w:val="22"/>
        </w:rPr>
        <w:t>份。</w:t>
      </w:r>
    </w:p>
    <w:p w14:paraId="60A38F5F">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仿宋" w:hAnsi="仿宋" w:eastAsia="仿宋" w:cs="仿宋"/>
          <w:sz w:val="22"/>
          <w:szCs w:val="22"/>
        </w:rPr>
        <w:sectPr>
          <w:headerReference r:id="rId13" w:type="default"/>
          <w:footerReference r:id="rId14" w:type="default"/>
          <w:pgSz w:w="11906" w:h="16839"/>
          <w:pgMar w:top="400" w:right="1465" w:bottom="1514" w:left="1525" w:header="0" w:footer="1148" w:gutter="0"/>
          <w:pgNumType w:fmt="numberInDash"/>
          <w:cols w:space="720" w:num="1"/>
        </w:sectPr>
      </w:pPr>
    </w:p>
    <w:p w14:paraId="27F7FF8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1030"/>
        <w:textAlignment w:val="baseline"/>
        <w:outlineLvl w:val="0"/>
      </w:pPr>
      <w:r>
        <w:rPr>
          <w:b/>
          <w:bCs/>
          <w:spacing w:val="4"/>
          <w:position w:val="3"/>
        </w:rPr>
        <w:t>陕西省就业见习工作检查情况登记表</w:t>
      </w:r>
    </w:p>
    <w:p w14:paraId="27B62E8D">
      <w:pPr>
        <w:keepNext w:val="0"/>
        <w:keepLines w:val="0"/>
        <w:pageBreakBefore w:val="0"/>
        <w:widowControl/>
        <w:kinsoku w:val="0"/>
        <w:wordWrap/>
        <w:overflowPunct/>
        <w:topLinePunct w:val="0"/>
        <w:autoSpaceDE w:val="0"/>
        <w:autoSpaceDN w:val="0"/>
        <w:bidi w:val="0"/>
        <w:adjustRightInd w:val="0"/>
        <w:snapToGrid w:val="0"/>
        <w:spacing w:line="560" w:lineRule="exact"/>
        <w:ind w:left="120"/>
        <w:textAlignment w:val="baseline"/>
      </w:pPr>
      <w:r>
        <w:rPr>
          <w:rFonts w:ascii="仿宋" w:hAnsi="仿宋" w:eastAsia="仿宋" w:cs="仿宋"/>
          <w:spacing w:val="-1"/>
          <w:sz w:val="28"/>
          <w:szCs w:val="28"/>
        </w:rPr>
        <w:t>检查人：           联系电话：</w:t>
      </w:r>
      <w:r>
        <w:rPr>
          <w:rFonts w:ascii="仿宋" w:hAnsi="仿宋" w:eastAsia="仿宋" w:cs="仿宋"/>
          <w:spacing w:val="1"/>
          <w:sz w:val="28"/>
          <w:szCs w:val="28"/>
        </w:rPr>
        <w:t xml:space="preserve">            </w:t>
      </w:r>
      <w:r>
        <w:rPr>
          <w:rFonts w:ascii="仿宋" w:hAnsi="仿宋" w:eastAsia="仿宋" w:cs="仿宋"/>
          <w:spacing w:val="-1"/>
          <w:sz w:val="28"/>
          <w:szCs w:val="28"/>
        </w:rPr>
        <w:t>检查</w:t>
      </w:r>
      <w:r>
        <w:rPr>
          <w:rFonts w:ascii="仿宋" w:hAnsi="仿宋" w:eastAsia="仿宋" w:cs="仿宋"/>
          <w:spacing w:val="-2"/>
          <w:sz w:val="28"/>
          <w:szCs w:val="28"/>
        </w:rPr>
        <w:t>时间：</w:t>
      </w:r>
    </w:p>
    <w:tbl>
      <w:tblPr>
        <w:tblStyle w:val="10"/>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0"/>
        <w:gridCol w:w="992"/>
        <w:gridCol w:w="2414"/>
        <w:gridCol w:w="1488"/>
        <w:gridCol w:w="2750"/>
      </w:tblGrid>
      <w:tr w14:paraId="4B511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1420" w:type="dxa"/>
            <w:vAlign w:val="top"/>
          </w:tcPr>
          <w:p w14:paraId="2DD61126">
            <w:pPr>
              <w:keepNext w:val="0"/>
              <w:keepLines w:val="0"/>
              <w:pageBreakBefore w:val="0"/>
              <w:widowControl/>
              <w:kinsoku w:val="0"/>
              <w:wordWrap/>
              <w:overflowPunct/>
              <w:topLinePunct w:val="0"/>
              <w:autoSpaceDE w:val="0"/>
              <w:autoSpaceDN w:val="0"/>
              <w:bidi w:val="0"/>
              <w:adjustRightInd w:val="0"/>
              <w:snapToGrid w:val="0"/>
              <w:spacing w:line="560" w:lineRule="exact"/>
              <w:ind w:left="166"/>
              <w:textAlignment w:val="baseline"/>
              <w:rPr>
                <w:rFonts w:ascii="仿宋" w:hAnsi="仿宋" w:eastAsia="仿宋" w:cs="仿宋"/>
                <w:sz w:val="28"/>
                <w:szCs w:val="28"/>
              </w:rPr>
            </w:pPr>
            <w:r>
              <w:rPr>
                <w:rFonts w:ascii="仿宋" w:hAnsi="仿宋" w:eastAsia="仿宋" w:cs="仿宋"/>
                <w:spacing w:val="-5"/>
                <w:sz w:val="28"/>
                <w:szCs w:val="28"/>
              </w:rPr>
              <w:t>单位名称</w:t>
            </w:r>
          </w:p>
        </w:tc>
        <w:tc>
          <w:tcPr>
            <w:tcW w:w="7644" w:type="dxa"/>
            <w:gridSpan w:val="4"/>
            <w:vAlign w:val="top"/>
          </w:tcPr>
          <w:p w14:paraId="19C898A2">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5339E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420" w:type="dxa"/>
            <w:vAlign w:val="top"/>
          </w:tcPr>
          <w:p w14:paraId="2AB3AC99">
            <w:pPr>
              <w:keepNext w:val="0"/>
              <w:keepLines w:val="0"/>
              <w:pageBreakBefore w:val="0"/>
              <w:widowControl/>
              <w:kinsoku w:val="0"/>
              <w:wordWrap/>
              <w:overflowPunct/>
              <w:topLinePunct w:val="0"/>
              <w:autoSpaceDE w:val="0"/>
              <w:autoSpaceDN w:val="0"/>
              <w:bidi w:val="0"/>
              <w:adjustRightInd w:val="0"/>
              <w:snapToGrid w:val="0"/>
              <w:spacing w:line="560" w:lineRule="exact"/>
              <w:ind w:left="166"/>
              <w:textAlignment w:val="baseline"/>
              <w:rPr>
                <w:rFonts w:ascii="仿宋" w:hAnsi="仿宋" w:eastAsia="仿宋" w:cs="仿宋"/>
                <w:sz w:val="28"/>
                <w:szCs w:val="28"/>
              </w:rPr>
            </w:pPr>
            <w:r>
              <w:rPr>
                <w:rFonts w:ascii="仿宋" w:hAnsi="仿宋" w:eastAsia="仿宋" w:cs="仿宋"/>
                <w:spacing w:val="-5"/>
                <w:sz w:val="28"/>
                <w:szCs w:val="28"/>
              </w:rPr>
              <w:t>单位地址</w:t>
            </w:r>
          </w:p>
        </w:tc>
        <w:tc>
          <w:tcPr>
            <w:tcW w:w="7644" w:type="dxa"/>
            <w:gridSpan w:val="4"/>
            <w:vAlign w:val="top"/>
          </w:tcPr>
          <w:p w14:paraId="26A6B95F">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04D23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5" w:hRule="atLeast"/>
        </w:trPr>
        <w:tc>
          <w:tcPr>
            <w:tcW w:w="1420" w:type="dxa"/>
            <w:vAlign w:val="top"/>
          </w:tcPr>
          <w:p w14:paraId="362925E0">
            <w:pPr>
              <w:keepNext w:val="0"/>
              <w:keepLines w:val="0"/>
              <w:pageBreakBefore w:val="0"/>
              <w:widowControl/>
              <w:kinsoku w:val="0"/>
              <w:wordWrap/>
              <w:overflowPunct/>
              <w:topLinePunct w:val="0"/>
              <w:autoSpaceDE w:val="0"/>
              <w:autoSpaceDN w:val="0"/>
              <w:bidi w:val="0"/>
              <w:adjustRightInd w:val="0"/>
              <w:snapToGrid w:val="0"/>
              <w:spacing w:line="560" w:lineRule="exact"/>
              <w:ind w:left="298"/>
              <w:textAlignment w:val="baseline"/>
              <w:rPr>
                <w:rFonts w:ascii="仿宋" w:hAnsi="仿宋" w:eastAsia="仿宋" w:cs="仿宋"/>
                <w:sz w:val="28"/>
                <w:szCs w:val="28"/>
              </w:rPr>
            </w:pPr>
            <w:r>
              <w:rPr>
                <w:rFonts w:ascii="仿宋" w:hAnsi="仿宋" w:eastAsia="仿宋" w:cs="仿宋"/>
                <w:spacing w:val="-4"/>
                <w:sz w:val="28"/>
                <w:szCs w:val="28"/>
              </w:rPr>
              <w:t>联系人</w:t>
            </w:r>
          </w:p>
        </w:tc>
        <w:tc>
          <w:tcPr>
            <w:tcW w:w="3406" w:type="dxa"/>
            <w:gridSpan w:val="2"/>
            <w:vAlign w:val="top"/>
          </w:tcPr>
          <w:p w14:paraId="653E9CD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1488" w:type="dxa"/>
            <w:vAlign w:val="top"/>
          </w:tcPr>
          <w:p w14:paraId="3280EA02">
            <w:pPr>
              <w:keepNext w:val="0"/>
              <w:keepLines w:val="0"/>
              <w:pageBreakBefore w:val="0"/>
              <w:widowControl/>
              <w:kinsoku w:val="0"/>
              <w:wordWrap/>
              <w:overflowPunct/>
              <w:topLinePunct w:val="0"/>
              <w:autoSpaceDE w:val="0"/>
              <w:autoSpaceDN w:val="0"/>
              <w:bidi w:val="0"/>
              <w:adjustRightInd w:val="0"/>
              <w:snapToGrid w:val="0"/>
              <w:spacing w:line="560" w:lineRule="exact"/>
              <w:ind w:left="193"/>
              <w:textAlignment w:val="baseline"/>
              <w:rPr>
                <w:rFonts w:ascii="仿宋" w:hAnsi="仿宋" w:eastAsia="仿宋" w:cs="仿宋"/>
                <w:sz w:val="28"/>
                <w:szCs w:val="28"/>
              </w:rPr>
            </w:pPr>
            <w:r>
              <w:rPr>
                <w:rFonts w:ascii="仿宋" w:hAnsi="仿宋" w:eastAsia="仿宋" w:cs="仿宋"/>
                <w:spacing w:val="-3"/>
                <w:sz w:val="28"/>
                <w:szCs w:val="28"/>
              </w:rPr>
              <w:t>联系电话</w:t>
            </w:r>
          </w:p>
        </w:tc>
        <w:tc>
          <w:tcPr>
            <w:tcW w:w="2750" w:type="dxa"/>
            <w:vAlign w:val="top"/>
          </w:tcPr>
          <w:p w14:paraId="2E2F0BA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r>
      <w:tr w14:paraId="020D9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8" w:hRule="atLeast"/>
        </w:trPr>
        <w:tc>
          <w:tcPr>
            <w:tcW w:w="1420" w:type="dxa"/>
            <w:vMerge w:val="restart"/>
            <w:tcBorders>
              <w:bottom w:val="nil"/>
            </w:tcBorders>
            <w:vAlign w:val="top"/>
          </w:tcPr>
          <w:p w14:paraId="6F5049D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513842F">
            <w:pPr>
              <w:keepNext w:val="0"/>
              <w:keepLines w:val="0"/>
              <w:pageBreakBefore w:val="0"/>
              <w:widowControl/>
              <w:kinsoku w:val="0"/>
              <w:wordWrap/>
              <w:overflowPunct/>
              <w:topLinePunct w:val="0"/>
              <w:autoSpaceDE w:val="0"/>
              <w:autoSpaceDN w:val="0"/>
              <w:bidi w:val="0"/>
              <w:adjustRightInd w:val="0"/>
              <w:snapToGrid w:val="0"/>
              <w:spacing w:line="560" w:lineRule="exact"/>
              <w:ind w:right="145"/>
              <w:textAlignment w:val="baseline"/>
              <w:rPr>
                <w:rFonts w:ascii="仿宋" w:hAnsi="仿宋" w:eastAsia="仿宋" w:cs="仿宋"/>
                <w:sz w:val="28"/>
                <w:szCs w:val="28"/>
              </w:rPr>
            </w:pPr>
            <w:r>
              <w:rPr>
                <w:rFonts w:ascii="仿宋" w:hAnsi="仿宋" w:eastAsia="仿宋" w:cs="仿宋"/>
                <w:spacing w:val="-5"/>
                <w:sz w:val="28"/>
                <w:szCs w:val="28"/>
              </w:rPr>
              <w:t>前期电话</w:t>
            </w:r>
            <w:r>
              <w:rPr>
                <w:rFonts w:ascii="仿宋" w:hAnsi="仿宋" w:eastAsia="仿宋" w:cs="仿宋"/>
                <w:spacing w:val="-3"/>
                <w:sz w:val="28"/>
                <w:szCs w:val="28"/>
              </w:rPr>
              <w:t>抽查情况</w:t>
            </w:r>
          </w:p>
        </w:tc>
        <w:tc>
          <w:tcPr>
            <w:tcW w:w="992" w:type="dxa"/>
            <w:vAlign w:val="top"/>
          </w:tcPr>
          <w:p w14:paraId="666ED40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2157436">
            <w:pPr>
              <w:keepNext w:val="0"/>
              <w:keepLines w:val="0"/>
              <w:pageBreakBefore w:val="0"/>
              <w:widowControl/>
              <w:kinsoku w:val="0"/>
              <w:wordWrap/>
              <w:overflowPunct/>
              <w:topLinePunct w:val="0"/>
              <w:autoSpaceDE w:val="0"/>
              <w:autoSpaceDN w:val="0"/>
              <w:bidi w:val="0"/>
              <w:adjustRightInd w:val="0"/>
              <w:snapToGrid w:val="0"/>
              <w:spacing w:line="560" w:lineRule="exact"/>
              <w:ind w:firstLine="236" w:firstLineChars="100"/>
              <w:textAlignment w:val="baseline"/>
              <w:rPr>
                <w:rFonts w:ascii="仿宋" w:hAnsi="仿宋" w:eastAsia="仿宋" w:cs="仿宋"/>
                <w:sz w:val="28"/>
                <w:szCs w:val="28"/>
              </w:rPr>
            </w:pPr>
            <w:r>
              <w:rPr>
                <w:rFonts w:ascii="仿宋" w:hAnsi="仿宋" w:eastAsia="仿宋" w:cs="仿宋"/>
                <w:spacing w:val="-22"/>
                <w:sz w:val="28"/>
                <w:szCs w:val="28"/>
              </w:rPr>
              <w:t>□有</w:t>
            </w:r>
          </w:p>
        </w:tc>
        <w:tc>
          <w:tcPr>
            <w:tcW w:w="6652" w:type="dxa"/>
            <w:gridSpan w:val="3"/>
            <w:vAlign w:val="top"/>
          </w:tcPr>
          <w:p w14:paraId="7747114A">
            <w:pPr>
              <w:keepNext w:val="0"/>
              <w:keepLines w:val="0"/>
              <w:pageBreakBefore w:val="0"/>
              <w:widowControl/>
              <w:kinsoku w:val="0"/>
              <w:wordWrap/>
              <w:overflowPunct/>
              <w:topLinePunct w:val="0"/>
              <w:autoSpaceDE w:val="0"/>
              <w:autoSpaceDN w:val="0"/>
              <w:bidi w:val="0"/>
              <w:adjustRightInd w:val="0"/>
              <w:snapToGrid w:val="0"/>
              <w:spacing w:line="560" w:lineRule="exact"/>
              <w:ind w:left="113" w:right="800" w:firstLine="36"/>
              <w:textAlignment w:val="baseline"/>
              <w:rPr>
                <w:rFonts w:ascii="仿宋" w:hAnsi="仿宋" w:eastAsia="仿宋" w:cs="仿宋"/>
                <w:sz w:val="28"/>
                <w:szCs w:val="28"/>
              </w:rPr>
            </w:pPr>
            <w:r>
              <w:rPr>
                <w:rFonts w:ascii="仿宋" w:hAnsi="仿宋" w:eastAsia="仿宋" w:cs="仿宋"/>
                <w:spacing w:val="-7"/>
                <w:sz w:val="28"/>
                <w:szCs w:val="28"/>
              </w:rPr>
              <w:t>电话抽查</w:t>
            </w:r>
            <w:r>
              <w:rPr>
                <w:rFonts w:ascii="仿宋" w:hAnsi="仿宋" w:eastAsia="仿宋" w:cs="仿宋"/>
                <w:spacing w:val="-22"/>
                <w:sz w:val="28"/>
                <w:szCs w:val="28"/>
              </w:rPr>
              <w:t>（</w:t>
            </w:r>
            <w:r>
              <w:rPr>
                <w:rFonts w:ascii="仿宋" w:hAnsi="仿宋" w:eastAsia="仿宋" w:cs="仿宋"/>
                <w:spacing w:val="36"/>
                <w:sz w:val="28"/>
                <w:szCs w:val="28"/>
              </w:rPr>
              <w:t xml:space="preserve">  </w:t>
            </w:r>
            <w:r>
              <w:rPr>
                <w:rFonts w:ascii="仿宋" w:hAnsi="仿宋" w:eastAsia="仿宋" w:cs="仿宋"/>
                <w:spacing w:val="-22"/>
                <w:sz w:val="28"/>
                <w:szCs w:val="28"/>
              </w:rPr>
              <w:t>）</w:t>
            </w:r>
            <w:r>
              <w:rPr>
                <w:rFonts w:ascii="仿宋" w:hAnsi="仿宋" w:eastAsia="仿宋" w:cs="仿宋"/>
                <w:spacing w:val="-7"/>
                <w:sz w:val="28"/>
                <w:szCs w:val="28"/>
              </w:rPr>
              <w:t>人。是否存在问题：</w:t>
            </w:r>
            <w:r>
              <w:rPr>
                <w:rFonts w:ascii="仿宋" w:hAnsi="仿宋" w:eastAsia="仿宋" w:cs="仿宋"/>
                <w:spacing w:val="-86"/>
                <w:sz w:val="28"/>
                <w:szCs w:val="28"/>
              </w:rPr>
              <w:t xml:space="preserve"> </w:t>
            </w:r>
            <w:r>
              <w:rPr>
                <w:rFonts w:ascii="仿宋" w:hAnsi="仿宋" w:eastAsia="仿宋" w:cs="仿宋"/>
                <w:spacing w:val="-7"/>
                <w:sz w:val="28"/>
                <w:szCs w:val="28"/>
              </w:rPr>
              <w:t>□是/□否</w:t>
            </w:r>
            <w:r>
              <w:rPr>
                <w:rFonts w:ascii="仿宋" w:hAnsi="仿宋" w:eastAsia="仿宋" w:cs="仿宋"/>
                <w:spacing w:val="-2"/>
                <w:sz w:val="28"/>
                <w:szCs w:val="28"/>
              </w:rPr>
              <w:t>存在问题：</w:t>
            </w:r>
          </w:p>
        </w:tc>
      </w:tr>
      <w:tr w14:paraId="32C97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420" w:type="dxa"/>
            <w:vMerge w:val="continue"/>
            <w:tcBorders>
              <w:top w:val="nil"/>
            </w:tcBorders>
            <w:vAlign w:val="top"/>
          </w:tcPr>
          <w:p w14:paraId="1204B88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c>
        <w:tc>
          <w:tcPr>
            <w:tcW w:w="7644" w:type="dxa"/>
            <w:gridSpan w:val="4"/>
            <w:vAlign w:val="top"/>
          </w:tcPr>
          <w:p w14:paraId="6DE234E5">
            <w:pPr>
              <w:keepNext w:val="0"/>
              <w:keepLines w:val="0"/>
              <w:pageBreakBefore w:val="0"/>
              <w:widowControl/>
              <w:kinsoku w:val="0"/>
              <w:wordWrap/>
              <w:overflowPunct/>
              <w:topLinePunct w:val="0"/>
              <w:autoSpaceDE w:val="0"/>
              <w:autoSpaceDN w:val="0"/>
              <w:bidi w:val="0"/>
              <w:adjustRightInd w:val="0"/>
              <w:snapToGrid w:val="0"/>
              <w:spacing w:line="560" w:lineRule="exact"/>
              <w:ind w:left="3582"/>
              <w:textAlignment w:val="baseline"/>
              <w:rPr>
                <w:rFonts w:ascii="仿宋" w:hAnsi="仿宋" w:eastAsia="仿宋" w:cs="仿宋"/>
                <w:sz w:val="28"/>
                <w:szCs w:val="28"/>
              </w:rPr>
            </w:pPr>
            <w:r>
              <w:rPr>
                <w:rFonts w:ascii="仿宋" w:hAnsi="仿宋" w:eastAsia="仿宋" w:cs="仿宋"/>
                <w:spacing w:val="-22"/>
                <w:sz w:val="28"/>
                <w:szCs w:val="28"/>
              </w:rPr>
              <w:t>□无</w:t>
            </w:r>
          </w:p>
        </w:tc>
      </w:tr>
      <w:tr w14:paraId="0C4CA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6" w:hRule="atLeast"/>
        </w:trPr>
        <w:tc>
          <w:tcPr>
            <w:tcW w:w="1420" w:type="dxa"/>
            <w:vAlign w:val="top"/>
          </w:tcPr>
          <w:p w14:paraId="33B774D9">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26422D9">
            <w:pPr>
              <w:keepNext w:val="0"/>
              <w:keepLines w:val="0"/>
              <w:pageBreakBefore w:val="0"/>
              <w:widowControl/>
              <w:kinsoku w:val="0"/>
              <w:wordWrap/>
              <w:overflowPunct/>
              <w:topLinePunct w:val="0"/>
              <w:autoSpaceDE w:val="0"/>
              <w:autoSpaceDN w:val="0"/>
              <w:bidi w:val="0"/>
              <w:adjustRightInd w:val="0"/>
              <w:snapToGrid w:val="0"/>
              <w:spacing w:line="560" w:lineRule="exact"/>
              <w:ind w:right="145"/>
              <w:textAlignment w:val="baseline"/>
              <w:rPr>
                <w:rFonts w:ascii="仿宋" w:hAnsi="仿宋" w:eastAsia="仿宋" w:cs="仿宋"/>
                <w:sz w:val="28"/>
                <w:szCs w:val="28"/>
              </w:rPr>
            </w:pPr>
            <w:r>
              <w:rPr>
                <w:rFonts w:ascii="仿宋" w:hAnsi="仿宋" w:eastAsia="仿宋" w:cs="仿宋"/>
                <w:spacing w:val="-7"/>
                <w:sz w:val="28"/>
                <w:szCs w:val="28"/>
              </w:rPr>
              <w:t>见习人员</w:t>
            </w:r>
            <w:r>
              <w:rPr>
                <w:rFonts w:ascii="仿宋" w:hAnsi="仿宋" w:eastAsia="仿宋" w:cs="仿宋"/>
                <w:spacing w:val="-4"/>
                <w:sz w:val="28"/>
                <w:szCs w:val="28"/>
              </w:rPr>
              <w:t>在岗情况</w:t>
            </w:r>
          </w:p>
        </w:tc>
        <w:tc>
          <w:tcPr>
            <w:tcW w:w="7644" w:type="dxa"/>
            <w:gridSpan w:val="4"/>
            <w:vAlign w:val="top"/>
          </w:tcPr>
          <w:p w14:paraId="6DB462C7">
            <w:pPr>
              <w:keepNext w:val="0"/>
              <w:keepLines w:val="0"/>
              <w:pageBreakBefore w:val="0"/>
              <w:widowControl/>
              <w:kinsoku w:val="0"/>
              <w:wordWrap/>
              <w:overflowPunct/>
              <w:topLinePunct w:val="0"/>
              <w:autoSpaceDE w:val="0"/>
              <w:autoSpaceDN w:val="0"/>
              <w:bidi w:val="0"/>
              <w:adjustRightInd w:val="0"/>
              <w:snapToGrid w:val="0"/>
              <w:spacing w:line="560" w:lineRule="exact"/>
              <w:ind w:left="114" w:right="2833" w:firstLine="6"/>
              <w:textAlignment w:val="baseline"/>
              <w:rPr>
                <w:rFonts w:ascii="仿宋" w:hAnsi="仿宋" w:eastAsia="仿宋" w:cs="仿宋"/>
                <w:sz w:val="28"/>
                <w:szCs w:val="28"/>
              </w:rPr>
            </w:pPr>
            <w:r>
              <w:rPr>
                <w:rFonts w:ascii="仿宋" w:hAnsi="仿宋" w:eastAsia="仿宋" w:cs="仿宋"/>
                <w:spacing w:val="-10"/>
                <w:sz w:val="28"/>
                <w:szCs w:val="28"/>
              </w:rPr>
              <w:t>应在岗</w:t>
            </w:r>
            <w:r>
              <w:rPr>
                <w:rFonts w:ascii="仿宋" w:hAnsi="仿宋" w:eastAsia="仿宋" w:cs="仿宋"/>
                <w:spacing w:val="-28"/>
                <w:sz w:val="28"/>
                <w:szCs w:val="28"/>
              </w:rPr>
              <w:t>（</w:t>
            </w:r>
            <w:r>
              <w:rPr>
                <w:rFonts w:ascii="仿宋" w:hAnsi="仿宋" w:eastAsia="仿宋" w:cs="仿宋"/>
                <w:spacing w:val="36"/>
                <w:sz w:val="28"/>
                <w:szCs w:val="28"/>
              </w:rPr>
              <w:t xml:space="preserve">  </w:t>
            </w:r>
            <w:r>
              <w:rPr>
                <w:rFonts w:ascii="仿宋" w:hAnsi="仿宋" w:eastAsia="仿宋" w:cs="仿宋"/>
                <w:spacing w:val="-28"/>
                <w:sz w:val="28"/>
                <w:szCs w:val="28"/>
              </w:rPr>
              <w:t>）</w:t>
            </w:r>
            <w:r>
              <w:rPr>
                <w:rFonts w:ascii="仿宋" w:hAnsi="仿宋" w:eastAsia="仿宋" w:cs="仿宋"/>
                <w:spacing w:val="-10"/>
                <w:sz w:val="28"/>
                <w:szCs w:val="28"/>
              </w:rPr>
              <w:t>人，实际在岗</w:t>
            </w:r>
            <w:r>
              <w:rPr>
                <w:rFonts w:ascii="仿宋" w:hAnsi="仿宋" w:eastAsia="仿宋" w:cs="仿宋"/>
                <w:spacing w:val="-28"/>
                <w:sz w:val="28"/>
                <w:szCs w:val="28"/>
              </w:rPr>
              <w:t>（</w:t>
            </w:r>
            <w:r>
              <w:rPr>
                <w:rFonts w:ascii="仿宋" w:hAnsi="仿宋" w:eastAsia="仿宋" w:cs="仿宋"/>
                <w:spacing w:val="36"/>
                <w:sz w:val="28"/>
                <w:szCs w:val="28"/>
              </w:rPr>
              <w:t xml:space="preserve">  </w:t>
            </w:r>
            <w:r>
              <w:rPr>
                <w:rFonts w:ascii="仿宋" w:hAnsi="仿宋" w:eastAsia="仿宋" w:cs="仿宋"/>
                <w:spacing w:val="-28"/>
                <w:sz w:val="28"/>
                <w:szCs w:val="28"/>
              </w:rPr>
              <w:t>）</w:t>
            </w:r>
            <w:r>
              <w:rPr>
                <w:rFonts w:ascii="仿宋" w:hAnsi="仿宋" w:eastAsia="仿宋" w:cs="仿宋"/>
                <w:spacing w:val="-10"/>
                <w:sz w:val="28"/>
                <w:szCs w:val="28"/>
              </w:rPr>
              <w:t>人。</w:t>
            </w:r>
            <w:r>
              <w:rPr>
                <w:rFonts w:ascii="仿宋" w:hAnsi="仿宋" w:eastAsia="仿宋" w:cs="仿宋"/>
                <w:spacing w:val="-2"/>
                <w:sz w:val="28"/>
                <w:szCs w:val="28"/>
              </w:rPr>
              <w:t>未在岗人员去向：</w:t>
            </w:r>
          </w:p>
        </w:tc>
      </w:tr>
      <w:tr w14:paraId="0F729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0" w:hRule="atLeast"/>
        </w:trPr>
        <w:tc>
          <w:tcPr>
            <w:tcW w:w="1420" w:type="dxa"/>
            <w:vAlign w:val="top"/>
          </w:tcPr>
          <w:p w14:paraId="384B5D1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057CE40E">
            <w:pPr>
              <w:keepNext w:val="0"/>
              <w:keepLines w:val="0"/>
              <w:pageBreakBefore w:val="0"/>
              <w:widowControl/>
              <w:kinsoku w:val="0"/>
              <w:wordWrap/>
              <w:overflowPunct/>
              <w:topLinePunct w:val="0"/>
              <w:autoSpaceDE w:val="0"/>
              <w:autoSpaceDN w:val="0"/>
              <w:bidi w:val="0"/>
              <w:adjustRightInd w:val="0"/>
              <w:snapToGrid w:val="0"/>
              <w:spacing w:line="560" w:lineRule="exact"/>
              <w:ind w:firstLine="266" w:firstLineChars="100"/>
              <w:textAlignment w:val="baseline"/>
              <w:rPr>
                <w:rFonts w:ascii="仿宋" w:hAnsi="仿宋" w:eastAsia="仿宋" w:cs="仿宋"/>
                <w:sz w:val="28"/>
                <w:szCs w:val="28"/>
              </w:rPr>
            </w:pPr>
            <w:r>
              <w:rPr>
                <w:rFonts w:ascii="仿宋" w:hAnsi="仿宋" w:eastAsia="仿宋" w:cs="仿宋"/>
                <w:spacing w:val="-7"/>
                <w:sz w:val="28"/>
                <w:szCs w:val="28"/>
              </w:rPr>
              <w:t>见习人员</w:t>
            </w:r>
          </w:p>
          <w:p w14:paraId="73D17CB9">
            <w:pPr>
              <w:keepNext w:val="0"/>
              <w:keepLines w:val="0"/>
              <w:pageBreakBefore w:val="0"/>
              <w:widowControl/>
              <w:kinsoku w:val="0"/>
              <w:wordWrap/>
              <w:overflowPunct/>
              <w:topLinePunct w:val="0"/>
              <w:autoSpaceDE w:val="0"/>
              <w:autoSpaceDN w:val="0"/>
              <w:bidi w:val="0"/>
              <w:adjustRightInd w:val="0"/>
              <w:snapToGrid w:val="0"/>
              <w:spacing w:line="560" w:lineRule="exact"/>
              <w:ind w:left="212"/>
              <w:textAlignment w:val="baseline"/>
              <w:rPr>
                <w:rFonts w:ascii="仿宋" w:hAnsi="仿宋" w:eastAsia="仿宋" w:cs="仿宋"/>
                <w:sz w:val="28"/>
                <w:szCs w:val="28"/>
              </w:rPr>
            </w:pPr>
            <w:r>
              <w:rPr>
                <w:rFonts w:ascii="仿宋" w:hAnsi="仿宋" w:eastAsia="仿宋" w:cs="仿宋"/>
                <w:spacing w:val="-16"/>
                <w:sz w:val="28"/>
                <w:szCs w:val="28"/>
              </w:rPr>
              <w:t>日常管理</w:t>
            </w:r>
          </w:p>
          <w:p w14:paraId="36244085">
            <w:pPr>
              <w:keepNext w:val="0"/>
              <w:keepLines w:val="0"/>
              <w:pageBreakBefore w:val="0"/>
              <w:widowControl/>
              <w:kinsoku w:val="0"/>
              <w:wordWrap/>
              <w:overflowPunct/>
              <w:topLinePunct w:val="0"/>
              <w:autoSpaceDE w:val="0"/>
              <w:autoSpaceDN w:val="0"/>
              <w:bidi w:val="0"/>
              <w:adjustRightInd w:val="0"/>
              <w:snapToGrid w:val="0"/>
              <w:spacing w:line="560" w:lineRule="exact"/>
              <w:ind w:left="449"/>
              <w:textAlignment w:val="baseline"/>
              <w:rPr>
                <w:rFonts w:ascii="仿宋" w:hAnsi="仿宋" w:eastAsia="仿宋" w:cs="仿宋"/>
                <w:sz w:val="28"/>
                <w:szCs w:val="28"/>
              </w:rPr>
            </w:pPr>
            <w:r>
              <w:rPr>
                <w:rFonts w:ascii="仿宋" w:hAnsi="仿宋" w:eastAsia="仿宋" w:cs="仿宋"/>
                <w:spacing w:val="-11"/>
                <w:sz w:val="28"/>
                <w:szCs w:val="28"/>
              </w:rPr>
              <w:t>情况</w:t>
            </w:r>
          </w:p>
        </w:tc>
        <w:tc>
          <w:tcPr>
            <w:tcW w:w="7644" w:type="dxa"/>
            <w:gridSpan w:val="4"/>
            <w:vAlign w:val="top"/>
          </w:tcPr>
          <w:p w14:paraId="6BD2F54A">
            <w:pPr>
              <w:keepNext w:val="0"/>
              <w:keepLines w:val="0"/>
              <w:pageBreakBefore w:val="0"/>
              <w:widowControl/>
              <w:kinsoku w:val="0"/>
              <w:wordWrap/>
              <w:overflowPunct/>
              <w:topLinePunct w:val="0"/>
              <w:autoSpaceDE w:val="0"/>
              <w:autoSpaceDN w:val="0"/>
              <w:bidi w:val="0"/>
              <w:adjustRightInd w:val="0"/>
              <w:snapToGrid w:val="0"/>
              <w:spacing w:line="560" w:lineRule="exact"/>
              <w:ind w:left="111" w:right="104" w:firstLine="21"/>
              <w:textAlignment w:val="baseline"/>
              <w:rPr>
                <w:rFonts w:ascii="仿宋" w:hAnsi="仿宋" w:eastAsia="仿宋" w:cs="仿宋"/>
                <w:sz w:val="28"/>
                <w:szCs w:val="28"/>
              </w:rPr>
            </w:pPr>
            <w:r>
              <w:rPr>
                <w:rFonts w:ascii="仿宋" w:hAnsi="仿宋" w:eastAsia="仿宋" w:cs="仿宋"/>
                <w:spacing w:val="-13"/>
                <w:sz w:val="28"/>
                <w:szCs w:val="28"/>
              </w:rPr>
              <w:t>1、考勤方式 ( □人工、□系统）/（</w:t>
            </w:r>
            <w:r>
              <w:rPr>
                <w:rFonts w:ascii="仿宋" w:hAnsi="仿宋" w:eastAsia="仿宋" w:cs="仿宋"/>
                <w:spacing w:val="-50"/>
                <w:sz w:val="28"/>
                <w:szCs w:val="28"/>
              </w:rPr>
              <w:t xml:space="preserve"> </w:t>
            </w:r>
            <w:r>
              <w:rPr>
                <w:rFonts w:ascii="仿宋" w:hAnsi="仿宋" w:eastAsia="仿宋" w:cs="仿宋"/>
                <w:spacing w:val="-13"/>
                <w:sz w:val="28"/>
                <w:szCs w:val="28"/>
              </w:rPr>
              <w:t>留存见习人员上月及当月</w:t>
            </w:r>
            <w:r>
              <w:rPr>
                <w:rFonts w:ascii="仿宋" w:hAnsi="仿宋" w:eastAsia="仿宋" w:cs="仿宋"/>
                <w:spacing w:val="-1"/>
                <w:sz w:val="28"/>
                <w:szCs w:val="28"/>
              </w:rPr>
              <w:t>考勤记录复印件备案）</w:t>
            </w:r>
          </w:p>
          <w:p w14:paraId="4BE0DC33">
            <w:pPr>
              <w:keepNext w:val="0"/>
              <w:keepLines w:val="0"/>
              <w:pageBreakBefore w:val="0"/>
              <w:widowControl/>
              <w:kinsoku w:val="0"/>
              <w:wordWrap/>
              <w:overflowPunct/>
              <w:topLinePunct w:val="0"/>
              <w:autoSpaceDE w:val="0"/>
              <w:autoSpaceDN w:val="0"/>
              <w:bidi w:val="0"/>
              <w:adjustRightInd w:val="0"/>
              <w:snapToGrid w:val="0"/>
              <w:spacing w:line="560" w:lineRule="exact"/>
              <w:ind w:left="123" w:right="102" w:firstLine="2"/>
              <w:textAlignment w:val="baseline"/>
              <w:rPr>
                <w:rFonts w:ascii="仿宋" w:hAnsi="仿宋" w:eastAsia="仿宋" w:cs="仿宋"/>
                <w:sz w:val="28"/>
                <w:szCs w:val="28"/>
              </w:rPr>
            </w:pPr>
            <w:r>
              <w:rPr>
                <w:rFonts w:ascii="仿宋" w:hAnsi="仿宋" w:eastAsia="仿宋" w:cs="仿宋"/>
                <w:spacing w:val="-13"/>
                <w:sz w:val="28"/>
                <w:szCs w:val="28"/>
              </w:rPr>
              <w:t>2、请假手续是否完备 ( □是、□否）/（</w:t>
            </w:r>
            <w:r>
              <w:rPr>
                <w:rFonts w:ascii="仿宋" w:hAnsi="仿宋" w:eastAsia="仿宋" w:cs="仿宋"/>
                <w:spacing w:val="-40"/>
                <w:sz w:val="28"/>
                <w:szCs w:val="28"/>
              </w:rPr>
              <w:t xml:space="preserve"> </w:t>
            </w:r>
            <w:r>
              <w:rPr>
                <w:rFonts w:ascii="仿宋" w:hAnsi="仿宋" w:eastAsia="仿宋" w:cs="仿宋"/>
                <w:spacing w:val="-13"/>
                <w:sz w:val="28"/>
                <w:szCs w:val="28"/>
              </w:rPr>
              <w:t>留存见习人员请假手</w:t>
            </w:r>
            <w:r>
              <w:rPr>
                <w:rFonts w:ascii="仿宋" w:hAnsi="仿宋" w:eastAsia="仿宋" w:cs="仿宋"/>
                <w:spacing w:val="-3"/>
                <w:sz w:val="28"/>
                <w:szCs w:val="28"/>
              </w:rPr>
              <w:t>续复印件备案）</w:t>
            </w:r>
          </w:p>
          <w:p w14:paraId="4E4A407A">
            <w:pPr>
              <w:keepNext w:val="0"/>
              <w:keepLines w:val="0"/>
              <w:pageBreakBefore w:val="0"/>
              <w:widowControl/>
              <w:kinsoku w:val="0"/>
              <w:wordWrap/>
              <w:overflowPunct/>
              <w:topLinePunct w:val="0"/>
              <w:autoSpaceDE w:val="0"/>
              <w:autoSpaceDN w:val="0"/>
              <w:bidi w:val="0"/>
              <w:adjustRightInd w:val="0"/>
              <w:snapToGrid w:val="0"/>
              <w:spacing w:line="560" w:lineRule="exact"/>
              <w:ind w:left="111" w:right="392" w:firstLine="25"/>
              <w:textAlignment w:val="baseline"/>
              <w:rPr>
                <w:rFonts w:ascii="仿宋" w:hAnsi="仿宋" w:eastAsia="仿宋" w:cs="仿宋"/>
                <w:sz w:val="28"/>
                <w:szCs w:val="28"/>
              </w:rPr>
            </w:pPr>
            <w:r>
              <w:rPr>
                <w:rFonts w:ascii="仿宋" w:hAnsi="仿宋" w:eastAsia="仿宋" w:cs="仿宋"/>
                <w:spacing w:val="-11"/>
                <w:sz w:val="28"/>
                <w:szCs w:val="28"/>
              </w:rPr>
              <w:t>3、</w:t>
            </w:r>
            <w:r>
              <w:rPr>
                <w:rFonts w:ascii="仿宋" w:hAnsi="仿宋" w:eastAsia="仿宋" w:cs="仿宋"/>
                <w:spacing w:val="-53"/>
                <w:sz w:val="28"/>
                <w:szCs w:val="28"/>
              </w:rPr>
              <w:t xml:space="preserve"> </w:t>
            </w:r>
            <w:r>
              <w:rPr>
                <w:rFonts w:ascii="仿宋" w:hAnsi="仿宋" w:eastAsia="仿宋" w:cs="仿宋"/>
                <w:spacing w:val="-11"/>
                <w:sz w:val="28"/>
                <w:szCs w:val="28"/>
              </w:rPr>
              <w:t>日常管理中是否遵照就业见习政策要求 ( □是、</w:t>
            </w:r>
            <w:r>
              <w:rPr>
                <w:rFonts w:ascii="仿宋" w:hAnsi="仿宋" w:eastAsia="仿宋" w:cs="仿宋"/>
                <w:spacing w:val="-91"/>
                <w:sz w:val="28"/>
                <w:szCs w:val="28"/>
              </w:rPr>
              <w:t xml:space="preserve"> </w:t>
            </w:r>
            <w:r>
              <w:rPr>
                <w:rFonts w:ascii="仿宋" w:hAnsi="仿宋" w:eastAsia="仿宋" w:cs="仿宋"/>
                <w:spacing w:val="-11"/>
                <w:sz w:val="28"/>
                <w:szCs w:val="28"/>
              </w:rPr>
              <w:t>□否）</w:t>
            </w:r>
            <w:r>
              <w:rPr>
                <w:rFonts w:ascii="仿宋" w:hAnsi="仿宋" w:eastAsia="仿宋" w:cs="仿宋"/>
                <w:spacing w:val="-2"/>
                <w:sz w:val="28"/>
                <w:szCs w:val="28"/>
              </w:rPr>
              <w:t>存在问题：</w:t>
            </w:r>
          </w:p>
        </w:tc>
      </w:tr>
    </w:tbl>
    <w:p w14:paraId="51DDCCC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09E2171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hAnsi="Arial" w:eastAsia="Arial" w:cs="Arial"/>
          <w:sz w:val="21"/>
          <w:szCs w:val="21"/>
        </w:rPr>
        <w:sectPr>
          <w:headerReference r:id="rId15" w:type="default"/>
          <w:footerReference r:id="rId16" w:type="default"/>
          <w:pgSz w:w="11906" w:h="16839"/>
          <w:pgMar w:top="2167" w:right="1418" w:bottom="1514" w:left="1418" w:header="1676" w:footer="1134" w:gutter="0"/>
          <w:pgNumType w:fmt="numberInDash"/>
          <w:cols w:space="720" w:num="1"/>
        </w:sectPr>
      </w:pPr>
    </w:p>
    <w:p w14:paraId="141B0FB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F7F4489">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tbl>
      <w:tblPr>
        <w:tblStyle w:val="10"/>
        <w:tblW w:w="90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2"/>
        <w:gridCol w:w="7657"/>
      </w:tblGrid>
      <w:tr w14:paraId="7C91D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5" w:hRule="atLeast"/>
          <w:jc w:val="center"/>
        </w:trPr>
        <w:tc>
          <w:tcPr>
            <w:tcW w:w="1422" w:type="dxa"/>
            <w:vAlign w:val="top"/>
          </w:tcPr>
          <w:p w14:paraId="210A2CB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E1AC6E3">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C6B80C4">
            <w:pPr>
              <w:keepNext w:val="0"/>
              <w:keepLines w:val="0"/>
              <w:pageBreakBefore w:val="0"/>
              <w:widowControl/>
              <w:kinsoku w:val="0"/>
              <w:wordWrap/>
              <w:overflowPunct/>
              <w:topLinePunct w:val="0"/>
              <w:autoSpaceDE w:val="0"/>
              <w:autoSpaceDN w:val="0"/>
              <w:bidi w:val="0"/>
              <w:adjustRightInd w:val="0"/>
              <w:snapToGrid w:val="0"/>
              <w:spacing w:line="560" w:lineRule="exact"/>
              <w:ind w:right="145"/>
              <w:jc w:val="both"/>
              <w:textAlignment w:val="baseline"/>
              <w:rPr>
                <w:rFonts w:ascii="仿宋" w:hAnsi="仿宋" w:eastAsia="仿宋" w:cs="仿宋"/>
                <w:sz w:val="28"/>
                <w:szCs w:val="28"/>
              </w:rPr>
            </w:pPr>
            <w:r>
              <w:rPr>
                <w:rFonts w:ascii="仿宋" w:hAnsi="仿宋" w:eastAsia="仿宋" w:cs="仿宋"/>
                <w:spacing w:val="-7"/>
                <w:sz w:val="28"/>
                <w:szCs w:val="28"/>
              </w:rPr>
              <w:t>实地检查</w:t>
            </w:r>
            <w:r>
              <w:rPr>
                <w:rFonts w:ascii="仿宋" w:hAnsi="仿宋" w:eastAsia="仿宋" w:cs="仿宋"/>
                <w:spacing w:val="-4"/>
                <w:sz w:val="28"/>
                <w:szCs w:val="28"/>
              </w:rPr>
              <w:t>就业见习人员情况</w:t>
            </w:r>
          </w:p>
        </w:tc>
        <w:tc>
          <w:tcPr>
            <w:tcW w:w="7657" w:type="dxa"/>
            <w:vAlign w:val="top"/>
          </w:tcPr>
          <w:p w14:paraId="25C2706E">
            <w:pPr>
              <w:keepNext w:val="0"/>
              <w:keepLines w:val="0"/>
              <w:pageBreakBefore w:val="0"/>
              <w:widowControl/>
              <w:kinsoku w:val="0"/>
              <w:wordWrap/>
              <w:overflowPunct/>
              <w:topLinePunct w:val="0"/>
              <w:autoSpaceDE w:val="0"/>
              <w:autoSpaceDN w:val="0"/>
              <w:bidi w:val="0"/>
              <w:adjustRightInd w:val="0"/>
              <w:snapToGrid w:val="0"/>
              <w:spacing w:line="560" w:lineRule="exact"/>
              <w:ind w:left="123" w:right="104" w:hanging="19"/>
              <w:textAlignment w:val="baseline"/>
              <w:rPr>
                <w:rFonts w:ascii="仿宋" w:hAnsi="仿宋" w:eastAsia="仿宋" w:cs="仿宋"/>
                <w:sz w:val="28"/>
                <w:szCs w:val="28"/>
              </w:rPr>
            </w:pPr>
            <w:r>
              <w:rPr>
                <w:rFonts w:ascii="仿宋" w:hAnsi="仿宋" w:eastAsia="仿宋" w:cs="仿宋"/>
                <w:spacing w:val="-5"/>
                <w:sz w:val="28"/>
                <w:szCs w:val="28"/>
              </w:rPr>
              <w:t>（在岗见习人员就业见习情况检查，检查登记后要求被检查人</w:t>
            </w:r>
            <w:r>
              <w:rPr>
                <w:rFonts w:ascii="仿宋" w:hAnsi="仿宋" w:eastAsia="仿宋" w:cs="仿宋"/>
                <w:spacing w:val="-4"/>
                <w:sz w:val="28"/>
                <w:szCs w:val="28"/>
              </w:rPr>
              <w:t>签字确认）</w:t>
            </w:r>
          </w:p>
        </w:tc>
      </w:tr>
      <w:tr w14:paraId="477A3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0" w:hRule="atLeast"/>
          <w:jc w:val="center"/>
        </w:trPr>
        <w:tc>
          <w:tcPr>
            <w:tcW w:w="1422" w:type="dxa"/>
            <w:vAlign w:val="top"/>
          </w:tcPr>
          <w:p w14:paraId="14BE84A6">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606A28B">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020A68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4FABDDA9">
            <w:pPr>
              <w:keepNext w:val="0"/>
              <w:keepLines w:val="0"/>
              <w:pageBreakBefore w:val="0"/>
              <w:widowControl/>
              <w:kinsoku w:val="0"/>
              <w:wordWrap/>
              <w:overflowPunct/>
              <w:topLinePunct w:val="0"/>
              <w:autoSpaceDE w:val="0"/>
              <w:autoSpaceDN w:val="0"/>
              <w:bidi w:val="0"/>
              <w:adjustRightInd w:val="0"/>
              <w:snapToGrid w:val="0"/>
              <w:spacing w:line="560" w:lineRule="exact"/>
              <w:ind w:left="269" w:leftChars="128" w:right="145" w:firstLine="0" w:firstLineChars="0"/>
              <w:textAlignment w:val="baseline"/>
              <w:rPr>
                <w:rFonts w:ascii="仿宋" w:hAnsi="仿宋" w:eastAsia="仿宋" w:cs="仿宋"/>
                <w:sz w:val="28"/>
                <w:szCs w:val="28"/>
              </w:rPr>
            </w:pPr>
            <w:r>
              <w:rPr>
                <w:rFonts w:ascii="仿宋" w:hAnsi="仿宋" w:eastAsia="仿宋" w:cs="仿宋"/>
                <w:spacing w:val="-7"/>
                <w:sz w:val="28"/>
                <w:szCs w:val="28"/>
              </w:rPr>
              <w:t>实地检查</w:t>
            </w:r>
            <w:r>
              <w:rPr>
                <w:rFonts w:ascii="仿宋" w:hAnsi="仿宋" w:eastAsia="仿宋" w:cs="仿宋"/>
                <w:spacing w:val="-9"/>
                <w:sz w:val="28"/>
                <w:szCs w:val="28"/>
              </w:rPr>
              <w:t>结果</w:t>
            </w:r>
          </w:p>
        </w:tc>
        <w:tc>
          <w:tcPr>
            <w:tcW w:w="7657" w:type="dxa"/>
            <w:vAlign w:val="top"/>
          </w:tcPr>
          <w:p w14:paraId="0636E3A0">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2A94528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6C42170C">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394646F8">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223AE1CE">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2B216D37">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1E1C6475">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731EF5DD">
            <w:pPr>
              <w:pStyle w:val="11"/>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14:paraId="55D4A6A5">
            <w:pPr>
              <w:keepNext w:val="0"/>
              <w:keepLines w:val="0"/>
              <w:pageBreakBefore w:val="0"/>
              <w:widowControl/>
              <w:kinsoku w:val="0"/>
              <w:wordWrap/>
              <w:overflowPunct/>
              <w:topLinePunct w:val="0"/>
              <w:autoSpaceDE w:val="0"/>
              <w:autoSpaceDN w:val="0"/>
              <w:bidi w:val="0"/>
              <w:adjustRightInd w:val="0"/>
              <w:snapToGrid w:val="0"/>
              <w:spacing w:line="560" w:lineRule="exact"/>
              <w:ind w:firstLine="4896" w:firstLineChars="1800"/>
              <w:textAlignment w:val="baseline"/>
              <w:rPr>
                <w:rFonts w:ascii="仿宋" w:hAnsi="仿宋" w:eastAsia="仿宋" w:cs="仿宋"/>
                <w:sz w:val="28"/>
                <w:szCs w:val="28"/>
              </w:rPr>
            </w:pPr>
            <w:r>
              <w:rPr>
                <w:rFonts w:ascii="仿宋" w:hAnsi="仿宋" w:eastAsia="仿宋" w:cs="仿宋"/>
                <w:spacing w:val="-4"/>
                <w:sz w:val="28"/>
                <w:szCs w:val="28"/>
              </w:rPr>
              <w:t>负责人签字：</w:t>
            </w:r>
          </w:p>
          <w:p w14:paraId="70A6EC01">
            <w:pPr>
              <w:keepNext w:val="0"/>
              <w:keepLines w:val="0"/>
              <w:pageBreakBefore w:val="0"/>
              <w:widowControl/>
              <w:kinsoku w:val="0"/>
              <w:wordWrap/>
              <w:overflowPunct/>
              <w:topLinePunct w:val="0"/>
              <w:autoSpaceDE w:val="0"/>
              <w:autoSpaceDN w:val="0"/>
              <w:bidi w:val="0"/>
              <w:adjustRightInd w:val="0"/>
              <w:snapToGrid w:val="0"/>
              <w:spacing w:line="560" w:lineRule="exact"/>
              <w:ind w:left="5072"/>
              <w:textAlignment w:val="baseline"/>
              <w:rPr>
                <w:rFonts w:ascii="仿宋" w:hAnsi="仿宋" w:eastAsia="仿宋" w:cs="仿宋"/>
                <w:sz w:val="28"/>
                <w:szCs w:val="28"/>
              </w:rPr>
            </w:pPr>
            <w:r>
              <w:rPr>
                <w:rFonts w:ascii="仿宋" w:hAnsi="仿宋" w:eastAsia="仿宋" w:cs="仿宋"/>
                <w:spacing w:val="8"/>
                <w:sz w:val="28"/>
                <w:szCs w:val="28"/>
              </w:rPr>
              <w:t>（盖章）</w:t>
            </w:r>
          </w:p>
          <w:p w14:paraId="28BEA921">
            <w:pPr>
              <w:keepNext w:val="0"/>
              <w:keepLines w:val="0"/>
              <w:pageBreakBefore w:val="0"/>
              <w:widowControl/>
              <w:kinsoku w:val="0"/>
              <w:wordWrap/>
              <w:overflowPunct/>
              <w:topLinePunct w:val="0"/>
              <w:autoSpaceDE w:val="0"/>
              <w:autoSpaceDN w:val="0"/>
              <w:bidi w:val="0"/>
              <w:adjustRightInd w:val="0"/>
              <w:snapToGrid w:val="0"/>
              <w:spacing w:line="560" w:lineRule="exact"/>
              <w:ind w:left="4805"/>
              <w:textAlignment w:val="baseline"/>
              <w:rPr>
                <w:rFonts w:ascii="仿宋" w:hAnsi="仿宋" w:eastAsia="仿宋" w:cs="仿宋"/>
                <w:sz w:val="28"/>
                <w:szCs w:val="28"/>
              </w:rPr>
            </w:pPr>
            <w:r>
              <w:rPr>
                <w:rFonts w:ascii="仿宋" w:hAnsi="仿宋" w:eastAsia="仿宋" w:cs="仿宋"/>
                <w:spacing w:val="-13"/>
                <w:sz w:val="28"/>
                <w:szCs w:val="28"/>
              </w:rPr>
              <w:t>年</w:t>
            </w:r>
            <w:r>
              <w:rPr>
                <w:rFonts w:ascii="仿宋" w:hAnsi="仿宋" w:eastAsia="仿宋" w:cs="仿宋"/>
                <w:spacing w:val="8"/>
                <w:sz w:val="28"/>
                <w:szCs w:val="28"/>
              </w:rPr>
              <w:t xml:space="preserve">   </w:t>
            </w:r>
            <w:r>
              <w:rPr>
                <w:rFonts w:ascii="仿宋" w:hAnsi="仿宋" w:eastAsia="仿宋" w:cs="仿宋"/>
                <w:spacing w:val="-13"/>
                <w:sz w:val="28"/>
                <w:szCs w:val="28"/>
              </w:rPr>
              <w:t>月</w:t>
            </w:r>
            <w:r>
              <w:rPr>
                <w:rFonts w:ascii="仿宋" w:hAnsi="仿宋" w:eastAsia="仿宋" w:cs="仿宋"/>
                <w:spacing w:val="21"/>
                <w:sz w:val="28"/>
                <w:szCs w:val="28"/>
              </w:rPr>
              <w:t xml:space="preserve">   </w:t>
            </w:r>
            <w:r>
              <w:rPr>
                <w:rFonts w:ascii="仿宋" w:hAnsi="仿宋" w:eastAsia="仿宋" w:cs="仿宋"/>
                <w:spacing w:val="-13"/>
                <w:sz w:val="28"/>
                <w:szCs w:val="28"/>
              </w:rPr>
              <w:t>日</w:t>
            </w:r>
          </w:p>
        </w:tc>
      </w:tr>
    </w:tbl>
    <w:p w14:paraId="3A2E802F">
      <w:pPr>
        <w:rPr>
          <w:rFonts w:ascii="Arial"/>
          <w:sz w:val="21"/>
        </w:rPr>
      </w:pPr>
      <w:r>
        <w:rPr>
          <w:rFonts w:ascii="Arial"/>
          <w:sz w:val="21"/>
        </w:rPr>
        <w:br w:type="page"/>
      </w:r>
    </w:p>
    <w:p w14:paraId="51587381">
      <w:pPr>
        <w:spacing w:line="620" w:lineRule="exact"/>
        <w:jc w:val="both"/>
        <w:rPr>
          <w:rFonts w:hint="eastAsia" w:ascii="黑体" w:hAnsi="黑体" w:eastAsia="黑体" w:cs="黑体"/>
          <w:sz w:val="32"/>
          <w:szCs w:val="32"/>
          <w:u w:val="none" w:color="auto"/>
          <w:lang w:val="en-US" w:eastAsia="zh-CN"/>
        </w:rPr>
      </w:pPr>
      <w:r>
        <w:rPr>
          <w:rFonts w:hint="eastAsia" w:ascii="黑体" w:hAnsi="黑体" w:eastAsia="黑体" w:cs="黑体"/>
          <w:sz w:val="32"/>
          <w:szCs w:val="32"/>
          <w:u w:val="none" w:color="auto"/>
          <w:lang w:val="en-US" w:eastAsia="zh-CN"/>
        </w:rPr>
        <w:t>附件7</w:t>
      </w:r>
    </w:p>
    <w:p w14:paraId="28B10F3D">
      <w:pPr>
        <w:spacing w:line="580" w:lineRule="exact"/>
        <w:jc w:val="center"/>
        <w:rPr>
          <w:rFonts w:hint="eastAsia" w:ascii="方正小标宋_GBK" w:hAnsi="方正小标宋_GBK" w:eastAsia="方正小标宋_GBK" w:cs="方正小标宋_GBK"/>
          <w:sz w:val="44"/>
          <w:szCs w:val="44"/>
          <w:u w:val="none" w:color="auto"/>
        </w:rPr>
      </w:pPr>
    </w:p>
    <w:p w14:paraId="30EE67F4">
      <w:pPr>
        <w:pStyle w:val="2"/>
        <w:rPr>
          <w:rFonts w:hint="eastAsia"/>
        </w:rPr>
      </w:pPr>
    </w:p>
    <w:p w14:paraId="408D3BC0">
      <w:pPr>
        <w:spacing w:line="580" w:lineRule="exact"/>
        <w:jc w:val="center"/>
        <w:rPr>
          <w:rFonts w:hint="eastAsia" w:ascii="黑体" w:hAnsi="宋体" w:eastAsia="黑体"/>
          <w:sz w:val="44"/>
          <w:szCs w:val="44"/>
          <w:u w:val="none" w:color="auto"/>
          <w:lang w:val="en-US" w:eastAsia="zh-CN"/>
        </w:rPr>
      </w:pPr>
      <w:r>
        <w:rPr>
          <w:rFonts w:hint="eastAsia" w:ascii="方正小标宋_GBK" w:hAnsi="方正小标宋_GBK" w:eastAsia="方正小标宋_GBK" w:cs="方正小标宋_GBK"/>
          <w:sz w:val="44"/>
          <w:szCs w:val="44"/>
          <w:u w:val="none" w:color="auto"/>
        </w:rPr>
        <w:t>陕西省就业见习协议书</w:t>
      </w:r>
      <w:r>
        <w:rPr>
          <w:rFonts w:hint="eastAsia" w:ascii="方正小标宋_GBK" w:hAnsi="黑体" w:eastAsia="方正小标宋_GBK"/>
          <w:color w:val="auto"/>
          <w:sz w:val="44"/>
          <w:szCs w:val="44"/>
        </w:rPr>
        <w:t>（参考样式）</w:t>
      </w:r>
    </w:p>
    <w:p w14:paraId="6C8D7A12">
      <w:pPr>
        <w:rPr>
          <w:rFonts w:hint="eastAsia"/>
        </w:rPr>
      </w:pPr>
    </w:p>
    <w:p w14:paraId="1A2EB588">
      <w:pPr>
        <w:pStyle w:val="2"/>
        <w:rPr>
          <w:rFonts w:hint="eastAsia"/>
        </w:rPr>
      </w:pPr>
    </w:p>
    <w:p w14:paraId="04CEACF6">
      <w:pPr>
        <w:pStyle w:val="2"/>
        <w:rPr>
          <w:rFonts w:hint="eastAsia"/>
        </w:rPr>
      </w:pPr>
    </w:p>
    <w:p w14:paraId="11F87DF3">
      <w:pPr>
        <w:pStyle w:val="12"/>
        <w:spacing w:line="500" w:lineRule="exact"/>
        <w:rPr>
          <w:rFonts w:hint="eastAsia" w:ascii="黑体" w:hAnsi="黑体" w:eastAsia="黑体" w:cs="黑体"/>
          <w:sz w:val="28"/>
          <w:szCs w:val="28"/>
        </w:rPr>
      </w:pPr>
      <w:r>
        <w:rPr>
          <w:rFonts w:hint="eastAsia" w:ascii="黑体" w:hAnsi="黑体" w:eastAsia="黑体" w:cs="黑体"/>
          <w:sz w:val="28"/>
          <w:szCs w:val="28"/>
        </w:rPr>
        <w:t>甲方（见习单位）：</w:t>
      </w:r>
    </w:p>
    <w:p w14:paraId="2D070906">
      <w:pPr>
        <w:spacing w:line="500" w:lineRule="exact"/>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 xml:space="preserve">地址：                              </w:t>
      </w:r>
    </w:p>
    <w:p w14:paraId="4039F672">
      <w:pPr>
        <w:spacing w:line="500" w:lineRule="exact"/>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联系电话：</w:t>
      </w:r>
    </w:p>
    <w:p w14:paraId="21B60C50">
      <w:pPr>
        <w:pStyle w:val="12"/>
        <w:spacing w:line="500" w:lineRule="exact"/>
        <w:rPr>
          <w:rFonts w:hint="eastAsia" w:ascii="黑体" w:hAnsi="黑体" w:eastAsia="黑体" w:cs="黑体"/>
          <w:sz w:val="28"/>
          <w:szCs w:val="28"/>
        </w:rPr>
      </w:pPr>
      <w:r>
        <w:rPr>
          <w:rFonts w:hint="eastAsia" w:ascii="黑体" w:hAnsi="黑体" w:eastAsia="黑体" w:cs="黑体"/>
          <w:sz w:val="28"/>
          <w:szCs w:val="28"/>
        </w:rPr>
        <w:t>乙方（见习人员）：</w:t>
      </w:r>
    </w:p>
    <w:p w14:paraId="4EF8515C">
      <w:pPr>
        <w:spacing w:line="500" w:lineRule="exact"/>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 xml:space="preserve">身份证号码：                        </w:t>
      </w:r>
    </w:p>
    <w:p w14:paraId="337945F4">
      <w:pPr>
        <w:spacing w:line="500" w:lineRule="exact"/>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联系电话：</w:t>
      </w:r>
    </w:p>
    <w:p w14:paraId="7B8901EA">
      <w:pPr>
        <w:pStyle w:val="2"/>
        <w:rPr>
          <w:rFonts w:hint="eastAsia"/>
        </w:rPr>
      </w:pPr>
    </w:p>
    <w:p w14:paraId="6DEEBC25">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jc w:val="left"/>
        <w:textAlignment w:val="baseline"/>
        <w:rPr>
          <w:rFonts w:hint="eastAsia" w:ascii="仿宋_GB2312" w:hAnsi="仿宋" w:eastAsia="仿宋_GB2312"/>
          <w:sz w:val="28"/>
          <w:szCs w:val="28"/>
          <w:u w:val="none" w:color="auto"/>
        </w:rPr>
      </w:pPr>
      <w:r>
        <w:rPr>
          <w:rFonts w:hint="eastAsia" w:ascii="仿宋_GB2312" w:hAnsi="仿宋" w:eastAsia="仿宋_GB2312"/>
          <w:strike w:val="0"/>
          <w:dstrike w:val="0"/>
          <w:sz w:val="28"/>
          <w:szCs w:val="28"/>
          <w:u w:val="none" w:color="auto"/>
        </w:rPr>
        <w:t>为明确见习人员与见习单位的责任与义务，根据国家有关法律、法规，在平等自愿的基础上，经甲乙双方协商一致，签订本协议。</w:t>
      </w:r>
      <w:r>
        <w:rPr>
          <w:rFonts w:hint="eastAsia" w:ascii="仿宋_GB2312" w:hAnsi="仿宋" w:eastAsia="仿宋_GB2312"/>
          <w:sz w:val="28"/>
          <w:szCs w:val="28"/>
          <w:u w:val="none" w:color="auto"/>
        </w:rPr>
        <w:t>本协议期限为：自</w:t>
      </w:r>
      <w:r>
        <w:rPr>
          <w:rFonts w:hint="eastAsia" w:ascii="仿宋_GB2312" w:hAnsi="仿宋" w:eastAsia="仿宋_GB2312"/>
          <w:sz w:val="28"/>
          <w:szCs w:val="28"/>
          <w:u w:val="single" w:color="auto"/>
        </w:rPr>
        <w:t xml:space="preserve">      </w:t>
      </w:r>
      <w:r>
        <w:rPr>
          <w:rFonts w:hint="eastAsia" w:ascii="仿宋_GB2312" w:hAnsi="仿宋" w:eastAsia="仿宋_GB2312"/>
          <w:sz w:val="28"/>
          <w:szCs w:val="28"/>
          <w:u w:val="none" w:color="auto"/>
        </w:rPr>
        <w:t>年</w:t>
      </w:r>
      <w:r>
        <w:rPr>
          <w:rFonts w:hint="eastAsia" w:ascii="仿宋_GB2312" w:hAnsi="仿宋" w:eastAsia="仿宋_GB2312"/>
          <w:sz w:val="28"/>
          <w:szCs w:val="28"/>
          <w:u w:val="single" w:color="auto"/>
        </w:rPr>
        <w:t xml:space="preserve">     </w:t>
      </w:r>
      <w:r>
        <w:rPr>
          <w:rFonts w:hint="eastAsia" w:ascii="仿宋_GB2312" w:hAnsi="仿宋" w:eastAsia="仿宋_GB2312"/>
          <w:sz w:val="28"/>
          <w:szCs w:val="28"/>
          <w:u w:val="none" w:color="auto"/>
        </w:rPr>
        <w:t>月</w:t>
      </w:r>
      <w:r>
        <w:rPr>
          <w:rFonts w:hint="eastAsia" w:ascii="仿宋_GB2312" w:hAnsi="仿宋" w:eastAsia="仿宋_GB2312"/>
          <w:sz w:val="28"/>
          <w:szCs w:val="28"/>
          <w:u w:val="single" w:color="auto"/>
        </w:rPr>
        <w:t xml:space="preserve">     </w:t>
      </w:r>
      <w:r>
        <w:rPr>
          <w:rFonts w:hint="eastAsia" w:ascii="仿宋_GB2312" w:hAnsi="仿宋" w:eastAsia="仿宋_GB2312"/>
          <w:sz w:val="28"/>
          <w:szCs w:val="28"/>
          <w:u w:val="none" w:color="auto"/>
        </w:rPr>
        <w:t>日起至</w:t>
      </w:r>
      <w:r>
        <w:rPr>
          <w:rFonts w:hint="eastAsia" w:ascii="仿宋_GB2312" w:hAnsi="仿宋" w:eastAsia="仿宋_GB2312"/>
          <w:sz w:val="28"/>
          <w:szCs w:val="28"/>
          <w:u w:val="single" w:color="auto"/>
        </w:rPr>
        <w:t xml:space="preserve">      </w:t>
      </w:r>
      <w:r>
        <w:rPr>
          <w:rFonts w:hint="eastAsia" w:ascii="仿宋_GB2312" w:hAnsi="仿宋" w:eastAsia="仿宋_GB2312"/>
          <w:sz w:val="28"/>
          <w:szCs w:val="28"/>
          <w:u w:val="none" w:color="auto"/>
        </w:rPr>
        <w:t>年</w:t>
      </w:r>
      <w:r>
        <w:rPr>
          <w:rFonts w:hint="eastAsia" w:ascii="仿宋_GB2312" w:hAnsi="仿宋" w:eastAsia="仿宋_GB2312"/>
          <w:sz w:val="28"/>
          <w:szCs w:val="28"/>
          <w:u w:val="single" w:color="auto"/>
        </w:rPr>
        <w:t xml:space="preserve">     </w:t>
      </w:r>
      <w:r>
        <w:rPr>
          <w:rFonts w:hint="eastAsia" w:ascii="仿宋_GB2312" w:hAnsi="仿宋" w:eastAsia="仿宋_GB2312"/>
          <w:sz w:val="28"/>
          <w:szCs w:val="28"/>
          <w:u w:val="none" w:color="auto"/>
        </w:rPr>
        <w:t>月</w:t>
      </w:r>
      <w:r>
        <w:rPr>
          <w:rFonts w:hint="eastAsia" w:ascii="仿宋_GB2312" w:hAnsi="仿宋" w:eastAsia="仿宋_GB2312"/>
          <w:sz w:val="28"/>
          <w:szCs w:val="28"/>
          <w:u w:val="single" w:color="auto"/>
        </w:rPr>
        <w:t xml:space="preserve">     </w:t>
      </w:r>
      <w:r>
        <w:rPr>
          <w:rFonts w:hint="eastAsia" w:ascii="仿宋_GB2312" w:hAnsi="仿宋" w:eastAsia="仿宋_GB2312"/>
          <w:sz w:val="28"/>
          <w:szCs w:val="28"/>
          <w:u w:val="none" w:color="auto"/>
        </w:rPr>
        <w:t>日止。</w:t>
      </w:r>
    </w:p>
    <w:p w14:paraId="7512E172">
      <w:pPr>
        <w:keepNext w:val="0"/>
        <w:keepLines w:val="0"/>
        <w:pageBreakBefore w:val="0"/>
        <w:widowControl/>
        <w:kinsoku w:val="0"/>
        <w:wordWrap/>
        <w:overflowPunct/>
        <w:topLinePunct w:val="0"/>
        <w:autoSpaceDE w:val="0"/>
        <w:autoSpaceDN w:val="0"/>
        <w:bidi w:val="0"/>
        <w:adjustRightInd w:val="0"/>
        <w:snapToGrid w:val="0"/>
        <w:spacing w:line="540" w:lineRule="exact"/>
        <w:ind w:firstLine="562" w:firstLineChars="200"/>
        <w:textAlignment w:val="baseline"/>
        <w:rPr>
          <w:rFonts w:hint="eastAsia" w:ascii="仿宋_GB2312" w:hAnsi="仿宋" w:eastAsia="仿宋_GB2312"/>
          <w:b/>
          <w:sz w:val="28"/>
          <w:szCs w:val="28"/>
          <w:u w:val="none" w:color="auto"/>
        </w:rPr>
      </w:pPr>
      <w:r>
        <w:rPr>
          <w:rFonts w:hint="eastAsia" w:ascii="仿宋_GB2312" w:hAnsi="仿宋" w:eastAsia="仿宋_GB2312"/>
          <w:b/>
          <w:sz w:val="28"/>
          <w:szCs w:val="28"/>
          <w:u w:val="none" w:color="auto"/>
        </w:rPr>
        <w:t>第一条 见习岗位</w:t>
      </w:r>
    </w:p>
    <w:p w14:paraId="7E3B0F69">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single" w:color="auto"/>
        </w:rPr>
      </w:pPr>
      <w:r>
        <w:rPr>
          <w:rFonts w:hint="eastAsia" w:ascii="仿宋_GB2312" w:hAnsi="仿宋" w:eastAsia="仿宋_GB2312"/>
          <w:sz w:val="28"/>
          <w:szCs w:val="28"/>
          <w:u w:val="none" w:color="auto"/>
        </w:rPr>
        <w:t>甲方按见习计划与有关要求，安排乙方在</w:t>
      </w:r>
      <w:r>
        <w:rPr>
          <w:rFonts w:hint="eastAsia" w:ascii="仿宋_GB2312" w:hAnsi="仿宋" w:eastAsia="仿宋_GB2312"/>
          <w:sz w:val="28"/>
          <w:szCs w:val="28"/>
          <w:u w:val="single" w:color="auto"/>
        </w:rPr>
        <w:t xml:space="preserve">             </w:t>
      </w:r>
      <w:r>
        <w:rPr>
          <w:rFonts w:hint="eastAsia" w:ascii="仿宋_GB2312" w:hAnsi="仿宋" w:eastAsia="仿宋_GB2312"/>
          <w:sz w:val="28"/>
          <w:szCs w:val="28"/>
          <w:u w:val="none" w:color="auto"/>
        </w:rPr>
        <w:t>岗位见习，乙方应按照见习岗位要求，努力完成见习任务。见习岗位职责与任务为</w:t>
      </w:r>
    </w:p>
    <w:p w14:paraId="1D987D94">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single" w:color="auto"/>
        </w:rPr>
        <w:t xml:space="preserve">                                                   </w:t>
      </w:r>
      <w:r>
        <w:rPr>
          <w:rFonts w:hint="eastAsia" w:ascii="仿宋_GB2312" w:hAnsi="仿宋" w:eastAsia="仿宋_GB2312"/>
          <w:sz w:val="28"/>
          <w:szCs w:val="28"/>
          <w:u w:val="none" w:color="auto"/>
        </w:rPr>
        <w:t>。</w:t>
      </w:r>
    </w:p>
    <w:p w14:paraId="63E72CE2">
      <w:pPr>
        <w:keepNext w:val="0"/>
        <w:keepLines w:val="0"/>
        <w:pageBreakBefore w:val="0"/>
        <w:widowControl/>
        <w:kinsoku w:val="0"/>
        <w:wordWrap/>
        <w:overflowPunct/>
        <w:topLinePunct w:val="0"/>
        <w:autoSpaceDE w:val="0"/>
        <w:autoSpaceDN w:val="0"/>
        <w:bidi w:val="0"/>
        <w:adjustRightInd w:val="0"/>
        <w:snapToGrid w:val="0"/>
        <w:spacing w:line="540" w:lineRule="exact"/>
        <w:ind w:firstLine="562" w:firstLineChars="200"/>
        <w:textAlignment w:val="baseline"/>
        <w:rPr>
          <w:rFonts w:hint="eastAsia" w:ascii="仿宋_GB2312" w:hAnsi="仿宋" w:eastAsia="仿宋_GB2312"/>
          <w:b/>
          <w:sz w:val="28"/>
          <w:szCs w:val="28"/>
          <w:u w:val="none" w:color="auto"/>
        </w:rPr>
      </w:pPr>
      <w:r>
        <w:rPr>
          <w:rFonts w:hint="eastAsia" w:ascii="仿宋_GB2312" w:hAnsi="仿宋" w:eastAsia="仿宋_GB2312"/>
          <w:b/>
          <w:sz w:val="28"/>
          <w:szCs w:val="28"/>
          <w:u w:val="none" w:color="auto"/>
        </w:rPr>
        <w:t>第二条 见习与休息时间</w:t>
      </w:r>
    </w:p>
    <w:p w14:paraId="5F06D74D">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1、乙方在甲方见习期间，原则上每天见习时间不超过八小时，每周不超过四十小时。</w:t>
      </w:r>
    </w:p>
    <w:p w14:paraId="72F4705D">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 xml:space="preserve">2、甲方保证乙方按国家有关规定享受各种休息、休假的权利。 </w:t>
      </w:r>
    </w:p>
    <w:p w14:paraId="253AB185">
      <w:pPr>
        <w:keepNext w:val="0"/>
        <w:keepLines w:val="0"/>
        <w:pageBreakBefore w:val="0"/>
        <w:widowControl/>
        <w:kinsoku w:val="0"/>
        <w:wordWrap/>
        <w:overflowPunct/>
        <w:topLinePunct w:val="0"/>
        <w:autoSpaceDE w:val="0"/>
        <w:autoSpaceDN w:val="0"/>
        <w:bidi w:val="0"/>
        <w:adjustRightInd w:val="0"/>
        <w:snapToGrid w:val="0"/>
        <w:spacing w:line="540" w:lineRule="exact"/>
        <w:ind w:firstLine="562" w:firstLineChars="200"/>
        <w:textAlignment w:val="baseline"/>
        <w:rPr>
          <w:rFonts w:hint="eastAsia" w:ascii="仿宋_GB2312" w:hAnsi="仿宋" w:eastAsia="仿宋_GB2312"/>
          <w:b/>
          <w:sz w:val="28"/>
          <w:szCs w:val="28"/>
          <w:u w:val="none" w:color="auto"/>
        </w:rPr>
      </w:pPr>
      <w:r>
        <w:rPr>
          <w:rFonts w:hint="eastAsia" w:ascii="仿宋_GB2312" w:hAnsi="仿宋" w:eastAsia="仿宋_GB2312"/>
          <w:b/>
          <w:sz w:val="28"/>
          <w:szCs w:val="28"/>
          <w:u w:val="none" w:color="auto"/>
        </w:rPr>
        <w:t>第三条 劳动保护和劳动条件</w:t>
      </w:r>
    </w:p>
    <w:p w14:paraId="51CE6A34">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1、见习期间甲方应根据国家及陕西省有关规定为乙方提供安全卫生的见习条件，为乙方配备必须的劳动防护用品。</w:t>
      </w:r>
    </w:p>
    <w:p w14:paraId="2A422156">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color w:val="FF0000"/>
          <w:sz w:val="28"/>
          <w:szCs w:val="28"/>
          <w:u w:val="none" w:color="auto"/>
        </w:rPr>
      </w:pPr>
      <w:r>
        <w:rPr>
          <w:rFonts w:hint="eastAsia" w:ascii="仿宋_GB2312" w:hAnsi="仿宋" w:eastAsia="仿宋_GB2312"/>
          <w:sz w:val="28"/>
          <w:szCs w:val="28"/>
          <w:u w:val="none" w:color="auto"/>
        </w:rPr>
        <w:t>2、甲方应对乙方进行安全教育和岗位技能培训，不得让乙方从事特种作业。</w:t>
      </w:r>
    </w:p>
    <w:p w14:paraId="2B440E1F">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3、甲方不得安排见习人员从事矿山井下、有毒、有害和国家规定的第四级体力劳动强度的工作。</w:t>
      </w:r>
    </w:p>
    <w:p w14:paraId="7275E76D">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4、甲方不得安排女性见习人员在经期从事高温、低温、冷水作业和国家规定的第三级体力劳动强度的工作。</w:t>
      </w:r>
    </w:p>
    <w:p w14:paraId="7A6535D6">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5、乙方在见习过程中应严格遵守劳动安全卫生规程和操作规程，有权拒绝违章指挥，对甲方及其管理人员漠视人身安全和健康的行为有权拒绝执行、检举或控告。</w:t>
      </w:r>
    </w:p>
    <w:p w14:paraId="60594692">
      <w:pPr>
        <w:keepNext w:val="0"/>
        <w:keepLines w:val="0"/>
        <w:pageBreakBefore w:val="0"/>
        <w:widowControl/>
        <w:kinsoku w:val="0"/>
        <w:wordWrap/>
        <w:overflowPunct/>
        <w:topLinePunct w:val="0"/>
        <w:autoSpaceDE w:val="0"/>
        <w:autoSpaceDN w:val="0"/>
        <w:bidi w:val="0"/>
        <w:adjustRightInd w:val="0"/>
        <w:snapToGrid w:val="0"/>
        <w:spacing w:line="540" w:lineRule="exact"/>
        <w:ind w:firstLine="544" w:firstLineChars="200"/>
        <w:textAlignment w:val="baseline"/>
        <w:rPr>
          <w:rFonts w:hint="eastAsia" w:ascii="仿宋_GB2312" w:hAnsi="仿宋" w:eastAsia="仿宋_GB2312"/>
          <w:color w:val="FF0000"/>
          <w:spacing w:val="-4"/>
          <w:sz w:val="28"/>
          <w:szCs w:val="28"/>
          <w:u w:val="none" w:color="auto"/>
        </w:rPr>
      </w:pPr>
      <w:r>
        <w:rPr>
          <w:rFonts w:hint="eastAsia" w:ascii="仿宋_GB2312" w:hAnsi="仿宋" w:eastAsia="仿宋_GB2312"/>
          <w:spacing w:val="-4"/>
          <w:sz w:val="28"/>
          <w:szCs w:val="28"/>
          <w:u w:val="none" w:color="auto"/>
        </w:rPr>
        <w:t>6、甲方通过</w:t>
      </w:r>
      <w:r>
        <w:rPr>
          <w:rFonts w:hint="eastAsia" w:ascii="仿宋_GB2312" w:hAnsi="仿宋" w:eastAsia="仿宋_GB2312"/>
          <w:spacing w:val="-4"/>
          <w:sz w:val="28"/>
          <w:szCs w:val="28"/>
          <w:u w:val="none" w:color="auto"/>
          <w:lang w:val="en-US" w:eastAsia="zh-CN"/>
        </w:rPr>
        <w:t>公共就业</w:t>
      </w:r>
      <w:r>
        <w:rPr>
          <w:rFonts w:hint="eastAsia" w:ascii="仿宋_GB2312" w:hAnsi="仿宋" w:eastAsia="仿宋_GB2312"/>
          <w:spacing w:val="-4"/>
          <w:sz w:val="28"/>
          <w:szCs w:val="28"/>
          <w:u w:val="none" w:color="auto"/>
        </w:rPr>
        <w:t>人才服务</w:t>
      </w:r>
      <w:r>
        <w:rPr>
          <w:rFonts w:hint="eastAsia" w:ascii="仿宋_GB2312" w:hAnsi="仿宋" w:eastAsia="仿宋_GB2312"/>
          <w:spacing w:val="-4"/>
          <w:sz w:val="28"/>
          <w:szCs w:val="28"/>
          <w:u w:val="none" w:color="auto"/>
          <w:lang w:val="en-US" w:eastAsia="zh-CN"/>
        </w:rPr>
        <w:t>机构</w:t>
      </w:r>
      <w:r>
        <w:rPr>
          <w:rFonts w:hint="eastAsia" w:ascii="仿宋_GB2312" w:hAnsi="仿宋" w:eastAsia="仿宋_GB2312"/>
          <w:spacing w:val="-4"/>
          <w:sz w:val="28"/>
          <w:szCs w:val="28"/>
          <w:u w:val="none" w:color="auto"/>
        </w:rPr>
        <w:t>为乙方购买人身意外伤害保险。</w:t>
      </w:r>
    </w:p>
    <w:p w14:paraId="7DA21053">
      <w:pPr>
        <w:keepNext w:val="0"/>
        <w:keepLines w:val="0"/>
        <w:pageBreakBefore w:val="0"/>
        <w:widowControl/>
        <w:kinsoku w:val="0"/>
        <w:wordWrap/>
        <w:overflowPunct/>
        <w:topLinePunct w:val="0"/>
        <w:autoSpaceDE w:val="0"/>
        <w:autoSpaceDN w:val="0"/>
        <w:bidi w:val="0"/>
        <w:adjustRightInd w:val="0"/>
        <w:snapToGrid w:val="0"/>
        <w:spacing w:line="540" w:lineRule="exact"/>
        <w:ind w:firstLine="562" w:firstLineChars="200"/>
        <w:textAlignment w:val="baseline"/>
        <w:rPr>
          <w:rFonts w:hint="eastAsia" w:ascii="仿宋_GB2312" w:hAnsi="仿宋" w:eastAsia="仿宋_GB2312"/>
          <w:b/>
          <w:sz w:val="28"/>
          <w:szCs w:val="28"/>
          <w:u w:val="none" w:color="auto"/>
        </w:rPr>
      </w:pPr>
      <w:r>
        <w:rPr>
          <w:rFonts w:hint="eastAsia" w:ascii="仿宋_GB2312" w:hAnsi="仿宋" w:eastAsia="仿宋_GB2312"/>
          <w:b/>
          <w:sz w:val="28"/>
          <w:szCs w:val="28"/>
          <w:u w:val="none" w:color="auto"/>
        </w:rPr>
        <w:t>第四条 劳动纪律</w:t>
      </w:r>
    </w:p>
    <w:p w14:paraId="7C493DA2">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1、甲方有权按照国家有关规定及本单位的规章制度对乙方实行管理。</w:t>
      </w:r>
    </w:p>
    <w:p w14:paraId="699F2A4B">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2、乙方应遵守甲方依法制定的各项规章制度和劳动纪律，保守甲方的商业秘密。</w:t>
      </w:r>
    </w:p>
    <w:p w14:paraId="4395A594">
      <w:pPr>
        <w:keepNext w:val="0"/>
        <w:keepLines w:val="0"/>
        <w:pageBreakBefore w:val="0"/>
        <w:widowControl/>
        <w:kinsoku w:val="0"/>
        <w:wordWrap/>
        <w:overflowPunct/>
        <w:topLinePunct w:val="0"/>
        <w:autoSpaceDE w:val="0"/>
        <w:autoSpaceDN w:val="0"/>
        <w:bidi w:val="0"/>
        <w:adjustRightInd w:val="0"/>
        <w:snapToGrid w:val="0"/>
        <w:spacing w:line="540" w:lineRule="exact"/>
        <w:ind w:firstLine="562" w:firstLineChars="200"/>
        <w:textAlignment w:val="baseline"/>
        <w:rPr>
          <w:rFonts w:hint="eastAsia" w:ascii="仿宋_GB2312" w:hAnsi="仿宋" w:eastAsia="仿宋_GB2312"/>
          <w:b/>
          <w:sz w:val="28"/>
          <w:szCs w:val="28"/>
          <w:u w:val="none" w:color="auto"/>
        </w:rPr>
      </w:pPr>
      <w:r>
        <w:rPr>
          <w:rFonts w:hint="eastAsia" w:ascii="仿宋_GB2312" w:hAnsi="仿宋" w:eastAsia="仿宋_GB2312"/>
          <w:b/>
          <w:sz w:val="28"/>
          <w:szCs w:val="28"/>
          <w:u w:val="none" w:color="auto"/>
        </w:rPr>
        <w:t>第五条 见习补贴</w:t>
      </w:r>
    </w:p>
    <w:p w14:paraId="1C0448B3">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1、乙方见习期间，享受政府提供的见习生活补贴。甲方按照以下方式将见习生活补贴发放给乙方：</w:t>
      </w:r>
    </w:p>
    <w:p w14:paraId="44F47303">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见习生活补贴按月实际出勤时间计算。见习人员按规定正常出勤的，当月见习生活补贴按规定月标准计算；月出勤时间10至15个工作日的，当月见习生活补贴按规定月标准的50%计算；月出勤时间不满10个工作日的，当月不享受见习生活补贴。</w:t>
      </w:r>
    </w:p>
    <w:p w14:paraId="4FA8B62E">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2、甲方自行支付乙方生活补助人民币</w:t>
      </w:r>
      <w:r>
        <w:rPr>
          <w:rFonts w:hint="eastAsia" w:ascii="仿宋_GB2312" w:hAnsi="仿宋" w:eastAsia="仿宋_GB2312"/>
          <w:sz w:val="28"/>
          <w:szCs w:val="28"/>
          <w:u w:val="single" w:color="auto"/>
        </w:rPr>
        <w:t xml:space="preserve">        </w:t>
      </w:r>
      <w:r>
        <w:rPr>
          <w:rFonts w:hint="eastAsia" w:ascii="仿宋_GB2312" w:hAnsi="仿宋" w:eastAsia="仿宋_GB2312"/>
          <w:sz w:val="28"/>
          <w:szCs w:val="28"/>
          <w:u w:val="none" w:color="auto"/>
        </w:rPr>
        <w:t>元／月。</w:t>
      </w:r>
    </w:p>
    <w:p w14:paraId="02F0B9F8">
      <w:pPr>
        <w:keepNext w:val="0"/>
        <w:keepLines w:val="0"/>
        <w:pageBreakBefore w:val="0"/>
        <w:widowControl/>
        <w:kinsoku w:val="0"/>
        <w:wordWrap/>
        <w:overflowPunct/>
        <w:topLinePunct w:val="0"/>
        <w:autoSpaceDE w:val="0"/>
        <w:autoSpaceDN w:val="0"/>
        <w:bidi w:val="0"/>
        <w:adjustRightInd w:val="0"/>
        <w:snapToGrid w:val="0"/>
        <w:spacing w:line="540" w:lineRule="exact"/>
        <w:ind w:firstLine="562" w:firstLineChars="200"/>
        <w:textAlignment w:val="baseline"/>
        <w:rPr>
          <w:rFonts w:hint="eastAsia" w:ascii="仿宋_GB2312" w:hAnsi="仿宋" w:eastAsia="仿宋_GB2312"/>
          <w:b/>
          <w:sz w:val="28"/>
          <w:szCs w:val="28"/>
          <w:u w:val="none" w:color="auto"/>
        </w:rPr>
      </w:pPr>
      <w:r>
        <w:rPr>
          <w:rFonts w:hint="eastAsia" w:ascii="仿宋_GB2312" w:hAnsi="仿宋" w:eastAsia="仿宋_GB2312"/>
          <w:b/>
          <w:sz w:val="28"/>
          <w:szCs w:val="28"/>
          <w:u w:val="none" w:color="auto"/>
        </w:rPr>
        <w:t>第六条 本协议的解除、变更、终止</w:t>
      </w:r>
    </w:p>
    <w:p w14:paraId="5D4D9C89">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1、经甲乙双方协商同意，本协议可以变更或解除。</w:t>
      </w:r>
    </w:p>
    <w:p w14:paraId="73E5E935">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2、有下列情形之一，甲方可以单方解除协议：</w:t>
      </w:r>
    </w:p>
    <w:p w14:paraId="315B380C">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（1）乙方不愿意继续参加见习，或由于患病等原因不宜继续从事就业见习的；</w:t>
      </w:r>
    </w:p>
    <w:p w14:paraId="030D8E8B">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（2）乙方已落实工作单位或被见习单位正式招用的；</w:t>
      </w:r>
    </w:p>
    <w:p w14:paraId="747288DC">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（3）乙方不遵守见习规章制度且经教育无效的；</w:t>
      </w:r>
    </w:p>
    <w:p w14:paraId="0B85B146">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color w:val="FF0000"/>
          <w:sz w:val="28"/>
          <w:szCs w:val="28"/>
          <w:u w:val="none" w:color="auto"/>
        </w:rPr>
      </w:pPr>
      <w:r>
        <w:rPr>
          <w:rFonts w:hint="eastAsia" w:ascii="仿宋_GB2312" w:hAnsi="仿宋" w:eastAsia="仿宋_GB2312"/>
          <w:sz w:val="28"/>
          <w:szCs w:val="28"/>
          <w:u w:val="none" w:color="auto"/>
        </w:rPr>
        <w:t>（4）乙方不服从见习单位管理造成严重损失的。</w:t>
      </w:r>
    </w:p>
    <w:p w14:paraId="38365197">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3、有下列情形之一，乙方可以单方解除协议：</w:t>
      </w:r>
    </w:p>
    <w:p w14:paraId="7956966B">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（1）甲方未及时为乙方申请办理人身意外伤害保险；</w:t>
      </w:r>
    </w:p>
    <w:p w14:paraId="0E8C82C2">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（2）甲方未按协议约定及时足额支付见习生活补贴（助）；</w:t>
      </w:r>
    </w:p>
    <w:p w14:paraId="7E5DA184">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（3）甲方未按协议约定提供见习岗位或见习条件；</w:t>
      </w:r>
    </w:p>
    <w:p w14:paraId="1228FA55">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（4）甲方安排乙方在不符合国家安全生产有关规定的岗位见习；</w:t>
      </w:r>
    </w:p>
    <w:p w14:paraId="21B30335">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（5）甲方以暴力、威胁或非法限制人身自由等手段强迫乙方见习；</w:t>
      </w:r>
    </w:p>
    <w:p w14:paraId="2C6C9BB9">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（6）甲方有违反本协议第三条相关规定的。</w:t>
      </w:r>
    </w:p>
    <w:p w14:paraId="40D74AF0">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4、本协议到期即终止。</w:t>
      </w:r>
    </w:p>
    <w:p w14:paraId="205FF4CC">
      <w:pPr>
        <w:keepNext w:val="0"/>
        <w:keepLines w:val="0"/>
        <w:pageBreakBefore w:val="0"/>
        <w:widowControl/>
        <w:kinsoku w:val="0"/>
        <w:wordWrap/>
        <w:overflowPunct/>
        <w:topLinePunct w:val="0"/>
        <w:autoSpaceDE w:val="0"/>
        <w:autoSpaceDN w:val="0"/>
        <w:bidi w:val="0"/>
        <w:adjustRightInd w:val="0"/>
        <w:snapToGrid w:val="0"/>
        <w:spacing w:line="540" w:lineRule="exact"/>
        <w:ind w:firstLine="562" w:firstLineChars="200"/>
        <w:textAlignment w:val="baseline"/>
        <w:rPr>
          <w:rFonts w:hint="eastAsia" w:ascii="仿宋_GB2312" w:hAnsi="仿宋" w:eastAsia="仿宋_GB2312"/>
          <w:b/>
          <w:sz w:val="28"/>
          <w:szCs w:val="28"/>
          <w:u w:val="none" w:color="auto"/>
        </w:rPr>
      </w:pPr>
      <w:r>
        <w:rPr>
          <w:rFonts w:hint="eastAsia" w:ascii="仿宋_GB2312" w:hAnsi="仿宋" w:eastAsia="仿宋_GB2312"/>
          <w:b/>
          <w:sz w:val="28"/>
          <w:szCs w:val="28"/>
          <w:u w:val="none" w:color="auto"/>
        </w:rPr>
        <w:t>第七条 违约责任</w:t>
      </w:r>
    </w:p>
    <w:p w14:paraId="0D4D73EC">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1、甲、乙双方任何一方违反本协议规定的各自应承担的职责和义务，即为违约，守约方有权终止本协议。</w:t>
      </w:r>
    </w:p>
    <w:p w14:paraId="354D1C0F">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2、甲方未能及时足额为乙方</w:t>
      </w:r>
      <w:r>
        <w:rPr>
          <w:rFonts w:hint="eastAsia" w:ascii="仿宋_GB2312" w:hAnsi="仿宋" w:eastAsia="仿宋_GB2312"/>
          <w:sz w:val="28"/>
          <w:szCs w:val="28"/>
          <w:u w:val="none" w:color="auto"/>
          <w:lang w:eastAsia="zh-CN"/>
        </w:rPr>
        <w:t>申请</w:t>
      </w:r>
      <w:r>
        <w:rPr>
          <w:rFonts w:hint="eastAsia" w:ascii="仿宋_GB2312" w:hAnsi="仿宋" w:eastAsia="仿宋_GB2312"/>
          <w:sz w:val="28"/>
          <w:szCs w:val="28"/>
          <w:u w:val="none" w:color="auto"/>
        </w:rPr>
        <w:t>办理人身意外伤害保险，致使乙方受损的，应予赔偿。</w:t>
      </w:r>
    </w:p>
    <w:p w14:paraId="29E75996">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3、乙方违反甲方管理制度，给甲方造成损失的，应予赔偿。</w:t>
      </w:r>
    </w:p>
    <w:p w14:paraId="684E586B">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4、甲方未能按时足额向乙方支付见习生活补贴，乙方有权追偿。</w:t>
      </w:r>
    </w:p>
    <w:p w14:paraId="50694958">
      <w:pPr>
        <w:keepNext w:val="0"/>
        <w:keepLines w:val="0"/>
        <w:pageBreakBefore w:val="0"/>
        <w:widowControl/>
        <w:kinsoku w:val="0"/>
        <w:wordWrap/>
        <w:overflowPunct/>
        <w:topLinePunct w:val="0"/>
        <w:autoSpaceDE w:val="0"/>
        <w:autoSpaceDN w:val="0"/>
        <w:bidi w:val="0"/>
        <w:adjustRightInd w:val="0"/>
        <w:snapToGrid w:val="0"/>
        <w:spacing w:line="540" w:lineRule="exact"/>
        <w:ind w:firstLine="562" w:firstLineChars="200"/>
        <w:textAlignment w:val="baseline"/>
        <w:rPr>
          <w:rFonts w:hint="eastAsia" w:ascii="仿宋_GB2312" w:hAnsi="仿宋" w:eastAsia="仿宋_GB2312"/>
          <w:b/>
          <w:sz w:val="28"/>
          <w:szCs w:val="28"/>
          <w:u w:val="none" w:color="auto"/>
        </w:rPr>
      </w:pPr>
      <w:r>
        <w:rPr>
          <w:rFonts w:hint="eastAsia" w:ascii="仿宋_GB2312" w:hAnsi="仿宋" w:eastAsia="仿宋_GB2312"/>
          <w:b/>
          <w:sz w:val="28"/>
          <w:szCs w:val="28"/>
          <w:u w:val="none" w:color="auto"/>
        </w:rPr>
        <w:t>第八条 争议解决途径</w:t>
      </w:r>
    </w:p>
    <w:p w14:paraId="5B7DB474">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甲、乙双方履行本协议发生争议</w:t>
      </w:r>
      <w:r>
        <w:rPr>
          <w:rFonts w:hint="eastAsia" w:ascii="仿宋_GB2312" w:hAnsi="仿宋" w:eastAsia="仿宋_GB2312"/>
          <w:sz w:val="28"/>
          <w:szCs w:val="28"/>
          <w:u w:val="none" w:color="auto"/>
          <w:lang w:eastAsia="zh-CN"/>
        </w:rPr>
        <w:t>，</w:t>
      </w:r>
      <w:r>
        <w:rPr>
          <w:rFonts w:hint="eastAsia" w:ascii="仿宋_GB2312" w:hAnsi="仿宋" w:eastAsia="仿宋_GB2312"/>
          <w:sz w:val="28"/>
          <w:szCs w:val="28"/>
          <w:u w:val="none" w:color="auto"/>
        </w:rPr>
        <w:t>先经</w:t>
      </w:r>
      <w:r>
        <w:rPr>
          <w:rFonts w:hint="eastAsia" w:ascii="仿宋_GB2312" w:hAnsi="仿宋" w:eastAsia="仿宋_GB2312"/>
          <w:sz w:val="28"/>
          <w:szCs w:val="28"/>
          <w:u w:val="none" w:color="auto"/>
          <w:lang w:val="en-US" w:eastAsia="zh-CN"/>
        </w:rPr>
        <w:t>各级公共就业人才服务机构</w:t>
      </w:r>
      <w:r>
        <w:rPr>
          <w:rFonts w:hint="eastAsia" w:ascii="仿宋_GB2312" w:hAnsi="仿宋" w:eastAsia="仿宋_GB2312"/>
          <w:sz w:val="28"/>
          <w:szCs w:val="28"/>
          <w:u w:val="none" w:color="auto"/>
        </w:rPr>
        <w:t>进行调解，调解未成的按《中华人民共和国民事诉讼法》有关规定处理。</w:t>
      </w:r>
    </w:p>
    <w:p w14:paraId="7D64C5D2">
      <w:pPr>
        <w:keepNext w:val="0"/>
        <w:keepLines w:val="0"/>
        <w:pageBreakBefore w:val="0"/>
        <w:widowControl/>
        <w:kinsoku w:val="0"/>
        <w:wordWrap/>
        <w:overflowPunct/>
        <w:topLinePunct w:val="0"/>
        <w:autoSpaceDE w:val="0"/>
        <w:autoSpaceDN w:val="0"/>
        <w:bidi w:val="0"/>
        <w:adjustRightInd w:val="0"/>
        <w:snapToGrid w:val="0"/>
        <w:spacing w:line="540" w:lineRule="exact"/>
        <w:ind w:firstLine="562" w:firstLineChars="200"/>
        <w:textAlignment w:val="baseline"/>
        <w:rPr>
          <w:rFonts w:hint="eastAsia" w:ascii="仿宋_GB2312" w:hAnsi="仿宋" w:eastAsia="仿宋_GB2312"/>
          <w:b/>
          <w:sz w:val="28"/>
          <w:szCs w:val="28"/>
          <w:u w:val="none" w:color="auto"/>
        </w:rPr>
      </w:pPr>
      <w:r>
        <w:rPr>
          <w:rFonts w:hint="eastAsia" w:ascii="仿宋_GB2312" w:hAnsi="仿宋" w:eastAsia="仿宋_GB2312"/>
          <w:b/>
          <w:sz w:val="28"/>
          <w:szCs w:val="28"/>
          <w:u w:val="none" w:color="auto"/>
        </w:rPr>
        <w:t>第九条 其他约定</w:t>
      </w:r>
    </w:p>
    <w:p w14:paraId="65A74A70">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1、</w:t>
      </w:r>
      <w:r>
        <w:rPr>
          <w:rFonts w:hint="eastAsia" w:ascii="仿宋_GB2312" w:hAnsi="仿宋" w:eastAsia="仿宋_GB2312"/>
          <w:sz w:val="28"/>
          <w:szCs w:val="28"/>
          <w:u w:val="single" w:color="auto"/>
        </w:rPr>
        <w:t xml:space="preserve">                                                                        </w:t>
      </w:r>
    </w:p>
    <w:p w14:paraId="7C6C7559">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2、</w:t>
      </w:r>
      <w:r>
        <w:rPr>
          <w:rFonts w:hint="eastAsia" w:ascii="仿宋_GB2312" w:hAnsi="仿宋" w:eastAsia="仿宋_GB2312"/>
          <w:sz w:val="28"/>
          <w:szCs w:val="28"/>
          <w:u w:val="single" w:color="auto"/>
        </w:rPr>
        <w:t xml:space="preserve">                                                                        </w:t>
      </w:r>
    </w:p>
    <w:p w14:paraId="24D067E7">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single" w:color="auto"/>
        </w:rPr>
      </w:pPr>
      <w:r>
        <w:rPr>
          <w:rFonts w:hint="eastAsia" w:ascii="仿宋_GB2312" w:hAnsi="仿宋" w:eastAsia="仿宋_GB2312"/>
          <w:sz w:val="28"/>
          <w:szCs w:val="28"/>
          <w:u w:val="none" w:color="auto"/>
        </w:rPr>
        <w:t>3、</w:t>
      </w:r>
      <w:r>
        <w:rPr>
          <w:rFonts w:hint="eastAsia" w:ascii="仿宋_GB2312" w:hAnsi="仿宋" w:eastAsia="仿宋_GB2312"/>
          <w:sz w:val="28"/>
          <w:szCs w:val="28"/>
          <w:u w:val="single" w:color="auto"/>
        </w:rPr>
        <w:t xml:space="preserve">                                                                        </w:t>
      </w:r>
    </w:p>
    <w:p w14:paraId="233907D0">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4、本协议自签订之日起生效，未尽事宜，由甲乙双方补充约定或协商解决。</w:t>
      </w:r>
    </w:p>
    <w:p w14:paraId="1AFC2650">
      <w:pPr>
        <w:keepNext w:val="0"/>
        <w:keepLines w:val="0"/>
        <w:pageBreakBefore w:val="0"/>
        <w:widowControl/>
        <w:kinsoku w:val="0"/>
        <w:wordWrap/>
        <w:overflowPunct/>
        <w:topLinePunct w:val="0"/>
        <w:autoSpaceDE w:val="0"/>
        <w:autoSpaceDN w:val="0"/>
        <w:bidi w:val="0"/>
        <w:adjustRightInd w:val="0"/>
        <w:snapToGrid w:val="0"/>
        <w:spacing w:line="540" w:lineRule="exact"/>
        <w:ind w:firstLine="560" w:firstLineChars="20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5、本协议一式四份，甲方、乙方各执一份，人才交流服务中心留存备案两份。</w:t>
      </w:r>
    </w:p>
    <w:p w14:paraId="004660C7">
      <w:pPr>
        <w:keepNext w:val="0"/>
        <w:keepLines w:val="0"/>
        <w:pageBreakBefore w:val="0"/>
        <w:widowControl/>
        <w:kinsoku w:val="0"/>
        <w:wordWrap/>
        <w:overflowPunct/>
        <w:topLinePunct w:val="0"/>
        <w:autoSpaceDE w:val="0"/>
        <w:autoSpaceDN w:val="0"/>
        <w:bidi w:val="0"/>
        <w:adjustRightInd w:val="0"/>
        <w:snapToGrid w:val="0"/>
        <w:spacing w:line="540" w:lineRule="exact"/>
        <w:ind w:firstLine="420" w:firstLineChars="15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 xml:space="preserve"> </w:t>
      </w:r>
    </w:p>
    <w:p w14:paraId="759F732B">
      <w:pPr>
        <w:keepNext w:val="0"/>
        <w:keepLines w:val="0"/>
        <w:pageBreakBefore w:val="0"/>
        <w:widowControl/>
        <w:kinsoku w:val="0"/>
        <w:wordWrap/>
        <w:overflowPunct/>
        <w:topLinePunct w:val="0"/>
        <w:autoSpaceDE w:val="0"/>
        <w:autoSpaceDN w:val="0"/>
        <w:bidi w:val="0"/>
        <w:adjustRightInd w:val="0"/>
        <w:snapToGrid w:val="0"/>
        <w:spacing w:line="540" w:lineRule="exact"/>
        <w:ind w:firstLine="420" w:firstLineChars="15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甲方（盖章）：                   乙方（签字）：</w:t>
      </w:r>
    </w:p>
    <w:p w14:paraId="0739FDD8">
      <w:pPr>
        <w:keepNext w:val="0"/>
        <w:keepLines w:val="0"/>
        <w:pageBreakBefore w:val="0"/>
        <w:widowControl/>
        <w:kinsoku w:val="0"/>
        <w:wordWrap/>
        <w:overflowPunct/>
        <w:topLinePunct w:val="0"/>
        <w:autoSpaceDE w:val="0"/>
        <w:autoSpaceDN w:val="0"/>
        <w:bidi w:val="0"/>
        <w:adjustRightInd w:val="0"/>
        <w:snapToGrid w:val="0"/>
        <w:spacing w:line="540" w:lineRule="exact"/>
        <w:ind w:firstLine="420" w:firstLineChars="15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 xml:space="preserve">               </w:t>
      </w:r>
    </w:p>
    <w:p w14:paraId="0D063A77">
      <w:pPr>
        <w:keepNext w:val="0"/>
        <w:keepLines w:val="0"/>
        <w:pageBreakBefore w:val="0"/>
        <w:widowControl/>
        <w:kinsoku w:val="0"/>
        <w:wordWrap/>
        <w:overflowPunct/>
        <w:topLinePunct w:val="0"/>
        <w:autoSpaceDE w:val="0"/>
        <w:autoSpaceDN w:val="0"/>
        <w:bidi w:val="0"/>
        <w:adjustRightInd w:val="0"/>
        <w:snapToGrid w:val="0"/>
        <w:spacing w:line="540" w:lineRule="exact"/>
        <w:ind w:firstLine="1540" w:firstLineChars="550"/>
        <w:textAlignment w:val="baseline"/>
        <w:rPr>
          <w:rFonts w:hint="eastAsia" w:ascii="仿宋_GB2312" w:hAnsi="仿宋" w:eastAsia="仿宋_GB2312"/>
          <w:sz w:val="28"/>
          <w:szCs w:val="28"/>
          <w:u w:val="none" w:color="auto"/>
        </w:rPr>
      </w:pPr>
      <w:r>
        <w:rPr>
          <w:rFonts w:hint="eastAsia" w:ascii="仿宋_GB2312" w:hAnsi="仿宋" w:eastAsia="仿宋_GB2312"/>
          <w:sz w:val="28"/>
          <w:szCs w:val="28"/>
          <w:u w:val="none" w:color="auto"/>
        </w:rPr>
        <w:t xml:space="preserve"> 年   月   日                    年   月   日</w:t>
      </w:r>
    </w:p>
    <w:p w14:paraId="4C05CF54">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default" w:eastAsia="宋体"/>
          <w:sz w:val="21"/>
          <w:lang w:val="en-US" w:eastAsia="zh-CN"/>
        </w:rPr>
      </w:pPr>
    </w:p>
    <w:sectPr>
      <w:headerReference r:id="rId17" w:type="default"/>
      <w:footerReference r:id="rId18" w:type="default"/>
      <w:pgSz w:w="11907" w:h="16840"/>
      <w:pgMar w:top="1440" w:right="1800" w:bottom="1440" w:left="1800" w:header="1020" w:footer="1134"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09137CC-381D-47DD-955C-152766941144}"/>
  </w:font>
  <w:font w:name="黑体">
    <w:panose1 w:val="02010609060101010101"/>
    <w:charset w:val="86"/>
    <w:family w:val="auto"/>
    <w:pitch w:val="default"/>
    <w:sig w:usb0="800002BF" w:usb1="38CF7CFA" w:usb2="00000016" w:usb3="00000000" w:csb0="00040001" w:csb1="00000000"/>
    <w:embedRegular r:id="rId2" w:fontKey="{1A02DB35-E37E-44A1-9700-B8A7C152AB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3" w:fontKey="{B0161C4E-8045-4131-8E25-E3C84C7141EB}"/>
  </w:font>
  <w:font w:name="仿宋">
    <w:panose1 w:val="02010609060101010101"/>
    <w:charset w:val="86"/>
    <w:family w:val="auto"/>
    <w:pitch w:val="default"/>
    <w:sig w:usb0="800002BF" w:usb1="38CF7CFA" w:usb2="00000016" w:usb3="00000000" w:csb0="00040001" w:csb1="00000000"/>
    <w:embedRegular r:id="rId4" w:fontKey="{0FB85450-8A2C-483F-8B00-CB66349DFDFC}"/>
  </w:font>
  <w:font w:name="仿宋_GB2312">
    <w:panose1 w:val="02010609030101010101"/>
    <w:charset w:val="86"/>
    <w:family w:val="auto"/>
    <w:pitch w:val="default"/>
    <w:sig w:usb0="00000001" w:usb1="080E0000" w:usb2="00000000" w:usb3="00000000" w:csb0="00040000" w:csb1="00000000"/>
    <w:embedRegular r:id="rId5" w:fontKey="{2ED09B34-61D0-4A23-8ECD-D97C642785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944A7">
    <w:pPr>
      <w:pStyle w:val="4"/>
      <w:spacing w:line="234" w:lineRule="auto"/>
      <w:ind w:left="7875"/>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17830C">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- 12 -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217830C">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- 12 -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DDA70">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34DA6">
                          <w:pPr>
                            <w:pStyle w:val="5"/>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3C34DA6">
                    <w:pPr>
                      <w:pStyle w:val="5"/>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79AB8">
    <w:pPr>
      <w:pStyle w:val="4"/>
      <w:spacing w:line="23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91BFF6">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- 14 -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91BFF6">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- 14 -</w:t>
                    </w:r>
                    <w:r>
                      <w:rPr>
                        <w:rFonts w:hint="eastAsia" w:ascii="宋体" w:hAnsi="宋体" w:eastAsia="宋体" w:cs="宋体"/>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BFF39">
    <w:pPr>
      <w:pStyle w:val="4"/>
      <w:spacing w:line="234" w:lineRule="auto"/>
      <w:ind w:left="121"/>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BA938">
                          <w:pPr>
                            <w:pStyle w:val="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- 15 -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ECBA938">
                    <w:pPr>
                      <w:pStyle w:val="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- 15 -</w:t>
                    </w:r>
                    <w:r>
                      <w:rPr>
                        <w:rFonts w:hint="eastAsia" w:ascii="宋体" w:hAnsi="宋体" w:eastAsia="宋体" w:cs="宋体"/>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070BF">
    <w:pPr>
      <w:pStyle w:val="4"/>
      <w:spacing w:line="234" w:lineRule="auto"/>
      <w:ind w:left="8125"/>
      <w:rPr>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737A7">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- 16 -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9B737A7">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- 16 -</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7400C">
    <w:pPr>
      <w:pStyle w:val="4"/>
      <w:spacing w:line="234" w:lineRule="auto"/>
      <w:ind w:left="14"/>
      <w:rPr>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53B1F">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- 17 -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D753B1F">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- 17 -</w:t>
                    </w:r>
                    <w:r>
                      <w:rPr>
                        <w:rFonts w:hint="eastAsia" w:ascii="宋体" w:hAnsi="宋体" w:eastAsia="宋体" w:cs="宋体"/>
                        <w:sz w:val="24"/>
                        <w:szCs w:val="24"/>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159F3">
    <w:pPr>
      <w:pStyle w:val="4"/>
      <w:spacing w:before="1" w:line="235" w:lineRule="auto"/>
      <w:ind w:left="8125"/>
      <w:rPr>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531A6">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- 18 -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7B531A6">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- 18 -</w:t>
                    </w:r>
                    <w:r>
                      <w:rPr>
                        <w:rFonts w:hint="eastAsia" w:ascii="宋体" w:hAnsi="宋体" w:eastAsia="宋体" w:cs="宋体"/>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65CB2">
    <w:pPr>
      <w:spacing w:line="14" w:lineRule="auto"/>
      <w:rPr>
        <w:rFonts w:ascii="Arial"/>
        <w:sz w:val="2"/>
      </w:rPr>
    </w:pPr>
    <w:r>
      <w:rPr>
        <w:sz w:val="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1B7733">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- 19 -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21B7733">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- 19 -</w:t>
                    </w:r>
                    <w:r>
                      <w:rPr>
                        <w:rFonts w:hint="eastAsia" w:ascii="宋体" w:hAnsi="宋体" w:eastAsia="宋体" w:cs="宋体"/>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C5961">
    <w:pPr>
      <w:spacing w:before="83" w:line="230" w:lineRule="auto"/>
      <w:ind w:left="35"/>
      <w:rPr>
        <w:rFonts w:ascii="黑体" w:hAnsi="黑体" w:eastAsia="黑体" w:cs="黑体"/>
        <w:sz w:val="31"/>
        <w:szCs w:val="31"/>
      </w:rPr>
    </w:pPr>
    <w:r>
      <w:rPr>
        <w:rFonts w:ascii="黑体" w:hAnsi="黑体" w:eastAsia="黑体" w:cs="黑体"/>
        <w:spacing w:val="24"/>
        <w:sz w:val="31"/>
        <w:szCs w:val="31"/>
      </w:rPr>
      <w:t>附件3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A5B7D">
    <w:pPr>
      <w:spacing w:before="83" w:line="230" w:lineRule="auto"/>
      <w:ind w:left="142"/>
      <w:rPr>
        <w:rFonts w:ascii="黑体" w:hAnsi="黑体" w:eastAsia="黑体" w:cs="黑体"/>
        <w:sz w:val="31"/>
        <w:szCs w:val="31"/>
      </w:rPr>
    </w:pPr>
    <w:r>
      <w:rPr>
        <w:rFonts w:ascii="黑体" w:hAnsi="黑体" w:eastAsia="黑体" w:cs="黑体"/>
        <w:spacing w:val="24"/>
        <w:sz w:val="31"/>
        <w:szCs w:val="31"/>
      </w:rPr>
      <w:t>附件4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F72B0">
    <w:pPr>
      <w:spacing w:before="83" w:line="230" w:lineRule="auto"/>
      <w:ind w:left="142"/>
      <w:rPr>
        <w:rFonts w:ascii="黑体" w:hAnsi="黑体" w:eastAsia="黑体" w:cs="黑体"/>
        <w:sz w:val="31"/>
        <w:szCs w:val="31"/>
      </w:rPr>
    </w:pPr>
    <w:r>
      <w:rPr>
        <w:rFonts w:ascii="黑体" w:hAnsi="黑体" w:eastAsia="黑体" w:cs="黑体"/>
        <w:spacing w:val="24"/>
        <w:sz w:val="31"/>
        <w:szCs w:val="31"/>
      </w:rPr>
      <w:t>附件5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0AC80">
    <w:pPr>
      <w:spacing w:line="14" w:lineRule="auto"/>
      <w:rPr>
        <w:rFonts w:ascii="Arial"/>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5C005">
    <w:pPr>
      <w:spacing w:before="83" w:line="230" w:lineRule="auto"/>
      <w:ind w:left="142"/>
      <w:rPr>
        <w:rFonts w:ascii="黑体" w:hAnsi="黑体" w:eastAsia="黑体" w:cs="黑体"/>
        <w:sz w:val="31"/>
        <w:szCs w:val="31"/>
      </w:rPr>
    </w:pPr>
    <w:r>
      <w:rPr>
        <w:rFonts w:ascii="黑体" w:hAnsi="黑体" w:eastAsia="黑体" w:cs="黑体"/>
        <w:spacing w:val="24"/>
        <w:sz w:val="31"/>
        <w:szCs w:val="31"/>
      </w:rPr>
      <w:t>附件6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9DB76">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NDY1NjlkM2I3MmI2ZTY1ZjlhYzMyNjk4NWQ2NWM0MzAifQ=="/>
  </w:docVars>
  <w:rsids>
    <w:rsidRoot w:val="00000000"/>
    <w:rsid w:val="003A9CD8"/>
    <w:rsid w:val="02FB71B2"/>
    <w:rsid w:val="05594AD8"/>
    <w:rsid w:val="08412E95"/>
    <w:rsid w:val="0BDA5B72"/>
    <w:rsid w:val="0C6B6A6D"/>
    <w:rsid w:val="0E372DE8"/>
    <w:rsid w:val="0FFEDF5F"/>
    <w:rsid w:val="0FFFF947"/>
    <w:rsid w:val="107799B5"/>
    <w:rsid w:val="134318F4"/>
    <w:rsid w:val="13ED6048"/>
    <w:rsid w:val="152D239E"/>
    <w:rsid w:val="15DD223E"/>
    <w:rsid w:val="16FCC287"/>
    <w:rsid w:val="17EC5449"/>
    <w:rsid w:val="17FFD1E3"/>
    <w:rsid w:val="18D339FB"/>
    <w:rsid w:val="1ADF45A7"/>
    <w:rsid w:val="1AE9320B"/>
    <w:rsid w:val="1AFF2C99"/>
    <w:rsid w:val="1C9BF9D1"/>
    <w:rsid w:val="1CF82379"/>
    <w:rsid w:val="1CFFADE3"/>
    <w:rsid w:val="1CFFD1DA"/>
    <w:rsid w:val="1D7C8CBB"/>
    <w:rsid w:val="1E77D6A7"/>
    <w:rsid w:val="1EC839CA"/>
    <w:rsid w:val="1F055EA1"/>
    <w:rsid w:val="1F4DE6D1"/>
    <w:rsid w:val="1FCBF063"/>
    <w:rsid w:val="1FF30265"/>
    <w:rsid w:val="1FF70D01"/>
    <w:rsid w:val="1FFF582B"/>
    <w:rsid w:val="21A110B9"/>
    <w:rsid w:val="23902475"/>
    <w:rsid w:val="23E9D5E6"/>
    <w:rsid w:val="25EB247F"/>
    <w:rsid w:val="25EEACCF"/>
    <w:rsid w:val="27C9186C"/>
    <w:rsid w:val="27E310C5"/>
    <w:rsid w:val="27FB9DB1"/>
    <w:rsid w:val="2AED759E"/>
    <w:rsid w:val="2B790768"/>
    <w:rsid w:val="2BBC5536"/>
    <w:rsid w:val="2D18167E"/>
    <w:rsid w:val="2D4F4B7B"/>
    <w:rsid w:val="2DF74420"/>
    <w:rsid w:val="2E7F3BE8"/>
    <w:rsid w:val="2EF3BA1C"/>
    <w:rsid w:val="2F9D8D57"/>
    <w:rsid w:val="2FDEF777"/>
    <w:rsid w:val="2FF7A2CF"/>
    <w:rsid w:val="2FFC6E62"/>
    <w:rsid w:val="32EF2067"/>
    <w:rsid w:val="332D7CE1"/>
    <w:rsid w:val="33FF51AF"/>
    <w:rsid w:val="356C1437"/>
    <w:rsid w:val="356F706F"/>
    <w:rsid w:val="35AE2C2F"/>
    <w:rsid w:val="35FB263C"/>
    <w:rsid w:val="35FF4C05"/>
    <w:rsid w:val="36DF819C"/>
    <w:rsid w:val="375FD26D"/>
    <w:rsid w:val="37CBF9A7"/>
    <w:rsid w:val="37CFA601"/>
    <w:rsid w:val="37D1B949"/>
    <w:rsid w:val="37F75C06"/>
    <w:rsid w:val="37FFE89D"/>
    <w:rsid w:val="39662877"/>
    <w:rsid w:val="3A9EA1AE"/>
    <w:rsid w:val="3AB284EE"/>
    <w:rsid w:val="3AFB3CB3"/>
    <w:rsid w:val="3B6A7F86"/>
    <w:rsid w:val="3B7D72C2"/>
    <w:rsid w:val="3BAF75C5"/>
    <w:rsid w:val="3BB328FA"/>
    <w:rsid w:val="3BBAF5B0"/>
    <w:rsid w:val="3BBF4D45"/>
    <w:rsid w:val="3BF65727"/>
    <w:rsid w:val="3BF7377D"/>
    <w:rsid w:val="3BFD2C01"/>
    <w:rsid w:val="3CFDCCED"/>
    <w:rsid w:val="3D6D1549"/>
    <w:rsid w:val="3DD7F540"/>
    <w:rsid w:val="3E368953"/>
    <w:rsid w:val="3E3B7876"/>
    <w:rsid w:val="3E9C0F1B"/>
    <w:rsid w:val="3ECB76A2"/>
    <w:rsid w:val="3EE6795B"/>
    <w:rsid w:val="3EE7D03B"/>
    <w:rsid w:val="3EED0CAA"/>
    <w:rsid w:val="3EF2127B"/>
    <w:rsid w:val="3EF7F798"/>
    <w:rsid w:val="3EFAA631"/>
    <w:rsid w:val="3F6FD85A"/>
    <w:rsid w:val="3F75EEC3"/>
    <w:rsid w:val="3F7FD2EB"/>
    <w:rsid w:val="3FE6BFE7"/>
    <w:rsid w:val="3FE7A0E8"/>
    <w:rsid w:val="3FEB1A13"/>
    <w:rsid w:val="3FEDA3E1"/>
    <w:rsid w:val="3FEE0CDF"/>
    <w:rsid w:val="3FF5F9FE"/>
    <w:rsid w:val="3FF725E0"/>
    <w:rsid w:val="3FFA688A"/>
    <w:rsid w:val="3FFF5A55"/>
    <w:rsid w:val="3FFFA781"/>
    <w:rsid w:val="3FFFC721"/>
    <w:rsid w:val="4073F31B"/>
    <w:rsid w:val="45857508"/>
    <w:rsid w:val="45B681E2"/>
    <w:rsid w:val="45DB01CF"/>
    <w:rsid w:val="45EDD939"/>
    <w:rsid w:val="47BCF45F"/>
    <w:rsid w:val="47FECEE6"/>
    <w:rsid w:val="48C06AA9"/>
    <w:rsid w:val="499EC17C"/>
    <w:rsid w:val="49BBCB47"/>
    <w:rsid w:val="4B9FA5BF"/>
    <w:rsid w:val="4BFD7E12"/>
    <w:rsid w:val="4CED9E42"/>
    <w:rsid w:val="4D1723EF"/>
    <w:rsid w:val="4D7F9ED2"/>
    <w:rsid w:val="4D875DE8"/>
    <w:rsid w:val="4DE8512C"/>
    <w:rsid w:val="4E1C41B2"/>
    <w:rsid w:val="4E724CEA"/>
    <w:rsid w:val="4EE259CC"/>
    <w:rsid w:val="4EF7539A"/>
    <w:rsid w:val="4F4A290E"/>
    <w:rsid w:val="4F6A5EEF"/>
    <w:rsid w:val="4F8DE09A"/>
    <w:rsid w:val="4F8F40A2"/>
    <w:rsid w:val="4FB8B02D"/>
    <w:rsid w:val="51BB34BB"/>
    <w:rsid w:val="52755679"/>
    <w:rsid w:val="53D56665"/>
    <w:rsid w:val="53DBA686"/>
    <w:rsid w:val="53DDCC96"/>
    <w:rsid w:val="53DF6F63"/>
    <w:rsid w:val="53E7A05C"/>
    <w:rsid w:val="55142657"/>
    <w:rsid w:val="553C395C"/>
    <w:rsid w:val="55B81234"/>
    <w:rsid w:val="55FF17D8"/>
    <w:rsid w:val="56DF3BD2"/>
    <w:rsid w:val="5715FC09"/>
    <w:rsid w:val="573EBE58"/>
    <w:rsid w:val="574B06A4"/>
    <w:rsid w:val="577D7A11"/>
    <w:rsid w:val="577F16C6"/>
    <w:rsid w:val="57A34653"/>
    <w:rsid w:val="57BB01E1"/>
    <w:rsid w:val="57BDE244"/>
    <w:rsid w:val="57DD60FB"/>
    <w:rsid w:val="57FBF608"/>
    <w:rsid w:val="57FE2157"/>
    <w:rsid w:val="58365DDC"/>
    <w:rsid w:val="59F35B9A"/>
    <w:rsid w:val="59FF737A"/>
    <w:rsid w:val="5A782B73"/>
    <w:rsid w:val="5AFE6E8D"/>
    <w:rsid w:val="5B39FBE5"/>
    <w:rsid w:val="5B5B0900"/>
    <w:rsid w:val="5B7F0D1F"/>
    <w:rsid w:val="5BDFA2D8"/>
    <w:rsid w:val="5BFE1EC4"/>
    <w:rsid w:val="5CF701E0"/>
    <w:rsid w:val="5D0119E6"/>
    <w:rsid w:val="5D3DA6B5"/>
    <w:rsid w:val="5DBAB8D4"/>
    <w:rsid w:val="5DE44410"/>
    <w:rsid w:val="5DFFE17F"/>
    <w:rsid w:val="5DFFEFF8"/>
    <w:rsid w:val="5E2E7B68"/>
    <w:rsid w:val="5E44D4B9"/>
    <w:rsid w:val="5E5DB8F9"/>
    <w:rsid w:val="5E5FE2B0"/>
    <w:rsid w:val="5E6F7E97"/>
    <w:rsid w:val="5E6FFF66"/>
    <w:rsid w:val="5EFEA45C"/>
    <w:rsid w:val="5F3C690C"/>
    <w:rsid w:val="5F5EF8E7"/>
    <w:rsid w:val="5F6A0764"/>
    <w:rsid w:val="5F6D6159"/>
    <w:rsid w:val="5F6F6708"/>
    <w:rsid w:val="5F7A3644"/>
    <w:rsid w:val="5F9F012F"/>
    <w:rsid w:val="5FABC9F5"/>
    <w:rsid w:val="5FBF0C6C"/>
    <w:rsid w:val="5FBFCF47"/>
    <w:rsid w:val="5FD4C7A0"/>
    <w:rsid w:val="5FDACAA7"/>
    <w:rsid w:val="5FDD4226"/>
    <w:rsid w:val="5FDFBDC3"/>
    <w:rsid w:val="5FE5EF47"/>
    <w:rsid w:val="5FFADD70"/>
    <w:rsid w:val="5FFCFE6D"/>
    <w:rsid w:val="5FFD50DD"/>
    <w:rsid w:val="5FFE4106"/>
    <w:rsid w:val="5FFF4707"/>
    <w:rsid w:val="5FFF9914"/>
    <w:rsid w:val="5FFFAC7E"/>
    <w:rsid w:val="604D4C6F"/>
    <w:rsid w:val="60F73FEB"/>
    <w:rsid w:val="61BB9948"/>
    <w:rsid w:val="61D05B58"/>
    <w:rsid w:val="62D17DD9"/>
    <w:rsid w:val="63BF35E0"/>
    <w:rsid w:val="63FF525A"/>
    <w:rsid w:val="64EF39D3"/>
    <w:rsid w:val="65F691CE"/>
    <w:rsid w:val="666F0095"/>
    <w:rsid w:val="668EE9D7"/>
    <w:rsid w:val="66C90D96"/>
    <w:rsid w:val="66DD2BF2"/>
    <w:rsid w:val="66EFA85D"/>
    <w:rsid w:val="66FDC1AF"/>
    <w:rsid w:val="66FF2E7F"/>
    <w:rsid w:val="675EBFEE"/>
    <w:rsid w:val="675F8D79"/>
    <w:rsid w:val="677AC84A"/>
    <w:rsid w:val="677D025E"/>
    <w:rsid w:val="67CFB279"/>
    <w:rsid w:val="67D40EC4"/>
    <w:rsid w:val="67DD42BE"/>
    <w:rsid w:val="67DEBDF6"/>
    <w:rsid w:val="67EF245A"/>
    <w:rsid w:val="67FF1F6F"/>
    <w:rsid w:val="69EE1A3D"/>
    <w:rsid w:val="6A5F3AA1"/>
    <w:rsid w:val="6A7734AB"/>
    <w:rsid w:val="6ACE9F1C"/>
    <w:rsid w:val="6AD78C47"/>
    <w:rsid w:val="6B0528ED"/>
    <w:rsid w:val="6B7F7FE2"/>
    <w:rsid w:val="6B958F64"/>
    <w:rsid w:val="6BB90515"/>
    <w:rsid w:val="6BF38F49"/>
    <w:rsid w:val="6CB78068"/>
    <w:rsid w:val="6D69FAA0"/>
    <w:rsid w:val="6DBACC52"/>
    <w:rsid w:val="6DBE5BD1"/>
    <w:rsid w:val="6DD701EF"/>
    <w:rsid w:val="6DDF4452"/>
    <w:rsid w:val="6DEF579A"/>
    <w:rsid w:val="6E3CF994"/>
    <w:rsid w:val="6EDDACA9"/>
    <w:rsid w:val="6EDF2CCB"/>
    <w:rsid w:val="6EF3507B"/>
    <w:rsid w:val="6EFF9335"/>
    <w:rsid w:val="6F2F87B1"/>
    <w:rsid w:val="6F39F218"/>
    <w:rsid w:val="6F3D1914"/>
    <w:rsid w:val="6F5BD4E8"/>
    <w:rsid w:val="6F64572B"/>
    <w:rsid w:val="6F6F7931"/>
    <w:rsid w:val="6F77B2CF"/>
    <w:rsid w:val="6F7D417A"/>
    <w:rsid w:val="6F8591F5"/>
    <w:rsid w:val="6FB1B503"/>
    <w:rsid w:val="6FBC70E3"/>
    <w:rsid w:val="6FBE9548"/>
    <w:rsid w:val="6FBF1A08"/>
    <w:rsid w:val="6FC98480"/>
    <w:rsid w:val="6FCEC83A"/>
    <w:rsid w:val="6FE664A3"/>
    <w:rsid w:val="6FEE97BE"/>
    <w:rsid w:val="6FF86A53"/>
    <w:rsid w:val="6FFD2EFA"/>
    <w:rsid w:val="6FFD8E94"/>
    <w:rsid w:val="6FFE5A42"/>
    <w:rsid w:val="6FFE9C08"/>
    <w:rsid w:val="6FFF4277"/>
    <w:rsid w:val="706A09F1"/>
    <w:rsid w:val="721D0BB8"/>
    <w:rsid w:val="72D45340"/>
    <w:rsid w:val="72EE1354"/>
    <w:rsid w:val="737F47D9"/>
    <w:rsid w:val="73AA6C57"/>
    <w:rsid w:val="73DA09E9"/>
    <w:rsid w:val="73E9B818"/>
    <w:rsid w:val="73F33DE4"/>
    <w:rsid w:val="73FE20F7"/>
    <w:rsid w:val="74DF8DE1"/>
    <w:rsid w:val="74FFD126"/>
    <w:rsid w:val="75181898"/>
    <w:rsid w:val="75312A5B"/>
    <w:rsid w:val="755F7B38"/>
    <w:rsid w:val="75B82FB1"/>
    <w:rsid w:val="75DD17B2"/>
    <w:rsid w:val="75F24DF1"/>
    <w:rsid w:val="75F72483"/>
    <w:rsid w:val="75FB3931"/>
    <w:rsid w:val="75FD2B3C"/>
    <w:rsid w:val="7637FB4A"/>
    <w:rsid w:val="764D07E0"/>
    <w:rsid w:val="76B6D72A"/>
    <w:rsid w:val="76FFE22A"/>
    <w:rsid w:val="770E890B"/>
    <w:rsid w:val="774FA224"/>
    <w:rsid w:val="777B2FCC"/>
    <w:rsid w:val="777DE7E7"/>
    <w:rsid w:val="777E1D04"/>
    <w:rsid w:val="779F046E"/>
    <w:rsid w:val="77B7C8CB"/>
    <w:rsid w:val="77BCCB0A"/>
    <w:rsid w:val="77D27E18"/>
    <w:rsid w:val="77F69E9B"/>
    <w:rsid w:val="77F9B947"/>
    <w:rsid w:val="77FF118C"/>
    <w:rsid w:val="77FF165B"/>
    <w:rsid w:val="78BB8659"/>
    <w:rsid w:val="792BEEA3"/>
    <w:rsid w:val="797EAC3C"/>
    <w:rsid w:val="798F70E0"/>
    <w:rsid w:val="79AE78AF"/>
    <w:rsid w:val="79AF7DBD"/>
    <w:rsid w:val="79F9F8E6"/>
    <w:rsid w:val="79FDE4E7"/>
    <w:rsid w:val="7A37259E"/>
    <w:rsid w:val="7A7F5EAA"/>
    <w:rsid w:val="7ADD887D"/>
    <w:rsid w:val="7AFFF84B"/>
    <w:rsid w:val="7B02692A"/>
    <w:rsid w:val="7B5BFD91"/>
    <w:rsid w:val="7B6FC80A"/>
    <w:rsid w:val="7B7B435F"/>
    <w:rsid w:val="7B7E922F"/>
    <w:rsid w:val="7B7F401B"/>
    <w:rsid w:val="7B8BA05D"/>
    <w:rsid w:val="7B96E073"/>
    <w:rsid w:val="7B9FD641"/>
    <w:rsid w:val="7B9FEAB1"/>
    <w:rsid w:val="7BAFC538"/>
    <w:rsid w:val="7BBD622F"/>
    <w:rsid w:val="7BBF9A6B"/>
    <w:rsid w:val="7BC9DA24"/>
    <w:rsid w:val="7BD7F210"/>
    <w:rsid w:val="7BDB523E"/>
    <w:rsid w:val="7BEEF145"/>
    <w:rsid w:val="7BF7B524"/>
    <w:rsid w:val="7BF9E4A7"/>
    <w:rsid w:val="7BFB3991"/>
    <w:rsid w:val="7BFD4FF1"/>
    <w:rsid w:val="7BFF5BD7"/>
    <w:rsid w:val="7BFFC09B"/>
    <w:rsid w:val="7BFFEF50"/>
    <w:rsid w:val="7CBF2E47"/>
    <w:rsid w:val="7CDF5AE9"/>
    <w:rsid w:val="7D3251DF"/>
    <w:rsid w:val="7D3A5BE4"/>
    <w:rsid w:val="7D6A5411"/>
    <w:rsid w:val="7DAC8D8E"/>
    <w:rsid w:val="7DBB0D4E"/>
    <w:rsid w:val="7DDF3EFB"/>
    <w:rsid w:val="7DE532EC"/>
    <w:rsid w:val="7DF4B7B7"/>
    <w:rsid w:val="7DF73E35"/>
    <w:rsid w:val="7DF771A2"/>
    <w:rsid w:val="7DFB2CFE"/>
    <w:rsid w:val="7DFEEDD8"/>
    <w:rsid w:val="7E2F5AE7"/>
    <w:rsid w:val="7E4D70CE"/>
    <w:rsid w:val="7E5FBB2B"/>
    <w:rsid w:val="7E7AE3C7"/>
    <w:rsid w:val="7E923FA7"/>
    <w:rsid w:val="7EBD93CC"/>
    <w:rsid w:val="7EBFBC29"/>
    <w:rsid w:val="7ECE8F9F"/>
    <w:rsid w:val="7ED70088"/>
    <w:rsid w:val="7EDF7597"/>
    <w:rsid w:val="7EE6D304"/>
    <w:rsid w:val="7EEF5FB9"/>
    <w:rsid w:val="7EF79D33"/>
    <w:rsid w:val="7EFD28D9"/>
    <w:rsid w:val="7F0F63F6"/>
    <w:rsid w:val="7F1A1581"/>
    <w:rsid w:val="7F1F8845"/>
    <w:rsid w:val="7F2E957A"/>
    <w:rsid w:val="7F3F93E1"/>
    <w:rsid w:val="7F5E70FC"/>
    <w:rsid w:val="7F6B0BA3"/>
    <w:rsid w:val="7F6FE2C6"/>
    <w:rsid w:val="7F7A2871"/>
    <w:rsid w:val="7F7F2A4F"/>
    <w:rsid w:val="7F7FF2E9"/>
    <w:rsid w:val="7F8CA3AF"/>
    <w:rsid w:val="7F8F9462"/>
    <w:rsid w:val="7F97AAE5"/>
    <w:rsid w:val="7FB7EF9D"/>
    <w:rsid w:val="7FB98BD1"/>
    <w:rsid w:val="7FBD6509"/>
    <w:rsid w:val="7FBEB66D"/>
    <w:rsid w:val="7FCB9217"/>
    <w:rsid w:val="7FCF1D54"/>
    <w:rsid w:val="7FD74E20"/>
    <w:rsid w:val="7FD7874A"/>
    <w:rsid w:val="7FDABAB7"/>
    <w:rsid w:val="7FDE39A5"/>
    <w:rsid w:val="7FDEE6D0"/>
    <w:rsid w:val="7FDF19FB"/>
    <w:rsid w:val="7FDF4075"/>
    <w:rsid w:val="7FDF796E"/>
    <w:rsid w:val="7FDFEF2B"/>
    <w:rsid w:val="7FE7D28B"/>
    <w:rsid w:val="7FEB990A"/>
    <w:rsid w:val="7FEBAD4B"/>
    <w:rsid w:val="7FEEB310"/>
    <w:rsid w:val="7FF2B29D"/>
    <w:rsid w:val="7FF59B17"/>
    <w:rsid w:val="7FF7179D"/>
    <w:rsid w:val="7FF7947F"/>
    <w:rsid w:val="7FF84740"/>
    <w:rsid w:val="7FFA2799"/>
    <w:rsid w:val="7FFACA2F"/>
    <w:rsid w:val="7FFBD9B3"/>
    <w:rsid w:val="7FFBEC87"/>
    <w:rsid w:val="7FFBEDCD"/>
    <w:rsid w:val="7FFE486A"/>
    <w:rsid w:val="7FFE5221"/>
    <w:rsid w:val="7FFF27AA"/>
    <w:rsid w:val="87FB196F"/>
    <w:rsid w:val="8BFC79F6"/>
    <w:rsid w:val="8C3DDAE4"/>
    <w:rsid w:val="8FBC068C"/>
    <w:rsid w:val="93FBDDE1"/>
    <w:rsid w:val="96DFF972"/>
    <w:rsid w:val="9725A419"/>
    <w:rsid w:val="97FC89A8"/>
    <w:rsid w:val="98FF3CBA"/>
    <w:rsid w:val="997B07C3"/>
    <w:rsid w:val="9A7F0FB3"/>
    <w:rsid w:val="9ACF49DF"/>
    <w:rsid w:val="9DBEDC01"/>
    <w:rsid w:val="9DEC1895"/>
    <w:rsid w:val="9E300998"/>
    <w:rsid w:val="9EBE4832"/>
    <w:rsid w:val="9F8A97C3"/>
    <w:rsid w:val="9FBFC0C7"/>
    <w:rsid w:val="9FCBAFE5"/>
    <w:rsid w:val="9FFA38B7"/>
    <w:rsid w:val="9FFFD5BD"/>
    <w:rsid w:val="A4FB4760"/>
    <w:rsid w:val="A57F73DF"/>
    <w:rsid w:val="AAED933C"/>
    <w:rsid w:val="AAEF202D"/>
    <w:rsid w:val="ABED03E9"/>
    <w:rsid w:val="AC8F02E8"/>
    <w:rsid w:val="AD590D6A"/>
    <w:rsid w:val="AD6F6057"/>
    <w:rsid w:val="ADAB9142"/>
    <w:rsid w:val="AEEFC7A8"/>
    <w:rsid w:val="AEF952B7"/>
    <w:rsid w:val="AEFF90CC"/>
    <w:rsid w:val="AF5BDC25"/>
    <w:rsid w:val="AFFEFC7D"/>
    <w:rsid w:val="B567D4DF"/>
    <w:rsid w:val="B5CF524B"/>
    <w:rsid w:val="B5FBAAD3"/>
    <w:rsid w:val="B6BBCAE1"/>
    <w:rsid w:val="B761BF3A"/>
    <w:rsid w:val="B77FFBCE"/>
    <w:rsid w:val="B7BDB0D4"/>
    <w:rsid w:val="B7F5E955"/>
    <w:rsid w:val="B7F98230"/>
    <w:rsid w:val="B9967A5B"/>
    <w:rsid w:val="BADEAD33"/>
    <w:rsid w:val="BAEEC503"/>
    <w:rsid w:val="BBA3D4B0"/>
    <w:rsid w:val="BBDF4702"/>
    <w:rsid w:val="BBE86B43"/>
    <w:rsid w:val="BBEFEFAD"/>
    <w:rsid w:val="BC556ACD"/>
    <w:rsid w:val="BD7B81A6"/>
    <w:rsid w:val="BDC72D7D"/>
    <w:rsid w:val="BDDF596A"/>
    <w:rsid w:val="BDEE1F0F"/>
    <w:rsid w:val="BDEFC355"/>
    <w:rsid w:val="BE4D5872"/>
    <w:rsid w:val="BEDD4956"/>
    <w:rsid w:val="BF231CBD"/>
    <w:rsid w:val="BF5DF505"/>
    <w:rsid w:val="BF5F7FB4"/>
    <w:rsid w:val="BF67F756"/>
    <w:rsid w:val="BF6A58DF"/>
    <w:rsid w:val="BF7BA5ED"/>
    <w:rsid w:val="BFB78B54"/>
    <w:rsid w:val="BFBB6FFE"/>
    <w:rsid w:val="BFBF3627"/>
    <w:rsid w:val="BFCD76E0"/>
    <w:rsid w:val="BFD7CF50"/>
    <w:rsid w:val="BFDF7334"/>
    <w:rsid w:val="BFDFC86D"/>
    <w:rsid w:val="BFEDAFF6"/>
    <w:rsid w:val="BFEF6EDC"/>
    <w:rsid w:val="BFF36A81"/>
    <w:rsid w:val="BFF50496"/>
    <w:rsid w:val="BFF6A70A"/>
    <w:rsid w:val="BFF74A05"/>
    <w:rsid w:val="BFFFECD4"/>
    <w:rsid w:val="C73D4FB0"/>
    <w:rsid w:val="C777CEF6"/>
    <w:rsid w:val="CA4FA6E9"/>
    <w:rsid w:val="CBF69DC4"/>
    <w:rsid w:val="CD837329"/>
    <w:rsid w:val="CEDD9AE8"/>
    <w:rsid w:val="CFC3F274"/>
    <w:rsid w:val="CFDA73F0"/>
    <w:rsid w:val="CFF0C29F"/>
    <w:rsid w:val="CFF9103A"/>
    <w:rsid w:val="D2CDD77B"/>
    <w:rsid w:val="D3F30196"/>
    <w:rsid w:val="D3FE9EF6"/>
    <w:rsid w:val="D55E5505"/>
    <w:rsid w:val="D7732BA0"/>
    <w:rsid w:val="D7CF28CB"/>
    <w:rsid w:val="D7E797AC"/>
    <w:rsid w:val="D7FAE140"/>
    <w:rsid w:val="D7FB29F8"/>
    <w:rsid w:val="D7FD8B2F"/>
    <w:rsid w:val="D7FE02F6"/>
    <w:rsid w:val="D7FF0110"/>
    <w:rsid w:val="D8CFD78C"/>
    <w:rsid w:val="DAFD1808"/>
    <w:rsid w:val="DBDCF41A"/>
    <w:rsid w:val="DBDE444A"/>
    <w:rsid w:val="DBEFE738"/>
    <w:rsid w:val="DCAF8D72"/>
    <w:rsid w:val="DCCFCC81"/>
    <w:rsid w:val="DD3E7FF0"/>
    <w:rsid w:val="DD9BA5C3"/>
    <w:rsid w:val="DDBF0363"/>
    <w:rsid w:val="DDF8A2CD"/>
    <w:rsid w:val="DDF92CA4"/>
    <w:rsid w:val="DE3D9AE0"/>
    <w:rsid w:val="DE7E47D2"/>
    <w:rsid w:val="DE7F9E39"/>
    <w:rsid w:val="DEDFDF9A"/>
    <w:rsid w:val="DEE6A3EA"/>
    <w:rsid w:val="DEE753DC"/>
    <w:rsid w:val="DEF99FD3"/>
    <w:rsid w:val="DEFF988A"/>
    <w:rsid w:val="DF696F81"/>
    <w:rsid w:val="DF7FB8CF"/>
    <w:rsid w:val="DF97C3F2"/>
    <w:rsid w:val="DFBC7C01"/>
    <w:rsid w:val="DFDF1294"/>
    <w:rsid w:val="DFDF81E4"/>
    <w:rsid w:val="DFEFAA45"/>
    <w:rsid w:val="DFF55486"/>
    <w:rsid w:val="DFF7B1C9"/>
    <w:rsid w:val="DFF8710A"/>
    <w:rsid w:val="DFFA18EF"/>
    <w:rsid w:val="DFFB4EC8"/>
    <w:rsid w:val="DFFD1487"/>
    <w:rsid w:val="DFFFAEC6"/>
    <w:rsid w:val="E0BF68B2"/>
    <w:rsid w:val="E1FE09AB"/>
    <w:rsid w:val="E286F29C"/>
    <w:rsid w:val="E3ED211D"/>
    <w:rsid w:val="E3F457FD"/>
    <w:rsid w:val="E57F1561"/>
    <w:rsid w:val="E5D769E0"/>
    <w:rsid w:val="E6397CA2"/>
    <w:rsid w:val="E6BDE441"/>
    <w:rsid w:val="E6BFC01C"/>
    <w:rsid w:val="E6CBDA89"/>
    <w:rsid w:val="E6F7594B"/>
    <w:rsid w:val="E73D385F"/>
    <w:rsid w:val="E76EC66E"/>
    <w:rsid w:val="E77E136C"/>
    <w:rsid w:val="E7E7D01E"/>
    <w:rsid w:val="E7EFF0BC"/>
    <w:rsid w:val="E7FFF033"/>
    <w:rsid w:val="E865756B"/>
    <w:rsid w:val="E97DEC5A"/>
    <w:rsid w:val="E9EB5D52"/>
    <w:rsid w:val="E9FE8AC0"/>
    <w:rsid w:val="EAFB6A58"/>
    <w:rsid w:val="EB3F3055"/>
    <w:rsid w:val="EB4FF631"/>
    <w:rsid w:val="EBF78EC3"/>
    <w:rsid w:val="EBFDAA81"/>
    <w:rsid w:val="EC77F0D9"/>
    <w:rsid w:val="ED2A01D3"/>
    <w:rsid w:val="EDAE0773"/>
    <w:rsid w:val="EDCAFBE4"/>
    <w:rsid w:val="EDFF6063"/>
    <w:rsid w:val="EE6F0341"/>
    <w:rsid w:val="EEB71F8A"/>
    <w:rsid w:val="EED393EA"/>
    <w:rsid w:val="EEDBFAE6"/>
    <w:rsid w:val="EEDC462C"/>
    <w:rsid w:val="EEE6F0D9"/>
    <w:rsid w:val="EEFAFE01"/>
    <w:rsid w:val="EF655272"/>
    <w:rsid w:val="EF675DBF"/>
    <w:rsid w:val="EF69E1EE"/>
    <w:rsid w:val="EF769D71"/>
    <w:rsid w:val="EF7F31F4"/>
    <w:rsid w:val="EF9F82FF"/>
    <w:rsid w:val="EFBB2DDE"/>
    <w:rsid w:val="EFBFB383"/>
    <w:rsid w:val="EFE37D38"/>
    <w:rsid w:val="EFEF53B1"/>
    <w:rsid w:val="EFF6595E"/>
    <w:rsid w:val="EFFBCA51"/>
    <w:rsid w:val="EFFD7CB1"/>
    <w:rsid w:val="EFFFC029"/>
    <w:rsid w:val="EFFFF91F"/>
    <w:rsid w:val="F15D25F4"/>
    <w:rsid w:val="F1EB0465"/>
    <w:rsid w:val="F1FFE155"/>
    <w:rsid w:val="F2BDC993"/>
    <w:rsid w:val="F2DD7B28"/>
    <w:rsid w:val="F3CF8207"/>
    <w:rsid w:val="F3DF24C9"/>
    <w:rsid w:val="F3F942DA"/>
    <w:rsid w:val="F51EEE1D"/>
    <w:rsid w:val="F53FBF79"/>
    <w:rsid w:val="F553FF50"/>
    <w:rsid w:val="F55CD3EE"/>
    <w:rsid w:val="F56B7014"/>
    <w:rsid w:val="F56F8E36"/>
    <w:rsid w:val="F57B798E"/>
    <w:rsid w:val="F5AE45D2"/>
    <w:rsid w:val="F5D7AD68"/>
    <w:rsid w:val="F5DF4DF5"/>
    <w:rsid w:val="F63F9A1B"/>
    <w:rsid w:val="F6FF75DA"/>
    <w:rsid w:val="F767017A"/>
    <w:rsid w:val="F76F6494"/>
    <w:rsid w:val="F79DCCCC"/>
    <w:rsid w:val="F7AE9BDF"/>
    <w:rsid w:val="F7AF9E41"/>
    <w:rsid w:val="F7BD39EF"/>
    <w:rsid w:val="F7E274A1"/>
    <w:rsid w:val="F7EBF44E"/>
    <w:rsid w:val="F7EE98B8"/>
    <w:rsid w:val="F7F61F43"/>
    <w:rsid w:val="F7F7F259"/>
    <w:rsid w:val="F7FB3988"/>
    <w:rsid w:val="F7FC17B0"/>
    <w:rsid w:val="F7FE471C"/>
    <w:rsid w:val="F8BF955A"/>
    <w:rsid w:val="F9DF0036"/>
    <w:rsid w:val="F9E7903A"/>
    <w:rsid w:val="F9F9A7AB"/>
    <w:rsid w:val="F9FD588F"/>
    <w:rsid w:val="F9FF00C2"/>
    <w:rsid w:val="FAAF2853"/>
    <w:rsid w:val="FAEF93AE"/>
    <w:rsid w:val="FAF50316"/>
    <w:rsid w:val="FAFBF66B"/>
    <w:rsid w:val="FB3B3C0B"/>
    <w:rsid w:val="FB5EDBF5"/>
    <w:rsid w:val="FB7AFE1D"/>
    <w:rsid w:val="FB7F8553"/>
    <w:rsid w:val="FBAF3C96"/>
    <w:rsid w:val="FBAF5FF7"/>
    <w:rsid w:val="FBEB3F6B"/>
    <w:rsid w:val="FBEE1C33"/>
    <w:rsid w:val="FBF101F4"/>
    <w:rsid w:val="FBFD6461"/>
    <w:rsid w:val="FBFF29CD"/>
    <w:rsid w:val="FBFF2A89"/>
    <w:rsid w:val="FC7D21EC"/>
    <w:rsid w:val="FC9EDF18"/>
    <w:rsid w:val="FCFF921F"/>
    <w:rsid w:val="FD596242"/>
    <w:rsid w:val="FDBF57A4"/>
    <w:rsid w:val="FDD7CFE4"/>
    <w:rsid w:val="FDDBACF4"/>
    <w:rsid w:val="FDDF0094"/>
    <w:rsid w:val="FDEBCD98"/>
    <w:rsid w:val="FDFCC1AD"/>
    <w:rsid w:val="FDFF23D7"/>
    <w:rsid w:val="FDFF3B2C"/>
    <w:rsid w:val="FDFF5755"/>
    <w:rsid w:val="FE257E64"/>
    <w:rsid w:val="FE2FEE62"/>
    <w:rsid w:val="FE7E3141"/>
    <w:rsid w:val="FE7F50B7"/>
    <w:rsid w:val="FEAF00C0"/>
    <w:rsid w:val="FEB51C98"/>
    <w:rsid w:val="FEBD8988"/>
    <w:rsid w:val="FED33AB7"/>
    <w:rsid w:val="FEE4BBE9"/>
    <w:rsid w:val="FEF75D63"/>
    <w:rsid w:val="FEF76EFC"/>
    <w:rsid w:val="FEF930CE"/>
    <w:rsid w:val="FEFB5121"/>
    <w:rsid w:val="FEFB763D"/>
    <w:rsid w:val="FEFD046D"/>
    <w:rsid w:val="FF1F7577"/>
    <w:rsid w:val="FF3B5EAF"/>
    <w:rsid w:val="FF3F84E3"/>
    <w:rsid w:val="FF3FC917"/>
    <w:rsid w:val="FF53FC09"/>
    <w:rsid w:val="FF5EAE40"/>
    <w:rsid w:val="FF6EBFB6"/>
    <w:rsid w:val="FF6ED27C"/>
    <w:rsid w:val="FF6F027E"/>
    <w:rsid w:val="FF77D78E"/>
    <w:rsid w:val="FF7BF89F"/>
    <w:rsid w:val="FF7CA035"/>
    <w:rsid w:val="FF7F3AFA"/>
    <w:rsid w:val="FF7F59AB"/>
    <w:rsid w:val="FF7F683D"/>
    <w:rsid w:val="FF87D12B"/>
    <w:rsid w:val="FF9F51E6"/>
    <w:rsid w:val="FFAB09AE"/>
    <w:rsid w:val="FFB72317"/>
    <w:rsid w:val="FFB9FB84"/>
    <w:rsid w:val="FFBD720E"/>
    <w:rsid w:val="FFBF75D6"/>
    <w:rsid w:val="FFBFA815"/>
    <w:rsid w:val="FFC76134"/>
    <w:rsid w:val="FFCFC4E8"/>
    <w:rsid w:val="FFD0D980"/>
    <w:rsid w:val="FFD43680"/>
    <w:rsid w:val="FFD705D6"/>
    <w:rsid w:val="FFDBFB3D"/>
    <w:rsid w:val="FFDD80B7"/>
    <w:rsid w:val="FFDE6C3E"/>
    <w:rsid w:val="FFDEAB2F"/>
    <w:rsid w:val="FFDF2411"/>
    <w:rsid w:val="FFDF6A40"/>
    <w:rsid w:val="FFDF6ADB"/>
    <w:rsid w:val="FFDFA262"/>
    <w:rsid w:val="FFE2930A"/>
    <w:rsid w:val="FFE3B180"/>
    <w:rsid w:val="FFE5DF3C"/>
    <w:rsid w:val="FFE64914"/>
    <w:rsid w:val="FFEA9FB6"/>
    <w:rsid w:val="FFEF4069"/>
    <w:rsid w:val="FFF705DD"/>
    <w:rsid w:val="FFF909E7"/>
    <w:rsid w:val="FFFD54D3"/>
    <w:rsid w:val="FFFDA8FF"/>
    <w:rsid w:val="FFFE06DE"/>
    <w:rsid w:val="FFFE5634"/>
    <w:rsid w:val="FFFF4527"/>
    <w:rsid w:val="FFFF8731"/>
    <w:rsid w:val="FFFFC194"/>
    <w:rsid w:val="FFFFEE46"/>
    <w:rsid w:val="FFFFEF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semiHidden/>
    <w:qFormat/>
    <w:uiPriority w:val="0"/>
    <w:rPr>
      <w:rFonts w:ascii="宋体" w:hAnsi="宋体" w:eastAsia="宋体" w:cs="宋体"/>
      <w:sz w:val="43"/>
      <w:szCs w:val="43"/>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basedOn w:val="8"/>
    <w:qFormat/>
    <w:uiPriority w:val="0"/>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customStyle="1" w:styleId="12">
    <w:name w:val="样式 宋体 无下划线 自动设置 行距: 1.5 倍行距"/>
    <w:basedOn w:val="1"/>
    <w:next w:val="1"/>
    <w:qFormat/>
    <w:uiPriority w:val="0"/>
    <w:pPr>
      <w:spacing w:line="360" w:lineRule="auto"/>
    </w:pPr>
    <w:rPr>
      <w:rFonts w:ascii="宋体" w:hAnsi="宋体" w:cs="宋体"/>
      <w:szCs w:val="20"/>
      <w:u w:val="none" w:color="auto"/>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3787</Words>
  <Characters>3840</Characters>
  <TotalTime>2655</TotalTime>
  <ScaleCrop>false</ScaleCrop>
  <LinksUpToDate>false</LinksUpToDate>
  <CharactersWithSpaces>3912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2020-01-21T00:59:00Z</dcterms:created>
  <dc:creator>董涛</dc:creator>
  <cp:lastModifiedBy>Each 27 </cp:lastModifiedBy>
  <cp:lastPrinted>2026-07-22T07:39:00Z</cp:lastPrinted>
  <dcterms:modified xsi:type="dcterms:W3CDTF">2026-07-30T07:32:23Z</dcterms:modified>
  <dc:title>陕西省公路局文件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2026-01-05T14:33:47Z</vt:filetime>
  </property>
  <property fmtid="{D5CDD505-2E9C-101B-9397-08002B2CF9AE}" pid="4" name="KSOProductBuildVer">
    <vt:lpwstr>2052-12.1.0.26895</vt:lpwstr>
  </property>
  <property fmtid="{D5CDD505-2E9C-101B-9397-08002B2CF9AE}" pid="5" name="ICV">
    <vt:lpwstr>7EE5722B047546E7B6491F837971A8FD_13</vt:lpwstr>
  </property>
  <property fmtid="{D5CDD505-2E9C-101B-9397-08002B2CF9AE}" pid="6" name="KSOTemplateDocerSaveRecord">
    <vt:lpwstr>eyJoZGlkIjoiNzE4ZTU5OGExYmFkZDIyN2YzOWM2N2YzOTMxNTAzZDUiLCJ1c2VySWQiOiIyNjIxMzk5NjUifQ==</vt:lpwstr>
  </property>
</Properties>
</file>