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D6CF">
      <w:pPr>
        <w:ind w:firstLine="320" w:firstLine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7EBAED5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</w:t>
      </w:r>
      <w:bookmarkStart w:id="0" w:name="OLE_LINK4"/>
      <w:r>
        <w:rPr>
          <w:rFonts w:hint="eastAsia" w:ascii="方正小标宋简体" w:eastAsia="方正小标宋简体"/>
          <w:sz w:val="44"/>
          <w:szCs w:val="44"/>
        </w:rPr>
        <w:t>推荐部门</w:t>
      </w:r>
      <w:bookmarkEnd w:id="0"/>
      <w:r>
        <w:rPr>
          <w:rFonts w:hint="eastAsia" w:ascii="方正小标宋简体" w:eastAsia="方正小标宋简体"/>
          <w:sz w:val="44"/>
          <w:szCs w:val="44"/>
        </w:rPr>
        <w:t>联系方式</w:t>
      </w:r>
    </w:p>
    <w:p w14:paraId="2C327ABF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866"/>
        <w:gridCol w:w="4546"/>
      </w:tblGrid>
      <w:tr w14:paraId="2AF45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5436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7A37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管理部门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E571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</w:tr>
      <w:tr w14:paraId="4478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248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C90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西安市科技局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7CF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029-67096642、88407751</w:t>
            </w:r>
          </w:p>
        </w:tc>
      </w:tr>
      <w:tr w14:paraId="5F6C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6F9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11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宝鸡市科技局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822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0917-3260241</w:t>
            </w:r>
          </w:p>
        </w:tc>
      </w:tr>
      <w:tr w14:paraId="7194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49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1BE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咸阳市工信局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937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029-32820098</w:t>
            </w:r>
          </w:p>
        </w:tc>
      </w:tr>
      <w:tr w14:paraId="12CA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AC6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6AE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铜川市科技局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948B"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0919-318306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75514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F95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91A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渭南市科技局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0BF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0913-2933657</w:t>
            </w:r>
          </w:p>
        </w:tc>
      </w:tr>
      <w:tr w14:paraId="7DBC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EA1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46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延安市科技局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37F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0911-7090428</w:t>
            </w:r>
          </w:p>
          <w:p w14:paraId="1289183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宝鸡高新区无误</w:t>
            </w:r>
          </w:p>
        </w:tc>
      </w:tr>
      <w:tr w14:paraId="24A4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398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45C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榆林市科技局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CD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0912-3885793</w:t>
            </w:r>
          </w:p>
        </w:tc>
      </w:tr>
      <w:tr w14:paraId="7763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93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685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汉中市工信局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987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0916-2626807</w:t>
            </w:r>
          </w:p>
        </w:tc>
      </w:tr>
      <w:tr w14:paraId="6549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CCE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0EB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安康市科技局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BBC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0915-3221022</w:t>
            </w:r>
          </w:p>
        </w:tc>
      </w:tr>
      <w:tr w14:paraId="1C554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458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BF8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商洛市科技局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B84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0914-2988261</w:t>
            </w:r>
          </w:p>
        </w:tc>
      </w:tr>
      <w:tr w14:paraId="26F5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B05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DD0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西安高新区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C5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029-89199030、88333608</w:t>
            </w:r>
          </w:p>
        </w:tc>
      </w:tr>
      <w:tr w14:paraId="3E1F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CA6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AC0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宝鸡高新区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9C4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0917-3780195</w:t>
            </w:r>
          </w:p>
        </w:tc>
      </w:tr>
      <w:tr w14:paraId="391E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FD6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CDE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杨凌示范区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4C3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029-87019511</w:t>
            </w:r>
          </w:p>
        </w:tc>
      </w:tr>
      <w:tr w14:paraId="4227A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9F7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11B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咸阳高新区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05D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029-32003560</w:t>
            </w:r>
          </w:p>
        </w:tc>
      </w:tr>
      <w:tr w14:paraId="0D9C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5E5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68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渭南高新区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DBD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0913-2115701、2386056</w:t>
            </w:r>
          </w:p>
        </w:tc>
      </w:tr>
      <w:tr w14:paraId="35752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293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F25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榆林高新区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46F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0912-2399876</w:t>
            </w:r>
          </w:p>
        </w:tc>
      </w:tr>
      <w:tr w14:paraId="79C1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40C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1A6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安康高新区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750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0915-3362571</w:t>
            </w:r>
          </w:p>
        </w:tc>
      </w:tr>
      <w:tr w14:paraId="19AC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BAE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51B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西咸新区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A82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029-33186036</w:t>
            </w:r>
          </w:p>
        </w:tc>
      </w:tr>
      <w:tr w14:paraId="6F18F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17D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ACB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陕西省高企办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532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029-81292860、63916808</w:t>
            </w:r>
          </w:p>
        </w:tc>
      </w:tr>
      <w:tr w14:paraId="7191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2D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工作日服务时间：9:00-12:00/14:00-17:30</w:t>
            </w:r>
          </w:p>
        </w:tc>
      </w:tr>
    </w:tbl>
    <w:p w14:paraId="6816B6E8"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7834"/>
    <w:rsid w:val="06497834"/>
    <w:rsid w:val="29477D78"/>
    <w:rsid w:val="4C04246E"/>
    <w:rsid w:val="5A0E034B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_Style 4"/>
    <w:basedOn w:val="1"/>
    <w:uiPriority w:val="0"/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2026-06-11T09:24:00Z</dcterms:created>
  <dc:creator>WPS_1508635159</dc:creator>
  <cp:lastModifiedBy>WPS_1508635159</cp:lastModifiedBy>
  <dcterms:modified xsi:type="dcterms:W3CDTF">2026-06-11T09:25:39Z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EC901BA7B4AD48AEA27E240A65972125_13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