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00AFC">
      <w:pPr>
        <w:rPr>
          <w:color w:val="000000" w:themeColor="text1"/>
          <w14:textFill>
            <w14:solidFill>
              <w14:schemeClr w14:val="tx1"/>
            </w14:solidFill>
          </w14:textFill>
        </w:rPr>
      </w:pPr>
    </w:p>
    <w:p w14:paraId="2ECEC496">
      <w:pPr>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5408" behindDoc="1" locked="0" layoutInCell="1" allowOverlap="1">
            <wp:simplePos x="0" y="0"/>
            <wp:positionH relativeFrom="column">
              <wp:posOffset>939800</wp:posOffset>
            </wp:positionH>
            <wp:positionV relativeFrom="paragraph">
              <wp:posOffset>77470</wp:posOffset>
            </wp:positionV>
            <wp:extent cx="1250950" cy="1263650"/>
            <wp:effectExtent l="0" t="0" r="6350" b="12700"/>
            <wp:wrapTight wrapText="bothSides">
              <wp:wrapPolygon>
                <wp:start x="0" y="0"/>
                <wp:lineTo x="0" y="21166"/>
                <wp:lineTo x="21381" y="21166"/>
                <wp:lineTo x="21381"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50950" cy="1263650"/>
                    </a:xfrm>
                    <a:prstGeom prst="rect">
                      <a:avLst/>
                    </a:prstGeom>
                    <a:noFill/>
                    <a:ln>
                      <a:noFill/>
                    </a:ln>
                  </pic:spPr>
                </pic:pic>
              </a:graphicData>
            </a:graphic>
          </wp:anchor>
        </w:drawing>
      </w:r>
    </w:p>
    <w:p w14:paraId="4494A9A1">
      <w:pPr>
        <w:rPr>
          <w:color w:val="000000" w:themeColor="text1"/>
          <w14:textFill>
            <w14:solidFill>
              <w14:schemeClr w14:val="tx1"/>
            </w14:solidFill>
          </w14:textFill>
        </w:rPr>
      </w:pPr>
    </w:p>
    <w:p w14:paraId="60FC6177">
      <w:pPr>
        <w:rPr>
          <w:color w:val="000000" w:themeColor="text1"/>
          <w14:textFill>
            <w14:solidFill>
              <w14:schemeClr w14:val="tx1"/>
            </w14:solidFill>
          </w14:textFill>
        </w:rPr>
      </w:pPr>
    </w:p>
    <w:p w14:paraId="22E6B2DF">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45720" distB="45720" distL="114300" distR="114300" simplePos="0" relativeHeight="251664384" behindDoc="0" locked="0" layoutInCell="1" allowOverlap="1">
                <wp:simplePos x="0" y="0"/>
                <wp:positionH relativeFrom="column">
                  <wp:posOffset>5245100</wp:posOffset>
                </wp:positionH>
                <wp:positionV relativeFrom="paragraph">
                  <wp:posOffset>118110</wp:posOffset>
                </wp:positionV>
                <wp:extent cx="1945005" cy="469265"/>
                <wp:effectExtent l="0" t="0" r="17145" b="6985"/>
                <wp:wrapSquare wrapText="bothSides"/>
                <wp:docPr id="12"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1945005" cy="469265"/>
                        </a:xfrm>
                        <a:prstGeom prst="rect">
                          <a:avLst/>
                        </a:prstGeom>
                        <a:solidFill>
                          <a:srgbClr val="FFFFFF"/>
                        </a:solidFill>
                        <a:ln w="9525">
                          <a:noFill/>
                          <a:miter lim="800000"/>
                        </a:ln>
                      </wps:spPr>
                      <wps:txbx>
                        <w:txbxContent>
                          <w:p w14:paraId="1BDB907C">
                            <w:pPr>
                              <w:ind w:firstLine="480" w:firstLineChars="200"/>
                              <w:rPr>
                                <w:rFonts w:eastAsia="黑体"/>
                              </w:rPr>
                            </w:pPr>
                            <w:r>
                              <w:rPr>
                                <w:rFonts w:eastAsia="黑体"/>
                              </w:rPr>
                              <w:t>MIITEC 0</w:t>
                            </w:r>
                            <w:r>
                              <w:rPr>
                                <w:rFonts w:hint="eastAsia" w:eastAsia="黑体"/>
                              </w:rPr>
                              <w:t>00</w:t>
                            </w:r>
                            <w:r>
                              <w:rPr>
                                <w:rFonts w:eastAsia="黑体"/>
                              </w:rPr>
                              <w:t>-202</w:t>
                            </w:r>
                            <w:r>
                              <w:rPr>
                                <w:rFonts w:hint="eastAsia" w:eastAsia="黑体"/>
                              </w:rPr>
                              <w:t>6</w:t>
                            </w:r>
                          </w:p>
                          <w:p w14:paraId="3671559D">
                            <w:pPr>
                              <w:ind w:firstLine="420" w:firstLineChars="200"/>
                              <w:rPr>
                                <w:rFonts w:ascii="宋体" w:hAnsi="宋体" w:cs="宋体"/>
                                <w:sz w:val="21"/>
                                <w:szCs w:val="21"/>
                              </w:rPr>
                            </w:pPr>
                            <w:r>
                              <w:rPr>
                                <w:rFonts w:hint="eastAsia" w:ascii="宋体" w:hAnsi="宋体" w:cs="宋体"/>
                                <w:sz w:val="21"/>
                                <w:szCs w:val="21"/>
                              </w:rPr>
                              <w:t>代替</w:t>
                            </w:r>
                            <w:r>
                              <w:rPr>
                                <w:sz w:val="21"/>
                                <w:szCs w:val="21"/>
                              </w:rPr>
                              <w:t>T/MIITEC 007-202</w:t>
                            </w:r>
                            <w:r>
                              <w:rPr>
                                <w:rFonts w:hint="eastAsia"/>
                                <w:sz w:val="21"/>
                                <w:szCs w:val="21"/>
                              </w:rPr>
                              <w:t>3</w:t>
                            </w:r>
                          </w:p>
                        </w:txbxContent>
                      </wps:txbx>
                      <wps:bodyPr rot="0" vert="horz" wrap="square" lIns="0" tIns="0" rIns="0" bIns="0" anchor="t" anchorCtr="0">
                        <a:noAutofit/>
                      </wps:bodyPr>
                    </wps:wsp>
                  </a:graphicData>
                </a:graphic>
              </wp:anchor>
            </w:drawing>
          </mc:Choice>
          <mc:Fallback>
            <w:pict>
              <v:shape id="文本框 20" o:spid="_x0000_s1026" o:spt="202" type="#_x0000_t202" style="position:absolute;left:0pt;margin-left:413pt;margin-top:9.3pt;height:36.95pt;width:153.15pt;mso-wrap-distance-bottom:3.6pt;mso-wrap-distance-left:9pt;mso-wrap-distance-right:9pt;mso-wrap-distance-top:3.6pt;z-index:251664384;mso-width-relative:page;mso-height-relative:page;" fillcolor="#FFFFFF" filled="t" stroked="f" coordsize="21600,21600" o:gfxdata="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4Bl5C2AAAAAoBAAAPAAAAAAAAAAEAIAAAACIAAABkcnMvZG93bnJldi54bWxQ&#10;SwECFAAUAAAACACHTuJAiq6nPDACAABEBAAADgAAAAAAAAABACAAAAAnAQAAZHJzL2Uyb0RvYy54&#10;bWxQSwUGAAAAAAYABgBZAQAAyQUAAAAA&#10;">
                <v:fill on="t" focussize="0,0"/>
                <v:stroke on="f" miterlimit="8" joinstyle="miter"/>
                <v:imagedata o:title=""/>
                <o:lock v:ext="edit" aspectratio="f"/>
                <v:textbox inset="0mm,0mm,0mm,0mm">
                  <w:txbxContent>
                    <w:p w14:paraId="1BDB907C">
                      <w:pPr>
                        <w:ind w:firstLine="480" w:firstLineChars="200"/>
                        <w:rPr>
                          <w:rFonts w:eastAsia="黑体"/>
                        </w:rPr>
                      </w:pPr>
                      <w:r>
                        <w:rPr>
                          <w:rFonts w:eastAsia="黑体"/>
                        </w:rPr>
                        <w:t>MIITEC 0</w:t>
                      </w:r>
                      <w:r>
                        <w:rPr>
                          <w:rFonts w:hint="eastAsia" w:eastAsia="黑体"/>
                        </w:rPr>
                        <w:t>00</w:t>
                      </w:r>
                      <w:r>
                        <w:rPr>
                          <w:rFonts w:eastAsia="黑体"/>
                        </w:rPr>
                        <w:t>-202</w:t>
                      </w:r>
                      <w:r>
                        <w:rPr>
                          <w:rFonts w:hint="eastAsia" w:eastAsia="黑体"/>
                        </w:rPr>
                        <w:t>6</w:t>
                      </w:r>
                    </w:p>
                    <w:p w14:paraId="3671559D">
                      <w:pPr>
                        <w:ind w:firstLine="420" w:firstLineChars="200"/>
                        <w:rPr>
                          <w:rFonts w:ascii="宋体" w:hAnsi="宋体" w:cs="宋体"/>
                          <w:sz w:val="21"/>
                          <w:szCs w:val="21"/>
                        </w:rPr>
                      </w:pPr>
                      <w:r>
                        <w:rPr>
                          <w:rFonts w:hint="eastAsia" w:ascii="宋体" w:hAnsi="宋体" w:cs="宋体"/>
                          <w:sz w:val="21"/>
                          <w:szCs w:val="21"/>
                        </w:rPr>
                        <w:t>代替</w:t>
                      </w:r>
                      <w:r>
                        <w:rPr>
                          <w:sz w:val="21"/>
                          <w:szCs w:val="21"/>
                        </w:rPr>
                        <w:t>T/MIITEC 007-202</w:t>
                      </w:r>
                      <w:r>
                        <w:rPr>
                          <w:rFonts w:hint="eastAsia"/>
                          <w:sz w:val="21"/>
                          <w:szCs w:val="21"/>
                        </w:rPr>
                        <w:t>3</w:t>
                      </w:r>
                    </w:p>
                  </w:txbxContent>
                </v:textbox>
                <w10:wrap type="square"/>
              </v:shape>
            </w:pict>
          </mc:Fallback>
        </mc:AlternateContent>
      </w:r>
    </w:p>
    <w:p w14:paraId="69E0918D">
      <w:pPr>
        <w:rPr>
          <w:color w:val="000000" w:themeColor="text1"/>
          <w14:textFill>
            <w14:solidFill>
              <w14:schemeClr w14:val="tx1"/>
            </w14:solidFill>
          </w14:textFill>
        </w:rPr>
      </w:pPr>
    </w:p>
    <w:p w14:paraId="44D31D55">
      <w:pPr>
        <w:rPr>
          <w:color w:val="000000" w:themeColor="text1"/>
          <w14:textFill>
            <w14:solidFill>
              <w14:schemeClr w14:val="tx1"/>
            </w14:solidFill>
          </w14:textFill>
        </w:rPr>
      </w:pPr>
    </w:p>
    <w:p w14:paraId="4BDFFAF4">
      <w:pPr>
        <w:rPr>
          <w:color w:val="000000" w:themeColor="text1"/>
          <w14:textFill>
            <w14:solidFill>
              <w14:schemeClr w14:val="tx1"/>
            </w14:solidFill>
          </w14:textFill>
        </w:rPr>
      </w:pPr>
    </w:p>
    <w:p w14:paraId="0BB2AAE7">
      <w:pPr>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732790</wp:posOffset>
                </wp:positionH>
                <wp:positionV relativeFrom="paragraph">
                  <wp:posOffset>16510</wp:posOffset>
                </wp:positionV>
                <wp:extent cx="6120130" cy="0"/>
                <wp:effectExtent l="0" t="4445" r="0" b="5080"/>
                <wp:wrapNone/>
                <wp:docPr id="1" name="直接连接符 18"/>
                <wp:cNvGraphicFramePr/>
                <a:graphic xmlns:a="http://schemas.openxmlformats.org/drawingml/2006/main">
                  <a:graphicData uri="http://schemas.microsoft.com/office/word/2010/wordprocessingShape">
                    <wps:wsp>
                      <wps:cNvCnPr/>
                      <wps:spPr>
                        <a:xfrm>
                          <a:off x="0" y="0"/>
                          <a:ext cx="6120130" cy="0"/>
                        </a:xfrm>
                        <a:prstGeom prst="line">
                          <a:avLst/>
                        </a:prstGeom>
                        <a:noFill/>
                        <a:ln w="6350" cap="flat" cmpd="sng" algn="ctr">
                          <a:solidFill>
                            <a:srgbClr val="000000"/>
                          </a:solidFill>
                          <a:prstDash val="solid"/>
                          <a:miter lim="800000"/>
                        </a:ln>
                      </wps:spPr>
                      <wps:bodyPr/>
                    </wps:wsp>
                  </a:graphicData>
                </a:graphic>
              </wp:anchor>
            </w:drawing>
          </mc:Choice>
          <mc:Fallback>
            <w:pict>
              <v:line id="直接连接符 18" o:spid="_x0000_s1026" o:spt="20" style="position:absolute;left:0pt;margin-left:57.7pt;margin-top:1.3pt;height:0pt;width:481.9pt;mso-position-horizontal-relative:margin;z-index:251659264;mso-width-relative:page;mso-height-relative:page;" filled="f" stroked="t" coordsize="21600,21600" o:gfxdata="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3ogT9UAAAAIAQAADwAA&#10;AAAAAAABACAAAAAiAAAAZHJzL2Rvd25yZXYueG1sUEsBAhQAFAAAAAgAh07iQNmKDJPgAQAAsgMA&#10;AA4AAAAAAAAAAQAgAAAAJAEAAGRycy9lMm9Eb2MueG1sUEsFBgAAAAAGAAYAWQEAAHYFAAAAAA==&#10;">
                <v:fill on="f" focussize="0,0"/>
                <v:stroke weight="0.5pt" color="#000000" miterlimit="8" joinstyle="miter"/>
                <v:imagedata o:title=""/>
                <o:lock v:ext="edit" aspectratio="f"/>
              </v:line>
            </w:pict>
          </mc:Fallback>
        </mc:AlternateContent>
      </w:r>
    </w:p>
    <w:p w14:paraId="008CC448">
      <w:pPr>
        <w:rPr>
          <w:color w:val="000000" w:themeColor="text1"/>
          <w14:textFill>
            <w14:solidFill>
              <w14:schemeClr w14:val="tx1"/>
            </w14:solidFill>
          </w14:textFill>
        </w:rPr>
      </w:pPr>
    </w:p>
    <w:p w14:paraId="4E508084">
      <w:pPr>
        <w:rPr>
          <w:color w:val="000000" w:themeColor="text1"/>
          <w14:textFill>
            <w14:solidFill>
              <w14:schemeClr w14:val="tx1"/>
            </w14:solidFill>
          </w14:textFill>
        </w:rPr>
      </w:pPr>
    </w:p>
    <w:p w14:paraId="5BCFBE40">
      <w:pPr>
        <w:rPr>
          <w:color w:val="000000" w:themeColor="text1"/>
          <w14:textFill>
            <w14:solidFill>
              <w14:schemeClr w14:val="tx1"/>
            </w14:solidFill>
          </w14:textFill>
        </w:rPr>
      </w:pPr>
    </w:p>
    <w:p w14:paraId="02EB0194">
      <w:pPr>
        <w:rPr>
          <w:color w:val="000000" w:themeColor="text1"/>
          <w14:textFill>
            <w14:solidFill>
              <w14:schemeClr w14:val="tx1"/>
            </w14:solidFill>
          </w14:textFill>
        </w:rPr>
      </w:pPr>
    </w:p>
    <w:p w14:paraId="6556DF41">
      <w:pPr>
        <w:rPr>
          <w:color w:val="000000" w:themeColor="text1"/>
          <w14:textFill>
            <w14:solidFill>
              <w14:schemeClr w14:val="tx1"/>
            </w14:solidFill>
          </w14:textFill>
        </w:rPr>
      </w:pPr>
    </w:p>
    <w:p w14:paraId="1DEC64DE">
      <w:pPr>
        <w:rPr>
          <w:color w:val="000000" w:themeColor="text1"/>
          <w14:textFill>
            <w14:solidFill>
              <w14:schemeClr w14:val="tx1"/>
            </w14:solidFill>
          </w14:textFill>
        </w:rPr>
      </w:pPr>
    </w:p>
    <w:p w14:paraId="0B7F6DF1">
      <w:pPr>
        <w:rPr>
          <w:color w:val="000000" w:themeColor="text1"/>
          <w14:textFill>
            <w14:solidFill>
              <w14:schemeClr w14:val="tx1"/>
            </w14:solidFill>
          </w14:textFill>
        </w:rPr>
      </w:pPr>
    </w:p>
    <w:p w14:paraId="731FD397">
      <w:pPr>
        <w:pStyle w:val="16"/>
        <w:rPr>
          <w:rFonts w:hint="default" w:ascii="Times New Roman" w:hAnsi="Times New Roman"/>
          <w:color w:val="000000" w:themeColor="text1"/>
          <w14:textFill>
            <w14:solidFill>
              <w14:schemeClr w14:val="tx1"/>
            </w14:solidFill>
          </w14:textFill>
        </w:rPr>
      </w:pPr>
      <w:bookmarkStart w:id="0" w:name="_Toc13923"/>
      <w:bookmarkStart w:id="1" w:name="_Toc23349"/>
      <w:bookmarkStart w:id="2" w:name="_Toc9854"/>
      <w:bookmarkStart w:id="3" w:name="_Toc179466491"/>
      <w:bookmarkStart w:id="4" w:name="_Toc729"/>
      <w:bookmarkStart w:id="5" w:name="_Toc20107"/>
      <w:bookmarkStart w:id="6" w:name="_Toc20126"/>
      <w:bookmarkStart w:id="7" w:name="_Toc20199"/>
      <w:bookmarkStart w:id="8" w:name="_Toc29375"/>
      <w:bookmarkStart w:id="9" w:name="_Toc3878"/>
      <w:bookmarkStart w:id="10" w:name="_Toc1811647165"/>
      <w:bookmarkStart w:id="11" w:name="_Toc290643079"/>
      <w:bookmarkStart w:id="12" w:name="_Toc225350707"/>
      <w:bookmarkStart w:id="13" w:name="_Toc13154"/>
      <w:bookmarkStart w:id="14" w:name="_Toc17033"/>
      <w:bookmarkStart w:id="15" w:name="_Toc20098"/>
      <w:bookmarkStart w:id="16" w:name="_Toc27490"/>
      <w:bookmarkStart w:id="17" w:name="_Toc107996614"/>
      <w:bookmarkStart w:id="18" w:name="_Toc18330"/>
      <w:bookmarkStart w:id="19" w:name="_Toc19955"/>
      <w:bookmarkStart w:id="20" w:name="_Toc15805"/>
      <w:bookmarkStart w:id="21" w:name="_Toc4343"/>
      <w:bookmarkStart w:id="22" w:name="_Toc230792493"/>
      <w:r>
        <w:rPr>
          <w:rFonts w:ascii="Times New Roman" w:hAnsi="Times New Roman"/>
          <w:color w:val="000000" w:themeColor="text1"/>
          <w14:textFill>
            <w14:solidFill>
              <w14:schemeClr w14:val="tx1"/>
            </w14:solidFill>
          </w14:textFill>
        </w:rPr>
        <w:t>网络安全产业</w:t>
      </w:r>
      <w:r>
        <w:rPr>
          <w:rFonts w:hint="default" w:ascii="Times New Roman" w:hAnsi="Times New Roman"/>
          <w:color w:val="000000" w:themeColor="text1"/>
          <w14:textFill>
            <w14:solidFill>
              <w14:schemeClr w14:val="tx1"/>
            </w14:solidFill>
          </w14:textFill>
        </w:rPr>
        <w:t>人才岗位能力要求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hint="default" w:ascii="Times New Roman" w:hAnsi="Times New Roman"/>
          <w:color w:val="000000" w:themeColor="text1"/>
          <w14:textFill>
            <w14:solidFill>
              <w14:schemeClr w14:val="tx1"/>
            </w14:solidFill>
          </w14:textFill>
        </w:rPr>
        <w:t>（修订）</w:t>
      </w:r>
      <w:bookmarkEnd w:id="22"/>
    </w:p>
    <w:p w14:paraId="6A80C2D2">
      <w:pPr>
        <w:tabs>
          <w:tab w:val="left" w:pos="5280"/>
        </w:tabs>
        <w:jc w:val="center"/>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 xml:space="preserve">Industrial talents competency requirements of </w:t>
      </w:r>
      <w:r>
        <w:rPr>
          <w:rFonts w:hint="eastAsia"/>
          <w:sz w:val="30"/>
          <w:szCs w:val="30"/>
        </w:rPr>
        <w:t>network information security</w:t>
      </w:r>
    </w:p>
    <w:p w14:paraId="2B5BD8F2">
      <w:pPr>
        <w:pStyle w:val="17"/>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（征求意见稿）</w:t>
      </w:r>
    </w:p>
    <w:p w14:paraId="18FBEA91">
      <w:pPr>
        <w:tabs>
          <w:tab w:val="left" w:pos="5280"/>
        </w:tabs>
        <w:jc w:val="center"/>
        <w:rPr>
          <w:color w:val="000000" w:themeColor="text1"/>
          <w:sz w:val="30"/>
          <w:szCs w:val="30"/>
          <w14:textFill>
            <w14:solidFill>
              <w14:schemeClr w14:val="tx1"/>
            </w14:solidFill>
          </w14:textFill>
        </w:rPr>
      </w:pPr>
    </w:p>
    <w:p w14:paraId="7631D405">
      <w:pPr>
        <w:rPr>
          <w:color w:val="000000" w:themeColor="text1"/>
          <w14:textFill>
            <w14:solidFill>
              <w14:schemeClr w14:val="tx1"/>
            </w14:solidFill>
          </w14:textFill>
        </w:rPr>
      </w:pPr>
    </w:p>
    <w:p w14:paraId="571722DA">
      <w:pPr>
        <w:rPr>
          <w:color w:val="000000" w:themeColor="text1"/>
          <w14:textFill>
            <w14:solidFill>
              <w14:schemeClr w14:val="tx1"/>
            </w14:solidFill>
          </w14:textFill>
        </w:rPr>
      </w:pPr>
    </w:p>
    <w:p w14:paraId="1AB2C322">
      <w:pPr>
        <w:tabs>
          <w:tab w:val="left" w:pos="4250"/>
        </w:tabs>
        <w:rPr>
          <w:color w:val="000000" w:themeColor="text1"/>
          <w14:textFill>
            <w14:solidFill>
              <w14:schemeClr w14:val="tx1"/>
            </w14:solidFill>
          </w14:textFill>
        </w:rPr>
      </w:pPr>
    </w:p>
    <w:p w14:paraId="1E2A663E">
      <w:pPr>
        <w:tabs>
          <w:tab w:val="left" w:pos="4250"/>
        </w:tabs>
        <w:rPr>
          <w:color w:val="000000" w:themeColor="text1"/>
          <w14:textFill>
            <w14:solidFill>
              <w14:schemeClr w14:val="tx1"/>
            </w14:solidFill>
          </w14:textFill>
        </w:rPr>
      </w:pPr>
    </w:p>
    <w:p w14:paraId="60DE7429">
      <w:pPr>
        <w:tabs>
          <w:tab w:val="left" w:pos="4250"/>
        </w:tabs>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2494280</wp:posOffset>
                </wp:positionV>
                <wp:extent cx="5904230" cy="0"/>
                <wp:effectExtent l="0" t="4445" r="0" b="5080"/>
                <wp:wrapNone/>
                <wp:docPr id="8" name="直接连接符 16"/>
                <wp:cNvGraphicFramePr/>
                <a:graphic xmlns:a="http://schemas.openxmlformats.org/drawingml/2006/main">
                  <a:graphicData uri="http://schemas.microsoft.com/office/word/2010/wordprocessingShape">
                    <wps:wsp>
                      <wps:cNvCnPr/>
                      <wps:spPr>
                        <a:xfrm>
                          <a:off x="0" y="0"/>
                          <a:ext cx="5904230" cy="0"/>
                        </a:xfrm>
                        <a:prstGeom prst="line">
                          <a:avLst/>
                        </a:prstGeom>
                        <a:noFill/>
                        <a:ln w="6350" cap="flat" cmpd="sng" algn="ctr">
                          <a:solidFill>
                            <a:srgbClr val="000000"/>
                          </a:solidFill>
                          <a:prstDash val="solid"/>
                          <a:miter lim="800000"/>
                        </a:ln>
                      </wps:spPr>
                      <wps:bodyPr/>
                    </wps:wsp>
                  </a:graphicData>
                </a:graphic>
              </wp:anchor>
            </w:drawing>
          </mc:Choice>
          <mc:Fallback>
            <w:pict>
              <v:line id="直接连接符 16" o:spid="_x0000_s1026" o:spt="20" style="position:absolute;left:0pt;margin-top:196.4pt;height:0pt;width:464.9pt;mso-position-horizontal:center;z-index:251660288;mso-width-relative:page;mso-height-relative:page;" filled="f" stroked="t" coordsize="21600,21600" o:gfxdata="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UYxyE1QAAAAgBAAAP&#10;AAAAAAAAAAEAIAAAACIAAABkcnMvZG93bnJldi54bWxQSwECFAAUAAAACACHTuJAdXy9kuIBAACy&#10;AwAADgAAAAAAAAABACAAAAAkAQAAZHJzL2Uyb0RvYy54bWxQSwUGAAAAAAYABgBZAQAAeAUAAAAA&#10;">
                <v:fill on="f" focussize="0,0"/>
                <v:stroke weight="0.5pt" color="#000000" miterlimit="8" joinstyle="miter"/>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2574290</wp:posOffset>
                </wp:positionV>
                <wp:extent cx="3344545" cy="375920"/>
                <wp:effectExtent l="0" t="0" r="0" b="0"/>
                <wp:wrapNone/>
                <wp:docPr id="6" name="文本框 14"/>
                <wp:cNvGraphicFramePr/>
                <a:graphic xmlns:a="http://schemas.openxmlformats.org/drawingml/2006/main">
                  <a:graphicData uri="http://schemas.microsoft.com/office/word/2010/wordprocessingShape">
                    <wps:wsp>
                      <wps:cNvSpPr txBox="1"/>
                      <wps:spPr bwMode="auto">
                        <a:xfrm>
                          <a:off x="0" y="0"/>
                          <a:ext cx="3344545" cy="375920"/>
                        </a:xfrm>
                        <a:prstGeom prst="rect">
                          <a:avLst/>
                        </a:prstGeom>
                        <a:noFill/>
                        <a:ln w="9525">
                          <a:noFill/>
                          <a:miter lim="800000"/>
                        </a:ln>
                      </wps:spPr>
                      <wps:txbx>
                        <w:txbxContent>
                          <w:p w14:paraId="6DF9AF65">
                            <w:pPr>
                              <w:jc w:val="center"/>
                              <w:rPr>
                                <w:rFonts w:ascii="黑体" w:hAnsi="黑体" w:eastAsia="黑体"/>
                                <w:sz w:val="32"/>
                                <w:szCs w:val="32"/>
                              </w:rPr>
                            </w:pPr>
                            <w:r>
                              <w:rPr>
                                <w:rFonts w:hint="eastAsia" w:ascii="黑体" w:hAnsi="黑体" w:eastAsia="黑体"/>
                                <w:sz w:val="32"/>
                                <w:szCs w:val="32"/>
                              </w:rPr>
                              <w:t>工业和信息化部人才交流中心 发布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4" o:spid="_x0000_s1026" o:spt="202" type="#_x0000_t202" style="position:absolute;left:0pt;margin-top:202.7pt;height:29.6pt;width:263.35pt;mso-position-horizontal:center;mso-position-horizontal-relative:margin;z-index:251663360;mso-width-relative:page;mso-height-relative:page;" filled="f" stroked="f" coordsize="21600,21600" o:gfxdata="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3kmU1wAAAAgBAAAPAAAAAAAA&#10;AAEAIAAAACIAAABkcnMvZG93bnJldi54bWxQSwECFAAUAAAACACHTuJA2cIth0wCAAB8BAAADgAA&#10;AAAAAAABACAAAAAmAQAAZHJzL2Uyb0RvYy54bWxQSwUGAAAAAAYABgBZAQAA5AUAAAAA&#10;">
                <v:fill on="f" focussize="0,0"/>
                <v:stroke on="f" miterlimit="8" joinstyle="miter"/>
                <v:imagedata o:title=""/>
                <o:lock v:ext="edit" aspectratio="f"/>
                <v:textbox inset="0mm,0mm,0mm,0mm">
                  <w:txbxContent>
                    <w:p w14:paraId="6DF9AF65">
                      <w:pPr>
                        <w:jc w:val="center"/>
                        <w:rPr>
                          <w:rFonts w:ascii="黑体" w:hAnsi="黑体" w:eastAsia="黑体"/>
                          <w:sz w:val="32"/>
                          <w:szCs w:val="32"/>
                        </w:rPr>
                      </w:pPr>
                      <w:r>
                        <w:rPr>
                          <w:rFonts w:hint="eastAsia" w:ascii="黑体" w:hAnsi="黑体" w:eastAsia="黑体"/>
                          <w:sz w:val="32"/>
                          <w:szCs w:val="32"/>
                        </w:rPr>
                        <w:t>工业和信息化部人才交流中心 发布</w:t>
                      </w:r>
                    </w:p>
                  </w:txbxContent>
                </v:textbox>
              </v:shape>
            </w:pict>
          </mc:Fallback>
        </mc:AlternateContent>
      </w:r>
      <w:r>
        <w:rPr>
          <w:color w:val="000000" w:themeColor="text1"/>
          <w14:textFill>
            <w14:solidFill>
              <w14:schemeClr w14:val="tx1"/>
            </w14:solidFill>
          </w14:textFill>
        </w:rPr>
        <mc:AlternateContent>
          <mc:Choice Requires="wps">
            <w:drawing>
              <wp:anchor distT="45720" distB="45720" distL="114300" distR="114300" simplePos="0" relativeHeight="251662336" behindDoc="0" locked="0" layoutInCell="1" allowOverlap="1">
                <wp:simplePos x="0" y="0"/>
                <wp:positionH relativeFrom="column">
                  <wp:posOffset>5147945</wp:posOffset>
                </wp:positionH>
                <wp:positionV relativeFrom="paragraph">
                  <wp:posOffset>1979930</wp:posOffset>
                </wp:positionV>
                <wp:extent cx="1583055" cy="396240"/>
                <wp:effectExtent l="0" t="0" r="0" b="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83055" cy="396240"/>
                        </a:xfrm>
                        <a:prstGeom prst="rect">
                          <a:avLst/>
                        </a:prstGeom>
                        <a:noFill/>
                        <a:ln w="9525">
                          <a:noFill/>
                          <a:miter lim="800000"/>
                        </a:ln>
                      </wps:spPr>
                      <wps:txbx>
                        <w:txbxContent>
                          <w:p w14:paraId="3CDB3F0D">
                            <w:pPr>
                              <w:jc w:val="right"/>
                              <w:rPr>
                                <w:rFonts w:ascii="黑体" w:hAnsi="黑体" w:eastAsia="黑体"/>
                                <w:sz w:val="28"/>
                              </w:rPr>
                            </w:pPr>
                            <w:r>
                              <w:rPr>
                                <w:rFonts w:ascii="黑体" w:hAnsi="黑体" w:eastAsia="黑体"/>
                                <w:sz w:val="28"/>
                              </w:rPr>
                              <w:t>202</w:t>
                            </w:r>
                            <w:r>
                              <w:rPr>
                                <w:rFonts w:hint="eastAsia" w:ascii="黑体" w:hAnsi="黑体" w:eastAsia="黑体"/>
                                <w:sz w:val="28"/>
                              </w:rPr>
                              <w:t>6</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实施</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05.35pt;margin-top:155.9pt;height:31.2pt;width:124.65pt;mso-wrap-distance-bottom:3.6pt;mso-wrap-distance-left:9pt;mso-wrap-distance-right:9pt;mso-wrap-distance-top:3.6pt;z-index:251662336;mso-width-relative:page;mso-height-relative:margin;mso-height-percent:200;" filled="f" stroked="f" coordsize="21600,21600" o:gfxdata="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2hq7x1wAAAAwB&#10;AAAPAAAAAAAAAAEAIAAAACIAAABkcnMvZG93bnJldi54bWxQSwECFAAUAAAACACHTuJArpffLBwC&#10;AAAaBAAADgAAAAAAAAABACAAAAAmAQAAZHJzL2Uyb0RvYy54bWxQSwUGAAAAAAYABgBZAQAAtAUA&#10;AAAA&#10;">
                <v:fill on="f" focussize="0,0"/>
                <v:stroke on="f" miterlimit="8" joinstyle="miter"/>
                <v:imagedata o:title=""/>
                <o:lock v:ext="edit" aspectratio="f"/>
                <v:textbox inset="0mm,0mm,0mm,0mm" style="mso-fit-shape-to-text:t;">
                  <w:txbxContent>
                    <w:p w14:paraId="3CDB3F0D">
                      <w:pPr>
                        <w:jc w:val="right"/>
                        <w:rPr>
                          <w:rFonts w:ascii="黑体" w:hAnsi="黑体" w:eastAsia="黑体"/>
                          <w:sz w:val="28"/>
                        </w:rPr>
                      </w:pPr>
                      <w:r>
                        <w:rPr>
                          <w:rFonts w:ascii="黑体" w:hAnsi="黑体" w:eastAsia="黑体"/>
                          <w:sz w:val="28"/>
                        </w:rPr>
                        <w:t>202</w:t>
                      </w:r>
                      <w:r>
                        <w:rPr>
                          <w:rFonts w:hint="eastAsia" w:ascii="黑体" w:hAnsi="黑体" w:eastAsia="黑体"/>
                          <w:sz w:val="28"/>
                        </w:rPr>
                        <w:t>6</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实施</w:t>
                      </w:r>
                    </w:p>
                  </w:txbxContent>
                </v:textbox>
                <w10:wrap type="square"/>
              </v:shape>
            </w:pict>
          </mc:Fallback>
        </mc:AlternateContent>
      </w:r>
    </w:p>
    <w:p w14:paraId="5E54A0EA">
      <w:pPr>
        <w:tabs>
          <w:tab w:val="left" w:pos="4250"/>
        </w:tabs>
        <w:rPr>
          <w:color w:val="000000" w:themeColor="text1"/>
          <w14:textFill>
            <w14:solidFill>
              <w14:schemeClr w14:val="tx1"/>
            </w14:solidFill>
          </w14:textFill>
        </w:rPr>
        <w:sectPr>
          <w:headerReference r:id="rId4" w:type="first"/>
          <w:headerReference r:id="rId3" w:type="default"/>
          <w:footerReference r:id="rId5" w:type="default"/>
          <w:footerReference r:id="rId6" w:type="even"/>
          <w:pgSz w:w="11906" w:h="16838"/>
          <w:pgMar w:top="0" w:right="0" w:bottom="0" w:left="0" w:header="851" w:footer="992" w:gutter="0"/>
          <w:cols w:space="425" w:num="1"/>
          <w:titlePg/>
          <w:docGrid w:type="lines" w:linePitch="312" w:charSpace="0"/>
        </w:sectPr>
      </w:pPr>
      <w:r>
        <w:rPr>
          <w:color w:val="000000" w:themeColor="text1"/>
          <w14:textFill>
            <w14:solidFill>
              <w14:schemeClr w14:val="tx1"/>
            </w14:solidFill>
          </w14:textFill>
        </w:rPr>
        <mc:AlternateContent>
          <mc:Choice Requires="wps">
            <w:drawing>
              <wp:anchor distT="45720" distB="45720" distL="114300" distR="114300" simplePos="0" relativeHeight="251661312" behindDoc="0" locked="0" layoutInCell="1" allowOverlap="1">
                <wp:simplePos x="0" y="0"/>
                <wp:positionH relativeFrom="column">
                  <wp:posOffset>824230</wp:posOffset>
                </wp:positionH>
                <wp:positionV relativeFrom="paragraph">
                  <wp:posOffset>1774825</wp:posOffset>
                </wp:positionV>
                <wp:extent cx="3023870" cy="396240"/>
                <wp:effectExtent l="0" t="0" r="0" b="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3870" cy="396240"/>
                        </a:xfrm>
                        <a:prstGeom prst="rect">
                          <a:avLst/>
                        </a:prstGeom>
                        <a:noFill/>
                        <a:ln w="9525">
                          <a:noFill/>
                          <a:miter lim="800000"/>
                        </a:ln>
                      </wps:spPr>
                      <wps:txbx>
                        <w:txbxContent>
                          <w:p w14:paraId="224AB039">
                            <w:pPr>
                              <w:rPr>
                                <w:rFonts w:ascii="黑体" w:hAnsi="黑体" w:eastAsia="黑体"/>
                                <w:sz w:val="28"/>
                              </w:rPr>
                            </w:pPr>
                            <w:r>
                              <w:rPr>
                                <w:rFonts w:ascii="黑体" w:hAnsi="黑体" w:eastAsia="黑体"/>
                                <w:sz w:val="28"/>
                              </w:rPr>
                              <w:t>202</w:t>
                            </w:r>
                            <w:r>
                              <w:rPr>
                                <w:rFonts w:hint="eastAsia" w:ascii="黑体" w:hAnsi="黑体" w:eastAsia="黑体"/>
                                <w:sz w:val="28"/>
                              </w:rPr>
                              <w:t>6</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发布</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64.9pt;margin-top:139.75pt;height:31.2pt;width:238.1pt;mso-wrap-distance-bottom:3.6pt;mso-wrap-distance-left:9pt;mso-wrap-distance-right:9pt;mso-wrap-distance-top:3.6pt;z-index:251661312;mso-width-relative:margin;mso-height-relative:margin;mso-width-percent:400;mso-height-percent:200;" filled="f" stroked="f" coordsize="21600,21600" o:gfxdata="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WnOM9gAAAAL&#10;AQAADwAAAAAAAAABACAAAAAiAAAAZHJzL2Rvd25yZXYueG1sUEsBAhQAFAAAAAgAh07iQBlhCNMc&#10;AgAAGQQAAA4AAAAAAAAAAQAgAAAAJwEAAGRycy9lMm9Eb2MueG1sUEsFBgAAAAAGAAYAWQEAALUF&#10;AAAAAA==&#10;">
                <v:fill on="f" focussize="0,0"/>
                <v:stroke on="f" miterlimit="8" joinstyle="miter"/>
                <v:imagedata o:title=""/>
                <o:lock v:ext="edit" aspectratio="f"/>
                <v:textbox inset="0mm,0mm,0mm,0mm" style="mso-fit-shape-to-text:t;">
                  <w:txbxContent>
                    <w:p w14:paraId="224AB039">
                      <w:pPr>
                        <w:rPr>
                          <w:rFonts w:ascii="黑体" w:hAnsi="黑体" w:eastAsia="黑体"/>
                          <w:sz w:val="28"/>
                        </w:rPr>
                      </w:pPr>
                      <w:r>
                        <w:rPr>
                          <w:rFonts w:ascii="黑体" w:hAnsi="黑体" w:eastAsia="黑体"/>
                          <w:sz w:val="28"/>
                        </w:rPr>
                        <w:t>202</w:t>
                      </w:r>
                      <w:r>
                        <w:rPr>
                          <w:rFonts w:hint="eastAsia" w:ascii="黑体" w:hAnsi="黑体" w:eastAsia="黑体"/>
                          <w:sz w:val="28"/>
                        </w:rPr>
                        <w:t>6</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发布</w:t>
                      </w:r>
                    </w:p>
                  </w:txbxContent>
                </v:textbox>
                <w10:wrap type="square"/>
              </v:shape>
            </w:pict>
          </mc:Fallback>
        </mc:AlternateContent>
      </w:r>
    </w:p>
    <w:p w14:paraId="5593C4E6">
      <w:pPr>
        <w:pStyle w:val="18"/>
        <w:rPr>
          <w:color w:val="000000" w:themeColor="text1"/>
          <w14:textFill>
            <w14:solidFill>
              <w14:schemeClr w14:val="tx1"/>
            </w14:solidFill>
          </w14:textFill>
        </w:rPr>
      </w:pPr>
      <w:bookmarkStart w:id="23" w:name="_Toc30538"/>
      <w:bookmarkStart w:id="24" w:name="_Toc9862270"/>
      <w:bookmarkStart w:id="25" w:name="_Toc8278"/>
      <w:bookmarkStart w:id="26" w:name="_Toc3468"/>
      <w:bookmarkStart w:id="27" w:name="_Toc9007"/>
      <w:bookmarkStart w:id="28" w:name="_Toc230792494"/>
      <w:bookmarkStart w:id="29" w:name="_Toc5788"/>
      <w:bookmarkStart w:id="30" w:name="_Toc1330754989"/>
      <w:bookmarkStart w:id="31" w:name="_Toc23609"/>
      <w:bookmarkStart w:id="32" w:name="_Toc27471557"/>
      <w:bookmarkStart w:id="33" w:name="_Toc29780"/>
      <w:bookmarkStart w:id="34" w:name="_Toc38320538"/>
      <w:bookmarkStart w:id="35" w:name="_Toc38631906"/>
      <w:bookmarkStart w:id="36" w:name="_Toc179466492"/>
      <w:bookmarkStart w:id="37" w:name="_Toc10603"/>
      <w:bookmarkStart w:id="38" w:name="_Toc107996615"/>
      <w:bookmarkStart w:id="39" w:name="_Toc32210"/>
      <w:bookmarkStart w:id="40" w:name="_Toc4538"/>
      <w:bookmarkStart w:id="41" w:name="_Toc23731"/>
      <w:bookmarkStart w:id="42" w:name="_Toc9612774"/>
      <w:bookmarkStart w:id="43" w:name="_Toc225350708"/>
      <w:bookmarkStart w:id="44" w:name="_Toc20110"/>
      <w:bookmarkStart w:id="45" w:name="_Toc1460415475"/>
      <w:bookmarkStart w:id="46" w:name="_Toc21907"/>
      <w:bookmarkStart w:id="47" w:name="_Toc28881"/>
      <w:bookmarkStart w:id="48" w:name="_Toc27596"/>
      <w:bookmarkStart w:id="49" w:name="_Toc23412"/>
      <w:r>
        <w:rPr>
          <w:color w:val="000000" w:themeColor="text1"/>
          <w14:textFill>
            <w14:solidFill>
              <w14:schemeClr w14:val="tx1"/>
            </w14:solidFill>
          </w14:textFill>
        </w:rPr>
        <w:t>目  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sdt>
      <w:sdtPr>
        <w:rPr>
          <w:color w:val="000000" w:themeColor="text1"/>
          <w:sz w:val="21"/>
          <w14:textFill>
            <w14:solidFill>
              <w14:schemeClr w14:val="tx1"/>
            </w14:solidFill>
          </w14:textFill>
        </w:rPr>
        <w:id w:val="147459811"/>
        <w:docPartObj>
          <w:docPartGallery w:val="Table of Contents"/>
          <w:docPartUnique/>
        </w:docPartObj>
      </w:sdtPr>
      <w:sdtEndPr>
        <w:rPr>
          <w:b/>
          <w:color w:val="000000" w:themeColor="text1"/>
          <w:sz w:val="21"/>
          <w14:textFill>
            <w14:solidFill>
              <w14:schemeClr w14:val="tx1"/>
            </w14:solidFill>
          </w14:textFill>
        </w:rPr>
      </w:sdtEndPr>
      <w:sdtContent>
        <w:p w14:paraId="4F24D2FF">
          <w:pPr>
            <w:pStyle w:val="8"/>
            <w:tabs>
              <w:tab w:val="right" w:leader="dot" w:pos="9344"/>
            </w:tabs>
            <w:rPr>
              <w:rFonts w:asciiTheme="minorHAnsi" w:hAnsiTheme="minorHAnsi" w:eastAsiaTheme="minorEastAsia" w:cstheme="minorBidi"/>
              <w:kern w:val="2"/>
              <w:sz w:val="22"/>
              <w14:ligatures w14:val="standardContextual"/>
            </w:rPr>
          </w:pPr>
          <w:bookmarkStart w:id="50" w:name="_Toc1985"/>
          <w:bookmarkStart w:id="51" w:name="_Toc3499"/>
          <w:bookmarkStart w:id="52" w:name="_Toc12774"/>
          <w:bookmarkStart w:id="53" w:name="_Toc6888"/>
          <w:bookmarkStart w:id="54" w:name="_Toc107996616"/>
          <w:bookmarkStart w:id="55" w:name="_Toc28544"/>
          <w:bookmarkStart w:id="56" w:name="_Toc3934"/>
          <w:bookmarkStart w:id="57" w:name="_Toc4485"/>
          <w:r>
            <w:rPr>
              <w:color w:val="000000" w:themeColor="text1"/>
              <w:sz w:val="21"/>
              <w:szCs w:val="21"/>
              <w14:textFill>
                <w14:solidFill>
                  <w14:schemeClr w14:val="tx1"/>
                </w14:solidFill>
              </w14:textFill>
            </w:rPr>
            <w:fldChar w:fldCharType="begin"/>
          </w:r>
          <w:r>
            <w:rPr>
              <w:color w:val="000000" w:themeColor="text1"/>
              <w:sz w:val="21"/>
              <w:szCs w:val="21"/>
              <w14:textFill>
                <w14:solidFill>
                  <w14:schemeClr w14:val="tx1"/>
                </w14:solidFill>
              </w14:textFill>
            </w:rPr>
            <w:instrText xml:space="preserve">TOC \o "1-2" \h \u </w:instrText>
          </w:r>
          <w:r>
            <w:rPr>
              <w:color w:val="000000" w:themeColor="text1"/>
              <w:sz w:val="21"/>
              <w:szCs w:val="21"/>
              <w14:textFill>
                <w14:solidFill>
                  <w14:schemeClr w14:val="tx1"/>
                </w14:solidFill>
              </w14:textFill>
            </w:rPr>
            <w:fldChar w:fldCharType="separate"/>
          </w:r>
        </w:p>
        <w:p w14:paraId="15320723">
          <w:pPr>
            <w:pStyle w:val="8"/>
            <w:tabs>
              <w:tab w:val="right" w:leader="dot" w:pos="9344"/>
            </w:tabs>
            <w:rPr>
              <w:rFonts w:asciiTheme="minorHAnsi" w:hAnsiTheme="minorHAnsi" w:eastAsiaTheme="minorEastAsia" w:cstheme="minorBidi"/>
              <w:kern w:val="2"/>
              <w:sz w:val="21"/>
              <w:szCs w:val="21"/>
              <w14:ligatures w14:val="standardContextual"/>
            </w:rPr>
          </w:pPr>
          <w:r>
            <w:rPr>
              <w:rStyle w:val="14"/>
              <w:sz w:val="21"/>
              <w:szCs w:val="21"/>
            </w:rPr>
            <w:fldChar w:fldCharType="begin"/>
          </w:r>
          <w:r>
            <w:rPr>
              <w:rStyle w:val="14"/>
              <w:sz w:val="21"/>
              <w:szCs w:val="21"/>
            </w:rPr>
            <w:instrText xml:space="preserve"> </w:instrText>
          </w:r>
          <w:r>
            <w:rPr>
              <w:sz w:val="21"/>
              <w:szCs w:val="21"/>
            </w:rPr>
            <w:instrText xml:space="preserve">HYPERLINK \l "_Toc230792495"</w:instrText>
          </w:r>
          <w:r>
            <w:rPr>
              <w:rStyle w:val="14"/>
              <w:sz w:val="21"/>
              <w:szCs w:val="21"/>
            </w:rPr>
            <w:instrText xml:space="preserve"> </w:instrText>
          </w:r>
          <w:r>
            <w:rPr>
              <w:rStyle w:val="14"/>
              <w:sz w:val="21"/>
              <w:szCs w:val="21"/>
            </w:rPr>
            <w:fldChar w:fldCharType="separate"/>
          </w:r>
          <w:r>
            <w:rPr>
              <w:rStyle w:val="14"/>
              <w:sz w:val="21"/>
              <w:szCs w:val="21"/>
            </w:rPr>
            <w:t>前  言</w:t>
          </w:r>
          <w:r>
            <w:rPr>
              <w:sz w:val="21"/>
              <w:szCs w:val="21"/>
            </w:rPr>
            <w:tab/>
          </w:r>
          <w:r>
            <w:rPr>
              <w:sz w:val="21"/>
              <w:szCs w:val="21"/>
            </w:rPr>
            <w:fldChar w:fldCharType="begin"/>
          </w:r>
          <w:r>
            <w:rPr>
              <w:sz w:val="21"/>
              <w:szCs w:val="21"/>
            </w:rPr>
            <w:instrText xml:space="preserve"> PAGEREF _Toc230792495 \h </w:instrText>
          </w:r>
          <w:r>
            <w:rPr>
              <w:sz w:val="21"/>
              <w:szCs w:val="21"/>
            </w:rPr>
            <w:fldChar w:fldCharType="separate"/>
          </w:r>
          <w:r>
            <w:rPr>
              <w:sz w:val="21"/>
              <w:szCs w:val="21"/>
            </w:rPr>
            <w:t>1</w:t>
          </w:r>
          <w:r>
            <w:rPr>
              <w:sz w:val="21"/>
              <w:szCs w:val="21"/>
            </w:rPr>
            <w:fldChar w:fldCharType="end"/>
          </w:r>
          <w:r>
            <w:rPr>
              <w:rStyle w:val="14"/>
              <w:sz w:val="21"/>
              <w:szCs w:val="21"/>
            </w:rPr>
            <w:fldChar w:fldCharType="end"/>
          </w:r>
        </w:p>
        <w:p w14:paraId="3B488B81">
          <w:pPr>
            <w:pStyle w:val="8"/>
            <w:tabs>
              <w:tab w:val="left" w:pos="420"/>
              <w:tab w:val="right" w:leader="dot" w:pos="9344"/>
            </w:tabs>
            <w:rPr>
              <w:rFonts w:asciiTheme="minorHAnsi" w:hAnsiTheme="minorHAnsi" w:eastAsiaTheme="minorEastAsia" w:cstheme="minorBidi"/>
              <w:kern w:val="2"/>
              <w:sz w:val="21"/>
              <w:szCs w:val="21"/>
              <w14:ligatures w14:val="standardContextual"/>
            </w:rPr>
          </w:pPr>
          <w:r>
            <w:rPr>
              <w:rStyle w:val="14"/>
              <w:sz w:val="21"/>
              <w:szCs w:val="21"/>
            </w:rPr>
            <w:fldChar w:fldCharType="begin"/>
          </w:r>
          <w:r>
            <w:rPr>
              <w:rStyle w:val="14"/>
              <w:sz w:val="21"/>
              <w:szCs w:val="21"/>
            </w:rPr>
            <w:instrText xml:space="preserve"> </w:instrText>
          </w:r>
          <w:r>
            <w:rPr>
              <w:sz w:val="21"/>
              <w:szCs w:val="21"/>
            </w:rPr>
            <w:instrText xml:space="preserve">HYPERLINK \l "_Toc230792497"</w:instrText>
          </w:r>
          <w:r>
            <w:rPr>
              <w:rStyle w:val="14"/>
              <w:sz w:val="21"/>
              <w:szCs w:val="21"/>
            </w:rPr>
            <w:instrText xml:space="preserve"> </w:instrText>
          </w:r>
          <w:r>
            <w:rPr>
              <w:rStyle w:val="14"/>
              <w:sz w:val="21"/>
              <w:szCs w:val="21"/>
            </w:rPr>
            <w:fldChar w:fldCharType="separate"/>
          </w:r>
          <w:r>
            <w:rPr>
              <w:rStyle w:val="14"/>
              <w:rFonts w:cs="黑体"/>
              <w:sz w:val="21"/>
              <w:szCs w:val="21"/>
            </w:rPr>
            <w:t>1</w:t>
          </w:r>
          <w:r>
            <w:rPr>
              <w:rFonts w:asciiTheme="minorHAnsi" w:hAnsiTheme="minorHAnsi" w:eastAsiaTheme="minorEastAsia" w:cstheme="minorBidi"/>
              <w:kern w:val="2"/>
              <w:sz w:val="21"/>
              <w:szCs w:val="21"/>
              <w14:ligatures w14:val="standardContextual"/>
            </w:rPr>
            <w:tab/>
          </w:r>
          <w:r>
            <w:rPr>
              <w:rStyle w:val="14"/>
              <w:sz w:val="21"/>
              <w:szCs w:val="21"/>
            </w:rPr>
            <w:t>范围</w:t>
          </w:r>
          <w:r>
            <w:rPr>
              <w:sz w:val="21"/>
              <w:szCs w:val="21"/>
            </w:rPr>
            <w:tab/>
          </w:r>
          <w:r>
            <w:rPr>
              <w:sz w:val="21"/>
              <w:szCs w:val="21"/>
            </w:rPr>
            <w:fldChar w:fldCharType="begin"/>
          </w:r>
          <w:r>
            <w:rPr>
              <w:sz w:val="21"/>
              <w:szCs w:val="21"/>
            </w:rPr>
            <w:instrText xml:space="preserve"> PAGEREF _Toc230792497 \h </w:instrText>
          </w:r>
          <w:r>
            <w:rPr>
              <w:sz w:val="21"/>
              <w:szCs w:val="21"/>
            </w:rPr>
            <w:fldChar w:fldCharType="separate"/>
          </w:r>
          <w:r>
            <w:rPr>
              <w:sz w:val="21"/>
              <w:szCs w:val="21"/>
            </w:rPr>
            <w:t>2</w:t>
          </w:r>
          <w:r>
            <w:rPr>
              <w:sz w:val="21"/>
              <w:szCs w:val="21"/>
            </w:rPr>
            <w:fldChar w:fldCharType="end"/>
          </w:r>
          <w:r>
            <w:rPr>
              <w:rStyle w:val="14"/>
              <w:sz w:val="21"/>
              <w:szCs w:val="21"/>
            </w:rPr>
            <w:fldChar w:fldCharType="end"/>
          </w:r>
        </w:p>
        <w:p w14:paraId="691C99C5">
          <w:pPr>
            <w:pStyle w:val="8"/>
            <w:tabs>
              <w:tab w:val="left" w:pos="420"/>
              <w:tab w:val="right" w:leader="dot" w:pos="9344"/>
            </w:tabs>
            <w:rPr>
              <w:rFonts w:asciiTheme="minorHAnsi" w:hAnsiTheme="minorHAnsi" w:eastAsiaTheme="minorEastAsia" w:cstheme="minorBidi"/>
              <w:kern w:val="2"/>
              <w:sz w:val="21"/>
              <w:szCs w:val="21"/>
              <w14:ligatures w14:val="standardContextual"/>
            </w:rPr>
          </w:pPr>
          <w:r>
            <w:rPr>
              <w:rStyle w:val="14"/>
              <w:sz w:val="21"/>
              <w:szCs w:val="21"/>
            </w:rPr>
            <w:fldChar w:fldCharType="begin"/>
          </w:r>
          <w:r>
            <w:rPr>
              <w:rStyle w:val="14"/>
              <w:sz w:val="21"/>
              <w:szCs w:val="21"/>
            </w:rPr>
            <w:instrText xml:space="preserve"> </w:instrText>
          </w:r>
          <w:r>
            <w:rPr>
              <w:sz w:val="21"/>
              <w:szCs w:val="21"/>
            </w:rPr>
            <w:instrText xml:space="preserve">HYPERLINK \l "_Toc230792498"</w:instrText>
          </w:r>
          <w:r>
            <w:rPr>
              <w:rStyle w:val="14"/>
              <w:sz w:val="21"/>
              <w:szCs w:val="21"/>
            </w:rPr>
            <w:instrText xml:space="preserve"> </w:instrText>
          </w:r>
          <w:r>
            <w:rPr>
              <w:rStyle w:val="14"/>
              <w:sz w:val="21"/>
              <w:szCs w:val="21"/>
            </w:rPr>
            <w:fldChar w:fldCharType="separate"/>
          </w:r>
          <w:r>
            <w:rPr>
              <w:rStyle w:val="14"/>
              <w:rFonts w:cs="黑体"/>
              <w:sz w:val="21"/>
              <w:szCs w:val="21"/>
            </w:rPr>
            <w:t>2</w:t>
          </w:r>
          <w:r>
            <w:rPr>
              <w:rFonts w:asciiTheme="minorHAnsi" w:hAnsiTheme="minorHAnsi" w:eastAsiaTheme="minorEastAsia" w:cstheme="minorBidi"/>
              <w:kern w:val="2"/>
              <w:sz w:val="21"/>
              <w:szCs w:val="21"/>
              <w14:ligatures w14:val="standardContextual"/>
            </w:rPr>
            <w:tab/>
          </w:r>
          <w:r>
            <w:rPr>
              <w:rStyle w:val="14"/>
              <w:sz w:val="21"/>
              <w:szCs w:val="21"/>
            </w:rPr>
            <w:t>术语和定义</w:t>
          </w:r>
          <w:r>
            <w:rPr>
              <w:sz w:val="21"/>
              <w:szCs w:val="21"/>
            </w:rPr>
            <w:tab/>
          </w:r>
          <w:r>
            <w:rPr>
              <w:sz w:val="21"/>
              <w:szCs w:val="21"/>
            </w:rPr>
            <w:fldChar w:fldCharType="begin"/>
          </w:r>
          <w:r>
            <w:rPr>
              <w:sz w:val="21"/>
              <w:szCs w:val="21"/>
            </w:rPr>
            <w:instrText xml:space="preserve"> PAGEREF _Toc230792498 \h </w:instrText>
          </w:r>
          <w:r>
            <w:rPr>
              <w:sz w:val="21"/>
              <w:szCs w:val="21"/>
            </w:rPr>
            <w:fldChar w:fldCharType="separate"/>
          </w:r>
          <w:r>
            <w:rPr>
              <w:sz w:val="21"/>
              <w:szCs w:val="21"/>
            </w:rPr>
            <w:t>2</w:t>
          </w:r>
          <w:r>
            <w:rPr>
              <w:sz w:val="21"/>
              <w:szCs w:val="21"/>
            </w:rPr>
            <w:fldChar w:fldCharType="end"/>
          </w:r>
          <w:r>
            <w:rPr>
              <w:rStyle w:val="14"/>
              <w:sz w:val="21"/>
              <w:szCs w:val="21"/>
            </w:rPr>
            <w:fldChar w:fldCharType="end"/>
          </w:r>
        </w:p>
        <w:p w14:paraId="09440678">
          <w:pPr>
            <w:pStyle w:val="8"/>
            <w:tabs>
              <w:tab w:val="left" w:pos="420"/>
              <w:tab w:val="right" w:leader="dot" w:pos="9344"/>
            </w:tabs>
            <w:rPr>
              <w:rFonts w:asciiTheme="minorHAnsi" w:hAnsiTheme="minorHAnsi" w:eastAsiaTheme="minorEastAsia" w:cstheme="minorBidi"/>
              <w:kern w:val="2"/>
              <w:sz w:val="21"/>
              <w:szCs w:val="21"/>
              <w14:ligatures w14:val="standardContextual"/>
            </w:rPr>
          </w:pPr>
          <w:r>
            <w:rPr>
              <w:rStyle w:val="14"/>
              <w:sz w:val="21"/>
              <w:szCs w:val="21"/>
            </w:rPr>
            <w:fldChar w:fldCharType="begin"/>
          </w:r>
          <w:r>
            <w:rPr>
              <w:rStyle w:val="14"/>
              <w:sz w:val="21"/>
              <w:szCs w:val="21"/>
            </w:rPr>
            <w:instrText xml:space="preserve"> </w:instrText>
          </w:r>
          <w:r>
            <w:rPr>
              <w:sz w:val="21"/>
              <w:szCs w:val="21"/>
            </w:rPr>
            <w:instrText xml:space="preserve">HYPERLINK \l "_Toc230792499"</w:instrText>
          </w:r>
          <w:r>
            <w:rPr>
              <w:rStyle w:val="14"/>
              <w:sz w:val="21"/>
              <w:szCs w:val="21"/>
            </w:rPr>
            <w:instrText xml:space="preserve"> </w:instrText>
          </w:r>
          <w:r>
            <w:rPr>
              <w:rStyle w:val="14"/>
              <w:sz w:val="21"/>
              <w:szCs w:val="21"/>
            </w:rPr>
            <w:fldChar w:fldCharType="separate"/>
          </w:r>
          <w:r>
            <w:rPr>
              <w:rStyle w:val="14"/>
              <w:rFonts w:cs="黑体"/>
              <w:sz w:val="21"/>
              <w:szCs w:val="21"/>
            </w:rPr>
            <w:t>3</w:t>
          </w:r>
          <w:r>
            <w:rPr>
              <w:rFonts w:asciiTheme="minorHAnsi" w:hAnsiTheme="minorHAnsi" w:eastAsiaTheme="minorEastAsia" w:cstheme="minorBidi"/>
              <w:kern w:val="2"/>
              <w:sz w:val="21"/>
              <w:szCs w:val="21"/>
              <w14:ligatures w14:val="standardContextual"/>
            </w:rPr>
            <w:tab/>
          </w:r>
          <w:r>
            <w:rPr>
              <w:rStyle w:val="14"/>
              <w:sz w:val="21"/>
              <w:szCs w:val="21"/>
            </w:rPr>
            <w:t>网络安全产业人才岗位方向及职责</w:t>
          </w:r>
          <w:r>
            <w:rPr>
              <w:sz w:val="21"/>
              <w:szCs w:val="21"/>
            </w:rPr>
            <w:tab/>
          </w:r>
          <w:r>
            <w:rPr>
              <w:sz w:val="21"/>
              <w:szCs w:val="21"/>
            </w:rPr>
            <w:fldChar w:fldCharType="begin"/>
          </w:r>
          <w:r>
            <w:rPr>
              <w:sz w:val="21"/>
              <w:szCs w:val="21"/>
            </w:rPr>
            <w:instrText xml:space="preserve"> PAGEREF _Toc230792499 \h </w:instrText>
          </w:r>
          <w:r>
            <w:rPr>
              <w:sz w:val="21"/>
              <w:szCs w:val="21"/>
            </w:rPr>
            <w:fldChar w:fldCharType="separate"/>
          </w:r>
          <w:r>
            <w:rPr>
              <w:sz w:val="21"/>
              <w:szCs w:val="21"/>
            </w:rPr>
            <w:t>3</w:t>
          </w:r>
          <w:r>
            <w:rPr>
              <w:sz w:val="21"/>
              <w:szCs w:val="21"/>
            </w:rPr>
            <w:fldChar w:fldCharType="end"/>
          </w:r>
          <w:r>
            <w:rPr>
              <w:rStyle w:val="14"/>
              <w:sz w:val="21"/>
              <w:szCs w:val="21"/>
            </w:rPr>
            <w:fldChar w:fldCharType="end"/>
          </w:r>
        </w:p>
        <w:p w14:paraId="11B8CC4A">
          <w:pPr>
            <w:pStyle w:val="8"/>
            <w:tabs>
              <w:tab w:val="left" w:pos="420"/>
              <w:tab w:val="right" w:leader="dot" w:pos="9344"/>
            </w:tabs>
            <w:rPr>
              <w:rFonts w:asciiTheme="minorHAnsi" w:hAnsiTheme="minorHAnsi" w:eastAsiaTheme="minorEastAsia" w:cstheme="minorBidi"/>
              <w:kern w:val="2"/>
              <w:sz w:val="21"/>
              <w:szCs w:val="21"/>
              <w14:ligatures w14:val="standardContextual"/>
            </w:rPr>
          </w:pPr>
          <w:r>
            <w:rPr>
              <w:rStyle w:val="14"/>
              <w:sz w:val="21"/>
              <w:szCs w:val="21"/>
            </w:rPr>
            <w:fldChar w:fldCharType="begin"/>
          </w:r>
          <w:r>
            <w:rPr>
              <w:rStyle w:val="14"/>
              <w:sz w:val="21"/>
              <w:szCs w:val="21"/>
            </w:rPr>
            <w:instrText xml:space="preserve"> </w:instrText>
          </w:r>
          <w:r>
            <w:rPr>
              <w:sz w:val="21"/>
              <w:szCs w:val="21"/>
            </w:rPr>
            <w:instrText xml:space="preserve">HYPERLINK \l "_Toc230792500"</w:instrText>
          </w:r>
          <w:r>
            <w:rPr>
              <w:rStyle w:val="14"/>
              <w:sz w:val="21"/>
              <w:szCs w:val="21"/>
            </w:rPr>
            <w:instrText xml:space="preserve"> </w:instrText>
          </w:r>
          <w:r>
            <w:rPr>
              <w:rStyle w:val="14"/>
              <w:sz w:val="21"/>
              <w:szCs w:val="21"/>
            </w:rPr>
            <w:fldChar w:fldCharType="separate"/>
          </w:r>
          <w:r>
            <w:rPr>
              <w:rStyle w:val="14"/>
              <w:rFonts w:cs="黑体"/>
              <w:sz w:val="21"/>
              <w:szCs w:val="21"/>
            </w:rPr>
            <w:t>4</w:t>
          </w:r>
          <w:r>
            <w:rPr>
              <w:rFonts w:asciiTheme="minorHAnsi" w:hAnsiTheme="minorHAnsi" w:eastAsiaTheme="minorEastAsia" w:cstheme="minorBidi"/>
              <w:kern w:val="2"/>
              <w:sz w:val="21"/>
              <w:szCs w:val="21"/>
              <w14:ligatures w14:val="standardContextual"/>
            </w:rPr>
            <w:tab/>
          </w:r>
          <w:r>
            <w:rPr>
              <w:rStyle w:val="14"/>
              <w:sz w:val="21"/>
              <w:szCs w:val="21"/>
            </w:rPr>
            <w:t>网络安全产业岗位能力要素</w:t>
          </w:r>
          <w:r>
            <w:rPr>
              <w:sz w:val="21"/>
              <w:szCs w:val="21"/>
            </w:rPr>
            <w:tab/>
          </w:r>
          <w:r>
            <w:rPr>
              <w:sz w:val="21"/>
              <w:szCs w:val="21"/>
            </w:rPr>
            <w:fldChar w:fldCharType="begin"/>
          </w:r>
          <w:r>
            <w:rPr>
              <w:sz w:val="21"/>
              <w:szCs w:val="21"/>
            </w:rPr>
            <w:instrText xml:space="preserve"> PAGEREF _Toc230792500 \h </w:instrText>
          </w:r>
          <w:r>
            <w:rPr>
              <w:sz w:val="21"/>
              <w:szCs w:val="21"/>
            </w:rPr>
            <w:fldChar w:fldCharType="separate"/>
          </w:r>
          <w:r>
            <w:rPr>
              <w:sz w:val="21"/>
              <w:szCs w:val="21"/>
            </w:rPr>
            <w:t>6</w:t>
          </w:r>
          <w:r>
            <w:rPr>
              <w:sz w:val="21"/>
              <w:szCs w:val="21"/>
            </w:rPr>
            <w:fldChar w:fldCharType="end"/>
          </w:r>
          <w:r>
            <w:rPr>
              <w:rStyle w:val="14"/>
              <w:sz w:val="21"/>
              <w:szCs w:val="21"/>
            </w:rPr>
            <w:fldChar w:fldCharType="end"/>
          </w:r>
        </w:p>
        <w:p w14:paraId="7981EA2D">
          <w:pPr>
            <w:pStyle w:val="8"/>
            <w:tabs>
              <w:tab w:val="left" w:pos="420"/>
              <w:tab w:val="right" w:leader="dot" w:pos="9344"/>
            </w:tabs>
            <w:rPr>
              <w:rFonts w:asciiTheme="minorHAnsi" w:hAnsiTheme="minorHAnsi" w:eastAsiaTheme="minorEastAsia" w:cstheme="minorBidi"/>
              <w:kern w:val="2"/>
              <w:sz w:val="21"/>
              <w:szCs w:val="21"/>
              <w14:ligatures w14:val="standardContextual"/>
            </w:rPr>
          </w:pPr>
          <w:r>
            <w:rPr>
              <w:rStyle w:val="14"/>
              <w:sz w:val="21"/>
              <w:szCs w:val="21"/>
            </w:rPr>
            <w:fldChar w:fldCharType="begin"/>
          </w:r>
          <w:r>
            <w:rPr>
              <w:rStyle w:val="14"/>
              <w:sz w:val="21"/>
              <w:szCs w:val="21"/>
            </w:rPr>
            <w:instrText xml:space="preserve"> </w:instrText>
          </w:r>
          <w:r>
            <w:rPr>
              <w:sz w:val="21"/>
              <w:szCs w:val="21"/>
            </w:rPr>
            <w:instrText xml:space="preserve">HYPERLINK \l "_Toc230792501"</w:instrText>
          </w:r>
          <w:r>
            <w:rPr>
              <w:rStyle w:val="14"/>
              <w:sz w:val="21"/>
              <w:szCs w:val="21"/>
            </w:rPr>
            <w:instrText xml:space="preserve"> </w:instrText>
          </w:r>
          <w:r>
            <w:rPr>
              <w:rStyle w:val="14"/>
              <w:sz w:val="21"/>
              <w:szCs w:val="21"/>
            </w:rPr>
            <w:fldChar w:fldCharType="separate"/>
          </w:r>
          <w:r>
            <w:rPr>
              <w:rStyle w:val="14"/>
              <w:rFonts w:cs="黑体"/>
              <w:sz w:val="21"/>
              <w:szCs w:val="21"/>
            </w:rPr>
            <w:t>5</w:t>
          </w:r>
          <w:r>
            <w:rPr>
              <w:rFonts w:asciiTheme="minorHAnsi" w:hAnsiTheme="minorHAnsi" w:eastAsiaTheme="minorEastAsia" w:cstheme="minorBidi"/>
              <w:kern w:val="2"/>
              <w:sz w:val="21"/>
              <w:szCs w:val="21"/>
              <w14:ligatures w14:val="standardContextual"/>
            </w:rPr>
            <w:tab/>
          </w:r>
          <w:r>
            <w:rPr>
              <w:rStyle w:val="14"/>
              <w:sz w:val="21"/>
              <w:szCs w:val="21"/>
            </w:rPr>
            <w:t>网络安全产业人才岗位能力要求</w:t>
          </w:r>
          <w:r>
            <w:rPr>
              <w:sz w:val="21"/>
              <w:szCs w:val="21"/>
            </w:rPr>
            <w:tab/>
          </w:r>
          <w:r>
            <w:rPr>
              <w:sz w:val="21"/>
              <w:szCs w:val="21"/>
            </w:rPr>
            <w:fldChar w:fldCharType="begin"/>
          </w:r>
          <w:r>
            <w:rPr>
              <w:sz w:val="21"/>
              <w:szCs w:val="21"/>
            </w:rPr>
            <w:instrText xml:space="preserve"> PAGEREF _Toc230792501 \h </w:instrText>
          </w:r>
          <w:r>
            <w:rPr>
              <w:sz w:val="21"/>
              <w:szCs w:val="21"/>
            </w:rPr>
            <w:fldChar w:fldCharType="separate"/>
          </w:r>
          <w:r>
            <w:rPr>
              <w:sz w:val="21"/>
              <w:szCs w:val="21"/>
            </w:rPr>
            <w:t>6</w:t>
          </w:r>
          <w:r>
            <w:rPr>
              <w:sz w:val="21"/>
              <w:szCs w:val="21"/>
            </w:rPr>
            <w:fldChar w:fldCharType="end"/>
          </w:r>
          <w:r>
            <w:rPr>
              <w:rStyle w:val="14"/>
              <w:sz w:val="21"/>
              <w:szCs w:val="21"/>
            </w:rPr>
            <w:fldChar w:fldCharType="end"/>
          </w:r>
        </w:p>
        <w:p w14:paraId="0801C280">
          <w:pPr>
            <w:pStyle w:val="9"/>
            <w:tabs>
              <w:tab w:val="right" w:leader="dot" w:pos="9344"/>
            </w:tabs>
            <w:ind w:left="480"/>
            <w:rPr>
              <w:rFonts w:asciiTheme="minorHAnsi" w:hAnsiTheme="minorHAnsi" w:eastAsiaTheme="minorEastAsia" w:cstheme="minorBidi"/>
              <w:kern w:val="2"/>
              <w:sz w:val="21"/>
              <w:szCs w:val="21"/>
              <w14:ligatures w14:val="standardContextual"/>
            </w:rPr>
          </w:pPr>
          <w:r>
            <w:rPr>
              <w:rStyle w:val="14"/>
              <w:sz w:val="21"/>
              <w:szCs w:val="21"/>
            </w:rPr>
            <w:fldChar w:fldCharType="begin"/>
          </w:r>
          <w:r>
            <w:rPr>
              <w:rStyle w:val="14"/>
              <w:sz w:val="21"/>
              <w:szCs w:val="21"/>
            </w:rPr>
            <w:instrText xml:space="preserve"> </w:instrText>
          </w:r>
          <w:r>
            <w:rPr>
              <w:sz w:val="21"/>
              <w:szCs w:val="21"/>
            </w:rPr>
            <w:instrText xml:space="preserve">HYPERLINK \l "_Toc230792502"</w:instrText>
          </w:r>
          <w:r>
            <w:rPr>
              <w:rStyle w:val="14"/>
              <w:sz w:val="21"/>
              <w:szCs w:val="21"/>
            </w:rPr>
            <w:instrText xml:space="preserve"> </w:instrText>
          </w:r>
          <w:r>
            <w:rPr>
              <w:rStyle w:val="14"/>
              <w:sz w:val="21"/>
              <w:szCs w:val="21"/>
            </w:rPr>
            <w:fldChar w:fldCharType="separate"/>
          </w:r>
          <w:r>
            <w:rPr>
              <w:rStyle w:val="14"/>
              <w:rFonts w:cs="黑体"/>
              <w:sz w:val="21"/>
              <w:szCs w:val="21"/>
            </w:rPr>
            <w:t>5.1 安全规划与设计</w:t>
          </w:r>
          <w:r>
            <w:rPr>
              <w:sz w:val="21"/>
              <w:szCs w:val="21"/>
            </w:rPr>
            <w:tab/>
          </w:r>
          <w:r>
            <w:rPr>
              <w:sz w:val="21"/>
              <w:szCs w:val="21"/>
            </w:rPr>
            <w:fldChar w:fldCharType="begin"/>
          </w:r>
          <w:r>
            <w:rPr>
              <w:sz w:val="21"/>
              <w:szCs w:val="21"/>
            </w:rPr>
            <w:instrText xml:space="preserve"> PAGEREF _Toc230792502 \h </w:instrText>
          </w:r>
          <w:r>
            <w:rPr>
              <w:sz w:val="21"/>
              <w:szCs w:val="21"/>
            </w:rPr>
            <w:fldChar w:fldCharType="separate"/>
          </w:r>
          <w:r>
            <w:rPr>
              <w:sz w:val="21"/>
              <w:szCs w:val="21"/>
            </w:rPr>
            <w:t>6</w:t>
          </w:r>
          <w:r>
            <w:rPr>
              <w:sz w:val="21"/>
              <w:szCs w:val="21"/>
            </w:rPr>
            <w:fldChar w:fldCharType="end"/>
          </w:r>
          <w:r>
            <w:rPr>
              <w:rStyle w:val="14"/>
              <w:sz w:val="21"/>
              <w:szCs w:val="21"/>
            </w:rPr>
            <w:fldChar w:fldCharType="end"/>
          </w:r>
        </w:p>
        <w:p w14:paraId="0E342CF1">
          <w:pPr>
            <w:pStyle w:val="9"/>
            <w:tabs>
              <w:tab w:val="right" w:leader="dot" w:pos="9344"/>
            </w:tabs>
            <w:ind w:left="480"/>
            <w:rPr>
              <w:rFonts w:asciiTheme="minorHAnsi" w:hAnsiTheme="minorHAnsi" w:eastAsiaTheme="minorEastAsia" w:cstheme="minorBidi"/>
              <w:kern w:val="2"/>
              <w:sz w:val="21"/>
              <w:szCs w:val="21"/>
              <w14:ligatures w14:val="standardContextual"/>
            </w:rPr>
          </w:pPr>
          <w:r>
            <w:rPr>
              <w:rStyle w:val="14"/>
              <w:sz w:val="21"/>
              <w:szCs w:val="21"/>
            </w:rPr>
            <w:fldChar w:fldCharType="begin"/>
          </w:r>
          <w:r>
            <w:rPr>
              <w:rStyle w:val="14"/>
              <w:sz w:val="21"/>
              <w:szCs w:val="21"/>
            </w:rPr>
            <w:instrText xml:space="preserve"> </w:instrText>
          </w:r>
          <w:r>
            <w:rPr>
              <w:sz w:val="21"/>
              <w:szCs w:val="21"/>
            </w:rPr>
            <w:instrText xml:space="preserve">HYPERLINK \l "_Toc230792508"</w:instrText>
          </w:r>
          <w:r>
            <w:rPr>
              <w:rStyle w:val="14"/>
              <w:sz w:val="21"/>
              <w:szCs w:val="21"/>
            </w:rPr>
            <w:instrText xml:space="preserve"> </w:instrText>
          </w:r>
          <w:r>
            <w:rPr>
              <w:rStyle w:val="14"/>
              <w:sz w:val="21"/>
              <w:szCs w:val="21"/>
            </w:rPr>
            <w:fldChar w:fldCharType="separate"/>
          </w:r>
          <w:r>
            <w:rPr>
              <w:rStyle w:val="14"/>
              <w:rFonts w:cs="黑体"/>
              <w:sz w:val="21"/>
              <w:szCs w:val="21"/>
            </w:rPr>
            <w:t>5.2 安全建设与实施</w:t>
          </w:r>
          <w:r>
            <w:rPr>
              <w:sz w:val="21"/>
              <w:szCs w:val="21"/>
            </w:rPr>
            <w:tab/>
          </w:r>
          <w:r>
            <w:rPr>
              <w:sz w:val="21"/>
              <w:szCs w:val="21"/>
            </w:rPr>
            <w:fldChar w:fldCharType="begin"/>
          </w:r>
          <w:r>
            <w:rPr>
              <w:sz w:val="21"/>
              <w:szCs w:val="21"/>
            </w:rPr>
            <w:instrText xml:space="preserve"> PAGEREF _Toc230792508 \h </w:instrText>
          </w:r>
          <w:r>
            <w:rPr>
              <w:sz w:val="21"/>
              <w:szCs w:val="21"/>
            </w:rPr>
            <w:fldChar w:fldCharType="separate"/>
          </w:r>
          <w:r>
            <w:rPr>
              <w:sz w:val="21"/>
              <w:szCs w:val="21"/>
            </w:rPr>
            <w:t>9</w:t>
          </w:r>
          <w:r>
            <w:rPr>
              <w:sz w:val="21"/>
              <w:szCs w:val="21"/>
            </w:rPr>
            <w:fldChar w:fldCharType="end"/>
          </w:r>
          <w:r>
            <w:rPr>
              <w:rStyle w:val="14"/>
              <w:sz w:val="21"/>
              <w:szCs w:val="21"/>
            </w:rPr>
            <w:fldChar w:fldCharType="end"/>
          </w:r>
        </w:p>
        <w:p w14:paraId="562DE25B">
          <w:pPr>
            <w:pStyle w:val="9"/>
            <w:tabs>
              <w:tab w:val="right" w:leader="dot" w:pos="9344"/>
            </w:tabs>
            <w:ind w:left="480"/>
            <w:rPr>
              <w:rFonts w:asciiTheme="minorHAnsi" w:hAnsiTheme="minorHAnsi" w:eastAsiaTheme="minorEastAsia" w:cstheme="minorBidi"/>
              <w:kern w:val="2"/>
              <w:sz w:val="21"/>
              <w:szCs w:val="21"/>
              <w14:ligatures w14:val="standardContextual"/>
            </w:rPr>
          </w:pPr>
          <w:r>
            <w:rPr>
              <w:rStyle w:val="14"/>
              <w:sz w:val="21"/>
              <w:szCs w:val="21"/>
            </w:rPr>
            <w:fldChar w:fldCharType="begin"/>
          </w:r>
          <w:r>
            <w:rPr>
              <w:rStyle w:val="14"/>
              <w:sz w:val="21"/>
              <w:szCs w:val="21"/>
            </w:rPr>
            <w:instrText xml:space="preserve"> </w:instrText>
          </w:r>
          <w:r>
            <w:rPr>
              <w:sz w:val="21"/>
              <w:szCs w:val="21"/>
            </w:rPr>
            <w:instrText xml:space="preserve">HYPERLINK \l "_Toc230792513"</w:instrText>
          </w:r>
          <w:r>
            <w:rPr>
              <w:rStyle w:val="14"/>
              <w:sz w:val="21"/>
              <w:szCs w:val="21"/>
            </w:rPr>
            <w:instrText xml:space="preserve"> </w:instrText>
          </w:r>
          <w:r>
            <w:rPr>
              <w:rStyle w:val="14"/>
              <w:sz w:val="21"/>
              <w:szCs w:val="21"/>
            </w:rPr>
            <w:fldChar w:fldCharType="separate"/>
          </w:r>
          <w:r>
            <w:rPr>
              <w:rStyle w:val="14"/>
              <w:rFonts w:cs="黑体"/>
              <w:sz w:val="21"/>
              <w:szCs w:val="21"/>
            </w:rPr>
            <w:t>5.3 安全运营与维护</w:t>
          </w:r>
          <w:r>
            <w:rPr>
              <w:sz w:val="21"/>
              <w:szCs w:val="21"/>
            </w:rPr>
            <w:tab/>
          </w:r>
          <w:r>
            <w:rPr>
              <w:sz w:val="21"/>
              <w:szCs w:val="21"/>
            </w:rPr>
            <w:fldChar w:fldCharType="begin"/>
          </w:r>
          <w:r>
            <w:rPr>
              <w:sz w:val="21"/>
              <w:szCs w:val="21"/>
            </w:rPr>
            <w:instrText xml:space="preserve"> PAGEREF _Toc230792513 \h </w:instrText>
          </w:r>
          <w:r>
            <w:rPr>
              <w:sz w:val="21"/>
              <w:szCs w:val="21"/>
            </w:rPr>
            <w:fldChar w:fldCharType="separate"/>
          </w:r>
          <w:r>
            <w:rPr>
              <w:sz w:val="21"/>
              <w:szCs w:val="21"/>
            </w:rPr>
            <w:t>11</w:t>
          </w:r>
          <w:r>
            <w:rPr>
              <w:sz w:val="21"/>
              <w:szCs w:val="21"/>
            </w:rPr>
            <w:fldChar w:fldCharType="end"/>
          </w:r>
          <w:r>
            <w:rPr>
              <w:rStyle w:val="14"/>
              <w:sz w:val="21"/>
              <w:szCs w:val="21"/>
            </w:rPr>
            <w:fldChar w:fldCharType="end"/>
          </w:r>
        </w:p>
        <w:p w14:paraId="61C4DB0D">
          <w:pPr>
            <w:pStyle w:val="9"/>
            <w:tabs>
              <w:tab w:val="right" w:leader="dot" w:pos="9344"/>
            </w:tabs>
            <w:ind w:left="480"/>
            <w:rPr>
              <w:rFonts w:asciiTheme="minorHAnsi" w:hAnsiTheme="minorHAnsi" w:eastAsiaTheme="minorEastAsia" w:cstheme="minorBidi"/>
              <w:kern w:val="2"/>
              <w:sz w:val="21"/>
              <w:szCs w:val="21"/>
              <w14:ligatures w14:val="standardContextual"/>
            </w:rPr>
          </w:pPr>
          <w:r>
            <w:rPr>
              <w:rStyle w:val="14"/>
              <w:sz w:val="21"/>
              <w:szCs w:val="21"/>
            </w:rPr>
            <w:fldChar w:fldCharType="begin"/>
          </w:r>
          <w:r>
            <w:rPr>
              <w:rStyle w:val="14"/>
              <w:sz w:val="21"/>
              <w:szCs w:val="21"/>
            </w:rPr>
            <w:instrText xml:space="preserve"> </w:instrText>
          </w:r>
          <w:r>
            <w:rPr>
              <w:sz w:val="21"/>
              <w:szCs w:val="21"/>
            </w:rPr>
            <w:instrText xml:space="preserve">HYPERLINK \l "_Toc230792519"</w:instrText>
          </w:r>
          <w:r>
            <w:rPr>
              <w:rStyle w:val="14"/>
              <w:sz w:val="21"/>
              <w:szCs w:val="21"/>
            </w:rPr>
            <w:instrText xml:space="preserve"> </w:instrText>
          </w:r>
          <w:r>
            <w:rPr>
              <w:rStyle w:val="14"/>
              <w:sz w:val="21"/>
              <w:szCs w:val="21"/>
            </w:rPr>
            <w:fldChar w:fldCharType="separate"/>
          </w:r>
          <w:r>
            <w:rPr>
              <w:rStyle w:val="14"/>
              <w:rFonts w:cs="黑体"/>
              <w:sz w:val="21"/>
              <w:szCs w:val="21"/>
            </w:rPr>
            <w:t>5.4 安全运营与研究</w:t>
          </w:r>
          <w:r>
            <w:rPr>
              <w:sz w:val="21"/>
              <w:szCs w:val="21"/>
            </w:rPr>
            <w:tab/>
          </w:r>
          <w:r>
            <w:rPr>
              <w:sz w:val="21"/>
              <w:szCs w:val="21"/>
            </w:rPr>
            <w:fldChar w:fldCharType="begin"/>
          </w:r>
          <w:r>
            <w:rPr>
              <w:sz w:val="21"/>
              <w:szCs w:val="21"/>
            </w:rPr>
            <w:instrText xml:space="preserve"> PAGEREF _Toc230792519 \h </w:instrText>
          </w:r>
          <w:r>
            <w:rPr>
              <w:sz w:val="21"/>
              <w:szCs w:val="21"/>
            </w:rPr>
            <w:fldChar w:fldCharType="separate"/>
          </w:r>
          <w:r>
            <w:rPr>
              <w:sz w:val="21"/>
              <w:szCs w:val="21"/>
            </w:rPr>
            <w:t>15</w:t>
          </w:r>
          <w:r>
            <w:rPr>
              <w:sz w:val="21"/>
              <w:szCs w:val="21"/>
            </w:rPr>
            <w:fldChar w:fldCharType="end"/>
          </w:r>
          <w:r>
            <w:rPr>
              <w:rStyle w:val="14"/>
              <w:sz w:val="21"/>
              <w:szCs w:val="21"/>
            </w:rPr>
            <w:fldChar w:fldCharType="end"/>
          </w:r>
        </w:p>
        <w:p w14:paraId="217F242D">
          <w:pPr>
            <w:pStyle w:val="9"/>
            <w:tabs>
              <w:tab w:val="right" w:leader="dot" w:pos="9344"/>
            </w:tabs>
            <w:ind w:left="480"/>
            <w:rPr>
              <w:rFonts w:asciiTheme="minorHAnsi" w:hAnsiTheme="minorHAnsi" w:eastAsiaTheme="minorEastAsia" w:cstheme="minorBidi"/>
              <w:kern w:val="2"/>
              <w:sz w:val="21"/>
              <w:szCs w:val="21"/>
              <w14:ligatures w14:val="standardContextual"/>
            </w:rPr>
          </w:pPr>
          <w:r>
            <w:rPr>
              <w:rStyle w:val="14"/>
              <w:sz w:val="21"/>
              <w:szCs w:val="21"/>
            </w:rPr>
            <w:fldChar w:fldCharType="begin"/>
          </w:r>
          <w:r>
            <w:rPr>
              <w:rStyle w:val="14"/>
              <w:sz w:val="21"/>
              <w:szCs w:val="21"/>
            </w:rPr>
            <w:instrText xml:space="preserve"> </w:instrText>
          </w:r>
          <w:r>
            <w:rPr>
              <w:sz w:val="21"/>
              <w:szCs w:val="21"/>
            </w:rPr>
            <w:instrText xml:space="preserve">HYPERLINK \l "_Toc230792521"</w:instrText>
          </w:r>
          <w:r>
            <w:rPr>
              <w:rStyle w:val="14"/>
              <w:sz w:val="21"/>
              <w:szCs w:val="21"/>
            </w:rPr>
            <w:instrText xml:space="preserve"> </w:instrText>
          </w:r>
          <w:r>
            <w:rPr>
              <w:rStyle w:val="14"/>
              <w:sz w:val="21"/>
              <w:szCs w:val="21"/>
            </w:rPr>
            <w:fldChar w:fldCharType="separate"/>
          </w:r>
          <w:r>
            <w:rPr>
              <w:rStyle w:val="14"/>
              <w:rFonts w:cs="黑体"/>
              <w:sz w:val="21"/>
              <w:szCs w:val="21"/>
            </w:rPr>
            <w:t>5.5 安全分析与治理</w:t>
          </w:r>
          <w:r>
            <w:rPr>
              <w:sz w:val="21"/>
              <w:szCs w:val="21"/>
            </w:rPr>
            <w:tab/>
          </w:r>
          <w:r>
            <w:rPr>
              <w:sz w:val="21"/>
              <w:szCs w:val="21"/>
            </w:rPr>
            <w:fldChar w:fldCharType="begin"/>
          </w:r>
          <w:r>
            <w:rPr>
              <w:sz w:val="21"/>
              <w:szCs w:val="21"/>
            </w:rPr>
            <w:instrText xml:space="preserve"> PAGEREF _Toc230792521 \h </w:instrText>
          </w:r>
          <w:r>
            <w:rPr>
              <w:sz w:val="21"/>
              <w:szCs w:val="21"/>
            </w:rPr>
            <w:fldChar w:fldCharType="separate"/>
          </w:r>
          <w:r>
            <w:rPr>
              <w:sz w:val="21"/>
              <w:szCs w:val="21"/>
            </w:rPr>
            <w:t>20</w:t>
          </w:r>
          <w:r>
            <w:rPr>
              <w:sz w:val="21"/>
              <w:szCs w:val="21"/>
            </w:rPr>
            <w:fldChar w:fldCharType="end"/>
          </w:r>
          <w:r>
            <w:rPr>
              <w:rStyle w:val="14"/>
              <w:sz w:val="21"/>
              <w:szCs w:val="21"/>
            </w:rPr>
            <w:fldChar w:fldCharType="end"/>
          </w:r>
        </w:p>
        <w:p w14:paraId="259B86B9">
          <w:pPr>
            <w:pStyle w:val="9"/>
            <w:tabs>
              <w:tab w:val="right" w:leader="dot" w:pos="9344"/>
            </w:tabs>
            <w:ind w:left="480"/>
            <w:rPr>
              <w:rFonts w:asciiTheme="minorHAnsi" w:hAnsiTheme="minorHAnsi" w:eastAsiaTheme="minorEastAsia" w:cstheme="minorBidi"/>
              <w:kern w:val="2"/>
              <w:sz w:val="21"/>
              <w:szCs w:val="21"/>
              <w14:ligatures w14:val="standardContextual"/>
            </w:rPr>
          </w:pPr>
          <w:r>
            <w:rPr>
              <w:rStyle w:val="14"/>
              <w:sz w:val="21"/>
              <w:szCs w:val="21"/>
            </w:rPr>
            <w:fldChar w:fldCharType="begin"/>
          </w:r>
          <w:r>
            <w:rPr>
              <w:rStyle w:val="14"/>
              <w:sz w:val="21"/>
              <w:szCs w:val="21"/>
            </w:rPr>
            <w:instrText xml:space="preserve"> </w:instrText>
          </w:r>
          <w:r>
            <w:rPr>
              <w:sz w:val="21"/>
              <w:szCs w:val="21"/>
            </w:rPr>
            <w:instrText xml:space="preserve">HYPERLINK \l "_Toc230792522"</w:instrText>
          </w:r>
          <w:r>
            <w:rPr>
              <w:rStyle w:val="14"/>
              <w:sz w:val="21"/>
              <w:szCs w:val="21"/>
            </w:rPr>
            <w:instrText xml:space="preserve"> </w:instrText>
          </w:r>
          <w:r>
            <w:rPr>
              <w:rStyle w:val="14"/>
              <w:sz w:val="21"/>
              <w:szCs w:val="21"/>
            </w:rPr>
            <w:fldChar w:fldCharType="separate"/>
          </w:r>
          <w:r>
            <w:rPr>
              <w:rStyle w:val="14"/>
              <w:rFonts w:cs="黑体"/>
              <w:sz w:val="21"/>
              <w:szCs w:val="21"/>
            </w:rPr>
            <w:t>5.6 安全合规与管理</w:t>
          </w:r>
          <w:r>
            <w:rPr>
              <w:sz w:val="21"/>
              <w:szCs w:val="21"/>
            </w:rPr>
            <w:tab/>
          </w:r>
          <w:r>
            <w:rPr>
              <w:sz w:val="21"/>
              <w:szCs w:val="21"/>
            </w:rPr>
            <w:fldChar w:fldCharType="begin"/>
          </w:r>
          <w:r>
            <w:rPr>
              <w:sz w:val="21"/>
              <w:szCs w:val="21"/>
            </w:rPr>
            <w:instrText xml:space="preserve"> PAGEREF _Toc230792522 \h </w:instrText>
          </w:r>
          <w:r>
            <w:rPr>
              <w:sz w:val="21"/>
              <w:szCs w:val="21"/>
            </w:rPr>
            <w:fldChar w:fldCharType="separate"/>
          </w:r>
          <w:r>
            <w:rPr>
              <w:sz w:val="21"/>
              <w:szCs w:val="21"/>
            </w:rPr>
            <w:t>22</w:t>
          </w:r>
          <w:r>
            <w:rPr>
              <w:sz w:val="21"/>
              <w:szCs w:val="21"/>
            </w:rPr>
            <w:fldChar w:fldCharType="end"/>
          </w:r>
          <w:r>
            <w:rPr>
              <w:rStyle w:val="14"/>
              <w:sz w:val="21"/>
              <w:szCs w:val="21"/>
            </w:rPr>
            <w:fldChar w:fldCharType="end"/>
          </w:r>
        </w:p>
        <w:p w14:paraId="5A8C3FC5">
          <w:pPr>
            <w:pStyle w:val="8"/>
            <w:tabs>
              <w:tab w:val="right" w:leader="dot" w:pos="9344"/>
            </w:tabs>
            <w:rPr>
              <w:rFonts w:asciiTheme="minorHAnsi" w:hAnsiTheme="minorHAnsi" w:eastAsiaTheme="minorEastAsia" w:cstheme="minorBidi"/>
              <w:kern w:val="2"/>
              <w:sz w:val="21"/>
              <w:szCs w:val="21"/>
              <w14:ligatures w14:val="standardContextual"/>
            </w:rPr>
          </w:pPr>
          <w:r>
            <w:rPr>
              <w:rStyle w:val="14"/>
              <w:sz w:val="21"/>
              <w:szCs w:val="21"/>
            </w:rPr>
            <w:fldChar w:fldCharType="begin"/>
          </w:r>
          <w:r>
            <w:rPr>
              <w:rStyle w:val="14"/>
              <w:sz w:val="21"/>
              <w:szCs w:val="21"/>
            </w:rPr>
            <w:instrText xml:space="preserve"> </w:instrText>
          </w:r>
          <w:r>
            <w:rPr>
              <w:sz w:val="21"/>
              <w:szCs w:val="21"/>
            </w:rPr>
            <w:instrText xml:space="preserve">HYPERLINK \l "_Toc230792523"</w:instrText>
          </w:r>
          <w:r>
            <w:rPr>
              <w:rStyle w:val="14"/>
              <w:sz w:val="21"/>
              <w:szCs w:val="21"/>
            </w:rPr>
            <w:instrText xml:space="preserve"> </w:instrText>
          </w:r>
          <w:r>
            <w:rPr>
              <w:rStyle w:val="14"/>
              <w:sz w:val="21"/>
              <w:szCs w:val="21"/>
            </w:rPr>
            <w:fldChar w:fldCharType="separate"/>
          </w:r>
          <w:r>
            <w:rPr>
              <w:rStyle w:val="14"/>
              <w:sz w:val="21"/>
              <w:szCs w:val="21"/>
            </w:rPr>
            <w:t>附　录　A （资料性） 网络安全产业人才岗位能力提升</w:t>
          </w:r>
          <w:r>
            <w:rPr>
              <w:sz w:val="21"/>
              <w:szCs w:val="21"/>
            </w:rPr>
            <w:tab/>
          </w:r>
          <w:r>
            <w:rPr>
              <w:sz w:val="21"/>
              <w:szCs w:val="21"/>
            </w:rPr>
            <w:fldChar w:fldCharType="begin"/>
          </w:r>
          <w:r>
            <w:rPr>
              <w:sz w:val="21"/>
              <w:szCs w:val="21"/>
            </w:rPr>
            <w:instrText xml:space="preserve"> PAGEREF _Toc230792523 \h </w:instrText>
          </w:r>
          <w:r>
            <w:rPr>
              <w:sz w:val="21"/>
              <w:szCs w:val="21"/>
            </w:rPr>
            <w:fldChar w:fldCharType="separate"/>
          </w:r>
          <w:r>
            <w:rPr>
              <w:sz w:val="21"/>
              <w:szCs w:val="21"/>
            </w:rPr>
            <w:t>29</w:t>
          </w:r>
          <w:r>
            <w:rPr>
              <w:sz w:val="21"/>
              <w:szCs w:val="21"/>
            </w:rPr>
            <w:fldChar w:fldCharType="end"/>
          </w:r>
          <w:r>
            <w:rPr>
              <w:rStyle w:val="14"/>
              <w:sz w:val="21"/>
              <w:szCs w:val="21"/>
            </w:rPr>
            <w:fldChar w:fldCharType="end"/>
          </w:r>
        </w:p>
        <w:p w14:paraId="51D2F04C">
          <w:pPr>
            <w:pStyle w:val="8"/>
            <w:tabs>
              <w:tab w:val="right" w:leader="dot" w:pos="9344"/>
            </w:tabs>
            <w:rPr>
              <w:rFonts w:asciiTheme="minorHAnsi" w:hAnsiTheme="minorHAnsi" w:eastAsiaTheme="minorEastAsia" w:cstheme="minorBidi"/>
              <w:kern w:val="2"/>
              <w:sz w:val="21"/>
              <w:szCs w:val="21"/>
              <w14:ligatures w14:val="standardContextual"/>
            </w:rPr>
          </w:pPr>
          <w:r>
            <w:rPr>
              <w:rStyle w:val="14"/>
              <w:sz w:val="21"/>
              <w:szCs w:val="21"/>
            </w:rPr>
            <w:fldChar w:fldCharType="begin"/>
          </w:r>
          <w:r>
            <w:rPr>
              <w:rStyle w:val="14"/>
              <w:sz w:val="21"/>
              <w:szCs w:val="21"/>
            </w:rPr>
            <w:instrText xml:space="preserve"> </w:instrText>
          </w:r>
          <w:r>
            <w:rPr>
              <w:sz w:val="21"/>
              <w:szCs w:val="21"/>
            </w:rPr>
            <w:instrText xml:space="preserve">HYPERLINK \l "_Toc230792527"</w:instrText>
          </w:r>
          <w:r>
            <w:rPr>
              <w:rStyle w:val="14"/>
              <w:sz w:val="21"/>
              <w:szCs w:val="21"/>
            </w:rPr>
            <w:instrText xml:space="preserve"> </w:instrText>
          </w:r>
          <w:r>
            <w:rPr>
              <w:rStyle w:val="14"/>
              <w:sz w:val="21"/>
              <w:szCs w:val="21"/>
            </w:rPr>
            <w:fldChar w:fldCharType="separate"/>
          </w:r>
          <w:r>
            <w:rPr>
              <w:rStyle w:val="14"/>
              <w:sz w:val="21"/>
              <w:szCs w:val="21"/>
            </w:rPr>
            <w:t>附　录　B （资料性） 网络安全产业人才岗位能力评价</w:t>
          </w:r>
          <w:r>
            <w:rPr>
              <w:sz w:val="21"/>
              <w:szCs w:val="21"/>
            </w:rPr>
            <w:tab/>
          </w:r>
          <w:r>
            <w:rPr>
              <w:sz w:val="21"/>
              <w:szCs w:val="21"/>
            </w:rPr>
            <w:fldChar w:fldCharType="begin"/>
          </w:r>
          <w:r>
            <w:rPr>
              <w:sz w:val="21"/>
              <w:szCs w:val="21"/>
            </w:rPr>
            <w:instrText xml:space="preserve"> PAGEREF _Toc230792527 \h </w:instrText>
          </w:r>
          <w:r>
            <w:rPr>
              <w:sz w:val="21"/>
              <w:szCs w:val="21"/>
            </w:rPr>
            <w:fldChar w:fldCharType="separate"/>
          </w:r>
          <w:r>
            <w:rPr>
              <w:sz w:val="21"/>
              <w:szCs w:val="21"/>
            </w:rPr>
            <w:t>31</w:t>
          </w:r>
          <w:r>
            <w:rPr>
              <w:sz w:val="21"/>
              <w:szCs w:val="21"/>
            </w:rPr>
            <w:fldChar w:fldCharType="end"/>
          </w:r>
          <w:r>
            <w:rPr>
              <w:rStyle w:val="14"/>
              <w:sz w:val="21"/>
              <w:szCs w:val="21"/>
            </w:rPr>
            <w:fldChar w:fldCharType="end"/>
          </w:r>
        </w:p>
        <w:p w14:paraId="30C361C7">
          <w:pPr>
            <w:pStyle w:val="8"/>
            <w:tabs>
              <w:tab w:val="right" w:leader="dot" w:pos="9344"/>
            </w:tabs>
            <w:rPr>
              <w:rFonts w:asciiTheme="minorHAnsi" w:hAnsiTheme="minorHAnsi" w:eastAsiaTheme="minorEastAsia" w:cstheme="minorBidi"/>
              <w:kern w:val="2"/>
              <w:sz w:val="21"/>
              <w:szCs w:val="21"/>
              <w14:ligatures w14:val="standardContextual"/>
            </w:rPr>
          </w:pPr>
          <w:r>
            <w:rPr>
              <w:rStyle w:val="14"/>
              <w:sz w:val="21"/>
              <w:szCs w:val="21"/>
            </w:rPr>
            <w:fldChar w:fldCharType="begin"/>
          </w:r>
          <w:r>
            <w:rPr>
              <w:rStyle w:val="14"/>
              <w:sz w:val="21"/>
              <w:szCs w:val="21"/>
            </w:rPr>
            <w:instrText xml:space="preserve"> </w:instrText>
          </w:r>
          <w:r>
            <w:rPr>
              <w:sz w:val="21"/>
              <w:szCs w:val="21"/>
            </w:rPr>
            <w:instrText xml:space="preserve">HYPERLINK \l "_Toc230792531"</w:instrText>
          </w:r>
          <w:r>
            <w:rPr>
              <w:rStyle w:val="14"/>
              <w:sz w:val="21"/>
              <w:szCs w:val="21"/>
            </w:rPr>
            <w:instrText xml:space="preserve"> </w:instrText>
          </w:r>
          <w:r>
            <w:rPr>
              <w:rStyle w:val="14"/>
              <w:sz w:val="21"/>
              <w:szCs w:val="21"/>
            </w:rPr>
            <w:fldChar w:fldCharType="separate"/>
          </w:r>
          <w:r>
            <w:rPr>
              <w:rStyle w:val="14"/>
              <w:sz w:val="21"/>
              <w:szCs w:val="21"/>
            </w:rPr>
            <w:t>参  考  文  献</w:t>
          </w:r>
          <w:r>
            <w:rPr>
              <w:sz w:val="21"/>
              <w:szCs w:val="21"/>
            </w:rPr>
            <w:tab/>
          </w:r>
          <w:r>
            <w:rPr>
              <w:sz w:val="21"/>
              <w:szCs w:val="21"/>
            </w:rPr>
            <w:fldChar w:fldCharType="begin"/>
          </w:r>
          <w:r>
            <w:rPr>
              <w:sz w:val="21"/>
              <w:szCs w:val="21"/>
            </w:rPr>
            <w:instrText xml:space="preserve"> PAGEREF _Toc230792531 \h </w:instrText>
          </w:r>
          <w:r>
            <w:rPr>
              <w:sz w:val="21"/>
              <w:szCs w:val="21"/>
            </w:rPr>
            <w:fldChar w:fldCharType="separate"/>
          </w:r>
          <w:r>
            <w:rPr>
              <w:sz w:val="21"/>
              <w:szCs w:val="21"/>
            </w:rPr>
            <w:t>32</w:t>
          </w:r>
          <w:r>
            <w:rPr>
              <w:sz w:val="21"/>
              <w:szCs w:val="21"/>
            </w:rPr>
            <w:fldChar w:fldCharType="end"/>
          </w:r>
          <w:r>
            <w:rPr>
              <w:rStyle w:val="14"/>
              <w:sz w:val="21"/>
              <w:szCs w:val="21"/>
            </w:rPr>
            <w:fldChar w:fldCharType="end"/>
          </w:r>
        </w:p>
        <w:p w14:paraId="0E29C383">
          <w:pPr>
            <w:pStyle w:val="8"/>
            <w:tabs>
              <w:tab w:val="right" w:leader="dot" w:pos="9344"/>
            </w:tabs>
            <w:jc w:val="center"/>
            <w:rPr>
              <w:b/>
              <w:color w:val="000000" w:themeColor="text1"/>
              <w:sz w:val="21"/>
              <w14:textFill>
                <w14:solidFill>
                  <w14:schemeClr w14:val="tx1"/>
                </w14:solidFill>
              </w14:textFill>
            </w:rPr>
          </w:pPr>
          <w:r>
            <w:rPr>
              <w:b/>
              <w:color w:val="000000" w:themeColor="text1"/>
              <w:sz w:val="21"/>
              <w:szCs w:val="21"/>
              <w14:textFill>
                <w14:solidFill>
                  <w14:schemeClr w14:val="tx1"/>
                </w14:solidFill>
              </w14:textFill>
            </w:rPr>
            <w:fldChar w:fldCharType="end"/>
          </w:r>
        </w:p>
      </w:sdtContent>
    </w:sdt>
    <w:p w14:paraId="0F45A2A8"/>
    <w:p w14:paraId="41B0ACBD">
      <w:pPr>
        <w:tabs>
          <w:tab w:val="left" w:pos="469"/>
        </w:tabs>
        <w:sectPr>
          <w:headerReference r:id="rId7" w:type="default"/>
          <w:footerReference r:id="rId9" w:type="default"/>
          <w:headerReference r:id="rId8" w:type="even"/>
          <w:footerReference r:id="rId10" w:type="even"/>
          <w:pgSz w:w="11906" w:h="16838"/>
          <w:pgMar w:top="567" w:right="1134" w:bottom="1134" w:left="1418" w:header="1417" w:footer="1134" w:gutter="0"/>
          <w:pgNumType w:fmt="upperRoman" w:start="1"/>
          <w:cols w:space="425" w:num="1"/>
          <w:docGrid w:type="lines" w:linePitch="312" w:charSpace="0"/>
        </w:sectPr>
      </w:pPr>
    </w:p>
    <w:p w14:paraId="76C2B142">
      <w:pPr>
        <w:pStyle w:val="4"/>
        <w:rPr>
          <w:color w:val="000000" w:themeColor="text1"/>
          <w14:textFill>
            <w14:solidFill>
              <w14:schemeClr w14:val="tx1"/>
            </w14:solidFill>
          </w14:textFill>
        </w:rPr>
      </w:pPr>
      <w:bookmarkStart w:id="58" w:name="_Toc225350709"/>
      <w:bookmarkStart w:id="59" w:name="_Toc230792495"/>
      <w:bookmarkStart w:id="60" w:name="_Toc2104400265"/>
      <w:r>
        <w:rPr>
          <w:color w:val="000000" w:themeColor="text1"/>
          <w14:textFill>
            <w14:solidFill>
              <w14:schemeClr w14:val="tx1"/>
            </w14:solidFill>
          </w14:textFill>
        </w:rPr>
        <w:t>前  言</w:t>
      </w:r>
      <w:bookmarkEnd w:id="50"/>
      <w:bookmarkEnd w:id="51"/>
      <w:bookmarkEnd w:id="52"/>
      <w:bookmarkEnd w:id="53"/>
      <w:bookmarkEnd w:id="54"/>
      <w:bookmarkEnd w:id="55"/>
      <w:bookmarkEnd w:id="56"/>
      <w:bookmarkEnd w:id="57"/>
      <w:bookmarkEnd w:id="58"/>
      <w:bookmarkEnd w:id="59"/>
      <w:bookmarkEnd w:id="60"/>
    </w:p>
    <w:p w14:paraId="3B582A15">
      <w:pPr>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w:t>
      </w:r>
      <w:r>
        <w:rPr>
          <w:rFonts w:hint="eastAsia"/>
          <w:color w:val="auto"/>
          <w:sz w:val="21"/>
          <w:szCs w:val="21"/>
          <w:lang w:val="en-US" w:eastAsia="zh-CN"/>
        </w:rPr>
        <w:t>文件</w:t>
      </w:r>
      <w:r>
        <w:rPr>
          <w:rFonts w:hint="eastAsia"/>
          <w:color w:val="000000" w:themeColor="text1"/>
          <w:sz w:val="21"/>
          <w:szCs w:val="21"/>
          <w14:textFill>
            <w14:solidFill>
              <w14:schemeClr w14:val="tx1"/>
            </w14:solidFill>
          </w14:textFill>
        </w:rPr>
        <w:t>按照GB/T 1.1</w:t>
      </w:r>
      <w:r>
        <w:rPr>
          <w:rFonts w:hint="eastAsia"/>
          <w:color w:val="auto"/>
          <w:sz w:val="21"/>
          <w:szCs w:val="21"/>
        </w:rPr>
        <w:t>-202</w:t>
      </w:r>
      <w:r>
        <w:rPr>
          <w:rFonts w:hint="eastAsia"/>
          <w:color w:val="auto"/>
          <w:sz w:val="21"/>
          <w:szCs w:val="21"/>
          <w:lang w:val="en-US" w:eastAsia="zh-CN"/>
        </w:rPr>
        <w:t>3</w:t>
      </w:r>
      <w:r>
        <w:rPr>
          <w:rFonts w:hint="eastAsia"/>
          <w:color w:val="000000" w:themeColor="text1"/>
          <w:sz w:val="21"/>
          <w:szCs w:val="21"/>
          <w14:textFill>
            <w14:solidFill>
              <w14:schemeClr w14:val="tx1"/>
            </w14:solidFill>
          </w14:textFill>
        </w:rPr>
        <w:t>《标准化工作导则 第1部分：标准化文件的结构和起草规则》的规定起草。</w:t>
      </w:r>
    </w:p>
    <w:p w14:paraId="687C4C69">
      <w:pPr>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本标准代替T/MIITEC 007-2023《网络安全产业人才岗位能力要求》，与T/MIITEC 007-2023相比，除行文结构、编辑性改动外，主要岗位能力技术变化如下：</w:t>
      </w:r>
    </w:p>
    <w:p w14:paraId="4DC11514">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——新增了</w:t>
      </w:r>
      <w:r>
        <w:rPr>
          <w:color w:val="000000" w:themeColor="text1"/>
          <w:sz w:val="21"/>
          <w:szCs w:val="21"/>
          <w:lang w:bidi="ar"/>
          <w14:textFill>
            <w14:solidFill>
              <w14:schemeClr w14:val="tx1"/>
            </w14:solidFill>
          </w14:textFill>
        </w:rPr>
        <w:t>数据安全需求分析师</w:t>
      </w:r>
      <w:r>
        <w:rPr>
          <w:color w:val="000000" w:themeColor="text1"/>
          <w:sz w:val="21"/>
          <w:szCs w:val="21"/>
          <w14:textFill>
            <w14:solidFill>
              <w14:schemeClr w14:val="tx1"/>
            </w14:solidFill>
          </w14:textFill>
        </w:rPr>
        <w:t>岗位。</w:t>
      </w:r>
    </w:p>
    <w:p w14:paraId="369985B1">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——新增了安全集成工程师岗位。</w:t>
      </w:r>
    </w:p>
    <w:p w14:paraId="25DE95DF">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——新增了主机安全运维工程师岗位。</w:t>
      </w:r>
    </w:p>
    <w:p w14:paraId="59E51477">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——新增了数据安全治理工程师岗位。</w:t>
      </w:r>
    </w:p>
    <w:p w14:paraId="4F407188">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——新增了安全运营分析师岗位。</w:t>
      </w:r>
    </w:p>
    <w:p w14:paraId="62A44E88">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——新增了威胁溯源与狩猎专家岗位。</w:t>
      </w:r>
    </w:p>
    <w:p w14:paraId="3E65F35C">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——新增了脆弱性架构师岗位。</w:t>
      </w:r>
    </w:p>
    <w:p w14:paraId="3A60855C">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——新增了AI攻击对抗工程师岗位。</w:t>
      </w:r>
    </w:p>
    <w:p w14:paraId="12CA8D88">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——新增了数据安全运营工程师岗位。</w:t>
      </w:r>
    </w:p>
    <w:p w14:paraId="7101C64C">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——新增了关键信息基础设施安全评估工程师岗位。</w:t>
      </w:r>
    </w:p>
    <w:p w14:paraId="747F96D1">
      <w:pPr>
        <w:spacing w:line="360" w:lineRule="exact"/>
        <w:ind w:firstLine="420" w:firstLineChars="200"/>
        <w:jc w:val="both"/>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——新增了数据安全风险评估岗。</w:t>
      </w:r>
    </w:p>
    <w:p w14:paraId="68361A10">
      <w:pPr>
        <w:spacing w:line="360" w:lineRule="exact"/>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本标准由工业和信息化部人才交流中心提出并归口。</w:t>
      </w:r>
    </w:p>
    <w:p w14:paraId="07A90587">
      <w:pPr>
        <w:spacing w:line="360" w:lineRule="exact"/>
        <w:ind w:firstLine="420" w:firstLineChars="200"/>
        <w:jc w:val="both"/>
        <w:rPr>
          <w:highlight w:val="none"/>
        </w:rPr>
      </w:pPr>
      <w:r>
        <w:rPr>
          <w:rFonts w:hint="eastAsia"/>
          <w:color w:val="000000" w:themeColor="text1"/>
          <w:sz w:val="21"/>
          <w:szCs w:val="21"/>
          <w:highlight w:val="none"/>
          <w14:textFill>
            <w14:solidFill>
              <w14:schemeClr w14:val="tx1"/>
            </w14:solidFill>
          </w14:textFill>
        </w:rPr>
        <w:t>本标准起草单位：</w:t>
      </w:r>
    </w:p>
    <w:p w14:paraId="1E0DACEF">
      <w:pPr>
        <w:spacing w:line="360" w:lineRule="exact"/>
        <w:ind w:firstLine="420" w:firstLineChars="200"/>
        <w:jc w:val="both"/>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本标准主要起草人：</w:t>
      </w:r>
    </w:p>
    <w:p w14:paraId="0C072FBF">
      <w:pPr>
        <w:spacing w:line="360" w:lineRule="exact"/>
        <w:ind w:left="0" w:leftChars="0" w:firstLine="420" w:firstLineChars="200"/>
        <w:jc w:val="both"/>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本标准为第三次修订。</w:t>
      </w:r>
    </w:p>
    <w:p w14:paraId="5DF7A313">
      <w:pPr>
        <w:spacing w:line="360" w:lineRule="exact"/>
        <w:ind w:firstLine="420" w:firstLineChars="200"/>
        <w:rPr>
          <w:color w:val="000000" w:themeColor="text1"/>
          <w:sz w:val="21"/>
          <w:szCs w:val="21"/>
          <w14:textFill>
            <w14:solidFill>
              <w14:schemeClr w14:val="tx1"/>
            </w14:solidFill>
          </w14:textFill>
        </w:rPr>
      </w:pPr>
    </w:p>
    <w:p w14:paraId="4D04359C">
      <w:pPr>
        <w:rPr>
          <w:rFonts w:eastAsia="黑体"/>
          <w:b/>
          <w:bCs/>
          <w:color w:val="000000" w:themeColor="text1"/>
          <w:sz w:val="21"/>
          <w:szCs w:val="21"/>
          <w14:textFill>
            <w14:solidFill>
              <w14:schemeClr w14:val="tx1"/>
            </w14:solidFill>
          </w14:textFill>
        </w:rPr>
      </w:pPr>
      <w:r>
        <w:rPr>
          <w:rFonts w:eastAsia="黑体"/>
          <w:b/>
          <w:bCs/>
          <w:color w:val="000000" w:themeColor="text1"/>
          <w:sz w:val="21"/>
          <w:szCs w:val="21"/>
          <w14:textFill>
            <w14:solidFill>
              <w14:schemeClr w14:val="tx1"/>
            </w14:solidFill>
          </w14:textFill>
        </w:rPr>
        <w:br w:type="page"/>
      </w:r>
    </w:p>
    <w:p w14:paraId="18D39A57">
      <w:pPr>
        <w:pStyle w:val="4"/>
        <w:tabs>
          <w:tab w:val="left" w:pos="1090"/>
          <w:tab w:val="left" w:pos="1690"/>
          <w:tab w:val="center" w:pos="4677"/>
        </w:tabs>
        <w:jc w:val="left"/>
        <w:rPr>
          <w:color w:val="000000" w:themeColor="text1"/>
          <w:szCs w:val="28"/>
          <w14:textFill>
            <w14:solidFill>
              <w14:schemeClr w14:val="tx1"/>
            </w14:solidFill>
          </w14:textFill>
        </w:rPr>
      </w:pPr>
      <w:bookmarkStart w:id="61" w:name="_Toc9862276"/>
      <w:bookmarkStart w:id="62" w:name="_Toc24617986"/>
      <w:bookmarkStart w:id="63" w:name="_Toc38320545"/>
      <w:bookmarkStart w:id="64" w:name="_Toc25646"/>
      <w:bookmarkStart w:id="65" w:name="_Toc27671"/>
      <w:bookmarkStart w:id="66" w:name="_Toc18682"/>
      <w:bookmarkStart w:id="67" w:name="_Toc5319"/>
      <w:bookmarkStart w:id="68" w:name="_Toc27610"/>
      <w:bookmarkStart w:id="69" w:name="_Toc107996617"/>
      <w:bookmarkStart w:id="70" w:name="_Toc28198"/>
      <w:bookmarkStart w:id="71" w:name="_Toc27774"/>
      <w:bookmarkStart w:id="72" w:name="_Toc1077"/>
      <w:bookmarkStart w:id="73" w:name="_Toc10221"/>
      <w:bookmarkStart w:id="74" w:name="_Toc5581"/>
      <w:bookmarkStart w:id="75" w:name="_Toc29644"/>
      <w:bookmarkStart w:id="76" w:name="_Toc13812"/>
      <w:bookmarkStart w:id="77" w:name="_Toc38631913"/>
      <w:bookmarkStart w:id="78" w:name="_Toc28069"/>
      <w:bookmarkStart w:id="79" w:name="_Toc179466494"/>
      <w:bookmarkStart w:id="80" w:name="_Toc18231"/>
      <w:bookmarkStart w:id="81" w:name="_Toc7532"/>
      <w:bookmarkStart w:id="82" w:name="_Toc15254"/>
      <w:bookmarkStart w:id="83" w:name="_Toc225350710"/>
      <w:r>
        <w:rPr>
          <w:color w:val="000000" w:themeColor="text1"/>
          <w14:textFill>
            <w14:solidFill>
              <w14:schemeClr w14:val="tx1"/>
            </w14:solidFill>
          </w14:textFill>
        </w:rPr>
        <w:tab/>
      </w:r>
      <w:r>
        <w:rPr>
          <w:color w:val="000000" w:themeColor="text1"/>
          <w14:textFill>
            <w14:solidFill>
              <w14:schemeClr w14:val="tx1"/>
            </w14:solidFill>
          </w14:textFill>
        </w:rPr>
        <w:tab/>
      </w:r>
      <w:r>
        <w:rPr>
          <w:color w:val="000000" w:themeColor="text1"/>
          <w14:textFill>
            <w14:solidFill>
              <w14:schemeClr w14:val="tx1"/>
            </w14:solidFill>
          </w14:textFill>
        </w:rPr>
        <w:tab/>
      </w:r>
      <w:bookmarkStart w:id="84" w:name="_Toc754951088"/>
      <w:bookmarkStart w:id="85" w:name="_Toc1747071412"/>
      <w:bookmarkStart w:id="86" w:name="_Toc230792496"/>
      <w:r>
        <w:rPr>
          <w:rFonts w:hint="eastAsia"/>
          <w:color w:val="000000" w:themeColor="text1"/>
          <w14:textFill>
            <w14:solidFill>
              <w14:schemeClr w14:val="tx1"/>
            </w14:solidFill>
          </w14:textFill>
        </w:rPr>
        <w:t>网络安全产业</w:t>
      </w:r>
      <w:r>
        <w:rPr>
          <w:color w:val="000000" w:themeColor="text1"/>
          <w:szCs w:val="32"/>
          <w14:textFill>
            <w14:solidFill>
              <w14:schemeClr w14:val="tx1"/>
            </w14:solidFill>
          </w14:textFill>
        </w:rPr>
        <w:t>人才岗位能力</w:t>
      </w:r>
      <w:bookmarkEnd w:id="61"/>
      <w:bookmarkEnd w:id="62"/>
      <w:r>
        <w:rPr>
          <w:color w:val="000000" w:themeColor="text1"/>
          <w:szCs w:val="32"/>
          <w14:textFill>
            <w14:solidFill>
              <w14:schemeClr w14:val="tx1"/>
            </w14:solidFill>
          </w14:textFill>
        </w:rPr>
        <w:t>要求</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2FEAB4A">
      <w:pPr>
        <w:pStyle w:val="19"/>
        <w:spacing w:before="312" w:after="312"/>
        <w:outlineLvl w:val="0"/>
        <w:rPr>
          <w:rFonts w:ascii="Times New Roman" w:hAnsi="Times New Roman"/>
        </w:rPr>
      </w:pPr>
      <w:bookmarkStart w:id="87" w:name="_Toc485316053"/>
      <w:bookmarkStart w:id="88" w:name="_Toc225350711"/>
      <w:bookmarkStart w:id="89" w:name="_Toc26656"/>
      <w:bookmarkStart w:id="90" w:name="_Toc21487"/>
      <w:bookmarkStart w:id="91" w:name="_Toc2705"/>
      <w:bookmarkStart w:id="92" w:name="_Toc26146"/>
      <w:bookmarkStart w:id="93" w:name="_Toc230792497"/>
      <w:bookmarkStart w:id="94" w:name="_Toc32234"/>
      <w:bookmarkStart w:id="95" w:name="_Toc24252"/>
      <w:bookmarkStart w:id="96" w:name="_Toc27471560"/>
      <w:bookmarkStart w:id="97" w:name="_Toc107996618"/>
      <w:bookmarkStart w:id="98" w:name="_Toc5807"/>
      <w:r>
        <w:rPr>
          <w:rFonts w:ascii="Times New Roman" w:hAnsi="Times New Roman"/>
        </w:rPr>
        <w:t>范围</w:t>
      </w:r>
      <w:bookmarkEnd w:id="87"/>
      <w:bookmarkEnd w:id="88"/>
      <w:bookmarkEnd w:id="89"/>
      <w:bookmarkEnd w:id="90"/>
      <w:bookmarkEnd w:id="91"/>
      <w:bookmarkEnd w:id="92"/>
      <w:bookmarkEnd w:id="93"/>
      <w:bookmarkEnd w:id="94"/>
      <w:bookmarkEnd w:id="95"/>
      <w:bookmarkEnd w:id="96"/>
      <w:bookmarkEnd w:id="97"/>
      <w:bookmarkEnd w:id="98"/>
    </w:p>
    <w:p w14:paraId="317541E5">
      <w:pPr>
        <w:pStyle w:val="20"/>
        <w:spacing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本文件规定了</w:t>
      </w:r>
      <w:r>
        <w:rPr>
          <w:rFonts w:hint="eastAsia" w:cs="Times New Roman"/>
          <w:color w:val="000000" w:themeColor="text1"/>
          <w:szCs w:val="32"/>
          <w14:textFill>
            <w14:solidFill>
              <w14:schemeClr w14:val="tx1"/>
            </w14:solidFill>
          </w14:textFill>
        </w:rPr>
        <w:t>网络安全产业方向</w:t>
      </w:r>
      <w:r>
        <w:rPr>
          <w:rFonts w:hint="eastAsia" w:cs="Times New Roman"/>
          <w:color w:val="000000" w:themeColor="text1"/>
          <w14:textFill>
            <w14:solidFill>
              <w14:schemeClr w14:val="tx1"/>
            </w14:solidFill>
          </w14:textFill>
        </w:rPr>
        <w:t>的</w:t>
      </w:r>
      <w:r>
        <w:rPr>
          <w:rFonts w:cs="Times New Roman"/>
          <w:color w:val="000000" w:themeColor="text1"/>
          <w14:textFill>
            <w14:solidFill>
              <w14:schemeClr w14:val="tx1"/>
            </w14:solidFill>
          </w14:textFill>
        </w:rPr>
        <w:t>岗位能力要求。</w:t>
      </w:r>
    </w:p>
    <w:p w14:paraId="571F58D5">
      <w:pPr>
        <w:pStyle w:val="20"/>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本文件适用于指导从事网络安全工作的相关单位开展人才培养、人才评价（人才认证）、人才招聘、人才</w:t>
      </w:r>
      <w:r>
        <w:rPr>
          <w:rFonts w:hint="eastAsia" w:cs="Times New Roman"/>
          <w:color w:val="000000" w:themeColor="text1"/>
          <w:lang w:val="en-US" w:eastAsia="zh-CN"/>
          <w14:textFill>
            <w14:solidFill>
              <w14:schemeClr w14:val="tx1"/>
            </w14:solidFill>
          </w14:textFill>
        </w:rPr>
        <w:t>推荐</w:t>
      </w:r>
      <w:r>
        <w:rPr>
          <w:rFonts w:hint="eastAsia" w:cs="Times New Roman"/>
          <w:color w:val="000000" w:themeColor="text1"/>
          <w14:textFill>
            <w14:solidFill>
              <w14:schemeClr w14:val="tx1"/>
            </w14:solidFill>
          </w14:textFill>
        </w:rPr>
        <w:t>引进</w:t>
      </w:r>
      <w:r>
        <w:rPr>
          <w:rFonts w:hint="eastAsia" w:cs="Times New Roman"/>
          <w:color w:val="000000" w:themeColor="text1"/>
          <w:lang w:val="en-US" w:eastAsia="zh-CN"/>
          <w14:textFill>
            <w14:solidFill>
              <w14:schemeClr w14:val="tx1"/>
            </w14:solidFill>
          </w14:textFill>
        </w:rPr>
        <w:t>以及产教融合</w:t>
      </w:r>
      <w:r>
        <w:rPr>
          <w:rFonts w:hint="eastAsia" w:cs="Times New Roman"/>
          <w:color w:val="000000" w:themeColor="text1"/>
          <w14:textFill>
            <w14:solidFill>
              <w14:schemeClr w14:val="tx1"/>
            </w14:solidFill>
          </w14:textFill>
        </w:rPr>
        <w:t>等工作。</w:t>
      </w:r>
    </w:p>
    <w:p w14:paraId="531BA261">
      <w:pPr>
        <w:pStyle w:val="19"/>
        <w:spacing w:before="312" w:after="312"/>
        <w:outlineLvl w:val="0"/>
        <w:rPr>
          <w:rFonts w:ascii="Times New Roman" w:hAnsi="Times New Roman"/>
        </w:rPr>
      </w:pPr>
      <w:bookmarkStart w:id="99" w:name="_Toc524078011"/>
      <w:bookmarkStart w:id="100" w:name="_Toc27471561"/>
      <w:bookmarkStart w:id="101" w:name="_Toc31808"/>
      <w:bookmarkStart w:id="102" w:name="_Toc230792498"/>
      <w:bookmarkStart w:id="103" w:name="_Toc21442"/>
      <w:bookmarkStart w:id="104" w:name="_Toc3122"/>
      <w:bookmarkStart w:id="105" w:name="_Toc225350712"/>
      <w:bookmarkStart w:id="106" w:name="_Toc11808"/>
      <w:bookmarkStart w:id="107" w:name="_Toc99"/>
      <w:bookmarkStart w:id="108" w:name="_Toc347874397"/>
      <w:bookmarkStart w:id="109" w:name="_Toc23364"/>
      <w:bookmarkStart w:id="110" w:name="_Toc107996620"/>
      <w:bookmarkStart w:id="111" w:name="_Toc18816"/>
      <w:r>
        <w:rPr>
          <w:rFonts w:ascii="Times New Roman" w:hAnsi="Times New Roman"/>
        </w:rPr>
        <w:t>术语和定义</w:t>
      </w:r>
      <w:bookmarkEnd w:id="99"/>
      <w:bookmarkEnd w:id="100"/>
      <w:bookmarkEnd w:id="101"/>
      <w:bookmarkEnd w:id="102"/>
      <w:bookmarkEnd w:id="103"/>
      <w:bookmarkEnd w:id="104"/>
      <w:bookmarkEnd w:id="105"/>
      <w:bookmarkEnd w:id="106"/>
      <w:bookmarkEnd w:id="107"/>
      <w:bookmarkEnd w:id="108"/>
      <w:bookmarkEnd w:id="109"/>
      <w:bookmarkEnd w:id="110"/>
      <w:bookmarkEnd w:id="111"/>
    </w:p>
    <w:p w14:paraId="486594A0">
      <w:pPr>
        <w:pStyle w:val="20"/>
      </w:pPr>
      <w:r>
        <w:rPr>
          <w:rFonts w:hint="eastAsia"/>
        </w:rPr>
        <w:t>GB/T 25069-2022界定的术语和定义适用于本文件。</w:t>
      </w:r>
    </w:p>
    <w:p w14:paraId="6AE5BD32">
      <w:pPr>
        <w:pStyle w:val="21"/>
        <w:ind w:firstLine="0" w:firstLineChars="0"/>
      </w:pPr>
      <w:bookmarkStart w:id="112" w:name="_Toc38320551"/>
      <w:bookmarkEnd w:id="112"/>
      <w:bookmarkStart w:id="113" w:name="_Toc38631917"/>
      <w:bookmarkEnd w:id="113"/>
      <w:bookmarkStart w:id="114" w:name="_Toc38631921"/>
      <w:bookmarkEnd w:id="114"/>
      <w:bookmarkStart w:id="115" w:name="_Toc38320549"/>
      <w:bookmarkEnd w:id="115"/>
      <w:bookmarkStart w:id="116" w:name="_Toc38631919"/>
      <w:bookmarkEnd w:id="116"/>
      <w:r>
        <w:rPr>
          <w:rFonts w:hint="eastAsia" w:ascii="黑体" w:hAnsi="黑体" w:cs="黑体"/>
        </w:rPr>
        <w:t>2.1</w:t>
      </w:r>
      <w:r>
        <w:t xml:space="preserve"> </w:t>
      </w:r>
      <w:sdt>
        <w:sdtPr>
          <w:rPr>
            <w:rFonts w:hint="eastAsia"/>
          </w:rPr>
          <w:id w:val="75108234"/>
          <w:placeholder>
            <w:docPart w:val="{cfb6f77a-5f04-4d97-8a1d-05e91207eedc}"/>
          </w:placeholder>
        </w:sdtPr>
        <w:sdtEndPr>
          <w:rPr>
            <w:rFonts w:hint="eastAsia"/>
          </w:rPr>
        </w:sdtEndPr>
        <w:sdtContent>
          <w:r>
            <w:rPr>
              <w:rFonts w:hint="eastAsia"/>
            </w:rPr>
            <w:t>信息系统 information system</w:t>
          </w:r>
        </w:sdtContent>
      </w:sdt>
    </w:p>
    <w:p w14:paraId="63D3AAC4">
      <w:pPr>
        <w:pStyle w:val="20"/>
        <w:spacing w:line="240" w:lineRule="auto"/>
      </w:pPr>
      <w:r>
        <w:rPr>
          <w:rFonts w:hint="eastAsia"/>
        </w:rPr>
        <w:t>应用、服务、信息技术资产或其他信息处理组件的组合。</w:t>
      </w:r>
    </w:p>
    <w:p w14:paraId="272A5D38">
      <w:pPr>
        <w:pStyle w:val="21"/>
        <w:ind w:firstLine="420" w:firstLineChars="0"/>
        <w:rPr>
          <w:rFonts w:eastAsia="宋体"/>
        </w:rPr>
      </w:pPr>
      <w:r>
        <w:rPr>
          <w:rFonts w:eastAsia="宋体"/>
        </w:rPr>
        <w:t>[来源：GB/T 25069-2022 信息安全技术 术语，定义3.696]</w:t>
      </w:r>
    </w:p>
    <w:p w14:paraId="6D7D8484">
      <w:pPr>
        <w:pStyle w:val="21"/>
        <w:ind w:firstLine="0" w:firstLineChars="0"/>
      </w:pPr>
      <w:r>
        <w:rPr>
          <w:rFonts w:hint="eastAsia" w:ascii="黑体" w:hAnsi="黑体" w:cs="黑体"/>
        </w:rPr>
        <w:t>2.2</w:t>
      </w:r>
      <w:r>
        <w:t xml:space="preserve"> </w:t>
      </w:r>
      <w:sdt>
        <w:sdtPr>
          <w:rPr>
            <w:rFonts w:hint="eastAsia"/>
          </w:rPr>
          <w:id w:val="147466129"/>
          <w:placeholder>
            <w:docPart w:val="{72973521-e2a7-48d1-952a-20c496d0897b}"/>
          </w:placeholder>
        </w:sdtPr>
        <w:sdtEndPr>
          <w:rPr>
            <w:rFonts w:hint="eastAsia"/>
          </w:rPr>
        </w:sdtEndPr>
        <w:sdtContent>
          <w:r>
            <w:rPr>
              <w:rFonts w:hint="eastAsia"/>
            </w:rPr>
            <w:t>渗透测试 penetration testing</w:t>
          </w:r>
        </w:sdtContent>
      </w:sdt>
    </w:p>
    <w:sdt>
      <w:sdtPr>
        <w:rPr>
          <w:rFonts w:hint="eastAsia" w:eastAsia="黑体" w:cs="Times New Roman"/>
          <w:color w:val="000000" w:themeColor="text1"/>
          <w:kern w:val="0"/>
          <w:szCs w:val="24"/>
          <w14:textFill>
            <w14:solidFill>
              <w14:schemeClr w14:val="tx1"/>
            </w14:solidFill>
          </w14:textFill>
        </w:rPr>
        <w:id w:val="147464051"/>
        <w:placeholder>
          <w:docPart w:val="{ed4c0e4f-9ca0-4720-9d12-07914c1a9b7f}"/>
        </w:placeholder>
      </w:sdtPr>
      <w:sdtEndPr>
        <w:rPr>
          <w:rFonts w:hint="eastAsia" w:eastAsia="黑体" w:cs="Times New Roman"/>
          <w:color w:val="000000" w:themeColor="text1"/>
          <w:kern w:val="0"/>
          <w:szCs w:val="24"/>
          <w14:textFill>
            <w14:solidFill>
              <w14:schemeClr w14:val="tx1"/>
            </w14:solidFill>
          </w14:textFill>
        </w:rPr>
      </w:sdtEndPr>
      <w:sdtContent>
        <w:p w14:paraId="462428CA">
          <w:pPr>
            <w:pStyle w:val="20"/>
            <w:spacing w:line="240" w:lineRule="auto"/>
          </w:pPr>
          <w:r>
            <w:rPr>
              <w:rFonts w:hint="eastAsia"/>
            </w:rPr>
            <w:t>以未经授权的动作绕过某一系统的安全机制来检查信息系统的安全功能，以发现信息系统安全问题的手段。</w:t>
          </w:r>
        </w:p>
        <w:p w14:paraId="082193BB">
          <w:pPr>
            <w:pStyle w:val="21"/>
            <w:ind w:firstLine="420" w:firstLineChars="0"/>
          </w:pPr>
          <w:r>
            <w:rPr>
              <w:rFonts w:eastAsia="宋体"/>
            </w:rPr>
            <w:t>[来源：GB/T 25069-2022 信息安全技术 术语，定义3.520]</w:t>
          </w:r>
        </w:p>
      </w:sdtContent>
    </w:sdt>
    <w:p w14:paraId="5CD67BB9">
      <w:pPr>
        <w:pStyle w:val="21"/>
        <w:ind w:firstLine="0" w:firstLineChars="0"/>
      </w:pPr>
      <w:bookmarkStart w:id="117" w:name="_Toc12670"/>
      <w:bookmarkStart w:id="118" w:name="_Toc19100"/>
      <w:bookmarkStart w:id="119" w:name="_Toc107996621"/>
      <w:bookmarkStart w:id="120" w:name="_Toc9776"/>
      <w:bookmarkStart w:id="121" w:name="_Toc225350713"/>
      <w:bookmarkStart w:id="122" w:name="_Toc20065"/>
      <w:bookmarkStart w:id="123" w:name="_Toc6631"/>
      <w:bookmarkStart w:id="124" w:name="_Toc29657"/>
      <w:bookmarkStart w:id="125" w:name="_Toc20869"/>
      <w:r>
        <w:rPr>
          <w:rFonts w:hint="eastAsia" w:ascii="黑体" w:hAnsi="黑体" w:cs="黑体"/>
        </w:rPr>
        <w:t>2.3</w:t>
      </w:r>
      <w:r>
        <w:t xml:space="preserve"> </w:t>
      </w:r>
      <w:sdt>
        <w:sdtPr>
          <w:rPr>
            <w:rFonts w:hint="eastAsia"/>
          </w:rPr>
          <w:id w:val="147453241"/>
          <w:placeholder>
            <w:docPart w:val="{92ba7771-73f8-4731-94f5-613e461acf99}"/>
          </w:placeholder>
        </w:sdtPr>
        <w:sdtEndPr>
          <w:rPr>
            <w:rFonts w:hint="eastAsia"/>
          </w:rPr>
        </w:sdtEndPr>
        <w:sdtContent>
          <w:r>
            <w:rPr>
              <w:rFonts w:hint="eastAsia"/>
            </w:rPr>
            <w:t>安全评估 security assessment</w:t>
          </w:r>
        </w:sdtContent>
      </w:sdt>
    </w:p>
    <w:sdt>
      <w:sdtPr>
        <w:rPr>
          <w:rFonts w:hint="eastAsia" w:eastAsia="黑体" w:cs="Times New Roman"/>
          <w:color w:val="000000" w:themeColor="text1"/>
          <w:kern w:val="0"/>
          <w:szCs w:val="24"/>
          <w14:textFill>
            <w14:solidFill>
              <w14:schemeClr w14:val="tx1"/>
            </w14:solidFill>
          </w14:textFill>
        </w:rPr>
        <w:id w:val="147463055"/>
        <w:placeholder>
          <w:docPart w:val="{a0b7d37b-f56e-4817-bc4c-4f520b2f000b}"/>
        </w:placeholder>
      </w:sdtPr>
      <w:sdtEndPr>
        <w:rPr>
          <w:rFonts w:hint="default" w:eastAsia="宋体" w:cs="Times New Roman"/>
          <w:color w:val="000000" w:themeColor="text1"/>
          <w:kern w:val="0"/>
          <w:szCs w:val="24"/>
          <w14:textFill>
            <w14:solidFill>
              <w14:schemeClr w14:val="tx1"/>
            </w14:solidFill>
          </w14:textFill>
        </w:rPr>
      </w:sdtEndPr>
      <w:sdtContent>
        <w:p w14:paraId="4E3FCD47">
          <w:pPr>
            <w:pStyle w:val="20"/>
            <w:spacing w:line="240" w:lineRule="auto"/>
          </w:pPr>
          <w:r>
            <w:rPr>
              <w:rFonts w:hint="eastAsia"/>
            </w:rPr>
            <w:t>按安全标准及相应方法，验证某一安全可交付件与适用标准的符合程度及其安全确保程度的过程。</w:t>
          </w:r>
        </w:p>
        <w:p w14:paraId="60D7EFCA">
          <w:pPr>
            <w:pStyle w:val="21"/>
            <w:ind w:firstLine="420" w:firstLineChars="0"/>
            <w:rPr>
              <w:rFonts w:eastAsia="宋体"/>
            </w:rPr>
          </w:pPr>
          <w:r>
            <w:rPr>
              <w:rFonts w:eastAsia="宋体"/>
            </w:rPr>
            <w:t>[来源：GB/T 25069-2022 信息安全技术 术语，定义3.19]</w:t>
          </w:r>
        </w:p>
      </w:sdtContent>
    </w:sdt>
    <w:p w14:paraId="2FCB03AE">
      <w:pPr>
        <w:pStyle w:val="21"/>
        <w:ind w:firstLine="0" w:firstLineChars="0"/>
      </w:pPr>
      <w:r>
        <w:rPr>
          <w:rFonts w:hint="eastAsia" w:ascii="黑体" w:hAnsi="黑体" w:cs="黑体"/>
        </w:rPr>
        <w:t xml:space="preserve">2.4 </w:t>
      </w:r>
      <w:sdt>
        <w:sdtPr>
          <w:rPr>
            <w:rFonts w:hint="eastAsia"/>
          </w:rPr>
          <w:id w:val="587380570"/>
          <w:placeholder>
            <w:docPart w:val="{1d491af0-8d3d-4ffb-9897-94cf640f71d8}"/>
          </w:placeholder>
        </w:sdtPr>
        <w:sdtEndPr>
          <w:rPr>
            <w:rFonts w:hint="eastAsia"/>
          </w:rPr>
        </w:sdtEndPr>
        <w:sdtContent>
          <w:r>
            <w:rPr>
              <w:rFonts w:hint="eastAsia"/>
            </w:rPr>
            <w:t>风险评估 risk assessment</w:t>
          </w:r>
        </w:sdtContent>
      </w:sdt>
    </w:p>
    <w:sdt>
      <w:sdtPr>
        <w:rPr>
          <w:rFonts w:hint="eastAsia" w:eastAsia="黑体" w:cs="Times New Roman"/>
          <w:color w:val="000000" w:themeColor="text1"/>
          <w:kern w:val="0"/>
          <w:szCs w:val="24"/>
          <w14:textFill>
            <w14:solidFill>
              <w14:schemeClr w14:val="tx1"/>
            </w14:solidFill>
          </w14:textFill>
        </w:rPr>
        <w:id w:val="122914731"/>
        <w:placeholder>
          <w:docPart w:val="{b0d2ff7a-fadb-4e66-8ccb-42b87c9c5626}"/>
        </w:placeholder>
      </w:sdtPr>
      <w:sdtEndPr>
        <w:rPr>
          <w:rFonts w:hint="default" w:eastAsia="宋体" w:cs="Times New Roman"/>
          <w:color w:val="000000" w:themeColor="text1"/>
          <w:kern w:val="0"/>
          <w:szCs w:val="24"/>
          <w14:textFill>
            <w14:solidFill>
              <w14:schemeClr w14:val="tx1"/>
            </w14:solidFill>
          </w14:textFill>
        </w:rPr>
      </w:sdtEndPr>
      <w:sdtContent>
        <w:p w14:paraId="5729BF96">
          <w:pPr>
            <w:pStyle w:val="20"/>
            <w:spacing w:line="240" w:lineRule="auto"/>
          </w:pPr>
          <w:r>
            <w:rPr>
              <w:rFonts w:hint="eastAsia"/>
            </w:rPr>
            <w:t>风险识别、风险分析和风险评价的整个过程。</w:t>
          </w:r>
        </w:p>
        <w:p w14:paraId="4A0B16E8">
          <w:pPr>
            <w:pStyle w:val="21"/>
            <w:ind w:firstLine="420" w:firstLineChars="0"/>
            <w:rPr>
              <w:rFonts w:eastAsia="宋体"/>
            </w:rPr>
          </w:pPr>
          <w:r>
            <w:rPr>
              <w:rFonts w:eastAsia="宋体"/>
            </w:rPr>
            <w:t>[来源：GB/T 25069-2022 信息安全技术 术语，定义3.174]</w:t>
          </w:r>
        </w:p>
      </w:sdtContent>
    </w:sdt>
    <w:p w14:paraId="0DF53D11">
      <w:pPr>
        <w:pStyle w:val="21"/>
        <w:ind w:firstLine="0" w:firstLineChars="0"/>
      </w:pPr>
      <w:r>
        <w:rPr>
          <w:rFonts w:hint="eastAsia" w:ascii="黑体" w:hAnsi="黑体" w:cs="黑体"/>
        </w:rPr>
        <w:t>2.5</w:t>
      </w:r>
      <w:r>
        <w:t xml:space="preserve"> </w:t>
      </w:r>
      <w:sdt>
        <w:sdtPr>
          <w:rPr>
            <w:rFonts w:hint="eastAsia"/>
          </w:rPr>
          <w:id w:val="147457489"/>
          <w:placeholder>
            <w:docPart w:val="{82ce7259-53f5-4f6f-83ad-fc53edfc8b8e}"/>
          </w:placeholder>
        </w:sdtPr>
        <w:sdtEndPr>
          <w:rPr>
            <w:rFonts w:hint="eastAsia"/>
          </w:rPr>
        </w:sdtEndPr>
        <w:sdtContent>
          <w:r>
            <w:rPr>
              <w:rFonts w:hint="eastAsia"/>
            </w:rPr>
            <w:t>审计 audit</w:t>
          </w:r>
        </w:sdtContent>
      </w:sdt>
    </w:p>
    <w:sdt>
      <w:sdtPr>
        <w:rPr>
          <w:rFonts w:hint="eastAsia" w:eastAsia="黑体" w:cs="Times New Roman"/>
          <w:color w:val="000000" w:themeColor="text1"/>
          <w:kern w:val="0"/>
          <w:szCs w:val="24"/>
          <w14:textFill>
            <w14:solidFill>
              <w14:schemeClr w14:val="tx1"/>
            </w14:solidFill>
          </w14:textFill>
        </w:rPr>
        <w:id w:val="147454789"/>
        <w:placeholder>
          <w:docPart w:val="{f0cfb27b-c8f5-4241-8602-48fffa52b2c8}"/>
        </w:placeholder>
      </w:sdtPr>
      <w:sdtEndPr>
        <w:rPr>
          <w:rFonts w:hint="default" w:eastAsia="宋体" w:cs="Times New Roman"/>
          <w:color w:val="000000" w:themeColor="text1"/>
          <w:kern w:val="0"/>
          <w:szCs w:val="24"/>
          <w14:textFill>
            <w14:solidFill>
              <w14:schemeClr w14:val="tx1"/>
            </w14:solidFill>
          </w14:textFill>
        </w:rPr>
      </w:sdtEndPr>
      <w:sdtContent>
        <w:p w14:paraId="3A1CBBC7">
          <w:pPr>
            <w:pStyle w:val="20"/>
            <w:spacing w:line="240" w:lineRule="auto"/>
          </w:pPr>
          <w:r>
            <w:rPr>
              <w:rFonts w:hint="eastAsia"/>
            </w:rPr>
            <w:t>获取审核证据并对其进行客观评价以确定满足审核准则程度的，系统的、独立的和文档化的过程。</w:t>
          </w:r>
        </w:p>
        <w:p w14:paraId="581158B7">
          <w:pPr>
            <w:pStyle w:val="21"/>
            <w:ind w:firstLine="420"/>
            <w:rPr>
              <w:rFonts w:eastAsia="宋体"/>
            </w:rPr>
          </w:pPr>
          <w:r>
            <w:rPr>
              <w:rFonts w:eastAsia="宋体"/>
            </w:rPr>
            <w:t>[来源：GB/T 25069-2022 信息安全技术 术语，定义3.515]</w:t>
          </w:r>
        </w:p>
      </w:sdtContent>
    </w:sdt>
    <w:p w14:paraId="2CA966D7">
      <w:pPr>
        <w:pStyle w:val="21"/>
        <w:ind w:firstLine="0" w:firstLineChars="0"/>
      </w:pPr>
      <w:r>
        <w:br w:type="page"/>
      </w:r>
    </w:p>
    <w:p w14:paraId="7455685C">
      <w:pPr>
        <w:pStyle w:val="19"/>
        <w:spacing w:before="312" w:after="312"/>
        <w:outlineLvl w:val="0"/>
        <w:rPr>
          <w:rFonts w:ascii="Times New Roman" w:hAnsi="Times New Roman"/>
        </w:rPr>
      </w:pPr>
      <w:bookmarkStart w:id="126" w:name="_Toc230792499"/>
      <w:bookmarkStart w:id="127" w:name="_Toc1274503245"/>
      <w:r>
        <w:rPr>
          <w:rFonts w:hint="eastAsia" w:ascii="Times New Roman" w:hAnsi="Times New Roman"/>
        </w:rPr>
        <w:t>网络安全产业</w:t>
      </w:r>
      <w:r>
        <w:rPr>
          <w:rFonts w:ascii="Times New Roman" w:hAnsi="Times New Roman"/>
        </w:rPr>
        <w:t>人才岗位方向及职责</w:t>
      </w:r>
      <w:bookmarkEnd w:id="117"/>
      <w:bookmarkEnd w:id="118"/>
      <w:bookmarkEnd w:id="119"/>
      <w:bookmarkEnd w:id="120"/>
      <w:bookmarkEnd w:id="121"/>
      <w:bookmarkEnd w:id="122"/>
      <w:bookmarkEnd w:id="123"/>
      <w:bookmarkEnd w:id="124"/>
      <w:bookmarkEnd w:id="125"/>
      <w:bookmarkEnd w:id="126"/>
      <w:bookmarkEnd w:id="127"/>
      <w:bookmarkStart w:id="128" w:name="_Toc15879"/>
      <w:bookmarkStart w:id="129" w:name="_Toc107996623"/>
      <w:bookmarkStart w:id="130" w:name="_Toc20303"/>
      <w:bookmarkStart w:id="131" w:name="_Toc31830"/>
      <w:bookmarkStart w:id="132" w:name="_Toc31422"/>
      <w:bookmarkStart w:id="133" w:name="_Toc26784"/>
      <w:bookmarkStart w:id="134" w:name="_Toc25920"/>
      <w:bookmarkStart w:id="135" w:name="_Toc5020"/>
      <w:bookmarkStart w:id="136" w:name="_Toc25599"/>
    </w:p>
    <w:bookmarkEnd w:id="128"/>
    <w:bookmarkEnd w:id="129"/>
    <w:bookmarkEnd w:id="130"/>
    <w:bookmarkEnd w:id="131"/>
    <w:bookmarkEnd w:id="132"/>
    <w:bookmarkEnd w:id="133"/>
    <w:bookmarkEnd w:id="134"/>
    <w:bookmarkEnd w:id="135"/>
    <w:bookmarkEnd w:id="136"/>
    <w:p w14:paraId="057DCF4F">
      <w:pPr>
        <w:pStyle w:val="20"/>
        <w:spacing w:line="240" w:lineRule="auto"/>
        <w:ind w:firstLine="420" w:firstLineChars="200"/>
        <w:rPr>
          <w:rFonts w:cs="Times New Roman"/>
          <w:color w:val="auto"/>
        </w:rPr>
      </w:pPr>
      <w:r>
        <w:rPr>
          <w:rFonts w:hint="eastAsia" w:cs="Times New Roman"/>
          <w:color w:val="auto"/>
        </w:rPr>
        <w:t>网络安全产业</w:t>
      </w:r>
      <w:r>
        <w:rPr>
          <w:rFonts w:cs="Times New Roman"/>
          <w:color w:val="auto"/>
        </w:rPr>
        <w:t>人才岗位包括</w:t>
      </w:r>
      <w:r>
        <w:rPr>
          <w:rFonts w:hint="eastAsia" w:cs="Times New Roman"/>
          <w:color w:val="auto"/>
        </w:rPr>
        <w:t>安全规划与设计、安全建设与实施、安全运行与维护、安全运营与研究、安全分析与治理、安全合规与管理等6个方向，主要涉及以下38个岗位，具体如表1所示。</w:t>
      </w:r>
    </w:p>
    <w:p w14:paraId="4DEA283A">
      <w:pPr>
        <w:pStyle w:val="22"/>
        <w:spacing w:before="156" w:after="15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 xml:space="preserve">表1  </w:t>
      </w:r>
      <w:r>
        <w:rPr>
          <w:rFonts w:ascii="Times New Roman" w:hAnsi="Times New Roman"/>
          <w:color w:val="000000" w:themeColor="text1"/>
          <w14:textFill>
            <w14:solidFill>
              <w14:schemeClr w14:val="tx1"/>
            </w14:solidFill>
          </w14:textFill>
        </w:rPr>
        <w:t>网络安全产业</w:t>
      </w:r>
      <w:r>
        <w:rPr>
          <w:rFonts w:hint="default" w:ascii="Times New Roman" w:hAnsi="Times New Roman"/>
          <w:color w:val="000000" w:themeColor="text1"/>
          <w14:textFill>
            <w14:solidFill>
              <w14:schemeClr w14:val="tx1"/>
            </w14:solidFill>
          </w14:textFill>
        </w:rPr>
        <w:t>人才主要岗位及职责</w:t>
      </w:r>
    </w:p>
    <w:tbl>
      <w:tblPr>
        <w:tblStyle w:val="12"/>
        <w:tblW w:w="5017" w:type="pct"/>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076"/>
        <w:gridCol w:w="1504"/>
        <w:gridCol w:w="6285"/>
      </w:tblGrid>
      <w:tr w14:paraId="57008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tcPr>
          <w:p w14:paraId="46F0C959">
            <w:pPr>
              <w:spacing w:line="360" w:lineRule="auto"/>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序号</w:t>
            </w:r>
          </w:p>
        </w:tc>
        <w:tc>
          <w:tcPr>
            <w:tcW w:w="560" w:type="pct"/>
            <w:tcBorders>
              <w:bottom w:val="single" w:color="auto" w:sz="4" w:space="0"/>
            </w:tcBorders>
          </w:tcPr>
          <w:p w14:paraId="30B2A9FB">
            <w:pPr>
              <w:spacing w:line="360" w:lineRule="auto"/>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方向</w:t>
            </w:r>
          </w:p>
        </w:tc>
        <w:tc>
          <w:tcPr>
            <w:tcW w:w="783" w:type="pct"/>
          </w:tcPr>
          <w:p w14:paraId="07A08A17">
            <w:pPr>
              <w:spacing w:line="360" w:lineRule="auto"/>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岗位名称</w:t>
            </w:r>
          </w:p>
        </w:tc>
        <w:tc>
          <w:tcPr>
            <w:tcW w:w="3271" w:type="pct"/>
          </w:tcPr>
          <w:p w14:paraId="06FB0BAC">
            <w:pPr>
              <w:spacing w:line="360" w:lineRule="auto"/>
              <w:jc w:val="center"/>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岗位职责</w:t>
            </w:r>
          </w:p>
        </w:tc>
      </w:tr>
      <w:tr w14:paraId="05AE2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4" w:type="pct"/>
            <w:tcBorders>
              <w:right w:val="single" w:color="auto" w:sz="4" w:space="0"/>
            </w:tcBorders>
            <w:vAlign w:val="center"/>
          </w:tcPr>
          <w:p w14:paraId="26AC8E7D">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1</w:t>
            </w:r>
          </w:p>
        </w:tc>
        <w:tc>
          <w:tcPr>
            <w:tcW w:w="560" w:type="pct"/>
            <w:vMerge w:val="restart"/>
            <w:tcBorders>
              <w:top w:val="single" w:color="auto" w:sz="4" w:space="0"/>
              <w:left w:val="single" w:color="auto" w:sz="4" w:space="0"/>
              <w:right w:val="single" w:color="auto" w:sz="4" w:space="0"/>
            </w:tcBorders>
            <w:vAlign w:val="center"/>
          </w:tcPr>
          <w:p w14:paraId="1CB5D484">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安全规划与设计</w:t>
            </w:r>
          </w:p>
        </w:tc>
        <w:tc>
          <w:tcPr>
            <w:tcW w:w="783" w:type="pct"/>
            <w:tcBorders>
              <w:left w:val="single" w:color="auto" w:sz="4" w:space="0"/>
            </w:tcBorders>
            <w:vAlign w:val="center"/>
          </w:tcPr>
          <w:p w14:paraId="412E89C8">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系统安全需求</w:t>
            </w:r>
          </w:p>
          <w:p w14:paraId="3FF7947E">
            <w:pPr>
              <w:jc w:val="center"/>
              <w:textAlignment w:val="center"/>
              <w:rPr>
                <w:rFonts w:hint="default" w:ascii="Times New Roman" w:hAnsi="Times New Roman" w:cs="Times New Roman"/>
                <w:sz w:val="18"/>
                <w:szCs w:val="18"/>
              </w:rPr>
            </w:pPr>
            <w:r>
              <w:rPr>
                <w:rStyle w:val="31"/>
                <w:rFonts w:hint="default" w:ascii="Times New Roman" w:hAnsi="Times New Roman" w:eastAsia="宋体" w:cs="Times New Roman"/>
                <w:sz w:val="18"/>
                <w:szCs w:val="18"/>
                <w:lang w:bidi="ar"/>
              </w:rPr>
              <w:t>分析师</w:t>
            </w:r>
          </w:p>
        </w:tc>
        <w:tc>
          <w:tcPr>
            <w:tcW w:w="3271" w:type="pct"/>
            <w:vAlign w:val="center"/>
          </w:tcPr>
          <w:p w14:paraId="7CD0B66B">
            <w:pPr>
              <w:jc w:val="both"/>
              <w:textAlignment w:val="center"/>
              <w:rPr>
                <w:rFonts w:hint="default" w:ascii="Times New Roman" w:hAnsi="Times New Roman" w:cs="Times New Roman"/>
                <w:color w:val="000000" w:themeColor="text1"/>
                <w:sz w:val="18"/>
                <w:szCs w:val="18"/>
                <w14:textFill>
                  <w14:solidFill>
                    <w14:schemeClr w14:val="tx1"/>
                  </w14:solidFill>
                </w14:textFill>
              </w:rPr>
            </w:pPr>
            <w:r>
              <w:rPr>
                <w:rStyle w:val="32"/>
                <w:rFonts w:hint="default" w:ascii="Times New Roman" w:hAnsi="Times New Roman" w:eastAsia="宋体" w:cs="Times New Roman"/>
                <w:sz w:val="18"/>
                <w:szCs w:val="18"/>
                <w:lang w:bidi="ar"/>
              </w:rPr>
              <w:t>深入分析目标对象的安全目标与业务场景，识别潜在安全缺口；制定系统级安全解决方案，确保安全需求在系统设计阶段即被纳入（</w:t>
            </w:r>
            <w:r>
              <w:rPr>
                <w:rStyle w:val="33"/>
                <w:rFonts w:hint="default" w:ascii="Times New Roman" w:hAnsi="Times New Roman" w:cs="Times New Roman"/>
                <w:sz w:val="18"/>
                <w:szCs w:val="18"/>
                <w:lang w:bidi="ar"/>
              </w:rPr>
              <w:t>Security by Design</w:t>
            </w:r>
            <w:r>
              <w:rPr>
                <w:rStyle w:val="32"/>
                <w:rFonts w:hint="default" w:ascii="Times New Roman" w:hAnsi="Times New Roman" w:eastAsia="宋体" w:cs="Times New Roman"/>
                <w:sz w:val="18"/>
                <w:szCs w:val="18"/>
                <w:lang w:bidi="ar"/>
              </w:rPr>
              <w:t>）；输出系统安全设计规范，指导开发团队落地安全需求。</w:t>
            </w:r>
          </w:p>
        </w:tc>
      </w:tr>
      <w:tr w14:paraId="44BC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4" w:type="pct"/>
            <w:tcBorders>
              <w:right w:val="single" w:color="auto" w:sz="4" w:space="0"/>
            </w:tcBorders>
            <w:vAlign w:val="center"/>
          </w:tcPr>
          <w:p w14:paraId="256C7BD1">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2</w:t>
            </w:r>
          </w:p>
        </w:tc>
        <w:tc>
          <w:tcPr>
            <w:tcW w:w="560" w:type="pct"/>
            <w:vMerge w:val="continue"/>
            <w:tcBorders>
              <w:left w:val="single" w:color="auto" w:sz="4" w:space="0"/>
              <w:right w:val="single" w:color="auto" w:sz="4" w:space="0"/>
            </w:tcBorders>
            <w:vAlign w:val="center"/>
          </w:tcPr>
          <w:p w14:paraId="7AA4CB89">
            <w:pPr>
              <w:jc w:val="center"/>
              <w:rPr>
                <w:rFonts w:hint="default" w:ascii="Times New Roman" w:hAnsi="Times New Roman" w:cs="Times New Roman"/>
                <w:color w:val="060607"/>
                <w:spacing w:val="4"/>
                <w:sz w:val="18"/>
                <w:szCs w:val="18"/>
                <w:shd w:val="clear" w:color="auto" w:fill="FFFFFF"/>
              </w:rPr>
            </w:pPr>
          </w:p>
        </w:tc>
        <w:tc>
          <w:tcPr>
            <w:tcW w:w="783" w:type="pct"/>
            <w:tcBorders>
              <w:left w:val="single" w:color="auto" w:sz="4" w:space="0"/>
            </w:tcBorders>
            <w:vAlign w:val="center"/>
          </w:tcPr>
          <w:p w14:paraId="2F79BAF1">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安全产品与</w:t>
            </w:r>
          </w:p>
          <w:p w14:paraId="695A3E66">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架构师</w:t>
            </w:r>
          </w:p>
        </w:tc>
        <w:tc>
          <w:tcPr>
            <w:tcW w:w="3271" w:type="pct"/>
            <w:vAlign w:val="center"/>
          </w:tcPr>
          <w:p w14:paraId="0D98B021">
            <w:pPr>
              <w:jc w:val="both"/>
              <w:textAlignment w:val="center"/>
              <w:rPr>
                <w:rFonts w:hint="default" w:ascii="Times New Roman" w:hAnsi="Times New Roman" w:cs="Times New Roman"/>
                <w:color w:val="000000" w:themeColor="text1"/>
                <w:sz w:val="18"/>
                <w:szCs w:val="18"/>
                <w14:textFill>
                  <w14:solidFill>
                    <w14:schemeClr w14:val="tx1"/>
                  </w14:solidFill>
                </w14:textFill>
              </w:rPr>
            </w:pPr>
            <w:r>
              <w:rPr>
                <w:rStyle w:val="32"/>
                <w:rFonts w:hint="default" w:ascii="Times New Roman" w:hAnsi="Times New Roman" w:eastAsia="宋体" w:cs="Times New Roman"/>
                <w:sz w:val="18"/>
                <w:szCs w:val="18"/>
                <w:lang w:bidi="ar"/>
              </w:rPr>
              <w:t>负责网络安全产业整体安全体系规划、架构顶层设计与安全产品整体方案研发，研判网络安全行业态势与攻防威胁趋势，统筹规划纵深防御安全架构、零信任、云安全等技术体系框架；主导安全产品架构设计、技术方案选型、产品功能规划与架构迭代优化，开展安全需求梳理、方案评审、技术验证及标准规范制定；结合等保、合规及业务发展要求，设计网络、应用、数据、终端全层级安全防护架构，输出架构设计文档、规划方案及落地实施指引，支撑网络安全产品研发、项目落地及体系常态化运维防护。</w:t>
            </w:r>
          </w:p>
        </w:tc>
      </w:tr>
      <w:tr w14:paraId="4BE6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tcBorders>
              <w:right w:val="single" w:color="auto" w:sz="4" w:space="0"/>
            </w:tcBorders>
            <w:vAlign w:val="center"/>
          </w:tcPr>
          <w:p w14:paraId="6F97786A">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3</w:t>
            </w:r>
          </w:p>
        </w:tc>
        <w:tc>
          <w:tcPr>
            <w:tcW w:w="560" w:type="pct"/>
            <w:vMerge w:val="continue"/>
            <w:tcBorders>
              <w:left w:val="single" w:color="auto" w:sz="4" w:space="0"/>
              <w:right w:val="single" w:color="auto" w:sz="4" w:space="0"/>
            </w:tcBorders>
            <w:vAlign w:val="center"/>
          </w:tcPr>
          <w:p w14:paraId="371DF65A">
            <w:pPr>
              <w:jc w:val="center"/>
              <w:rPr>
                <w:rFonts w:hint="default" w:ascii="Times New Roman" w:hAnsi="Times New Roman" w:cs="Times New Roman"/>
                <w:color w:val="060607"/>
                <w:spacing w:val="4"/>
                <w:sz w:val="18"/>
                <w:szCs w:val="18"/>
                <w:shd w:val="clear" w:color="auto" w:fill="FFFFFF"/>
              </w:rPr>
            </w:pPr>
          </w:p>
        </w:tc>
        <w:tc>
          <w:tcPr>
            <w:tcW w:w="783" w:type="pct"/>
            <w:tcBorders>
              <w:left w:val="single" w:color="auto" w:sz="4" w:space="0"/>
            </w:tcBorders>
            <w:vAlign w:val="center"/>
          </w:tcPr>
          <w:p w14:paraId="35E1FA4D">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业务安全</w:t>
            </w:r>
          </w:p>
          <w:p w14:paraId="4CCC9459">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分析师</w:t>
            </w:r>
          </w:p>
        </w:tc>
        <w:tc>
          <w:tcPr>
            <w:tcW w:w="3271" w:type="pct"/>
            <w:vAlign w:val="center"/>
          </w:tcPr>
          <w:p w14:paraId="4E31C3AF">
            <w:pPr>
              <w:jc w:val="both"/>
              <w:textAlignment w:val="center"/>
              <w:rPr>
                <w:rFonts w:hint="default" w:ascii="Times New Roman" w:hAnsi="Times New Roman" w:cs="Times New Roman"/>
                <w:color w:val="000000" w:themeColor="text1"/>
                <w:sz w:val="18"/>
                <w:szCs w:val="18"/>
                <w14:textFill>
                  <w14:solidFill>
                    <w14:schemeClr w14:val="tx1"/>
                  </w14:solidFill>
                </w14:textFill>
              </w:rPr>
            </w:pPr>
            <w:r>
              <w:rPr>
                <w:rStyle w:val="32"/>
                <w:rFonts w:hint="default" w:ascii="Times New Roman" w:hAnsi="Times New Roman" w:eastAsia="宋体" w:cs="Times New Roman"/>
                <w:sz w:val="18"/>
                <w:szCs w:val="18"/>
                <w:lang w:bidi="ar"/>
              </w:rPr>
              <w:t>梳理业务全生命周期流程，识别业务逻辑漏洞与欺诈风险点；针对支撑业务的平台制定安全目标，设计业务风控策略与反欺诈方案；为业务部门提供安全咨询，在保障安全的前提下平衡业务体验。</w:t>
            </w:r>
          </w:p>
        </w:tc>
      </w:tr>
      <w:tr w14:paraId="20F6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tcBorders>
              <w:right w:val="single" w:color="auto" w:sz="4" w:space="0"/>
            </w:tcBorders>
            <w:vAlign w:val="center"/>
          </w:tcPr>
          <w:p w14:paraId="6EAC7C5D">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4</w:t>
            </w:r>
          </w:p>
        </w:tc>
        <w:tc>
          <w:tcPr>
            <w:tcW w:w="560" w:type="pct"/>
            <w:vMerge w:val="continue"/>
            <w:tcBorders>
              <w:left w:val="single" w:color="auto" w:sz="4" w:space="0"/>
              <w:right w:val="single" w:color="auto" w:sz="4" w:space="0"/>
            </w:tcBorders>
            <w:vAlign w:val="center"/>
          </w:tcPr>
          <w:p w14:paraId="485EADA3">
            <w:pPr>
              <w:jc w:val="center"/>
              <w:rPr>
                <w:rFonts w:hint="default" w:ascii="Times New Roman" w:hAnsi="Times New Roman" w:cs="Times New Roman"/>
                <w:color w:val="060607"/>
                <w:spacing w:val="4"/>
                <w:sz w:val="18"/>
                <w:szCs w:val="18"/>
                <w:shd w:val="clear" w:color="auto" w:fill="FFFFFF"/>
              </w:rPr>
            </w:pPr>
          </w:p>
        </w:tc>
        <w:tc>
          <w:tcPr>
            <w:tcW w:w="783" w:type="pct"/>
            <w:tcBorders>
              <w:left w:val="single" w:color="auto" w:sz="4" w:space="0"/>
            </w:tcBorders>
            <w:vAlign w:val="center"/>
          </w:tcPr>
          <w:p w14:paraId="653562D9">
            <w:pPr>
              <w:jc w:val="center"/>
              <w:textAlignment w:val="center"/>
              <w:rPr>
                <w:rStyle w:val="34"/>
                <w:rFonts w:hint="eastAsia" w:cs="Times New Roman"/>
                <w:sz w:val="18"/>
                <w:szCs w:val="18"/>
                <w:lang w:val="en-US" w:eastAsia="zh-CN" w:bidi="ar"/>
              </w:rPr>
            </w:pPr>
            <w:r>
              <w:rPr>
                <w:rStyle w:val="31"/>
                <w:rFonts w:hint="default" w:ascii="Times New Roman" w:hAnsi="Times New Roman" w:eastAsia="宋体" w:cs="Times New Roman"/>
                <w:sz w:val="18"/>
                <w:szCs w:val="18"/>
                <w:lang w:bidi="ar"/>
              </w:rPr>
              <w:t>云计算与</w:t>
            </w:r>
            <w:r>
              <w:rPr>
                <w:rStyle w:val="34"/>
                <w:rFonts w:hint="default" w:ascii="Times New Roman" w:hAnsi="Times New Roman" w:cs="Times New Roman"/>
                <w:sz w:val="18"/>
                <w:szCs w:val="18"/>
                <w:lang w:bidi="ar"/>
              </w:rPr>
              <w:t>A</w:t>
            </w:r>
            <w:r>
              <w:rPr>
                <w:rStyle w:val="34"/>
                <w:rFonts w:hint="eastAsia" w:cs="Times New Roman"/>
                <w:sz w:val="18"/>
                <w:szCs w:val="18"/>
                <w:lang w:val="en-US" w:eastAsia="zh-CN" w:bidi="ar"/>
              </w:rPr>
              <w:t>I</w:t>
            </w:r>
          </w:p>
          <w:p w14:paraId="3FBFBD93">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安全分析师</w:t>
            </w:r>
          </w:p>
        </w:tc>
        <w:tc>
          <w:tcPr>
            <w:tcW w:w="3271" w:type="pct"/>
            <w:vAlign w:val="center"/>
          </w:tcPr>
          <w:p w14:paraId="6BBCAFE9">
            <w:pPr>
              <w:jc w:val="both"/>
              <w:textAlignment w:val="center"/>
              <w:rPr>
                <w:rFonts w:hint="default" w:ascii="Times New Roman" w:hAnsi="Times New Roman" w:cs="Times New Roman"/>
                <w:color w:val="000000" w:themeColor="text1"/>
                <w:sz w:val="18"/>
                <w:szCs w:val="18"/>
                <w14:textFill>
                  <w14:solidFill>
                    <w14:schemeClr w14:val="tx1"/>
                  </w14:solidFill>
                </w14:textFill>
              </w:rPr>
            </w:pPr>
            <w:r>
              <w:rPr>
                <w:rStyle w:val="32"/>
                <w:rFonts w:hint="default" w:ascii="Times New Roman" w:hAnsi="Times New Roman" w:eastAsia="宋体" w:cs="Times New Roman"/>
                <w:sz w:val="18"/>
                <w:szCs w:val="18"/>
                <w:lang w:bidi="ar"/>
              </w:rPr>
              <w:t>负责云计算与AI场景下的安全规划设计，针对云原生架构、AI模型训练推理环节开展风险研判，输出适配场景的安全防护方案；分析云计算与AI安全产品的核心需求，定义功能矩阵与实现路径；运用安全参考模型整合云安全与AI安全产品服务，构建覆盖云基础设施、AI全生命周期的防御体系；跟踪安全前沿技术及产业动态，输出前瞻性规划，保障系统的高可用与安全性。</w:t>
            </w:r>
          </w:p>
        </w:tc>
      </w:tr>
      <w:tr w14:paraId="747D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tcBorders>
              <w:right w:val="single" w:color="auto" w:sz="4" w:space="0"/>
            </w:tcBorders>
            <w:vAlign w:val="center"/>
          </w:tcPr>
          <w:p w14:paraId="3FCC6B8F">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5</w:t>
            </w:r>
          </w:p>
        </w:tc>
        <w:tc>
          <w:tcPr>
            <w:tcW w:w="560" w:type="pct"/>
            <w:vMerge w:val="continue"/>
            <w:tcBorders>
              <w:left w:val="single" w:color="auto" w:sz="4" w:space="0"/>
              <w:bottom w:val="single" w:color="auto" w:sz="4" w:space="0"/>
              <w:right w:val="single" w:color="auto" w:sz="4" w:space="0"/>
            </w:tcBorders>
            <w:vAlign w:val="center"/>
          </w:tcPr>
          <w:p w14:paraId="33AE83E3">
            <w:pPr>
              <w:jc w:val="center"/>
              <w:rPr>
                <w:rFonts w:hint="default" w:ascii="Times New Roman" w:hAnsi="Times New Roman" w:cs="Times New Roman"/>
                <w:color w:val="060607"/>
                <w:spacing w:val="4"/>
                <w:sz w:val="18"/>
                <w:szCs w:val="18"/>
                <w:shd w:val="clear" w:color="auto" w:fill="FFFFFF"/>
              </w:rPr>
            </w:pPr>
          </w:p>
        </w:tc>
        <w:tc>
          <w:tcPr>
            <w:tcW w:w="783" w:type="pct"/>
            <w:tcBorders>
              <w:left w:val="single" w:color="auto" w:sz="4" w:space="0"/>
            </w:tcBorders>
            <w:vAlign w:val="center"/>
          </w:tcPr>
          <w:p w14:paraId="0B564D3D">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数据安全需求</w:t>
            </w:r>
          </w:p>
          <w:p w14:paraId="2F58DEF0">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分析师</w:t>
            </w:r>
          </w:p>
        </w:tc>
        <w:tc>
          <w:tcPr>
            <w:tcW w:w="3271" w:type="pct"/>
            <w:vAlign w:val="center"/>
          </w:tcPr>
          <w:p w14:paraId="57E0D432">
            <w:pPr>
              <w:jc w:val="both"/>
              <w:textAlignment w:val="center"/>
              <w:rPr>
                <w:rFonts w:hint="default" w:ascii="Times New Roman" w:hAnsi="Times New Roman" w:cs="Times New Roman"/>
                <w:color w:val="000000" w:themeColor="text1"/>
                <w:sz w:val="18"/>
                <w:szCs w:val="18"/>
                <w14:textFill>
                  <w14:solidFill>
                    <w14:schemeClr w14:val="tx1"/>
                  </w14:solidFill>
                </w14:textFill>
              </w:rPr>
            </w:pPr>
            <w:r>
              <w:rPr>
                <w:rStyle w:val="32"/>
                <w:rFonts w:hint="default" w:ascii="Times New Roman" w:hAnsi="Times New Roman" w:eastAsia="宋体" w:cs="Times New Roman"/>
                <w:sz w:val="18"/>
                <w:szCs w:val="18"/>
                <w:lang w:bidi="ar"/>
              </w:rPr>
              <w:t>结合业务场景与</w:t>
            </w:r>
            <w:r>
              <w:rPr>
                <w:rStyle w:val="33"/>
                <w:rFonts w:hint="default" w:ascii="Times New Roman" w:hAnsi="Times New Roman" w:cs="Times New Roman"/>
                <w:sz w:val="18"/>
                <w:szCs w:val="18"/>
                <w:lang w:bidi="ar"/>
              </w:rPr>
              <w:t>IT</w:t>
            </w:r>
            <w:r>
              <w:rPr>
                <w:rStyle w:val="32"/>
                <w:rFonts w:hint="default" w:ascii="Times New Roman" w:hAnsi="Times New Roman" w:eastAsia="宋体" w:cs="Times New Roman"/>
                <w:sz w:val="18"/>
                <w:szCs w:val="18"/>
                <w:lang w:bidi="ar"/>
              </w:rPr>
              <w:t>架构，分析数据流转过程中的安全风险与合规需求；依据数据分类分级标准，制定差异化的数据防护技术方案与规范；设计数据加密、脱敏、水印等安全功能的落地实施方案。</w:t>
            </w:r>
          </w:p>
        </w:tc>
      </w:tr>
      <w:tr w14:paraId="365C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1A5B72C8">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6</w:t>
            </w:r>
          </w:p>
        </w:tc>
        <w:tc>
          <w:tcPr>
            <w:tcW w:w="560" w:type="pct"/>
            <w:vMerge w:val="restart"/>
            <w:tcBorders>
              <w:top w:val="single" w:color="auto" w:sz="4" w:space="0"/>
            </w:tcBorders>
            <w:vAlign w:val="center"/>
          </w:tcPr>
          <w:p w14:paraId="6101BC4B">
            <w:pPr>
              <w:jc w:val="center"/>
              <w:textAlignment w:val="center"/>
              <w:rPr>
                <w:rFonts w:hint="default" w:ascii="Times New Roman" w:hAnsi="Times New Roman" w:cs="Times New Roman"/>
                <w:sz w:val="18"/>
                <w:szCs w:val="18"/>
              </w:rPr>
            </w:pPr>
            <w:r>
              <w:rPr>
                <w:rStyle w:val="31"/>
                <w:rFonts w:hint="default" w:ascii="Times New Roman" w:hAnsi="Times New Roman" w:eastAsia="宋体" w:cs="Times New Roman"/>
                <w:sz w:val="18"/>
                <w:szCs w:val="18"/>
                <w:lang w:bidi="ar"/>
              </w:rPr>
              <w:t>安全建设与实施</w:t>
            </w:r>
          </w:p>
        </w:tc>
        <w:tc>
          <w:tcPr>
            <w:tcW w:w="783" w:type="pct"/>
            <w:vAlign w:val="center"/>
          </w:tcPr>
          <w:p w14:paraId="3B848C8A">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安全研发</w:t>
            </w:r>
          </w:p>
          <w:p w14:paraId="53AF47DE">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工程师</w:t>
            </w:r>
          </w:p>
        </w:tc>
        <w:tc>
          <w:tcPr>
            <w:tcW w:w="3271" w:type="pct"/>
            <w:vAlign w:val="center"/>
          </w:tcPr>
          <w:p w14:paraId="2B288DC6">
            <w:pPr>
              <w:jc w:val="both"/>
              <w:textAlignment w:val="center"/>
              <w:rPr>
                <w:rFonts w:hint="default" w:ascii="Times New Roman" w:hAnsi="Times New Roman" w:cs="Times New Roman"/>
                <w:color w:val="000000" w:themeColor="text1"/>
                <w:sz w:val="18"/>
                <w:szCs w:val="18"/>
                <w14:textFill>
                  <w14:solidFill>
                    <w14:schemeClr w14:val="tx1"/>
                  </w14:solidFill>
                </w14:textFill>
              </w:rPr>
            </w:pPr>
            <w:r>
              <w:rPr>
                <w:rStyle w:val="32"/>
                <w:rFonts w:hint="default" w:ascii="Times New Roman" w:hAnsi="Times New Roman" w:eastAsia="宋体" w:cs="Times New Roman"/>
                <w:sz w:val="18"/>
                <w:szCs w:val="18"/>
                <w:lang w:bidi="ar"/>
              </w:rPr>
              <w:t>负责自研安全产品（如</w:t>
            </w:r>
            <w:r>
              <w:rPr>
                <w:rStyle w:val="33"/>
                <w:rFonts w:hint="default" w:ascii="Times New Roman" w:hAnsi="Times New Roman" w:cs="Times New Roman"/>
                <w:sz w:val="18"/>
                <w:szCs w:val="18"/>
                <w:lang w:bidi="ar"/>
              </w:rPr>
              <w:t>WAF</w:t>
            </w:r>
            <w:r>
              <w:rPr>
                <w:rStyle w:val="32"/>
                <w:rFonts w:hint="default" w:ascii="Times New Roman" w:hAnsi="Times New Roman" w:eastAsia="宋体" w:cs="Times New Roman"/>
                <w:sz w:val="18"/>
                <w:szCs w:val="18"/>
                <w:lang w:bidi="ar"/>
              </w:rPr>
              <w:t>、</w:t>
            </w:r>
            <w:r>
              <w:rPr>
                <w:rStyle w:val="33"/>
                <w:rFonts w:hint="default" w:ascii="Times New Roman" w:hAnsi="Times New Roman" w:cs="Times New Roman"/>
                <w:sz w:val="18"/>
                <w:szCs w:val="18"/>
                <w:lang w:bidi="ar"/>
              </w:rPr>
              <w:t>HIDS</w:t>
            </w:r>
            <w:r>
              <w:rPr>
                <w:rStyle w:val="32"/>
                <w:rFonts w:hint="default" w:ascii="Times New Roman" w:hAnsi="Times New Roman" w:eastAsia="宋体" w:cs="Times New Roman"/>
                <w:sz w:val="18"/>
                <w:szCs w:val="18"/>
                <w:lang w:bidi="ar"/>
              </w:rPr>
              <w:t>、</w:t>
            </w:r>
            <w:r>
              <w:rPr>
                <w:rStyle w:val="33"/>
                <w:rFonts w:hint="default" w:ascii="Times New Roman" w:hAnsi="Times New Roman" w:cs="Times New Roman"/>
                <w:sz w:val="18"/>
                <w:szCs w:val="18"/>
                <w:lang w:bidi="ar"/>
              </w:rPr>
              <w:t>IAM</w:t>
            </w:r>
            <w:r>
              <w:rPr>
                <w:rStyle w:val="32"/>
                <w:rFonts w:hint="default" w:ascii="Times New Roman" w:hAnsi="Times New Roman" w:eastAsia="宋体" w:cs="Times New Roman"/>
                <w:sz w:val="18"/>
                <w:szCs w:val="18"/>
                <w:lang w:bidi="ar"/>
              </w:rPr>
              <w:t>等）的核心代码编写与架构设计；开发自动化安全运营工具与平台，提升安全团队运营效率；解决研发过程中的关键技术难题，保障代码质量与性能。</w:t>
            </w:r>
          </w:p>
        </w:tc>
      </w:tr>
      <w:tr w14:paraId="6050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7D186CD8">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7</w:t>
            </w:r>
          </w:p>
        </w:tc>
        <w:tc>
          <w:tcPr>
            <w:tcW w:w="560" w:type="pct"/>
            <w:vMerge w:val="continue"/>
            <w:vAlign w:val="center"/>
          </w:tcPr>
          <w:p w14:paraId="14E00AA1">
            <w:pPr>
              <w:jc w:val="center"/>
              <w:rPr>
                <w:rFonts w:hint="default" w:ascii="Times New Roman" w:hAnsi="Times New Roman" w:cs="Times New Roman"/>
                <w:sz w:val="18"/>
                <w:szCs w:val="18"/>
              </w:rPr>
            </w:pPr>
          </w:p>
        </w:tc>
        <w:tc>
          <w:tcPr>
            <w:tcW w:w="783" w:type="pct"/>
            <w:vAlign w:val="center"/>
          </w:tcPr>
          <w:p w14:paraId="734FBD5E">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网络安全产品</w:t>
            </w:r>
          </w:p>
          <w:p w14:paraId="0CE32B60">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工程师</w:t>
            </w:r>
          </w:p>
        </w:tc>
        <w:tc>
          <w:tcPr>
            <w:tcW w:w="3271" w:type="pct"/>
            <w:vAlign w:val="center"/>
          </w:tcPr>
          <w:p w14:paraId="70A867C3">
            <w:pPr>
              <w:jc w:val="both"/>
              <w:textAlignment w:val="center"/>
              <w:rPr>
                <w:rFonts w:hint="default" w:ascii="Times New Roman" w:hAnsi="Times New Roman" w:cs="Times New Roman"/>
                <w:color w:val="000000" w:themeColor="text1"/>
                <w:sz w:val="18"/>
                <w:szCs w:val="18"/>
                <w14:textFill>
                  <w14:solidFill>
                    <w14:schemeClr w14:val="tx1"/>
                  </w14:solidFill>
                </w14:textFill>
              </w:rPr>
            </w:pPr>
            <w:r>
              <w:rPr>
                <w:rStyle w:val="32"/>
                <w:rFonts w:hint="default" w:ascii="Times New Roman" w:hAnsi="Times New Roman" w:eastAsia="宋体" w:cs="Times New Roman"/>
                <w:sz w:val="18"/>
                <w:szCs w:val="18"/>
                <w:lang w:bidi="ar"/>
              </w:rPr>
              <w:t>负责网络安全产品（防火墙、网关等）的程序代码编写、维护与迭代；研究并优化产品的部署架构、配置策略及性能调优方案；负责产品现网故障的快速定位与根因分析，提供技术解决方案。</w:t>
            </w:r>
          </w:p>
        </w:tc>
      </w:tr>
      <w:tr w14:paraId="3957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11577A18">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8</w:t>
            </w:r>
          </w:p>
        </w:tc>
        <w:tc>
          <w:tcPr>
            <w:tcW w:w="560" w:type="pct"/>
            <w:vMerge w:val="continue"/>
            <w:vAlign w:val="center"/>
          </w:tcPr>
          <w:p w14:paraId="6F8D1AB0">
            <w:pPr>
              <w:jc w:val="center"/>
              <w:rPr>
                <w:rFonts w:hint="default" w:ascii="Times New Roman" w:hAnsi="Times New Roman" w:cs="Times New Roman"/>
                <w:sz w:val="18"/>
                <w:szCs w:val="18"/>
              </w:rPr>
            </w:pPr>
          </w:p>
        </w:tc>
        <w:tc>
          <w:tcPr>
            <w:tcW w:w="783" w:type="pct"/>
            <w:vAlign w:val="center"/>
          </w:tcPr>
          <w:p w14:paraId="40787904">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终端安全产品</w:t>
            </w:r>
          </w:p>
          <w:p w14:paraId="3DE309FC">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工程师</w:t>
            </w:r>
          </w:p>
        </w:tc>
        <w:tc>
          <w:tcPr>
            <w:tcW w:w="3271" w:type="pct"/>
            <w:vAlign w:val="center"/>
          </w:tcPr>
          <w:p w14:paraId="760DEA1F">
            <w:pPr>
              <w:jc w:val="both"/>
              <w:textAlignment w:val="center"/>
              <w:rPr>
                <w:rFonts w:hint="default" w:ascii="Times New Roman" w:hAnsi="Times New Roman" w:cs="Times New Roman"/>
                <w:color w:val="000000" w:themeColor="text1"/>
                <w:sz w:val="18"/>
                <w:szCs w:val="18"/>
                <w14:textFill>
                  <w14:solidFill>
                    <w14:schemeClr w14:val="tx1"/>
                  </w14:solidFill>
                </w14:textFill>
              </w:rPr>
            </w:pPr>
            <w:r>
              <w:rPr>
                <w:rStyle w:val="32"/>
                <w:rFonts w:hint="default" w:ascii="Times New Roman" w:hAnsi="Times New Roman" w:eastAsia="宋体" w:cs="Times New Roman"/>
                <w:sz w:val="18"/>
                <w:szCs w:val="18"/>
                <w:lang w:bidi="ar"/>
              </w:rPr>
              <w:t>负责终端安全产品（</w:t>
            </w:r>
            <w:r>
              <w:rPr>
                <w:rStyle w:val="33"/>
                <w:rFonts w:hint="default" w:ascii="Times New Roman" w:hAnsi="Times New Roman" w:cs="Times New Roman"/>
                <w:sz w:val="18"/>
                <w:szCs w:val="18"/>
                <w:lang w:bidi="ar"/>
              </w:rPr>
              <w:t>EDR</w:t>
            </w:r>
            <w:r>
              <w:rPr>
                <w:rStyle w:val="32"/>
                <w:rFonts w:hint="default" w:ascii="Times New Roman" w:hAnsi="Times New Roman" w:eastAsia="宋体" w:cs="Times New Roman"/>
                <w:sz w:val="18"/>
                <w:szCs w:val="18"/>
                <w:lang w:bidi="ar"/>
              </w:rPr>
              <w:t>、桌管等）的客户端与服务端代码开发与维护；研究不同操作系统环境下的部署方式与兼容性，优化资源占用；处理终端产品现网运行中的各类故障，提供性能优化方案。</w:t>
            </w:r>
          </w:p>
        </w:tc>
      </w:tr>
      <w:tr w14:paraId="51B7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08CDEFA4">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9</w:t>
            </w:r>
          </w:p>
        </w:tc>
        <w:tc>
          <w:tcPr>
            <w:tcW w:w="560" w:type="pct"/>
            <w:vMerge w:val="continue"/>
            <w:vAlign w:val="center"/>
          </w:tcPr>
          <w:p w14:paraId="0E3C91FD">
            <w:pPr>
              <w:jc w:val="center"/>
              <w:rPr>
                <w:rFonts w:hint="default" w:ascii="Times New Roman" w:hAnsi="Times New Roman" w:cs="Times New Roman"/>
                <w:sz w:val="18"/>
                <w:szCs w:val="18"/>
              </w:rPr>
            </w:pPr>
          </w:p>
        </w:tc>
        <w:tc>
          <w:tcPr>
            <w:tcW w:w="783" w:type="pct"/>
            <w:vAlign w:val="center"/>
          </w:tcPr>
          <w:p w14:paraId="46C839D3">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安全测试与</w:t>
            </w:r>
          </w:p>
          <w:p w14:paraId="55C1628E">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审计工程师</w:t>
            </w:r>
          </w:p>
        </w:tc>
        <w:tc>
          <w:tcPr>
            <w:tcW w:w="3271" w:type="pct"/>
            <w:vAlign w:val="center"/>
          </w:tcPr>
          <w:p w14:paraId="02103DFD">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制定安全测试计划、方案与用例，对系统进行全面的功能与渗透测试；对源代码、运行环境和第三方组件进行静态/动态分析，挖掘代码层面的安全缺陷、逻辑漏洞、组件漏洞和不安全配置；评估安全风险等级，指导开发团队进行代码修复与回归验证，提出修复建议；编写安全测试、审计及风险评估报告。</w:t>
            </w:r>
          </w:p>
        </w:tc>
      </w:tr>
      <w:tr w14:paraId="5D421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35E2D4B7">
            <w:pPr>
              <w:jc w:val="center"/>
              <w:textAlignment w:val="center"/>
              <w:rPr>
                <w:rFonts w:hint="default" w:ascii="Times New Roman" w:hAnsi="Times New Roman" w:cs="Times New Roman"/>
                <w:color w:val="000000" w:themeColor="text1"/>
                <w:sz w:val="18"/>
                <w:szCs w:val="18"/>
                <w14:textFill>
                  <w14:solidFill>
                    <w14:schemeClr w14:val="tx1"/>
                  </w14:solidFill>
                </w14:textFill>
              </w:rPr>
            </w:pPr>
            <w:bookmarkStart w:id="137" w:name="_Toc11533"/>
            <w:bookmarkStart w:id="138" w:name="_Toc1246"/>
            <w:bookmarkStart w:id="139" w:name="_Toc7825"/>
            <w:bookmarkStart w:id="140" w:name="_Toc9750"/>
            <w:bookmarkStart w:id="141" w:name="_Toc11994"/>
            <w:bookmarkStart w:id="142" w:name="_Toc107996624"/>
            <w:bookmarkStart w:id="143" w:name="_Toc225350714"/>
            <w:bookmarkStart w:id="144" w:name="_Toc20231"/>
            <w:r>
              <w:rPr>
                <w:rFonts w:hint="default" w:ascii="Times New Roman" w:hAnsi="Times New Roman" w:cs="Times New Roman"/>
                <w:color w:val="000000"/>
                <w:sz w:val="18"/>
                <w:szCs w:val="18"/>
                <w:lang w:bidi="ar"/>
              </w:rPr>
              <w:t>10</w:t>
            </w:r>
          </w:p>
        </w:tc>
        <w:tc>
          <w:tcPr>
            <w:tcW w:w="560" w:type="pct"/>
            <w:vMerge w:val="restart"/>
            <w:vAlign w:val="center"/>
          </w:tcPr>
          <w:p w14:paraId="45D896CD">
            <w:pPr>
              <w:jc w:val="center"/>
              <w:textAlignment w:val="center"/>
              <w:rPr>
                <w:rFonts w:hint="default" w:ascii="Times New Roman" w:hAnsi="Times New Roman" w:cs="Times New Roman"/>
                <w:sz w:val="18"/>
                <w:szCs w:val="18"/>
              </w:rPr>
            </w:pPr>
            <w:r>
              <w:rPr>
                <w:rStyle w:val="31"/>
                <w:rFonts w:hint="default" w:ascii="Times New Roman" w:hAnsi="Times New Roman" w:eastAsia="宋体" w:cs="Times New Roman"/>
                <w:sz w:val="18"/>
                <w:szCs w:val="18"/>
                <w:lang w:bidi="ar"/>
              </w:rPr>
              <w:t>安全运行与维护</w:t>
            </w:r>
          </w:p>
        </w:tc>
        <w:tc>
          <w:tcPr>
            <w:tcW w:w="783" w:type="pct"/>
            <w:vAlign w:val="center"/>
          </w:tcPr>
          <w:p w14:paraId="51102D77">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安全集成</w:t>
            </w:r>
          </w:p>
          <w:p w14:paraId="592E8DC9">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工程师</w:t>
            </w:r>
          </w:p>
        </w:tc>
        <w:tc>
          <w:tcPr>
            <w:tcW w:w="3271" w:type="pct"/>
            <w:vAlign w:val="center"/>
          </w:tcPr>
          <w:p w14:paraId="618002C0">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依据技术标准，完成安全设备的安装、部署、调试与策略配置；负责安全集成项目的实施方案设计、工程交付及验收文档编制；负责安全设备与现网环境的联调，确保防护工具稳定运行。</w:t>
            </w:r>
          </w:p>
        </w:tc>
      </w:tr>
      <w:tr w14:paraId="4187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59385767">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11</w:t>
            </w:r>
          </w:p>
        </w:tc>
        <w:tc>
          <w:tcPr>
            <w:tcW w:w="560" w:type="pct"/>
            <w:vMerge w:val="continue"/>
            <w:vAlign w:val="center"/>
          </w:tcPr>
          <w:p w14:paraId="115DC98D">
            <w:pPr>
              <w:jc w:val="center"/>
              <w:rPr>
                <w:rFonts w:hint="default" w:ascii="Times New Roman" w:hAnsi="Times New Roman" w:cs="Times New Roman"/>
                <w:sz w:val="18"/>
                <w:szCs w:val="18"/>
              </w:rPr>
            </w:pPr>
          </w:p>
        </w:tc>
        <w:tc>
          <w:tcPr>
            <w:tcW w:w="783" w:type="pct"/>
            <w:vAlign w:val="center"/>
          </w:tcPr>
          <w:p w14:paraId="29574FE7">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安全运维</w:t>
            </w:r>
          </w:p>
          <w:p w14:paraId="1B5C8ADB">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工程师</w:t>
            </w:r>
          </w:p>
        </w:tc>
        <w:tc>
          <w:tcPr>
            <w:tcW w:w="3271" w:type="pct"/>
            <w:vAlign w:val="center"/>
          </w:tcPr>
          <w:p w14:paraId="1DE46C29">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负责服务器、网络及安全设备的日常巡检、策略管理与配置变更；响应并处置安全告警与设备故障，消除系统运行威胁；定期进行系统漏洞扫描与基线核查，实施安全加固措施。</w:t>
            </w:r>
          </w:p>
        </w:tc>
      </w:tr>
      <w:tr w14:paraId="4753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775CD45C">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12</w:t>
            </w:r>
          </w:p>
        </w:tc>
        <w:tc>
          <w:tcPr>
            <w:tcW w:w="560" w:type="pct"/>
            <w:vMerge w:val="continue"/>
            <w:vAlign w:val="center"/>
          </w:tcPr>
          <w:p w14:paraId="420BE3B9">
            <w:pPr>
              <w:jc w:val="center"/>
              <w:rPr>
                <w:rFonts w:hint="default" w:ascii="Times New Roman" w:hAnsi="Times New Roman" w:cs="Times New Roman"/>
                <w:sz w:val="18"/>
                <w:szCs w:val="18"/>
              </w:rPr>
            </w:pPr>
          </w:p>
        </w:tc>
        <w:tc>
          <w:tcPr>
            <w:tcW w:w="783" w:type="pct"/>
            <w:vAlign w:val="center"/>
          </w:tcPr>
          <w:p w14:paraId="73CB9FD6">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主机安全</w:t>
            </w:r>
          </w:p>
          <w:p w14:paraId="5DCED56C">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运维工程师</w:t>
            </w:r>
          </w:p>
        </w:tc>
        <w:tc>
          <w:tcPr>
            <w:tcW w:w="3271" w:type="pct"/>
            <w:vAlign w:val="center"/>
          </w:tcPr>
          <w:p w14:paraId="3F00FBAC">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制定并维护主机安全基线，定期执行核查与整改；负责服务器</w:t>
            </w:r>
            <w:r>
              <w:rPr>
                <w:rStyle w:val="33"/>
                <w:rFonts w:hint="default" w:ascii="Times New Roman" w:hAnsi="Times New Roman" w:cs="Times New Roman"/>
                <w:sz w:val="18"/>
                <w:szCs w:val="18"/>
                <w:lang w:bidi="ar"/>
              </w:rPr>
              <w:t>OS</w:t>
            </w:r>
            <w:r>
              <w:rPr>
                <w:rStyle w:val="32"/>
                <w:rFonts w:hint="default" w:ascii="Times New Roman" w:hAnsi="Times New Roman" w:eastAsia="宋体" w:cs="Times New Roman"/>
                <w:sz w:val="18"/>
                <w:szCs w:val="18"/>
                <w:lang w:bidi="ar"/>
              </w:rPr>
              <w:t>补丁的分发、测试升级，确保无已知漏洞；实施主机内核层面的安全加固与镜像标准化管理。</w:t>
            </w:r>
          </w:p>
        </w:tc>
      </w:tr>
      <w:tr w14:paraId="6266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70AA3D2C">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13</w:t>
            </w:r>
          </w:p>
        </w:tc>
        <w:tc>
          <w:tcPr>
            <w:tcW w:w="560" w:type="pct"/>
            <w:vMerge w:val="continue"/>
            <w:vAlign w:val="center"/>
          </w:tcPr>
          <w:p w14:paraId="4E0F4F9E">
            <w:pPr>
              <w:jc w:val="center"/>
              <w:rPr>
                <w:rFonts w:hint="default" w:ascii="Times New Roman" w:hAnsi="Times New Roman" w:cs="Times New Roman"/>
                <w:sz w:val="18"/>
                <w:szCs w:val="18"/>
              </w:rPr>
            </w:pPr>
          </w:p>
        </w:tc>
        <w:tc>
          <w:tcPr>
            <w:tcW w:w="783" w:type="pct"/>
            <w:vAlign w:val="center"/>
          </w:tcPr>
          <w:p w14:paraId="3ACDDE3C">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数据安全</w:t>
            </w:r>
          </w:p>
          <w:p w14:paraId="095EB282">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治理工程师</w:t>
            </w:r>
          </w:p>
        </w:tc>
        <w:tc>
          <w:tcPr>
            <w:tcW w:w="3271" w:type="pct"/>
            <w:vAlign w:val="center"/>
          </w:tcPr>
          <w:p w14:paraId="7C6FD190">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利用技术手段实现数据资产的自动发现、分类分级与地图构建；部署数据加密、脱敏、访问控制及备份恢复等防护技术措施；保障数据在各环节的安全合规。</w:t>
            </w:r>
          </w:p>
        </w:tc>
      </w:tr>
      <w:tr w14:paraId="67C2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3932A953">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14</w:t>
            </w:r>
          </w:p>
        </w:tc>
        <w:tc>
          <w:tcPr>
            <w:tcW w:w="560" w:type="pct"/>
            <w:vMerge w:val="continue"/>
            <w:vAlign w:val="center"/>
          </w:tcPr>
          <w:p w14:paraId="407048C9">
            <w:pPr>
              <w:jc w:val="center"/>
              <w:rPr>
                <w:rFonts w:hint="default" w:ascii="Times New Roman" w:hAnsi="Times New Roman" w:cs="Times New Roman"/>
                <w:sz w:val="18"/>
                <w:szCs w:val="18"/>
              </w:rPr>
            </w:pPr>
          </w:p>
        </w:tc>
        <w:tc>
          <w:tcPr>
            <w:tcW w:w="783" w:type="pct"/>
            <w:vAlign w:val="center"/>
          </w:tcPr>
          <w:p w14:paraId="5DECB735">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数据安全</w:t>
            </w:r>
          </w:p>
          <w:p w14:paraId="1C75C4CD">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管理工程师</w:t>
            </w:r>
          </w:p>
        </w:tc>
        <w:tc>
          <w:tcPr>
            <w:tcW w:w="3271" w:type="pct"/>
            <w:vAlign w:val="center"/>
          </w:tcPr>
          <w:p w14:paraId="07722A27">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设计并优化数据安全治理模型，制定</w:t>
            </w:r>
            <w:r>
              <w:rPr>
                <w:rStyle w:val="32"/>
                <w:rFonts w:hint="eastAsia" w:ascii="宋体" w:hAnsi="宋体" w:eastAsia="宋体" w:cs="宋体"/>
                <w:sz w:val="18"/>
                <w:szCs w:val="18"/>
                <w:lang w:val="en-US" w:eastAsia="zh-CN" w:bidi="ar"/>
              </w:rPr>
              <w:t>相关</w:t>
            </w:r>
            <w:r>
              <w:rPr>
                <w:rStyle w:val="32"/>
                <w:rFonts w:hint="default" w:ascii="Times New Roman" w:hAnsi="Times New Roman" w:eastAsia="宋体" w:cs="Times New Roman"/>
                <w:sz w:val="18"/>
                <w:szCs w:val="18"/>
                <w:lang w:bidi="ar"/>
              </w:rPr>
              <w:t>管理规范；结合业务场景分析数据流转风险，提供合规性指导建议；基于最佳实践，制定数据权限管理与审计策略。</w:t>
            </w:r>
          </w:p>
        </w:tc>
      </w:tr>
      <w:tr w14:paraId="10A9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3AF0F29B">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15</w:t>
            </w:r>
          </w:p>
        </w:tc>
        <w:tc>
          <w:tcPr>
            <w:tcW w:w="560" w:type="pct"/>
            <w:vMerge w:val="restart"/>
            <w:vAlign w:val="center"/>
          </w:tcPr>
          <w:p w14:paraId="5256FA84">
            <w:pPr>
              <w:jc w:val="center"/>
              <w:textAlignment w:val="center"/>
              <w:rPr>
                <w:rFonts w:hint="default" w:ascii="Times New Roman" w:hAnsi="Times New Roman" w:cs="Times New Roman"/>
                <w:sz w:val="18"/>
                <w:szCs w:val="18"/>
              </w:rPr>
            </w:pPr>
            <w:r>
              <w:rPr>
                <w:rStyle w:val="31"/>
                <w:rFonts w:hint="default" w:ascii="Times New Roman" w:hAnsi="Times New Roman" w:eastAsia="宋体" w:cs="Times New Roman"/>
                <w:sz w:val="18"/>
                <w:szCs w:val="18"/>
                <w:lang w:bidi="ar"/>
              </w:rPr>
              <w:t>安全运营与研究</w:t>
            </w:r>
          </w:p>
        </w:tc>
        <w:tc>
          <w:tcPr>
            <w:tcW w:w="783" w:type="pct"/>
            <w:vAlign w:val="center"/>
          </w:tcPr>
          <w:p w14:paraId="23AFD0B7">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安全运营</w:t>
            </w:r>
          </w:p>
          <w:p w14:paraId="52033E45">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分析师</w:t>
            </w:r>
          </w:p>
        </w:tc>
        <w:tc>
          <w:tcPr>
            <w:tcW w:w="3271" w:type="pct"/>
            <w:vAlign w:val="center"/>
          </w:tcPr>
          <w:p w14:paraId="1C663E46">
            <w:pPr>
              <w:jc w:val="both"/>
              <w:textAlignment w:val="center"/>
              <w:rPr>
                <w:rFonts w:hint="default" w:ascii="Times New Roman" w:hAnsi="Times New Roman" w:cs="Times New Roman"/>
                <w:sz w:val="18"/>
                <w:szCs w:val="18"/>
                <w:highlight w:val="yellow"/>
              </w:rPr>
            </w:pPr>
            <w:r>
              <w:rPr>
                <w:rStyle w:val="33"/>
                <w:rFonts w:hint="default" w:ascii="Times New Roman" w:hAnsi="Times New Roman" w:cs="Times New Roman"/>
                <w:sz w:val="18"/>
                <w:szCs w:val="18"/>
                <w:lang w:bidi="ar"/>
              </w:rPr>
              <w:t>执行7×24小时实时监测，通过SIEM等安全工具接收告警，依据预定义的Playbook进行告警降噪与真伪研判；对确认为有效的安全事件，规范创建事件工单并分派至其他团队深入处置；在授权范围内执行封禁IP地址、隔离主机等标准化应急响应动作，并按照规定的周期和格式输出基础安全报表</w:t>
            </w:r>
            <w:r>
              <w:rPr>
                <w:rStyle w:val="32"/>
                <w:rFonts w:hint="default" w:ascii="Times New Roman" w:hAnsi="Times New Roman" w:eastAsia="宋体" w:cs="Times New Roman"/>
                <w:sz w:val="18"/>
                <w:szCs w:val="18"/>
                <w:lang w:bidi="ar"/>
              </w:rPr>
              <w:t>。</w:t>
            </w:r>
          </w:p>
        </w:tc>
      </w:tr>
      <w:tr w14:paraId="1FCB0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46349007">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16</w:t>
            </w:r>
          </w:p>
        </w:tc>
        <w:tc>
          <w:tcPr>
            <w:tcW w:w="560" w:type="pct"/>
            <w:vMerge w:val="continue"/>
            <w:vAlign w:val="center"/>
          </w:tcPr>
          <w:p w14:paraId="792C439D">
            <w:pPr>
              <w:jc w:val="center"/>
              <w:rPr>
                <w:rFonts w:hint="default" w:ascii="Times New Roman" w:hAnsi="Times New Roman" w:cs="Times New Roman"/>
                <w:sz w:val="18"/>
                <w:szCs w:val="18"/>
              </w:rPr>
            </w:pPr>
          </w:p>
        </w:tc>
        <w:tc>
          <w:tcPr>
            <w:tcW w:w="783" w:type="pct"/>
            <w:vAlign w:val="center"/>
          </w:tcPr>
          <w:p w14:paraId="2BBB49CA">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应急响应</w:t>
            </w:r>
          </w:p>
          <w:p w14:paraId="3369F4F7">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工程师</w:t>
            </w:r>
          </w:p>
        </w:tc>
        <w:tc>
          <w:tcPr>
            <w:tcW w:w="3271" w:type="pct"/>
            <w:vAlign w:val="center"/>
          </w:tcPr>
          <w:p w14:paraId="0FE01C8A">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关联多源日志（流量、终端、认证），还原攻击链，定位入侵根因；在重大攻击发生时，指导业务部门进行止损、排查与恢复；利用</w:t>
            </w:r>
            <w:r>
              <w:rPr>
                <w:rStyle w:val="33"/>
                <w:rFonts w:hint="default" w:ascii="Times New Roman" w:hAnsi="Times New Roman" w:cs="Times New Roman"/>
                <w:sz w:val="18"/>
                <w:szCs w:val="18"/>
                <w:lang w:bidi="ar"/>
              </w:rPr>
              <w:t>EDR</w:t>
            </w:r>
            <w:r>
              <w:rPr>
                <w:rStyle w:val="32"/>
                <w:rFonts w:hint="default" w:ascii="Times New Roman" w:hAnsi="Times New Roman" w:eastAsia="宋体" w:cs="Times New Roman"/>
                <w:sz w:val="18"/>
                <w:szCs w:val="18"/>
                <w:lang w:bidi="ar"/>
              </w:rPr>
              <w:t>等工具进行主机取证，分析恶意行为，输出详细分析报告。</w:t>
            </w:r>
          </w:p>
        </w:tc>
      </w:tr>
      <w:tr w14:paraId="4BF6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246E2980">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17</w:t>
            </w:r>
          </w:p>
        </w:tc>
        <w:tc>
          <w:tcPr>
            <w:tcW w:w="560" w:type="pct"/>
            <w:vMerge w:val="continue"/>
            <w:vAlign w:val="center"/>
          </w:tcPr>
          <w:p w14:paraId="51C2405B">
            <w:pPr>
              <w:jc w:val="center"/>
              <w:rPr>
                <w:rFonts w:hint="default" w:ascii="Times New Roman" w:hAnsi="Times New Roman" w:cs="Times New Roman"/>
                <w:sz w:val="18"/>
                <w:szCs w:val="18"/>
              </w:rPr>
            </w:pPr>
          </w:p>
        </w:tc>
        <w:tc>
          <w:tcPr>
            <w:tcW w:w="783" w:type="pct"/>
            <w:vAlign w:val="center"/>
          </w:tcPr>
          <w:p w14:paraId="44464130">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威胁溯源与</w:t>
            </w:r>
          </w:p>
          <w:p w14:paraId="51345188">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狩猎专家</w:t>
            </w:r>
          </w:p>
        </w:tc>
        <w:tc>
          <w:tcPr>
            <w:tcW w:w="3271" w:type="pct"/>
            <w:vAlign w:val="center"/>
          </w:tcPr>
          <w:p w14:paraId="788BB071">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基于情报与假设，主动在网络中搜寻潜伏的高级威胁（</w:t>
            </w:r>
            <w:r>
              <w:rPr>
                <w:rStyle w:val="33"/>
                <w:rFonts w:hint="default" w:ascii="Times New Roman" w:hAnsi="Times New Roman" w:cs="Times New Roman"/>
                <w:sz w:val="18"/>
                <w:szCs w:val="18"/>
                <w:lang w:bidi="ar"/>
              </w:rPr>
              <w:t>APT</w:t>
            </w:r>
            <w:r>
              <w:rPr>
                <w:rStyle w:val="32"/>
                <w:rFonts w:hint="default" w:ascii="Times New Roman" w:hAnsi="Times New Roman" w:eastAsia="宋体" w:cs="Times New Roman"/>
                <w:sz w:val="18"/>
                <w:szCs w:val="18"/>
                <w:lang w:bidi="ar"/>
              </w:rPr>
              <w:t>）；作为技术核心指挥重大安全事件的跨部门协同作战；对攻击源进行深度溯源，组织红蓝对抗演练，推动防御体系持续改进。</w:t>
            </w:r>
          </w:p>
        </w:tc>
      </w:tr>
      <w:tr w14:paraId="4281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11CAA4CA">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18</w:t>
            </w:r>
          </w:p>
        </w:tc>
        <w:tc>
          <w:tcPr>
            <w:tcW w:w="560" w:type="pct"/>
            <w:vMerge w:val="continue"/>
            <w:vAlign w:val="center"/>
          </w:tcPr>
          <w:p w14:paraId="0EBBB5A3">
            <w:pPr>
              <w:jc w:val="center"/>
              <w:rPr>
                <w:rFonts w:hint="default" w:ascii="Times New Roman" w:hAnsi="Times New Roman" w:cs="Times New Roman"/>
                <w:sz w:val="18"/>
                <w:szCs w:val="18"/>
              </w:rPr>
            </w:pPr>
          </w:p>
        </w:tc>
        <w:tc>
          <w:tcPr>
            <w:tcW w:w="783" w:type="pct"/>
            <w:vAlign w:val="center"/>
          </w:tcPr>
          <w:p w14:paraId="4DC068E5">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渗透测试与漏洞运营工程师</w:t>
            </w:r>
          </w:p>
        </w:tc>
        <w:tc>
          <w:tcPr>
            <w:tcW w:w="3271" w:type="pct"/>
            <w:vAlign w:val="center"/>
          </w:tcPr>
          <w:p w14:paraId="5A526B8E">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对信息系统进行模拟黑客攻击（渗透测试），验证防御体系有效性；管理漏洞扫描工具，定期执行扫描任务并维护规则库；对扫描结果进行人工去重与验证，剔除误报，确认漏洞真实危害。</w:t>
            </w:r>
          </w:p>
        </w:tc>
      </w:tr>
      <w:tr w14:paraId="7201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29494EAE">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19</w:t>
            </w:r>
          </w:p>
        </w:tc>
        <w:tc>
          <w:tcPr>
            <w:tcW w:w="560" w:type="pct"/>
            <w:vMerge w:val="continue"/>
            <w:vAlign w:val="center"/>
          </w:tcPr>
          <w:p w14:paraId="05D840DC">
            <w:pPr>
              <w:jc w:val="center"/>
              <w:rPr>
                <w:rFonts w:hint="default" w:ascii="Times New Roman" w:hAnsi="Times New Roman" w:cs="Times New Roman"/>
                <w:sz w:val="18"/>
                <w:szCs w:val="18"/>
              </w:rPr>
            </w:pPr>
          </w:p>
        </w:tc>
        <w:tc>
          <w:tcPr>
            <w:tcW w:w="783" w:type="pct"/>
            <w:vAlign w:val="center"/>
          </w:tcPr>
          <w:p w14:paraId="7B9FA8A2">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漏洞分析与</w:t>
            </w:r>
          </w:p>
          <w:p w14:paraId="41AB4120">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评估工程师</w:t>
            </w:r>
          </w:p>
        </w:tc>
        <w:tc>
          <w:tcPr>
            <w:tcW w:w="3271" w:type="pct"/>
            <w:vAlign w:val="center"/>
          </w:tcPr>
          <w:p w14:paraId="7DDE7DB1">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结合资产重要性与威胁情报，制定漏洞修复的</w:t>
            </w:r>
            <w:r>
              <w:rPr>
                <w:rStyle w:val="33"/>
                <w:rFonts w:hint="default" w:ascii="Times New Roman" w:hAnsi="Times New Roman" w:cs="Times New Roman"/>
                <w:sz w:val="18"/>
                <w:szCs w:val="18"/>
                <w:lang w:bidi="ar"/>
              </w:rPr>
              <w:t>SLA</w:t>
            </w:r>
            <w:r>
              <w:rPr>
                <w:rStyle w:val="32"/>
                <w:rFonts w:hint="default" w:ascii="Times New Roman" w:hAnsi="Times New Roman" w:eastAsia="宋体" w:cs="Times New Roman"/>
                <w:sz w:val="18"/>
                <w:szCs w:val="18"/>
                <w:lang w:bidi="ar"/>
              </w:rPr>
              <w:t>与优先级；为开发和运维团队提供具体的代码级或配置级修复方案；跟踪漏洞修复进度，协调解决修复障碍，确保风险彻底清零。</w:t>
            </w:r>
          </w:p>
        </w:tc>
      </w:tr>
      <w:tr w14:paraId="30CD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16707CB7">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20</w:t>
            </w:r>
          </w:p>
        </w:tc>
        <w:tc>
          <w:tcPr>
            <w:tcW w:w="560" w:type="pct"/>
            <w:vMerge w:val="continue"/>
            <w:vAlign w:val="center"/>
          </w:tcPr>
          <w:p w14:paraId="3544A5D7">
            <w:pPr>
              <w:jc w:val="center"/>
              <w:rPr>
                <w:rFonts w:hint="default" w:ascii="Times New Roman" w:hAnsi="Times New Roman" w:cs="Times New Roman"/>
                <w:sz w:val="18"/>
                <w:szCs w:val="18"/>
              </w:rPr>
            </w:pPr>
          </w:p>
        </w:tc>
        <w:tc>
          <w:tcPr>
            <w:tcW w:w="783" w:type="pct"/>
            <w:vAlign w:val="center"/>
          </w:tcPr>
          <w:p w14:paraId="6269AFA8">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脆弱性架构师</w:t>
            </w:r>
          </w:p>
        </w:tc>
        <w:tc>
          <w:tcPr>
            <w:tcW w:w="3271" w:type="pct"/>
            <w:vAlign w:val="center"/>
          </w:tcPr>
          <w:p w14:paraId="61DDBDCF">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设计</w:t>
            </w:r>
            <w:r>
              <w:rPr>
                <w:rStyle w:val="33"/>
                <w:rFonts w:hint="eastAsia" w:ascii="宋体" w:hAnsi="宋体" w:eastAsia="宋体" w:cs="宋体"/>
                <w:sz w:val="18"/>
                <w:szCs w:val="18"/>
                <w:lang w:bidi="ar"/>
              </w:rPr>
              <w:t>“</w:t>
            </w:r>
            <w:r>
              <w:rPr>
                <w:rStyle w:val="32"/>
                <w:rFonts w:hint="eastAsia" w:ascii="宋体" w:hAnsi="宋体" w:eastAsia="宋体" w:cs="宋体"/>
                <w:sz w:val="18"/>
                <w:szCs w:val="18"/>
                <w:lang w:bidi="ar"/>
              </w:rPr>
              <w:t>扫描</w:t>
            </w:r>
            <w:r>
              <w:rPr>
                <w:rStyle w:val="33"/>
                <w:rFonts w:hint="eastAsia" w:ascii="宋体" w:hAnsi="宋体" w:eastAsia="宋体" w:cs="宋体"/>
                <w:sz w:val="18"/>
                <w:szCs w:val="18"/>
                <w:lang w:bidi="ar"/>
              </w:rPr>
              <w:t>-</w:t>
            </w:r>
            <w:r>
              <w:rPr>
                <w:rStyle w:val="32"/>
                <w:rFonts w:hint="eastAsia" w:ascii="宋体" w:hAnsi="宋体" w:eastAsia="宋体" w:cs="宋体"/>
                <w:sz w:val="18"/>
                <w:szCs w:val="18"/>
                <w:lang w:bidi="ar"/>
              </w:rPr>
              <w:t>发现</w:t>
            </w:r>
            <w:r>
              <w:rPr>
                <w:rStyle w:val="33"/>
                <w:rFonts w:hint="eastAsia" w:ascii="宋体" w:hAnsi="宋体" w:eastAsia="宋体" w:cs="宋体"/>
                <w:sz w:val="18"/>
                <w:szCs w:val="18"/>
                <w:lang w:bidi="ar"/>
              </w:rPr>
              <w:t>-</w:t>
            </w:r>
            <w:r>
              <w:rPr>
                <w:rStyle w:val="32"/>
                <w:rFonts w:hint="eastAsia" w:ascii="宋体" w:hAnsi="宋体" w:eastAsia="宋体" w:cs="宋体"/>
                <w:sz w:val="18"/>
                <w:szCs w:val="18"/>
                <w:lang w:bidi="ar"/>
              </w:rPr>
              <w:t>派单</w:t>
            </w:r>
            <w:r>
              <w:rPr>
                <w:rStyle w:val="33"/>
                <w:rFonts w:hint="eastAsia" w:ascii="宋体" w:hAnsi="宋体" w:eastAsia="宋体" w:cs="宋体"/>
                <w:sz w:val="18"/>
                <w:szCs w:val="18"/>
                <w:lang w:bidi="ar"/>
              </w:rPr>
              <w:t>-</w:t>
            </w:r>
            <w:r>
              <w:rPr>
                <w:rStyle w:val="32"/>
                <w:rFonts w:hint="eastAsia" w:ascii="宋体" w:hAnsi="宋体" w:eastAsia="宋体" w:cs="宋体"/>
                <w:sz w:val="18"/>
                <w:szCs w:val="18"/>
                <w:lang w:bidi="ar"/>
              </w:rPr>
              <w:t>修复</w:t>
            </w:r>
            <w:r>
              <w:rPr>
                <w:rStyle w:val="33"/>
                <w:rFonts w:hint="eastAsia" w:ascii="宋体" w:hAnsi="宋体" w:eastAsia="宋体" w:cs="宋体"/>
                <w:sz w:val="18"/>
                <w:szCs w:val="18"/>
                <w:lang w:bidi="ar"/>
              </w:rPr>
              <w:t>-</w:t>
            </w:r>
            <w:r>
              <w:rPr>
                <w:rStyle w:val="32"/>
                <w:rFonts w:hint="eastAsia" w:ascii="宋体" w:hAnsi="宋体" w:eastAsia="宋体" w:cs="宋体"/>
                <w:sz w:val="18"/>
                <w:szCs w:val="18"/>
                <w:lang w:bidi="ar"/>
              </w:rPr>
              <w:t>复测</w:t>
            </w:r>
            <w:r>
              <w:rPr>
                <w:rStyle w:val="33"/>
                <w:rFonts w:hint="eastAsia" w:ascii="宋体" w:hAnsi="宋体" w:eastAsia="宋体" w:cs="宋体"/>
                <w:sz w:val="18"/>
                <w:szCs w:val="18"/>
                <w:lang w:bidi="ar"/>
              </w:rPr>
              <w:t>”</w:t>
            </w:r>
            <w:r>
              <w:rPr>
                <w:rStyle w:val="32"/>
                <w:rFonts w:hint="default" w:ascii="Times New Roman" w:hAnsi="Times New Roman" w:eastAsia="宋体" w:cs="Times New Roman"/>
                <w:sz w:val="18"/>
                <w:szCs w:val="18"/>
                <w:lang w:bidi="ar"/>
              </w:rPr>
              <w:t>的全自动化漏洞管理闭环；针对无法修复的老旧系统，设计虚拟补丁或</w:t>
            </w:r>
            <w:r>
              <w:rPr>
                <w:rStyle w:val="33"/>
                <w:rFonts w:hint="default" w:ascii="Times New Roman" w:hAnsi="Times New Roman" w:cs="Times New Roman"/>
                <w:sz w:val="18"/>
                <w:szCs w:val="18"/>
                <w:lang w:bidi="ar"/>
              </w:rPr>
              <w:t>WAF</w:t>
            </w:r>
            <w:r>
              <w:rPr>
                <w:rStyle w:val="32"/>
                <w:rFonts w:hint="default" w:ascii="Times New Roman" w:hAnsi="Times New Roman" w:eastAsia="宋体" w:cs="Times New Roman"/>
                <w:sz w:val="18"/>
                <w:szCs w:val="18"/>
                <w:lang w:bidi="ar"/>
              </w:rPr>
              <w:t>拦截策略；制定企业级漏洞管理制度与响应标准，提升整体漏洞运营效率。</w:t>
            </w:r>
          </w:p>
        </w:tc>
      </w:tr>
      <w:tr w14:paraId="50DB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0A6084BC">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21</w:t>
            </w:r>
          </w:p>
        </w:tc>
        <w:tc>
          <w:tcPr>
            <w:tcW w:w="560" w:type="pct"/>
            <w:vMerge w:val="continue"/>
            <w:vAlign w:val="center"/>
          </w:tcPr>
          <w:p w14:paraId="215FCBC9">
            <w:pPr>
              <w:jc w:val="center"/>
              <w:rPr>
                <w:rFonts w:hint="default" w:ascii="Times New Roman" w:hAnsi="Times New Roman" w:cs="Times New Roman"/>
                <w:sz w:val="18"/>
                <w:szCs w:val="18"/>
              </w:rPr>
            </w:pPr>
          </w:p>
        </w:tc>
        <w:tc>
          <w:tcPr>
            <w:tcW w:w="783" w:type="pct"/>
            <w:vAlign w:val="center"/>
          </w:tcPr>
          <w:p w14:paraId="3422D8D7">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攻击取证与溯源分析工程师</w:t>
            </w:r>
          </w:p>
        </w:tc>
        <w:tc>
          <w:tcPr>
            <w:tcW w:w="3271" w:type="pct"/>
            <w:vAlign w:val="center"/>
          </w:tcPr>
          <w:p w14:paraId="2BCF1130">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针对安全事件开展电子数据取证，确保证据链完整合规；设计溯源技术方案，通过日志审计与数据归类锁定攻击者；形成高质量的攻击取证与溯源分析报告，为法律追责提供依据。</w:t>
            </w:r>
          </w:p>
        </w:tc>
      </w:tr>
      <w:tr w14:paraId="6F40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098612E9">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22</w:t>
            </w:r>
          </w:p>
        </w:tc>
        <w:tc>
          <w:tcPr>
            <w:tcW w:w="560" w:type="pct"/>
            <w:vMerge w:val="continue"/>
            <w:vAlign w:val="center"/>
          </w:tcPr>
          <w:p w14:paraId="10DA8B8D">
            <w:pPr>
              <w:jc w:val="center"/>
              <w:rPr>
                <w:rFonts w:hint="default" w:ascii="Times New Roman" w:hAnsi="Times New Roman" w:cs="Times New Roman"/>
                <w:sz w:val="18"/>
                <w:szCs w:val="18"/>
              </w:rPr>
            </w:pPr>
          </w:p>
        </w:tc>
        <w:tc>
          <w:tcPr>
            <w:tcW w:w="783" w:type="pct"/>
            <w:vAlign w:val="center"/>
          </w:tcPr>
          <w:p w14:paraId="2B84A681">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恶意样本与情报分析师</w:t>
            </w:r>
          </w:p>
        </w:tc>
        <w:tc>
          <w:tcPr>
            <w:tcW w:w="3271" w:type="pct"/>
            <w:vAlign w:val="center"/>
          </w:tcPr>
          <w:p w14:paraId="0063CE1A">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对病毒、木马等恶意样本进行逆向工程，分析其代码逻辑与攻击行为；将样本分析结果转化为威胁情报（IOC），赋能防御设备；针对新型恶意软件爆发，提供快速检测与处置方案。</w:t>
            </w:r>
          </w:p>
        </w:tc>
      </w:tr>
      <w:tr w14:paraId="72B8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6A6A87F7">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23</w:t>
            </w:r>
          </w:p>
        </w:tc>
        <w:tc>
          <w:tcPr>
            <w:tcW w:w="560" w:type="pct"/>
            <w:vMerge w:val="continue"/>
            <w:vAlign w:val="center"/>
          </w:tcPr>
          <w:p w14:paraId="5C1CE253">
            <w:pPr>
              <w:jc w:val="center"/>
              <w:rPr>
                <w:rFonts w:hint="default" w:ascii="Times New Roman" w:hAnsi="Times New Roman" w:cs="Times New Roman"/>
                <w:sz w:val="18"/>
                <w:szCs w:val="18"/>
              </w:rPr>
            </w:pPr>
          </w:p>
        </w:tc>
        <w:tc>
          <w:tcPr>
            <w:tcW w:w="783" w:type="pct"/>
            <w:vAlign w:val="center"/>
          </w:tcPr>
          <w:p w14:paraId="1D57D507">
            <w:pPr>
              <w:jc w:val="center"/>
              <w:textAlignment w:val="center"/>
              <w:rPr>
                <w:rStyle w:val="31"/>
                <w:rFonts w:hint="default" w:ascii="Times New Roman" w:hAnsi="Times New Roman" w:eastAsia="宋体" w:cs="Times New Roman"/>
                <w:sz w:val="18"/>
                <w:szCs w:val="18"/>
                <w:lang w:bidi="ar"/>
              </w:rPr>
            </w:pPr>
            <w:r>
              <w:rPr>
                <w:rStyle w:val="34"/>
                <w:rFonts w:hint="default" w:ascii="Times New Roman" w:hAnsi="Times New Roman" w:cs="Times New Roman"/>
                <w:sz w:val="18"/>
                <w:szCs w:val="18"/>
                <w:lang w:bidi="ar"/>
              </w:rPr>
              <w:t>AI</w:t>
            </w:r>
            <w:r>
              <w:rPr>
                <w:rStyle w:val="31"/>
                <w:rFonts w:hint="default" w:ascii="Times New Roman" w:hAnsi="Times New Roman" w:eastAsia="宋体" w:cs="Times New Roman"/>
                <w:sz w:val="18"/>
                <w:szCs w:val="18"/>
                <w:lang w:bidi="ar"/>
              </w:rPr>
              <w:t>攻击对抗</w:t>
            </w:r>
          </w:p>
          <w:p w14:paraId="39F7ADDC">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工程师</w:t>
            </w:r>
          </w:p>
        </w:tc>
        <w:tc>
          <w:tcPr>
            <w:tcW w:w="3271" w:type="pct"/>
            <w:vAlign w:val="center"/>
          </w:tcPr>
          <w:p w14:paraId="61016899">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针对</w:t>
            </w:r>
            <w:r>
              <w:rPr>
                <w:rStyle w:val="33"/>
                <w:rFonts w:hint="default" w:ascii="Times New Roman" w:hAnsi="Times New Roman" w:cs="Times New Roman"/>
                <w:sz w:val="18"/>
                <w:szCs w:val="18"/>
                <w:lang w:bidi="ar"/>
              </w:rPr>
              <w:t>AI</w:t>
            </w:r>
            <w:r>
              <w:rPr>
                <w:rStyle w:val="32"/>
                <w:rFonts w:hint="default" w:ascii="Times New Roman" w:hAnsi="Times New Roman" w:eastAsia="宋体" w:cs="Times New Roman"/>
                <w:sz w:val="18"/>
                <w:szCs w:val="18"/>
                <w:lang w:bidi="ar"/>
              </w:rPr>
              <w:t>模型的对抗样本、深度伪造等新型攻击手法</w:t>
            </w:r>
            <w:r>
              <w:rPr>
                <w:rStyle w:val="32"/>
                <w:rFonts w:hint="eastAsia" w:cs="Times New Roman"/>
                <w:sz w:val="18"/>
                <w:szCs w:val="18"/>
                <w:lang w:eastAsia="zh-CN" w:bidi="ar"/>
              </w:rPr>
              <w:t>，</w:t>
            </w:r>
            <w:r>
              <w:rPr>
                <w:rStyle w:val="32"/>
                <w:rFonts w:hint="default" w:ascii="Times New Roman" w:hAnsi="Times New Roman" w:eastAsia="宋体" w:cs="Times New Roman"/>
                <w:sz w:val="18"/>
                <w:szCs w:val="18"/>
                <w:lang w:bidi="ar"/>
              </w:rPr>
              <w:t>制定</w:t>
            </w:r>
            <w:r>
              <w:rPr>
                <w:rStyle w:val="33"/>
                <w:rFonts w:hint="default" w:ascii="Times New Roman" w:hAnsi="Times New Roman" w:cs="Times New Roman"/>
                <w:sz w:val="18"/>
                <w:szCs w:val="18"/>
                <w:lang w:bidi="ar"/>
              </w:rPr>
              <w:t>AI</w:t>
            </w:r>
            <w:r>
              <w:rPr>
                <w:rStyle w:val="32"/>
                <w:rFonts w:hint="default" w:ascii="Times New Roman" w:hAnsi="Times New Roman" w:eastAsia="宋体" w:cs="Times New Roman"/>
                <w:sz w:val="18"/>
                <w:szCs w:val="18"/>
                <w:lang w:bidi="ar"/>
              </w:rPr>
              <w:t>内容安全检测与防护方案，提升系统对</w:t>
            </w:r>
            <w:r>
              <w:rPr>
                <w:rStyle w:val="33"/>
                <w:rFonts w:hint="default" w:ascii="Times New Roman" w:hAnsi="Times New Roman" w:cs="Times New Roman"/>
                <w:sz w:val="18"/>
                <w:szCs w:val="18"/>
                <w:lang w:bidi="ar"/>
              </w:rPr>
              <w:t>AI</w:t>
            </w:r>
            <w:r>
              <w:rPr>
                <w:rStyle w:val="32"/>
                <w:rFonts w:hint="default" w:ascii="Times New Roman" w:hAnsi="Times New Roman" w:eastAsia="宋体" w:cs="Times New Roman"/>
                <w:sz w:val="18"/>
                <w:szCs w:val="18"/>
                <w:lang w:bidi="ar"/>
              </w:rPr>
              <w:t>攻击的免疫力；追踪前沿技术，开展反制技术研究。</w:t>
            </w:r>
          </w:p>
        </w:tc>
      </w:tr>
      <w:tr w14:paraId="7683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44C033FE">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24</w:t>
            </w:r>
          </w:p>
        </w:tc>
        <w:tc>
          <w:tcPr>
            <w:tcW w:w="560" w:type="pct"/>
            <w:vMerge w:val="continue"/>
            <w:vAlign w:val="center"/>
          </w:tcPr>
          <w:p w14:paraId="74A05211">
            <w:pPr>
              <w:jc w:val="center"/>
              <w:rPr>
                <w:rFonts w:hint="default" w:ascii="Times New Roman" w:hAnsi="Times New Roman" w:cs="Times New Roman"/>
                <w:sz w:val="18"/>
                <w:szCs w:val="18"/>
              </w:rPr>
            </w:pPr>
          </w:p>
        </w:tc>
        <w:tc>
          <w:tcPr>
            <w:tcW w:w="783" w:type="pct"/>
            <w:vAlign w:val="center"/>
          </w:tcPr>
          <w:p w14:paraId="754B3C27">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数据安全运营</w:t>
            </w:r>
          </w:p>
          <w:p w14:paraId="12E7CF9E">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工程师</w:t>
            </w:r>
          </w:p>
        </w:tc>
        <w:tc>
          <w:tcPr>
            <w:tcW w:w="3271" w:type="pct"/>
            <w:vAlign w:val="center"/>
          </w:tcPr>
          <w:p w14:paraId="51FE3CBE">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建立数据安全风险监测机制，实时发现异常访问与数据</w:t>
            </w:r>
            <w:r>
              <w:rPr>
                <w:rStyle w:val="32"/>
                <w:rFonts w:hint="eastAsia" w:ascii="宋体" w:hAnsi="宋体" w:eastAsia="宋体" w:cs="宋体"/>
                <w:sz w:val="18"/>
                <w:szCs w:val="18"/>
                <w:lang w:val="en-US" w:eastAsia="zh-CN" w:bidi="ar"/>
              </w:rPr>
              <w:t>泄漏</w:t>
            </w:r>
            <w:r>
              <w:rPr>
                <w:rStyle w:val="32"/>
                <w:rFonts w:hint="default" w:ascii="Times New Roman" w:hAnsi="Times New Roman" w:eastAsia="宋体" w:cs="Times New Roman"/>
                <w:sz w:val="18"/>
                <w:szCs w:val="18"/>
                <w:lang w:bidi="ar"/>
              </w:rPr>
              <w:t>行为；建立数据安全事件应急响应流程，快速处置越权操作与数据窃取事件；根据监测数据持续优化数据防泄漏（</w:t>
            </w:r>
            <w:r>
              <w:rPr>
                <w:rStyle w:val="33"/>
                <w:rFonts w:hint="default" w:ascii="Times New Roman" w:hAnsi="Times New Roman" w:cs="Times New Roman"/>
                <w:sz w:val="18"/>
                <w:szCs w:val="18"/>
                <w:lang w:bidi="ar"/>
              </w:rPr>
              <w:t>DLP</w:t>
            </w:r>
            <w:r>
              <w:rPr>
                <w:rStyle w:val="32"/>
                <w:rFonts w:hint="default" w:ascii="Times New Roman" w:hAnsi="Times New Roman" w:eastAsia="宋体" w:cs="Times New Roman"/>
                <w:sz w:val="18"/>
                <w:szCs w:val="18"/>
                <w:lang w:bidi="ar"/>
              </w:rPr>
              <w:t>）策略。</w:t>
            </w:r>
          </w:p>
        </w:tc>
      </w:tr>
      <w:tr w14:paraId="6005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5937EE6A">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25</w:t>
            </w:r>
          </w:p>
        </w:tc>
        <w:tc>
          <w:tcPr>
            <w:tcW w:w="560" w:type="pct"/>
            <w:vMerge w:val="restart"/>
            <w:vAlign w:val="center"/>
          </w:tcPr>
          <w:p w14:paraId="576E5183">
            <w:pPr>
              <w:jc w:val="center"/>
              <w:textAlignment w:val="center"/>
              <w:rPr>
                <w:rFonts w:hint="default" w:ascii="Times New Roman" w:hAnsi="Times New Roman" w:cs="Times New Roman"/>
                <w:sz w:val="18"/>
                <w:szCs w:val="18"/>
              </w:rPr>
            </w:pPr>
            <w:r>
              <w:rPr>
                <w:rStyle w:val="31"/>
                <w:rFonts w:hint="default" w:ascii="Times New Roman" w:hAnsi="Times New Roman" w:eastAsia="宋体" w:cs="Times New Roman"/>
                <w:sz w:val="18"/>
                <w:szCs w:val="18"/>
                <w:lang w:bidi="ar"/>
              </w:rPr>
              <w:t>安全分析与治理</w:t>
            </w:r>
          </w:p>
        </w:tc>
        <w:tc>
          <w:tcPr>
            <w:tcW w:w="783" w:type="pct"/>
            <w:vAlign w:val="center"/>
          </w:tcPr>
          <w:p w14:paraId="77D93000">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网络信息审核师</w:t>
            </w:r>
          </w:p>
        </w:tc>
        <w:tc>
          <w:tcPr>
            <w:tcW w:w="3271" w:type="pct"/>
            <w:vAlign w:val="center"/>
          </w:tcPr>
          <w:p w14:paraId="01CC1991">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审核平台信息内容，确保符合法律法规与平台规范，拦截有害信息；快速响应用户举报，处理侵权投诉，维护网络秩序与知识产权；分析审核数据，为算法迭代与规则优化提供数据支持。</w:t>
            </w:r>
          </w:p>
        </w:tc>
      </w:tr>
      <w:tr w14:paraId="6A9E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0C9E6199">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26</w:t>
            </w:r>
          </w:p>
        </w:tc>
        <w:tc>
          <w:tcPr>
            <w:tcW w:w="560" w:type="pct"/>
            <w:vMerge w:val="continue"/>
            <w:vAlign w:val="center"/>
          </w:tcPr>
          <w:p w14:paraId="4287CFF9">
            <w:pPr>
              <w:jc w:val="center"/>
              <w:rPr>
                <w:rFonts w:hint="default" w:ascii="Times New Roman" w:hAnsi="Times New Roman" w:cs="Times New Roman"/>
                <w:sz w:val="18"/>
                <w:szCs w:val="18"/>
              </w:rPr>
            </w:pPr>
          </w:p>
        </w:tc>
        <w:tc>
          <w:tcPr>
            <w:tcW w:w="783" w:type="pct"/>
            <w:vAlign w:val="center"/>
          </w:tcPr>
          <w:p w14:paraId="6CB9F6B7">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网络情报分析师</w:t>
            </w:r>
          </w:p>
        </w:tc>
        <w:tc>
          <w:tcPr>
            <w:tcW w:w="3271" w:type="pct"/>
            <w:vAlign w:val="center"/>
          </w:tcPr>
          <w:p w14:paraId="665F9CE2">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收集并整合开源情报与行业情报，分析特定主题的安全趋势；评估情报可信度，揭示潜在关联，为决策层提供战略情报支持；监测竞争对手与威胁组织动态，输出深度情报分析报告。</w:t>
            </w:r>
          </w:p>
        </w:tc>
      </w:tr>
      <w:tr w14:paraId="7C1A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36A90982">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27</w:t>
            </w:r>
          </w:p>
        </w:tc>
        <w:tc>
          <w:tcPr>
            <w:tcW w:w="560" w:type="pct"/>
            <w:vMerge w:val="continue"/>
            <w:vAlign w:val="center"/>
          </w:tcPr>
          <w:p w14:paraId="65FD179D">
            <w:pPr>
              <w:jc w:val="center"/>
              <w:rPr>
                <w:rFonts w:hint="default" w:ascii="Times New Roman" w:hAnsi="Times New Roman" w:cs="Times New Roman"/>
                <w:sz w:val="18"/>
                <w:szCs w:val="18"/>
              </w:rPr>
            </w:pPr>
          </w:p>
        </w:tc>
        <w:tc>
          <w:tcPr>
            <w:tcW w:w="783" w:type="pct"/>
            <w:vAlign w:val="center"/>
          </w:tcPr>
          <w:p w14:paraId="6E6BE3A8">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网络舆情分析师</w:t>
            </w:r>
          </w:p>
        </w:tc>
        <w:tc>
          <w:tcPr>
            <w:tcW w:w="3271" w:type="pct"/>
            <w:vAlign w:val="center"/>
          </w:tcPr>
          <w:p w14:paraId="73DF9676">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运用算法工具监测舆论情感倾向，掌握公众诉求与热点话题；参与舆情危机处置，提供正向引导策略，保护组织声誉；推动舆情风险预警与治理机制建设，输出舆情分析报告。</w:t>
            </w:r>
          </w:p>
        </w:tc>
      </w:tr>
      <w:tr w14:paraId="6AC42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069C0A7C">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28</w:t>
            </w:r>
          </w:p>
        </w:tc>
        <w:tc>
          <w:tcPr>
            <w:tcW w:w="560" w:type="pct"/>
            <w:vMerge w:val="restart"/>
            <w:vAlign w:val="center"/>
          </w:tcPr>
          <w:p w14:paraId="5ADA4CC8">
            <w:pPr>
              <w:jc w:val="center"/>
              <w:textAlignment w:val="center"/>
              <w:rPr>
                <w:rFonts w:hint="default" w:ascii="Times New Roman" w:hAnsi="Times New Roman" w:cs="Times New Roman"/>
                <w:sz w:val="18"/>
                <w:szCs w:val="18"/>
              </w:rPr>
            </w:pPr>
            <w:r>
              <w:rPr>
                <w:rStyle w:val="31"/>
                <w:rFonts w:hint="default" w:ascii="Times New Roman" w:hAnsi="Times New Roman" w:eastAsia="宋体" w:cs="Times New Roman"/>
                <w:sz w:val="18"/>
                <w:szCs w:val="18"/>
                <w:lang w:bidi="ar"/>
              </w:rPr>
              <w:t>安全合规与管理</w:t>
            </w:r>
          </w:p>
        </w:tc>
        <w:tc>
          <w:tcPr>
            <w:tcW w:w="783" w:type="pct"/>
            <w:vAlign w:val="center"/>
          </w:tcPr>
          <w:p w14:paraId="26E413E5">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高级安全咨询师</w:t>
            </w:r>
          </w:p>
        </w:tc>
        <w:tc>
          <w:tcPr>
            <w:tcW w:w="3271" w:type="pct"/>
            <w:vAlign w:val="center"/>
          </w:tcPr>
          <w:p w14:paraId="2DE6489D">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作为高级顾问对接客户，深度挖掘客户在安全管理与技术上的痛点；识别客户信息系统及基础设施中存在的安全隐患与管理短板；向客户传递安全价值，建立信任，为后续解决方案销售奠定基础。</w:t>
            </w:r>
          </w:p>
        </w:tc>
      </w:tr>
      <w:tr w14:paraId="7165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36CE8354">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29</w:t>
            </w:r>
          </w:p>
        </w:tc>
        <w:tc>
          <w:tcPr>
            <w:tcW w:w="560" w:type="pct"/>
            <w:vMerge w:val="continue"/>
            <w:vAlign w:val="center"/>
          </w:tcPr>
          <w:p w14:paraId="72D3EC56">
            <w:pPr>
              <w:jc w:val="center"/>
              <w:rPr>
                <w:rFonts w:hint="default" w:ascii="Times New Roman" w:hAnsi="Times New Roman" w:cs="Times New Roman"/>
                <w:sz w:val="18"/>
                <w:szCs w:val="18"/>
              </w:rPr>
            </w:pPr>
          </w:p>
        </w:tc>
        <w:tc>
          <w:tcPr>
            <w:tcW w:w="783" w:type="pct"/>
            <w:vAlign w:val="center"/>
          </w:tcPr>
          <w:p w14:paraId="16AFCB1F">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安全合规与风控咨询师</w:t>
            </w:r>
          </w:p>
        </w:tc>
        <w:tc>
          <w:tcPr>
            <w:tcW w:w="3271" w:type="pct"/>
            <w:vAlign w:val="center"/>
          </w:tcPr>
          <w:p w14:paraId="4714F6F1">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追踪国内外安全法规政策，制定企业合规标准与风控手册；对基础架构与业务平台进行合规性审查，识别法律与监管风险；协助客户构建安全管理体系，开展制度宣导与合规培训。</w:t>
            </w:r>
          </w:p>
        </w:tc>
      </w:tr>
      <w:tr w14:paraId="7EA45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57E5254F">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30</w:t>
            </w:r>
          </w:p>
        </w:tc>
        <w:tc>
          <w:tcPr>
            <w:tcW w:w="560" w:type="pct"/>
            <w:vMerge w:val="continue"/>
            <w:vAlign w:val="center"/>
          </w:tcPr>
          <w:p w14:paraId="26BF02CF">
            <w:pPr>
              <w:jc w:val="center"/>
              <w:rPr>
                <w:rFonts w:hint="default" w:ascii="Times New Roman" w:hAnsi="Times New Roman" w:cs="Times New Roman"/>
                <w:sz w:val="18"/>
                <w:szCs w:val="18"/>
              </w:rPr>
            </w:pPr>
          </w:p>
        </w:tc>
        <w:tc>
          <w:tcPr>
            <w:tcW w:w="783" w:type="pct"/>
            <w:vAlign w:val="center"/>
          </w:tcPr>
          <w:p w14:paraId="049A4E01">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安全产品售前</w:t>
            </w:r>
          </w:p>
          <w:p w14:paraId="0035A850">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工程师</w:t>
            </w:r>
          </w:p>
        </w:tc>
        <w:tc>
          <w:tcPr>
            <w:tcW w:w="3271" w:type="pct"/>
            <w:vAlign w:val="center"/>
          </w:tcPr>
          <w:p w14:paraId="223656A9">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对接客户需求，讲解安全产品原理、优势及应用场景；根据客户痛点，设计定制化的安全解决方案与产品配置清单；负责招投标过程中的技术应答与产品演示，支持项目落地。</w:t>
            </w:r>
          </w:p>
        </w:tc>
      </w:tr>
      <w:tr w14:paraId="03F6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69748094">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31</w:t>
            </w:r>
          </w:p>
        </w:tc>
        <w:tc>
          <w:tcPr>
            <w:tcW w:w="560" w:type="pct"/>
            <w:vMerge w:val="continue"/>
            <w:vAlign w:val="center"/>
          </w:tcPr>
          <w:p w14:paraId="7D55D04C">
            <w:pPr>
              <w:jc w:val="center"/>
              <w:rPr>
                <w:rFonts w:hint="default" w:ascii="Times New Roman" w:hAnsi="Times New Roman" w:cs="Times New Roman"/>
                <w:sz w:val="18"/>
                <w:szCs w:val="18"/>
              </w:rPr>
            </w:pPr>
          </w:p>
        </w:tc>
        <w:tc>
          <w:tcPr>
            <w:tcW w:w="783" w:type="pct"/>
            <w:vAlign w:val="center"/>
          </w:tcPr>
          <w:p w14:paraId="18C62D2A">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安全风险评估</w:t>
            </w:r>
          </w:p>
          <w:p w14:paraId="71FEAB20">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工程师</w:t>
            </w:r>
          </w:p>
        </w:tc>
        <w:tc>
          <w:tcPr>
            <w:tcW w:w="3271" w:type="pct"/>
            <w:vAlign w:val="center"/>
          </w:tcPr>
          <w:p w14:paraId="528C2DFC">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建立信息安全风险评估体系，制定评估流程与标准；对目标对象进行资产识别、威胁分析与脆弱性评估，量化风险等级；根据评估结果，提供针对性的技术与管理整改措施建议。</w:t>
            </w:r>
          </w:p>
        </w:tc>
      </w:tr>
      <w:tr w14:paraId="509E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74841CFC">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32</w:t>
            </w:r>
          </w:p>
        </w:tc>
        <w:tc>
          <w:tcPr>
            <w:tcW w:w="560" w:type="pct"/>
            <w:vMerge w:val="continue"/>
            <w:vAlign w:val="center"/>
          </w:tcPr>
          <w:p w14:paraId="2F59F8AD">
            <w:pPr>
              <w:jc w:val="center"/>
              <w:rPr>
                <w:rFonts w:hint="default" w:ascii="Times New Roman" w:hAnsi="Times New Roman" w:cs="Times New Roman"/>
                <w:sz w:val="18"/>
                <w:szCs w:val="18"/>
              </w:rPr>
            </w:pPr>
          </w:p>
        </w:tc>
        <w:tc>
          <w:tcPr>
            <w:tcW w:w="783" w:type="pct"/>
            <w:vAlign w:val="center"/>
          </w:tcPr>
          <w:p w14:paraId="24CEBEA3">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安全管理师</w:t>
            </w:r>
          </w:p>
        </w:tc>
        <w:tc>
          <w:tcPr>
            <w:tcW w:w="3271" w:type="pct"/>
            <w:vAlign w:val="center"/>
          </w:tcPr>
          <w:p w14:paraId="542D5940">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负责制定企业整体安全管理制度、策略与流程；定期组织漏洞风险排查，监督安全策略的执行情况；统筹安全管理工作，协调各部门落实安全责任。</w:t>
            </w:r>
          </w:p>
        </w:tc>
      </w:tr>
      <w:tr w14:paraId="6E645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1EC882F2">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33</w:t>
            </w:r>
          </w:p>
        </w:tc>
        <w:tc>
          <w:tcPr>
            <w:tcW w:w="560" w:type="pct"/>
            <w:vMerge w:val="continue"/>
            <w:vAlign w:val="center"/>
          </w:tcPr>
          <w:p w14:paraId="3FE3B240">
            <w:pPr>
              <w:jc w:val="center"/>
              <w:rPr>
                <w:rFonts w:hint="default" w:ascii="Times New Roman" w:hAnsi="Times New Roman" w:cs="Times New Roman"/>
                <w:sz w:val="18"/>
                <w:szCs w:val="18"/>
              </w:rPr>
            </w:pPr>
          </w:p>
        </w:tc>
        <w:tc>
          <w:tcPr>
            <w:tcW w:w="783" w:type="pct"/>
            <w:vAlign w:val="center"/>
          </w:tcPr>
          <w:p w14:paraId="2E362162">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安全合规评估</w:t>
            </w:r>
          </w:p>
          <w:p w14:paraId="2F3A6C37">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工程师</w:t>
            </w:r>
          </w:p>
        </w:tc>
        <w:tc>
          <w:tcPr>
            <w:tcW w:w="3271" w:type="pct"/>
            <w:vAlign w:val="center"/>
          </w:tcPr>
          <w:p w14:paraId="5C80EF58">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掌握行业监管动态，围绕内容、数据、隐私等领域开展合规评估；在业务上线前组织安全合规测评，挖掘潜在违规风险；跟踪不符合项的整改进度，组织复测验收，确保业务合规上线。</w:t>
            </w:r>
          </w:p>
        </w:tc>
      </w:tr>
      <w:tr w14:paraId="643F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7EA7B500">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34</w:t>
            </w:r>
          </w:p>
        </w:tc>
        <w:tc>
          <w:tcPr>
            <w:tcW w:w="560" w:type="pct"/>
            <w:vMerge w:val="continue"/>
            <w:vAlign w:val="center"/>
          </w:tcPr>
          <w:p w14:paraId="5DE4AF45">
            <w:pPr>
              <w:jc w:val="center"/>
              <w:rPr>
                <w:rFonts w:hint="default" w:ascii="Times New Roman" w:hAnsi="Times New Roman" w:cs="Times New Roman"/>
                <w:sz w:val="18"/>
                <w:szCs w:val="18"/>
              </w:rPr>
            </w:pPr>
          </w:p>
        </w:tc>
        <w:tc>
          <w:tcPr>
            <w:tcW w:w="783" w:type="pct"/>
            <w:vAlign w:val="center"/>
          </w:tcPr>
          <w:p w14:paraId="4FFAF3EF">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关键信息基础</w:t>
            </w:r>
          </w:p>
          <w:p w14:paraId="14CB6F1D">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设施安全评估</w:t>
            </w:r>
          </w:p>
          <w:p w14:paraId="00059005">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工程师</w:t>
            </w:r>
          </w:p>
        </w:tc>
        <w:tc>
          <w:tcPr>
            <w:tcW w:w="3271" w:type="pct"/>
            <w:vAlign w:val="center"/>
          </w:tcPr>
          <w:p w14:paraId="3F455081">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负责关键信息基础设施（</w:t>
            </w:r>
            <w:r>
              <w:rPr>
                <w:rStyle w:val="33"/>
                <w:rFonts w:hint="default" w:ascii="Times New Roman" w:hAnsi="Times New Roman" w:cs="Times New Roman"/>
                <w:sz w:val="18"/>
                <w:szCs w:val="18"/>
                <w:lang w:bidi="ar"/>
              </w:rPr>
              <w:t>CII</w:t>
            </w:r>
            <w:r>
              <w:rPr>
                <w:rStyle w:val="32"/>
                <w:rFonts w:hint="default" w:ascii="Times New Roman" w:hAnsi="Times New Roman" w:eastAsia="宋体" w:cs="Times New Roman"/>
                <w:sz w:val="18"/>
                <w:szCs w:val="18"/>
                <w:lang w:bidi="ar"/>
              </w:rPr>
              <w:t>）的安全运营与合规保障；落实等级保护与关基保护条例，编制内部管理规范；组织日常巡检与应急演练，持续优化关基防护架构。</w:t>
            </w:r>
          </w:p>
        </w:tc>
      </w:tr>
      <w:tr w14:paraId="739A1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5700B231">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35</w:t>
            </w:r>
          </w:p>
        </w:tc>
        <w:tc>
          <w:tcPr>
            <w:tcW w:w="560" w:type="pct"/>
            <w:vMerge w:val="continue"/>
            <w:vAlign w:val="center"/>
          </w:tcPr>
          <w:p w14:paraId="73635434">
            <w:pPr>
              <w:jc w:val="center"/>
              <w:rPr>
                <w:rFonts w:hint="default" w:ascii="Times New Roman" w:hAnsi="Times New Roman" w:cs="Times New Roman"/>
                <w:sz w:val="18"/>
                <w:szCs w:val="18"/>
              </w:rPr>
            </w:pPr>
          </w:p>
        </w:tc>
        <w:tc>
          <w:tcPr>
            <w:tcW w:w="783" w:type="pct"/>
            <w:vAlign w:val="center"/>
          </w:tcPr>
          <w:p w14:paraId="6ED744DD">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数据安全风险</w:t>
            </w:r>
          </w:p>
          <w:p w14:paraId="0194A326">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评估岗</w:t>
            </w:r>
          </w:p>
        </w:tc>
        <w:tc>
          <w:tcPr>
            <w:tcW w:w="3271" w:type="pct"/>
            <w:vAlign w:val="center"/>
          </w:tcPr>
          <w:p w14:paraId="1A566B85">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组织年度数据安全常规审查与重要数据处理者的风险评估；在发生数据安全事件后，组织专项审查与根因调查；建立数据安全考核指标，对各部门数据安全执行情况进行评价。</w:t>
            </w:r>
          </w:p>
        </w:tc>
      </w:tr>
      <w:tr w14:paraId="0D28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3615746A">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36</w:t>
            </w:r>
          </w:p>
        </w:tc>
        <w:tc>
          <w:tcPr>
            <w:tcW w:w="560" w:type="pct"/>
            <w:vMerge w:val="continue"/>
            <w:vAlign w:val="center"/>
          </w:tcPr>
          <w:p w14:paraId="63C8253C">
            <w:pPr>
              <w:jc w:val="center"/>
              <w:rPr>
                <w:rFonts w:hint="default" w:ascii="Times New Roman" w:hAnsi="Times New Roman" w:cs="Times New Roman"/>
                <w:sz w:val="18"/>
                <w:szCs w:val="18"/>
              </w:rPr>
            </w:pPr>
          </w:p>
        </w:tc>
        <w:tc>
          <w:tcPr>
            <w:tcW w:w="783" w:type="pct"/>
            <w:vAlign w:val="center"/>
          </w:tcPr>
          <w:p w14:paraId="2B4A19E2">
            <w:pPr>
              <w:jc w:val="center"/>
              <w:textAlignment w:val="center"/>
              <w:rPr>
                <w:rStyle w:val="31"/>
                <w:rFonts w:hint="default" w:ascii="Times New Roman" w:hAnsi="Times New Roman" w:eastAsia="宋体" w:cs="Times New Roman"/>
                <w:sz w:val="18"/>
                <w:szCs w:val="18"/>
                <w:lang w:bidi="ar"/>
              </w:rPr>
            </w:pPr>
            <w:r>
              <w:rPr>
                <w:rStyle w:val="31"/>
                <w:rFonts w:hint="default" w:ascii="Times New Roman" w:hAnsi="Times New Roman" w:eastAsia="宋体" w:cs="Times New Roman"/>
                <w:sz w:val="18"/>
                <w:szCs w:val="18"/>
                <w:lang w:bidi="ar"/>
              </w:rPr>
              <w:t>网络安全等级</w:t>
            </w:r>
          </w:p>
          <w:p w14:paraId="54A6A0DE">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保护测评师</w:t>
            </w:r>
          </w:p>
        </w:tc>
        <w:tc>
          <w:tcPr>
            <w:tcW w:w="3271" w:type="pct"/>
            <w:vAlign w:val="center"/>
          </w:tcPr>
          <w:p w14:paraId="3F63FF69">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依据等保标准，对客户系统进行安全技术与管理层面的全面测评；分析系统现状与等保要求的差距，识别高风险漏洞；规划设计整改方案，指导客户通过等级保护测评。</w:t>
            </w:r>
          </w:p>
        </w:tc>
      </w:tr>
      <w:tr w14:paraId="6ABA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70179C39">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37</w:t>
            </w:r>
          </w:p>
        </w:tc>
        <w:tc>
          <w:tcPr>
            <w:tcW w:w="560" w:type="pct"/>
            <w:vMerge w:val="continue"/>
            <w:vAlign w:val="center"/>
          </w:tcPr>
          <w:p w14:paraId="23582C3C">
            <w:pPr>
              <w:jc w:val="center"/>
              <w:rPr>
                <w:rFonts w:hint="default" w:ascii="Times New Roman" w:hAnsi="Times New Roman" w:cs="Times New Roman"/>
                <w:sz w:val="18"/>
                <w:szCs w:val="18"/>
              </w:rPr>
            </w:pPr>
          </w:p>
        </w:tc>
        <w:tc>
          <w:tcPr>
            <w:tcW w:w="783" w:type="pct"/>
            <w:vAlign w:val="center"/>
          </w:tcPr>
          <w:p w14:paraId="14EFB7BF">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网络犯罪研究与调查分析师</w:t>
            </w:r>
          </w:p>
        </w:tc>
        <w:tc>
          <w:tcPr>
            <w:tcW w:w="3271" w:type="pct"/>
            <w:vAlign w:val="center"/>
          </w:tcPr>
          <w:p w14:paraId="6177DF9A">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研究互联网黑灰产手法与欺诈趋势，制定反欺诈治理策略；对网络攻击、破坏及利用网络进行的犯罪行为开展电子取证与调查；及时发现平台欺诈风险，制定并落实解决方案，打击网络犯罪。</w:t>
            </w:r>
          </w:p>
        </w:tc>
      </w:tr>
      <w:tr w14:paraId="5E2C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pct"/>
            <w:vAlign w:val="center"/>
          </w:tcPr>
          <w:p w14:paraId="2BA298F9">
            <w:pPr>
              <w:jc w:val="center"/>
              <w:textAlignment w:val="center"/>
              <w:rPr>
                <w:rFonts w:hint="default" w:ascii="Times New Roman" w:hAnsi="Times New Roman" w:cs="Times New Roman"/>
                <w:color w:val="000000" w:themeColor="text1"/>
                <w:sz w:val="18"/>
                <w:szCs w:val="18"/>
                <w14:textFill>
                  <w14:solidFill>
                    <w14:schemeClr w14:val="tx1"/>
                  </w14:solidFill>
                </w14:textFill>
              </w:rPr>
            </w:pPr>
            <w:r>
              <w:rPr>
                <w:rFonts w:hint="default" w:ascii="Times New Roman" w:hAnsi="Times New Roman" w:cs="Times New Roman"/>
                <w:color w:val="000000"/>
                <w:sz w:val="18"/>
                <w:szCs w:val="18"/>
                <w:lang w:bidi="ar"/>
              </w:rPr>
              <w:t>38</w:t>
            </w:r>
          </w:p>
        </w:tc>
        <w:tc>
          <w:tcPr>
            <w:tcW w:w="560" w:type="pct"/>
            <w:vMerge w:val="continue"/>
            <w:vAlign w:val="center"/>
          </w:tcPr>
          <w:p w14:paraId="2271539B">
            <w:pPr>
              <w:jc w:val="center"/>
              <w:rPr>
                <w:rFonts w:hint="default" w:ascii="Times New Roman" w:hAnsi="Times New Roman" w:cs="Times New Roman"/>
                <w:sz w:val="18"/>
                <w:szCs w:val="18"/>
              </w:rPr>
            </w:pPr>
          </w:p>
        </w:tc>
        <w:tc>
          <w:tcPr>
            <w:tcW w:w="783" w:type="pct"/>
            <w:vAlign w:val="center"/>
          </w:tcPr>
          <w:p w14:paraId="4D75CF3F">
            <w:pPr>
              <w:jc w:val="center"/>
              <w:textAlignment w:val="center"/>
              <w:rPr>
                <w:rFonts w:hint="default" w:ascii="Times New Roman" w:hAnsi="Times New Roman" w:cs="Times New Roman"/>
                <w:color w:val="060607"/>
                <w:spacing w:val="4"/>
                <w:sz w:val="18"/>
                <w:szCs w:val="18"/>
                <w:shd w:val="clear" w:color="auto" w:fill="FFFFFF"/>
              </w:rPr>
            </w:pPr>
            <w:r>
              <w:rPr>
                <w:rStyle w:val="31"/>
                <w:rFonts w:hint="default" w:ascii="Times New Roman" w:hAnsi="Times New Roman" w:eastAsia="宋体" w:cs="Times New Roman"/>
                <w:sz w:val="18"/>
                <w:szCs w:val="18"/>
                <w:lang w:bidi="ar"/>
              </w:rPr>
              <w:t>安全取证工程师</w:t>
            </w:r>
          </w:p>
        </w:tc>
        <w:tc>
          <w:tcPr>
            <w:tcW w:w="3271" w:type="pct"/>
            <w:vAlign w:val="center"/>
          </w:tcPr>
          <w:p w14:paraId="46298D76">
            <w:pPr>
              <w:jc w:val="both"/>
              <w:textAlignment w:val="center"/>
              <w:rPr>
                <w:rFonts w:hint="default" w:ascii="Times New Roman" w:hAnsi="Times New Roman" w:cs="Times New Roman"/>
                <w:sz w:val="18"/>
                <w:szCs w:val="18"/>
                <w:highlight w:val="yellow"/>
              </w:rPr>
            </w:pPr>
            <w:r>
              <w:rPr>
                <w:rStyle w:val="32"/>
                <w:rFonts w:hint="default" w:ascii="Times New Roman" w:hAnsi="Times New Roman" w:eastAsia="宋体" w:cs="Times New Roman"/>
                <w:sz w:val="18"/>
                <w:szCs w:val="18"/>
                <w:lang w:bidi="ar"/>
              </w:rPr>
              <w:t>负责现场及远程计算机取证，获取并固定电子证据；在海量数据中搜寻关键证据线索，恢复被删除或隐藏的数据；确保取证过程符合法律规范，保证证据的法律效力。</w:t>
            </w:r>
          </w:p>
        </w:tc>
      </w:tr>
    </w:tbl>
    <w:p w14:paraId="453ECE5F">
      <w:pPr>
        <w:pStyle w:val="19"/>
        <w:spacing w:before="312" w:after="312"/>
        <w:outlineLvl w:val="0"/>
      </w:pPr>
      <w:bookmarkStart w:id="145" w:name="_Toc230792500"/>
      <w:bookmarkStart w:id="146" w:name="_Toc1574143537"/>
      <w:r>
        <w:rPr>
          <w:rFonts w:hint="eastAsia" w:ascii="Times New Roman" w:hAnsi="Times New Roman"/>
        </w:rPr>
        <w:t>网络安全产业</w:t>
      </w:r>
      <w:r>
        <w:rPr>
          <w:rFonts w:ascii="Times New Roman" w:hAnsi="Times New Roman"/>
        </w:rPr>
        <w:t>岗位能力要素</w:t>
      </w:r>
      <w:bookmarkEnd w:id="137"/>
      <w:bookmarkEnd w:id="138"/>
      <w:bookmarkEnd w:id="139"/>
      <w:bookmarkEnd w:id="140"/>
      <w:bookmarkEnd w:id="141"/>
      <w:bookmarkEnd w:id="142"/>
      <w:bookmarkEnd w:id="143"/>
      <w:bookmarkEnd w:id="144"/>
      <w:bookmarkEnd w:id="145"/>
      <w:bookmarkEnd w:id="146"/>
    </w:p>
    <w:p w14:paraId="3CBA70B7">
      <w:pPr>
        <w:pStyle w:val="20"/>
        <w:spacing w:line="240" w:lineRule="auto"/>
        <w:rPr>
          <w:rFonts w:cs="Times New Roman"/>
          <w:color w:val="000000" w:themeColor="text1"/>
          <w14:textFill>
            <w14:solidFill>
              <w14:schemeClr w14:val="tx1"/>
            </w14:solidFill>
          </w14:textFill>
        </w:rPr>
      </w:pPr>
      <w:bookmarkStart w:id="147" w:name="_Toc340043443"/>
      <w:bookmarkEnd w:id="147"/>
      <w:bookmarkStart w:id="148" w:name="_Toc340042121"/>
      <w:bookmarkEnd w:id="148"/>
      <w:bookmarkStart w:id="149" w:name="_Toc9496560"/>
      <w:r>
        <w:rPr>
          <w:rFonts w:hint="eastAsia" w:cs="Times New Roman"/>
          <w:color w:val="000000" w:themeColor="text1"/>
          <w14:textFill>
            <w14:solidFill>
              <w14:schemeClr w14:val="tx1"/>
            </w14:solidFill>
          </w14:textFill>
        </w:rPr>
        <w:t>网络安全产业</w:t>
      </w:r>
      <w:r>
        <w:rPr>
          <w:rFonts w:cs="Times New Roman"/>
          <w:color w:val="000000" w:themeColor="text1"/>
          <w14:textFill>
            <w14:solidFill>
              <w14:schemeClr w14:val="tx1"/>
            </w14:solidFill>
          </w14:textFill>
        </w:rPr>
        <w:t>人才岗位能力要素包括</w:t>
      </w:r>
      <w:r>
        <w:rPr>
          <w:rFonts w:hint="eastAsia" w:cs="Times New Roman"/>
          <w:color w:val="000000" w:themeColor="text1"/>
          <w14:textFill>
            <w14:solidFill>
              <w14:schemeClr w14:val="tx1"/>
            </w14:solidFill>
          </w14:textFill>
        </w:rPr>
        <w:t>理论知识、技术技能、工程实践三个维度。具体如表2所示。</w:t>
      </w:r>
    </w:p>
    <w:p w14:paraId="08400669">
      <w:pPr>
        <w:pStyle w:val="22"/>
        <w:spacing w:before="156" w:after="156"/>
        <w:rPr>
          <w:rFonts w:hint="default" w:ascii="Times New Roman" w:hAnsi="Times New Roman"/>
          <w:color w:val="000000" w:themeColor="text1"/>
          <w14:textFill>
            <w14:solidFill>
              <w14:schemeClr w14:val="tx1"/>
            </w14:solidFill>
          </w14:textFill>
        </w:rPr>
      </w:pPr>
      <w:r>
        <w:rPr>
          <w:rFonts w:hint="default" w:ascii="Times New Roman" w:hAnsi="Times New Roman"/>
          <w:color w:val="000000" w:themeColor="text1"/>
          <w14:textFill>
            <w14:solidFill>
              <w14:schemeClr w14:val="tx1"/>
            </w14:solidFill>
          </w14:textFill>
        </w:rPr>
        <w:t>表2  岗位能力要素列表</w:t>
      </w:r>
    </w:p>
    <w:tbl>
      <w:tblPr>
        <w:tblStyle w:val="11"/>
        <w:tblW w:w="5060" w:type="pct"/>
        <w:tblInd w:w="-63" w:type="dxa"/>
        <w:tblLayout w:type="autofit"/>
        <w:tblCellMar>
          <w:top w:w="0" w:type="dxa"/>
          <w:left w:w="108" w:type="dxa"/>
          <w:bottom w:w="0" w:type="dxa"/>
          <w:right w:w="108" w:type="dxa"/>
        </w:tblCellMar>
      </w:tblPr>
      <w:tblGrid>
        <w:gridCol w:w="1040"/>
        <w:gridCol w:w="1193"/>
        <w:gridCol w:w="7452"/>
      </w:tblGrid>
      <w:tr w14:paraId="475277D2">
        <w:tblPrEx>
          <w:tblCellMar>
            <w:top w:w="0" w:type="dxa"/>
            <w:left w:w="108" w:type="dxa"/>
            <w:bottom w:w="0" w:type="dxa"/>
            <w:right w:w="108" w:type="dxa"/>
          </w:tblCellMar>
        </w:tblPrEx>
        <w:trPr>
          <w:trHeight w:val="542" w:hRule="atLeast"/>
          <w:tblHeader/>
        </w:trPr>
        <w:tc>
          <w:tcPr>
            <w:tcW w:w="537" w:type="pct"/>
            <w:tcBorders>
              <w:top w:val="single" w:color="000000" w:sz="4" w:space="0"/>
              <w:left w:val="single" w:color="000000" w:sz="4" w:space="0"/>
              <w:bottom w:val="single" w:color="000000" w:sz="4" w:space="0"/>
              <w:right w:val="single" w:color="000000" w:sz="4" w:space="0"/>
            </w:tcBorders>
            <w:vAlign w:val="center"/>
          </w:tcPr>
          <w:p w14:paraId="4ED21A92">
            <w:pPr>
              <w:pStyle w:val="24"/>
              <w:rPr>
                <w:rFonts w:hint="default" w:ascii="Times New Roman" w:hAnsi="Times New Roman"/>
                <w:b/>
                <w:bCs/>
              </w:rPr>
            </w:pPr>
            <w:r>
              <w:rPr>
                <w:rFonts w:hint="default" w:ascii="Times New Roman" w:hAnsi="Times New Roman"/>
                <w:b/>
                <w:bCs/>
              </w:rPr>
              <w:t>维度</w:t>
            </w:r>
          </w:p>
        </w:tc>
        <w:tc>
          <w:tcPr>
            <w:tcW w:w="616" w:type="pct"/>
            <w:tcBorders>
              <w:top w:val="single" w:color="000000" w:sz="4" w:space="0"/>
              <w:left w:val="single" w:color="000000" w:sz="4" w:space="0"/>
              <w:bottom w:val="single" w:color="000000" w:sz="4" w:space="0"/>
              <w:right w:val="single" w:color="000000" w:sz="4" w:space="0"/>
            </w:tcBorders>
            <w:vAlign w:val="center"/>
          </w:tcPr>
          <w:p w14:paraId="610922BB">
            <w:pPr>
              <w:pStyle w:val="24"/>
              <w:rPr>
                <w:rFonts w:hint="default" w:ascii="Times New Roman" w:hAnsi="Times New Roman"/>
                <w:b/>
                <w:bCs/>
              </w:rPr>
            </w:pPr>
            <w:r>
              <w:rPr>
                <w:rFonts w:hint="default" w:ascii="Times New Roman" w:hAnsi="Times New Roman"/>
                <w:b/>
                <w:bCs/>
              </w:rPr>
              <w:t>要素</w:t>
            </w:r>
          </w:p>
        </w:tc>
        <w:tc>
          <w:tcPr>
            <w:tcW w:w="3846" w:type="pct"/>
            <w:tcBorders>
              <w:top w:val="single" w:color="000000" w:sz="4" w:space="0"/>
              <w:left w:val="single" w:color="000000" w:sz="4" w:space="0"/>
              <w:bottom w:val="single" w:color="000000" w:sz="4" w:space="0"/>
              <w:right w:val="single" w:color="000000" w:sz="4" w:space="0"/>
            </w:tcBorders>
            <w:vAlign w:val="center"/>
          </w:tcPr>
          <w:p w14:paraId="419A0311">
            <w:pPr>
              <w:pStyle w:val="24"/>
              <w:rPr>
                <w:rFonts w:hint="default" w:ascii="Times New Roman" w:hAnsi="Times New Roman"/>
                <w:b/>
                <w:bCs/>
              </w:rPr>
            </w:pPr>
            <w:r>
              <w:rPr>
                <w:rFonts w:hint="default" w:ascii="Times New Roman" w:hAnsi="Times New Roman"/>
                <w:b/>
                <w:bCs/>
              </w:rPr>
              <w:t>说明</w:t>
            </w:r>
          </w:p>
        </w:tc>
      </w:tr>
      <w:tr w14:paraId="3E573AD6">
        <w:tblPrEx>
          <w:tblCellMar>
            <w:top w:w="0" w:type="dxa"/>
            <w:left w:w="108" w:type="dxa"/>
            <w:bottom w:w="0" w:type="dxa"/>
            <w:right w:w="108" w:type="dxa"/>
          </w:tblCellMar>
        </w:tblPrEx>
        <w:trPr>
          <w:trHeight w:val="754" w:hRule="atLeast"/>
        </w:trPr>
        <w:tc>
          <w:tcPr>
            <w:tcW w:w="537" w:type="pct"/>
            <w:vMerge w:val="restart"/>
            <w:tcBorders>
              <w:top w:val="single" w:color="000000" w:sz="4" w:space="0"/>
              <w:left w:val="single" w:color="000000" w:sz="4" w:space="0"/>
              <w:bottom w:val="single" w:color="000000" w:sz="4" w:space="0"/>
              <w:right w:val="single" w:color="000000" w:sz="4" w:space="0"/>
            </w:tcBorders>
            <w:vAlign w:val="center"/>
          </w:tcPr>
          <w:p w14:paraId="57DFCBB7">
            <w:pPr>
              <w:pStyle w:val="24"/>
              <w:rPr>
                <w:rFonts w:hint="default" w:ascii="Times New Roman" w:hAnsi="Times New Roman"/>
              </w:rPr>
            </w:pPr>
            <w:r>
              <w:rPr>
                <w:rFonts w:ascii="Times New Roman" w:hAnsi="Times New Roman"/>
              </w:rPr>
              <w:t>理论</w:t>
            </w:r>
            <w:r>
              <w:rPr>
                <w:rFonts w:hint="default" w:ascii="Times New Roman" w:hAnsi="Times New Roman"/>
              </w:rPr>
              <w:t>知识</w:t>
            </w:r>
          </w:p>
        </w:tc>
        <w:tc>
          <w:tcPr>
            <w:tcW w:w="616" w:type="pct"/>
            <w:tcBorders>
              <w:top w:val="single" w:color="000000" w:sz="4" w:space="0"/>
              <w:left w:val="single" w:color="000000" w:sz="4" w:space="0"/>
              <w:bottom w:val="single" w:color="000000" w:sz="4" w:space="0"/>
              <w:right w:val="single" w:color="000000" w:sz="4" w:space="0"/>
            </w:tcBorders>
            <w:vAlign w:val="center"/>
          </w:tcPr>
          <w:p w14:paraId="49F108E8">
            <w:pPr>
              <w:pStyle w:val="24"/>
              <w:rPr>
                <w:rFonts w:hint="default" w:ascii="Times New Roman" w:hAnsi="Times New Roman"/>
              </w:rPr>
            </w:pPr>
            <w:r>
              <w:rPr>
                <w:rFonts w:hint="default" w:ascii="Times New Roman" w:hAnsi="Times New Roman"/>
              </w:rPr>
              <w:t>基础知识</w:t>
            </w:r>
          </w:p>
        </w:tc>
        <w:tc>
          <w:tcPr>
            <w:tcW w:w="3846" w:type="pct"/>
            <w:tcBorders>
              <w:top w:val="single" w:color="000000" w:sz="4" w:space="0"/>
              <w:left w:val="single" w:color="000000" w:sz="4" w:space="0"/>
              <w:bottom w:val="single" w:color="000000" w:sz="4" w:space="0"/>
              <w:right w:val="single" w:color="000000" w:sz="4" w:space="0"/>
            </w:tcBorders>
            <w:vAlign w:val="center"/>
          </w:tcPr>
          <w:p w14:paraId="23828AA0">
            <w:pPr>
              <w:pStyle w:val="24"/>
              <w:jc w:val="both"/>
              <w:rPr>
                <w:rFonts w:hint="default" w:ascii="Times New Roman" w:hAnsi="Times New Roman"/>
              </w:rPr>
            </w:pPr>
            <w:r>
              <w:rPr>
                <w:rFonts w:hint="default" w:ascii="Times New Roman" w:hAnsi="Times New Roman"/>
              </w:rPr>
              <w:t>指相应岗位人才应掌握的通用知识，主要包括基本理论、相关标准与规范知识以及有关法律法规、安全、隐私等</w:t>
            </w:r>
          </w:p>
        </w:tc>
      </w:tr>
      <w:tr w14:paraId="1DF215EE">
        <w:tblPrEx>
          <w:tblCellMar>
            <w:top w:w="0" w:type="dxa"/>
            <w:left w:w="108" w:type="dxa"/>
            <w:bottom w:w="0" w:type="dxa"/>
            <w:right w:w="108" w:type="dxa"/>
          </w:tblCellMar>
        </w:tblPrEx>
        <w:trPr>
          <w:trHeight w:val="754" w:hRule="atLeast"/>
        </w:trPr>
        <w:tc>
          <w:tcPr>
            <w:tcW w:w="537" w:type="pct"/>
            <w:vMerge w:val="continue"/>
            <w:tcBorders>
              <w:top w:val="single" w:color="000000" w:sz="4" w:space="0"/>
              <w:left w:val="single" w:color="000000" w:sz="4" w:space="0"/>
              <w:bottom w:val="single" w:color="000000" w:sz="4" w:space="0"/>
              <w:right w:val="single" w:color="000000" w:sz="4" w:space="0"/>
            </w:tcBorders>
            <w:vAlign w:val="center"/>
          </w:tcPr>
          <w:p w14:paraId="3BC1FCAD">
            <w:pPr>
              <w:pStyle w:val="24"/>
              <w:rPr>
                <w:rFonts w:hint="default" w:ascii="Times New Roman" w:hAnsi="Times New Roman"/>
              </w:rPr>
            </w:pPr>
          </w:p>
        </w:tc>
        <w:tc>
          <w:tcPr>
            <w:tcW w:w="616" w:type="pct"/>
            <w:tcBorders>
              <w:top w:val="single" w:color="000000" w:sz="4" w:space="0"/>
              <w:left w:val="single" w:color="000000" w:sz="4" w:space="0"/>
              <w:bottom w:val="single" w:color="000000" w:sz="4" w:space="0"/>
              <w:right w:val="single" w:color="000000" w:sz="4" w:space="0"/>
            </w:tcBorders>
            <w:vAlign w:val="center"/>
          </w:tcPr>
          <w:p w14:paraId="46A42F2A">
            <w:pPr>
              <w:pStyle w:val="24"/>
              <w:rPr>
                <w:rFonts w:hint="default" w:ascii="Times New Roman" w:hAnsi="Times New Roman"/>
              </w:rPr>
            </w:pPr>
            <w:r>
              <w:rPr>
                <w:rFonts w:hint="default" w:ascii="Times New Roman" w:hAnsi="Times New Roman"/>
              </w:rPr>
              <w:t>专业知识</w:t>
            </w:r>
          </w:p>
        </w:tc>
        <w:tc>
          <w:tcPr>
            <w:tcW w:w="3846" w:type="pct"/>
            <w:tcBorders>
              <w:top w:val="single" w:color="000000" w:sz="4" w:space="0"/>
              <w:left w:val="single" w:color="000000" w:sz="4" w:space="0"/>
              <w:bottom w:val="single" w:color="000000" w:sz="4" w:space="0"/>
              <w:right w:val="single" w:color="000000" w:sz="4" w:space="0"/>
            </w:tcBorders>
            <w:vAlign w:val="center"/>
          </w:tcPr>
          <w:p w14:paraId="2E06FE0E">
            <w:pPr>
              <w:pStyle w:val="24"/>
              <w:jc w:val="both"/>
              <w:rPr>
                <w:rFonts w:hint="default" w:ascii="Times New Roman" w:hAnsi="Times New Roman"/>
              </w:rPr>
            </w:pPr>
            <w:r>
              <w:rPr>
                <w:rFonts w:hint="default" w:ascii="Times New Roman" w:hAnsi="Times New Roman"/>
              </w:rPr>
              <w:t>指相应岗位人才完成工作任务所必备的知识，主要指与具体岗位要求相适应的理论知识、技术要求和操作规程等</w:t>
            </w:r>
          </w:p>
        </w:tc>
      </w:tr>
      <w:tr w14:paraId="3E331C0F">
        <w:tblPrEx>
          <w:tblCellMar>
            <w:top w:w="0" w:type="dxa"/>
            <w:left w:w="108" w:type="dxa"/>
            <w:bottom w:w="0" w:type="dxa"/>
            <w:right w:w="108" w:type="dxa"/>
          </w:tblCellMar>
        </w:tblPrEx>
        <w:trPr>
          <w:trHeight w:val="397" w:hRule="atLeast"/>
        </w:trPr>
        <w:tc>
          <w:tcPr>
            <w:tcW w:w="537" w:type="pct"/>
            <w:vMerge w:val="restart"/>
            <w:tcBorders>
              <w:top w:val="single" w:color="000000" w:sz="4" w:space="0"/>
              <w:left w:val="single" w:color="000000" w:sz="4" w:space="0"/>
              <w:bottom w:val="single" w:color="000000" w:sz="4" w:space="0"/>
              <w:right w:val="single" w:color="000000" w:sz="4" w:space="0"/>
            </w:tcBorders>
            <w:vAlign w:val="center"/>
          </w:tcPr>
          <w:p w14:paraId="45519B1F">
            <w:pPr>
              <w:pStyle w:val="24"/>
              <w:rPr>
                <w:rFonts w:hint="default" w:ascii="Times New Roman" w:hAnsi="Times New Roman"/>
              </w:rPr>
            </w:pPr>
            <w:r>
              <w:rPr>
                <w:rFonts w:hint="default" w:ascii="Times New Roman" w:hAnsi="Times New Roman"/>
              </w:rPr>
              <w:t>技术技能</w:t>
            </w:r>
          </w:p>
        </w:tc>
        <w:tc>
          <w:tcPr>
            <w:tcW w:w="616" w:type="pct"/>
            <w:tcBorders>
              <w:top w:val="single" w:color="000000" w:sz="4" w:space="0"/>
              <w:left w:val="single" w:color="000000" w:sz="4" w:space="0"/>
              <w:bottom w:val="single" w:color="000000" w:sz="4" w:space="0"/>
              <w:right w:val="single" w:color="000000" w:sz="4" w:space="0"/>
            </w:tcBorders>
            <w:vAlign w:val="center"/>
          </w:tcPr>
          <w:p w14:paraId="566E1B7A">
            <w:pPr>
              <w:pStyle w:val="24"/>
              <w:rPr>
                <w:rFonts w:hint="default" w:ascii="Times New Roman" w:hAnsi="Times New Roman"/>
              </w:rPr>
            </w:pPr>
            <w:r>
              <w:rPr>
                <w:rFonts w:hint="default" w:ascii="Times New Roman" w:hAnsi="Times New Roman"/>
              </w:rPr>
              <w:t>基本技能</w:t>
            </w:r>
          </w:p>
        </w:tc>
        <w:tc>
          <w:tcPr>
            <w:tcW w:w="3846" w:type="pct"/>
            <w:tcBorders>
              <w:top w:val="single" w:color="000000" w:sz="4" w:space="0"/>
              <w:left w:val="single" w:color="000000" w:sz="4" w:space="0"/>
              <w:bottom w:val="single" w:color="000000" w:sz="4" w:space="0"/>
              <w:right w:val="single" w:color="000000" w:sz="4" w:space="0"/>
            </w:tcBorders>
            <w:vAlign w:val="center"/>
          </w:tcPr>
          <w:p w14:paraId="7BDE617F">
            <w:pPr>
              <w:pStyle w:val="24"/>
              <w:jc w:val="both"/>
              <w:rPr>
                <w:rFonts w:hint="default" w:ascii="Times New Roman" w:hAnsi="Times New Roman"/>
              </w:rPr>
            </w:pPr>
            <w:r>
              <w:rPr>
                <w:rFonts w:hint="default" w:ascii="Times New Roman" w:hAnsi="Times New Roman"/>
              </w:rPr>
              <w:t>指相应岗位人才为完成工作任务所应具备的对基础知识应用的水平以及熟练程度</w:t>
            </w:r>
          </w:p>
        </w:tc>
      </w:tr>
      <w:tr w14:paraId="197C768D">
        <w:tblPrEx>
          <w:tblCellMar>
            <w:top w:w="0" w:type="dxa"/>
            <w:left w:w="108" w:type="dxa"/>
            <w:bottom w:w="0" w:type="dxa"/>
            <w:right w:w="108" w:type="dxa"/>
          </w:tblCellMar>
        </w:tblPrEx>
        <w:trPr>
          <w:trHeight w:val="397" w:hRule="atLeast"/>
        </w:trPr>
        <w:tc>
          <w:tcPr>
            <w:tcW w:w="537" w:type="pct"/>
            <w:vMerge w:val="continue"/>
            <w:tcBorders>
              <w:top w:val="single" w:color="000000" w:sz="4" w:space="0"/>
              <w:left w:val="single" w:color="000000" w:sz="4" w:space="0"/>
              <w:bottom w:val="single" w:color="000000" w:sz="4" w:space="0"/>
              <w:right w:val="single" w:color="000000" w:sz="4" w:space="0"/>
            </w:tcBorders>
            <w:vAlign w:val="center"/>
          </w:tcPr>
          <w:p w14:paraId="6ED297F4">
            <w:pPr>
              <w:pStyle w:val="24"/>
              <w:rPr>
                <w:rFonts w:hint="default" w:ascii="Times New Roman" w:hAnsi="Times New Roman"/>
              </w:rPr>
            </w:pPr>
          </w:p>
        </w:tc>
        <w:tc>
          <w:tcPr>
            <w:tcW w:w="616" w:type="pct"/>
            <w:tcBorders>
              <w:top w:val="single" w:color="000000" w:sz="4" w:space="0"/>
              <w:left w:val="single" w:color="000000" w:sz="4" w:space="0"/>
              <w:bottom w:val="single" w:color="000000" w:sz="4" w:space="0"/>
              <w:right w:val="single" w:color="000000" w:sz="4" w:space="0"/>
            </w:tcBorders>
            <w:vAlign w:val="center"/>
          </w:tcPr>
          <w:p w14:paraId="4CA6384C">
            <w:pPr>
              <w:pStyle w:val="24"/>
              <w:rPr>
                <w:rFonts w:hint="default" w:ascii="Times New Roman" w:hAnsi="Times New Roman"/>
              </w:rPr>
            </w:pPr>
            <w:r>
              <w:rPr>
                <w:rFonts w:hint="default" w:ascii="Times New Roman" w:hAnsi="Times New Roman"/>
              </w:rPr>
              <w:t>专业技能</w:t>
            </w:r>
          </w:p>
        </w:tc>
        <w:tc>
          <w:tcPr>
            <w:tcW w:w="3846" w:type="pct"/>
            <w:tcBorders>
              <w:top w:val="single" w:color="000000" w:sz="4" w:space="0"/>
              <w:left w:val="single" w:color="000000" w:sz="4" w:space="0"/>
              <w:bottom w:val="single" w:color="000000" w:sz="4" w:space="0"/>
              <w:right w:val="single" w:color="000000" w:sz="4" w:space="0"/>
            </w:tcBorders>
            <w:vAlign w:val="center"/>
          </w:tcPr>
          <w:p w14:paraId="325D7F18">
            <w:pPr>
              <w:pStyle w:val="24"/>
              <w:jc w:val="both"/>
              <w:rPr>
                <w:rFonts w:hint="default" w:ascii="Times New Roman" w:hAnsi="Times New Roman"/>
              </w:rPr>
            </w:pPr>
            <w:r>
              <w:rPr>
                <w:rFonts w:hint="default" w:ascii="Times New Roman" w:hAnsi="Times New Roman"/>
              </w:rPr>
              <w:t>指相应岗位人才为完成工作任务所应具备的对专业知识应用的水平以及对特殊工具使用的掌握</w:t>
            </w:r>
          </w:p>
        </w:tc>
      </w:tr>
      <w:tr w14:paraId="2E5D593F">
        <w:tblPrEx>
          <w:tblCellMar>
            <w:top w:w="0" w:type="dxa"/>
            <w:left w:w="108" w:type="dxa"/>
            <w:bottom w:w="0" w:type="dxa"/>
            <w:right w:w="108" w:type="dxa"/>
          </w:tblCellMar>
        </w:tblPrEx>
        <w:trPr>
          <w:trHeight w:val="397" w:hRule="atLeast"/>
        </w:trPr>
        <w:tc>
          <w:tcPr>
            <w:tcW w:w="537" w:type="pct"/>
            <w:tcBorders>
              <w:top w:val="single" w:color="000000" w:sz="4" w:space="0"/>
              <w:left w:val="single" w:color="000000" w:sz="4" w:space="0"/>
              <w:bottom w:val="single" w:color="000000" w:sz="4" w:space="0"/>
              <w:right w:val="single" w:color="000000" w:sz="4" w:space="0"/>
            </w:tcBorders>
            <w:vAlign w:val="center"/>
          </w:tcPr>
          <w:p w14:paraId="26B87EF6">
            <w:pPr>
              <w:pStyle w:val="24"/>
              <w:rPr>
                <w:rFonts w:hint="default" w:ascii="Times New Roman" w:hAnsi="Times New Roman"/>
              </w:rPr>
            </w:pPr>
            <w:r>
              <w:rPr>
                <w:rFonts w:hint="default" w:ascii="Times New Roman" w:hAnsi="Times New Roman"/>
              </w:rPr>
              <w:t>工程实践</w:t>
            </w:r>
          </w:p>
        </w:tc>
        <w:tc>
          <w:tcPr>
            <w:tcW w:w="616" w:type="pct"/>
            <w:tcBorders>
              <w:top w:val="single" w:color="000000" w:sz="4" w:space="0"/>
              <w:left w:val="single" w:color="000000" w:sz="4" w:space="0"/>
              <w:bottom w:val="single" w:color="000000" w:sz="4" w:space="0"/>
              <w:right w:val="single" w:color="000000" w:sz="4" w:space="0"/>
            </w:tcBorders>
            <w:vAlign w:val="center"/>
          </w:tcPr>
          <w:p w14:paraId="1836B0F9">
            <w:pPr>
              <w:pStyle w:val="24"/>
              <w:rPr>
                <w:rFonts w:hint="default" w:ascii="Times New Roman" w:hAnsi="Times New Roman"/>
              </w:rPr>
            </w:pPr>
            <w:r>
              <w:rPr>
                <w:rFonts w:hint="default" w:ascii="Times New Roman" w:hAnsi="Times New Roman"/>
              </w:rPr>
              <w:t>经验</w:t>
            </w:r>
          </w:p>
        </w:tc>
        <w:tc>
          <w:tcPr>
            <w:tcW w:w="3846" w:type="pct"/>
            <w:tcBorders>
              <w:top w:val="single" w:color="000000" w:sz="4" w:space="0"/>
              <w:left w:val="single" w:color="000000" w:sz="4" w:space="0"/>
              <w:bottom w:val="single" w:color="000000" w:sz="4" w:space="0"/>
              <w:right w:val="single" w:color="000000" w:sz="4" w:space="0"/>
            </w:tcBorders>
            <w:vAlign w:val="center"/>
          </w:tcPr>
          <w:p w14:paraId="72DC92AE">
            <w:pPr>
              <w:pStyle w:val="24"/>
              <w:jc w:val="both"/>
              <w:rPr>
                <w:rFonts w:hint="default" w:ascii="Times New Roman" w:hAnsi="Times New Roman"/>
              </w:rPr>
            </w:pPr>
            <w:r>
              <w:rPr>
                <w:rFonts w:hint="default" w:ascii="Times New Roman" w:hAnsi="Times New Roman"/>
              </w:rPr>
              <w:t>指相应岗位人才在实际工程与项目</w:t>
            </w:r>
            <w:r>
              <w:rPr>
                <w:rFonts w:ascii="Times New Roman" w:hAnsi="Times New Roman"/>
              </w:rPr>
              <w:t>实践</w:t>
            </w:r>
            <w:r>
              <w:rPr>
                <w:rFonts w:hint="default" w:ascii="Times New Roman" w:hAnsi="Times New Roman"/>
              </w:rPr>
              <w:t>中应当具备的经验</w:t>
            </w:r>
          </w:p>
        </w:tc>
      </w:tr>
    </w:tbl>
    <w:p w14:paraId="0C5F7716">
      <w:pPr>
        <w:pStyle w:val="19"/>
        <w:spacing w:before="312" w:after="312"/>
        <w:outlineLvl w:val="0"/>
        <w:rPr>
          <w:rFonts w:ascii="Times New Roman" w:hAnsi="Times New Roman"/>
          <w:szCs w:val="21"/>
        </w:rPr>
      </w:pPr>
      <w:bookmarkStart w:id="150" w:name="_Toc1779378966"/>
      <w:bookmarkStart w:id="151" w:name="_Toc230792501"/>
      <w:bookmarkStart w:id="152" w:name="_Toc225350715"/>
      <w:bookmarkStart w:id="153" w:name="_Toc24628"/>
      <w:bookmarkStart w:id="154" w:name="_Toc9511"/>
      <w:bookmarkStart w:id="155" w:name="_Toc20376"/>
      <w:bookmarkStart w:id="156" w:name="_Toc11106"/>
      <w:bookmarkStart w:id="157" w:name="_Toc10326"/>
      <w:bookmarkStart w:id="158" w:name="_Toc771"/>
      <w:bookmarkStart w:id="159" w:name="_Toc27471577"/>
      <w:r>
        <w:rPr>
          <w:rFonts w:hint="eastAsia" w:ascii="Times New Roman" w:hAnsi="Times New Roman"/>
          <w:szCs w:val="21"/>
        </w:rPr>
        <w:t>网络安全产业</w:t>
      </w:r>
      <w:r>
        <w:rPr>
          <w:rFonts w:ascii="Times New Roman" w:hAnsi="Times New Roman"/>
          <w:szCs w:val="21"/>
        </w:rPr>
        <w:t>人才岗位能力要求</w:t>
      </w:r>
      <w:bookmarkEnd w:id="150"/>
      <w:bookmarkEnd w:id="151"/>
      <w:bookmarkEnd w:id="152"/>
    </w:p>
    <w:p w14:paraId="62EAEF89">
      <w:pPr>
        <w:pStyle w:val="25"/>
        <w:rPr>
          <w:rFonts w:cs="黑体"/>
          <w:szCs w:val="21"/>
        </w:rPr>
      </w:pPr>
      <w:bookmarkStart w:id="160" w:name="_Toc225350716"/>
      <w:bookmarkStart w:id="161" w:name="_Toc230792502"/>
      <w:bookmarkStart w:id="162" w:name="_Toc165013440"/>
      <w:r>
        <w:rPr>
          <w:rFonts w:hint="eastAsia" w:cs="黑体"/>
          <w:szCs w:val="21"/>
        </w:rPr>
        <w:t xml:space="preserve">5.1 </w:t>
      </w:r>
      <w:bookmarkEnd w:id="160"/>
      <w:r>
        <w:rPr>
          <w:rFonts w:hint="eastAsia" w:cs="黑体"/>
          <w:szCs w:val="21"/>
        </w:rPr>
        <w:t>安全规划与设计</w:t>
      </w:r>
      <w:bookmarkEnd w:id="161"/>
      <w:bookmarkEnd w:id="162"/>
    </w:p>
    <w:p w14:paraId="023EFE3B">
      <w:pPr>
        <w:pStyle w:val="25"/>
        <w:outlineLvl w:val="2"/>
        <w:rPr>
          <w:rFonts w:cs="黑体"/>
          <w:szCs w:val="21"/>
          <w:shd w:val="clear" w:color="auto" w:fill="FFFFFF"/>
        </w:rPr>
      </w:pPr>
      <w:bookmarkStart w:id="163" w:name="_Toc230792503"/>
      <w:bookmarkStart w:id="164" w:name="_Toc225350717"/>
      <w:r>
        <w:rPr>
          <w:rFonts w:hint="eastAsia" w:cs="黑体"/>
          <w:szCs w:val="21"/>
          <w:shd w:val="clear" w:color="auto" w:fill="FFFFFF"/>
        </w:rPr>
        <w:t>5.1.1 系统安全需求分析师</w:t>
      </w:r>
      <w:bookmarkEnd w:id="163"/>
    </w:p>
    <w:p w14:paraId="17A6187C">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65C2C534">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——熟悉网络、终端、数据、威胁情报、态势感知、流量威胁分析等产品的技术方案设计； </w:t>
      </w:r>
    </w:p>
    <w:p w14:paraId="65122320">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——掌握编制概要设计、详细设计文档的方法，能达到指导技术人员开发的细颗粒度的安全需求文档；</w:t>
      </w:r>
    </w:p>
    <w:p w14:paraId="6CDFAC6F">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——具备软件开发过程中的技术攻关能力；</w:t>
      </w:r>
    </w:p>
    <w:p w14:paraId="00E86DA8">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——具备对外与客户及其它安全相关单位的技术沟通能力</w:t>
      </w:r>
      <w:r>
        <w:rPr>
          <w:rFonts w:hint="eastAsia" w:ascii="Times New Roman Regular" w:hAnsi="Times New Roman Regular" w:eastAsia="宋体" w:cs="Times New Roman Regular"/>
          <w:szCs w:val="21"/>
        </w:rPr>
        <w:t>；</w:t>
      </w:r>
    </w:p>
    <w:p w14:paraId="1E10D6C7">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17E051CC">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——熟练掌握Java或C++基础知识，熟悉常用设计模式，具备集合、IO、多线程、高并发等开发经验，熟悉各种数据结构与算法；</w:t>
      </w:r>
    </w:p>
    <w:p w14:paraId="13AEACE5">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——熟悉常见主流框架如Spring MVC、iBatis、Hibernate、MQ、Memcached、Redis、ElasticSearch等，并能熟练使用Oracle/MySQL等关系型数据库，具备SQL优化能力；</w:t>
      </w:r>
    </w:p>
    <w:p w14:paraId="2F2B7FFF">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——具备较强的问题分析与处理能力，包括Tomcat、JVM等运行环境的故障排查与性能调优经验；</w:t>
      </w:r>
    </w:p>
    <w:p w14:paraId="32DA12F5">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——掌握主流漏洞相关知识，包括常见Web漏洞、系统漏洞的原理与检测方法；</w:t>
      </w:r>
    </w:p>
    <w:p w14:paraId="13272A37">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——掌握主流网络攻击与防御相关知识，熟悉常见攻击链路、入侵手法及防护策略；</w:t>
      </w:r>
    </w:p>
    <w:p w14:paraId="3B3E7AEB">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45DCE9D1">
      <w:pPr>
        <w:pStyle w:val="35"/>
        <w:ind w:left="1140" w:leftChars="300" w:hanging="420" w:hangingChars="20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——具备较好的网络安全项目开发经验；</w:t>
      </w:r>
    </w:p>
    <w:p w14:paraId="1DDD33CF">
      <w:pPr>
        <w:pStyle w:val="35"/>
        <w:ind w:left="1140" w:leftChars="300" w:hanging="420" w:hangingChars="20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——具有安全管理平台、漏洞管理平台、网络运维平台等开发经验；</w:t>
      </w:r>
    </w:p>
    <w:p w14:paraId="31F650DB">
      <w:pPr>
        <w:pStyle w:val="35"/>
        <w:ind w:left="1140" w:leftChars="300" w:hanging="420" w:hangingChars="200"/>
        <w:jc w:val="lef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——具有信息安全类产品应用架构设计或同类产品集成实施经验。</w:t>
      </w:r>
    </w:p>
    <w:p w14:paraId="42BC17BA">
      <w:pPr>
        <w:pStyle w:val="25"/>
        <w:outlineLvl w:val="2"/>
        <w:rPr>
          <w:rFonts w:cs="黑体"/>
          <w:szCs w:val="21"/>
          <w:shd w:val="clear" w:color="auto" w:fill="FFFFFF"/>
        </w:rPr>
      </w:pPr>
      <w:bookmarkStart w:id="165" w:name="_Toc230792504"/>
      <w:r>
        <w:rPr>
          <w:rFonts w:hint="eastAsia" w:cs="黑体"/>
          <w:szCs w:val="21"/>
          <w:shd w:val="clear" w:color="auto" w:fill="FFFFFF"/>
        </w:rPr>
        <w:t xml:space="preserve">5.1.2 </w:t>
      </w:r>
      <w:bookmarkEnd w:id="153"/>
      <w:bookmarkEnd w:id="154"/>
      <w:bookmarkEnd w:id="155"/>
      <w:bookmarkEnd w:id="156"/>
      <w:bookmarkEnd w:id="157"/>
      <w:bookmarkEnd w:id="158"/>
      <w:bookmarkEnd w:id="164"/>
      <w:r>
        <w:rPr>
          <w:rFonts w:hint="eastAsia" w:cs="黑体"/>
          <w:szCs w:val="21"/>
          <w:shd w:val="clear" w:color="auto" w:fill="FFFFFF"/>
        </w:rPr>
        <w:t>安全产品与架构师</w:t>
      </w:r>
      <w:bookmarkEnd w:id="165"/>
    </w:p>
    <w:p w14:paraId="5D1409B6">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2F2E7227">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——熟练掌握网络安全基础原理、攻防技术、安全协议与网络架构</w:t>
      </w:r>
      <w:r>
        <w:rPr>
          <w:rFonts w:hint="eastAsia"/>
        </w:rPr>
        <w:t>理论知识</w:t>
      </w:r>
      <w:r>
        <w:t>；</w:t>
      </w:r>
    </w:p>
    <w:p w14:paraId="6E81D8BD">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——精通零信任、云安全、数据安全、终端安全等主流安全技术体系知识；</w:t>
      </w:r>
    </w:p>
    <w:p w14:paraId="124EE10B">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——熟悉等级保护、关键信息基础设施保护、网络安全法、数据安全合规等标准；</w:t>
      </w:r>
    </w:p>
    <w:p w14:paraId="5AF300FB">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——熟悉网络安全产业发展趋势、主流安全产品形态及行业业务架构知识</w:t>
      </w:r>
      <w:r>
        <w:rPr>
          <w:rFonts w:hint="eastAsia"/>
        </w:rPr>
        <w:t>；</w:t>
      </w:r>
    </w:p>
    <w:p w14:paraId="5E5699C8">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749A1C52">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——具有安全体系顶层规划、整体安全架构设计与纵深防御体系搭建能力；</w:t>
      </w:r>
    </w:p>
    <w:p w14:paraId="4C4D991F">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——具有安全产品需求拆解、产品架构设计、功能模块规划与版本迭代设计能力；</w:t>
      </w:r>
    </w:p>
    <w:p w14:paraId="12743947">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——具有主流安全产品、安全技术方案选型、架构对比与技术路线研判能力；</w:t>
      </w:r>
    </w:p>
    <w:p w14:paraId="7B37BAC5">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——具有架构文档编制、安全规划方案撰写、架构评审与技术方案宣讲能力</w:t>
      </w:r>
      <w:r>
        <w:rPr>
          <w:rFonts w:hint="eastAsia"/>
        </w:rPr>
        <w:t>；</w:t>
      </w:r>
    </w:p>
    <w:p w14:paraId="1B0A302C">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5E99F539">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bookmarkStart w:id="166" w:name="_Toc36468307"/>
      <w:r>
        <w:t>——具备大型政企行业整体安全规划、安全架构方案设计、落地实施与项目全周期设计经验；</w:t>
      </w:r>
    </w:p>
    <w:p w14:paraId="2BE18C36">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——具备安全产品架构设计、方案落地整改、架构迭代优化及技术难题攻关实践能力；</w:t>
      </w:r>
    </w:p>
    <w:p w14:paraId="51FADBBA">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——具备等保合规、关基保护、数据安全体系建设项目全流程设计实施经验；</w:t>
      </w:r>
    </w:p>
    <w:p w14:paraId="19691BF1">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——具备架构技术难点攻关、跨部门方案协同、标准规范编制与落地推行经验。</w:t>
      </w:r>
    </w:p>
    <w:p w14:paraId="0DE32F50">
      <w:pPr>
        <w:pStyle w:val="25"/>
        <w:outlineLvl w:val="2"/>
        <w:rPr>
          <w:rFonts w:cs="黑体"/>
          <w:szCs w:val="21"/>
          <w:shd w:val="clear" w:color="auto" w:fill="FFFFFF"/>
        </w:rPr>
      </w:pPr>
      <w:bookmarkStart w:id="167" w:name="_Toc230792505"/>
      <w:bookmarkStart w:id="168" w:name="_Toc225350718"/>
      <w:bookmarkStart w:id="169" w:name="_Toc12788"/>
      <w:r>
        <w:rPr>
          <w:rFonts w:hint="eastAsia" w:cs="黑体"/>
          <w:szCs w:val="21"/>
          <w:shd w:val="clear" w:color="auto" w:fill="FFFFFF"/>
        </w:rPr>
        <w:t>5.1.3 业务安全分析师</w:t>
      </w:r>
      <w:bookmarkEnd w:id="167"/>
    </w:p>
    <w:p w14:paraId="38C960EC">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2FB2BFC3">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——具备信息真实性与合规性评估能力，能准确识别虚假和违规内容，熟悉相关法律法规并能据此判断处理违规信息；</w:t>
      </w:r>
    </w:p>
    <w:p w14:paraId="7773627F">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——掌握信息动态与趋势分析方法，能快速做出准确的审核决策，并具备快速学习与适应新审核标准和政策要求的能力；</w:t>
      </w:r>
    </w:p>
    <w:p w14:paraId="209686FE">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——具备有效沟通和协调能力，能与团队及相关部门合作解决审核问题，熟悉所在行业的业务流程相关知识；</w:t>
      </w:r>
    </w:p>
    <w:p w14:paraId="49C5847B">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——掌握网络、主机系统、数据库、中间件等安全基础知识，了解常见安全风险与防护要点；</w:t>
      </w:r>
    </w:p>
    <w:p w14:paraId="7DDEF7DD">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——掌握风险评估、风险分析相关知识，熟悉国家及行业相关网络安全法律法规、政策与标准；</w:t>
      </w:r>
    </w:p>
    <w:p w14:paraId="6DD7E673">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0C5105E6">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——熟练掌握Java或C++基础知识，熟悉常用设计模式，具备集合、IO、多线程、高并发等经验，对各层常用开源框架有深入了解；</w:t>
      </w:r>
    </w:p>
    <w:p w14:paraId="1B5C0A45">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——熟悉常见主流框架如Spring MVC、iBatis、Hibernate、MQ、Memcached、Redis、ElasticSearch等，熟练使用Oracle/MySQL等数据库并具备SQL优化能力；</w:t>
      </w:r>
    </w:p>
    <w:p w14:paraId="3502B802">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——熟悉安全运营平台的技术架构设计、解决方案和第三方产品集成等设计方法，具备较强的问题分析和处理能力；</w:t>
      </w:r>
    </w:p>
    <w:p w14:paraId="4459EE62">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——熟悉对应业务领域的IT实现流程及业务特点，掌握主流漏洞相关知识，包含常见Web漏洞、系统漏洞原理与检测方法；</w:t>
      </w:r>
    </w:p>
    <w:p w14:paraId="51FE7140">
      <w:pPr>
        <w:pStyle w:val="35"/>
        <w:ind w:left="1140" w:leftChars="300" w:hanging="420" w:hangingChars="200"/>
        <w:rPr>
          <w:rFonts w:ascii="Times New Roman Regular" w:hAnsi="Times New Roman Regular" w:eastAsia="宋体" w:cs="Times New Roman Regular"/>
          <w:szCs w:val="21"/>
        </w:rPr>
      </w:pPr>
      <w:r>
        <w:rPr>
          <w:rFonts w:hint="default" w:ascii="Times New Roman" w:hAnsi="Times New Roman" w:eastAsia="宋体" w:cs="Times New Roman"/>
          <w:szCs w:val="21"/>
        </w:rPr>
        <w:t>——掌握主流网络攻击与防御相关知识，熟悉攻防战术、入侵检测及风险防范策略；</w:t>
      </w:r>
    </w:p>
    <w:p w14:paraId="294B74E0">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4ECF79EF">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——具备较好的研发管理能力，</w:t>
      </w:r>
      <w:r>
        <w:rPr>
          <w:rFonts w:hint="eastAsia" w:ascii="Times New Roman Regular" w:hAnsi="Times New Roman Regular" w:eastAsia="宋体" w:cs="Times New Roman Regular"/>
          <w:szCs w:val="21"/>
          <w:lang w:val="en-US" w:eastAsia="zh-CN"/>
        </w:rPr>
        <w:t>具</w:t>
      </w:r>
      <w:r>
        <w:rPr>
          <w:rFonts w:ascii="Times New Roman Regular" w:hAnsi="Times New Roman Regular" w:eastAsia="宋体" w:cs="Times New Roman Regular"/>
          <w:szCs w:val="21"/>
        </w:rPr>
        <w:t>有大型项目研发管理经验；</w:t>
      </w:r>
    </w:p>
    <w:p w14:paraId="0885A762">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——具有安全管理平台、漏洞管理平台、网络运维平台等开发经验；</w:t>
      </w:r>
    </w:p>
    <w:p w14:paraId="0A73211D">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——具有信息安全类产品应用架构设计或同类产品集成实施经验。</w:t>
      </w:r>
    </w:p>
    <w:p w14:paraId="09C52BB1">
      <w:pPr>
        <w:pStyle w:val="25"/>
        <w:outlineLvl w:val="2"/>
        <w:rPr>
          <w:rFonts w:cs="黑体"/>
          <w:szCs w:val="21"/>
        </w:rPr>
      </w:pPr>
      <w:bookmarkStart w:id="170" w:name="_Toc230792506"/>
      <w:r>
        <w:rPr>
          <w:rFonts w:hint="eastAsia" w:cs="黑体"/>
          <w:szCs w:val="21"/>
        </w:rPr>
        <w:t>5.1.</w:t>
      </w:r>
      <w:bookmarkEnd w:id="168"/>
      <w:bookmarkEnd w:id="169"/>
      <w:r>
        <w:rPr>
          <w:rFonts w:hint="eastAsia" w:cs="黑体"/>
          <w:szCs w:val="21"/>
        </w:rPr>
        <w:t xml:space="preserve">4 </w:t>
      </w:r>
      <w:r>
        <w:rPr>
          <w:rFonts w:hint="eastAsia" w:cs="黑体"/>
          <w:szCs w:val="21"/>
          <w:shd w:val="clear" w:color="auto" w:fill="FFFFFF"/>
        </w:rPr>
        <w:t>云计算与AI安全分析师</w:t>
      </w:r>
      <w:bookmarkEnd w:id="170"/>
    </w:p>
    <w:p w14:paraId="02E32D53">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730EEA95">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bookmarkStart w:id="171" w:name="OLE_LINK42"/>
      <w:r>
        <w:t>——熟悉网络安全产业安全规划与设计核心逻辑，掌握云计算（公有云、私有云、混合云）核心架构及云原生技术（容器、微服务、Serverless）相关知识；</w:t>
      </w:r>
    </w:p>
    <w:p w14:paraId="4F5FD703">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——精通AI技术（大模型、机器学习、深度学习）原理及应用场景，了解AI模型训练、部署全流程安全风险点；</w:t>
      </w:r>
    </w:p>
    <w:p w14:paraId="6D13981E">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——掌握网络安全基础理论、常见攻击原理与防护逻辑，熟悉网络安全相关法律法规、行业标准及合规要求（如等保、数据安全法、个人信息保护法）；</w:t>
      </w:r>
    </w:p>
    <w:p w14:paraId="68E9CAAE">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——了解云计算与AI领域安全前沿技术、威胁态势及行业最佳实践</w:t>
      </w:r>
      <w:r>
        <w:rPr>
          <w:rFonts w:hint="eastAsia"/>
        </w:rPr>
        <w:t>；</w:t>
      </w:r>
    </w:p>
    <w:bookmarkEnd w:id="171"/>
    <w:p w14:paraId="176C2FDE">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18011161">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——具有云计算安全分析能力，能对云平台、云服务、云原生应用进行安全风险研判、漏洞分析及威胁溯源；</w:t>
      </w:r>
    </w:p>
    <w:p w14:paraId="0C986853">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——具备AI安全分析能力，可识别AI模型投毒、数据污染、模型逃逸、隐私</w:t>
      </w:r>
      <w:r>
        <w:rPr>
          <w:rFonts w:hint="eastAsia"/>
          <w:lang w:val="en-US" w:eastAsia="zh-CN"/>
        </w:rPr>
        <w:t>泄漏</w:t>
      </w:r>
      <w:r>
        <w:t>等安全问题，能开展AI应用安全评估；</w:t>
      </w:r>
    </w:p>
    <w:p w14:paraId="61FCDFB4">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——熟练使用安全分析工具、漏洞扫描工具、日志分析工具，具备一定的脚本开发能力（如Python），可完成安全数据统计、分析及报告撰写；</w:t>
      </w:r>
    </w:p>
    <w:p w14:paraId="09067DFF">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——能结合业务场景输出针对性的云计算与AI安全防护建议、规划方案及风险评估报告</w:t>
      </w:r>
      <w:r>
        <w:rPr>
          <w:rFonts w:hint="eastAsia"/>
        </w:rPr>
        <w:t>；</w:t>
      </w:r>
    </w:p>
    <w:p w14:paraId="753399CA">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3C6B332B">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——具备云计算与AI相关安全项目实践经验，参与过云平台安全规划、AI应用安全评估、安全风险排查等相关工作；</w:t>
      </w:r>
    </w:p>
    <w:p w14:paraId="5AE91E4D">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——具备安全需求分析、安全方案落地指导能力，能配合安全架构师、产品经理推进安全规划与设计方案的落地实施；</w:t>
      </w:r>
    </w:p>
    <w:p w14:paraId="259AEDEE">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——具备问题排查与应急处置能力，可快速响应云计算与AI领域安全事件，分析事件原因并提出整改措施；</w:t>
      </w:r>
    </w:p>
    <w:p w14:paraId="2DAB85FA">
      <w:pPr>
        <w:pStyle w:val="26"/>
        <w:keepNext w:val="0"/>
        <w:keepLines w:val="0"/>
        <w:pageBreakBefore w:val="0"/>
        <w:widowControl/>
        <w:kinsoku/>
        <w:wordWrap/>
        <w:overflowPunct/>
        <w:topLinePunct w:val="0"/>
        <w:autoSpaceDE w:val="0"/>
        <w:autoSpaceDN w:val="0"/>
        <w:bidi w:val="0"/>
        <w:adjustRightInd/>
        <w:snapToGrid/>
        <w:spacing w:line="240" w:lineRule="auto"/>
        <w:textAlignment w:val="auto"/>
      </w:pPr>
      <w:r>
        <w:t>——具备良好的沟通协调能力，能对接跨部门需求，输出专业的安全分析意见，支撑安全体系建设与优化。</w:t>
      </w:r>
    </w:p>
    <w:p w14:paraId="54D3F6CB">
      <w:pPr>
        <w:pStyle w:val="25"/>
        <w:outlineLvl w:val="2"/>
        <w:rPr>
          <w:rFonts w:cs="黑体"/>
          <w:szCs w:val="21"/>
        </w:rPr>
      </w:pPr>
      <w:bookmarkStart w:id="172" w:name="_Toc230792507"/>
      <w:r>
        <w:rPr>
          <w:rFonts w:hint="eastAsia" w:cs="黑体"/>
          <w:szCs w:val="21"/>
        </w:rPr>
        <w:t>5.1.5 数据安全需求分析师</w:t>
      </w:r>
      <w:bookmarkEnd w:id="172"/>
    </w:p>
    <w:p w14:paraId="2315AECF">
      <w:pPr>
        <w:pStyle w:val="2"/>
        <w:widowControl w:val="0"/>
        <w:spacing w:line="400" w:lineRule="exact"/>
        <w:ind w:firstLine="420" w:firstLineChars="200"/>
        <w:jc w:val="both"/>
        <w:rPr>
          <w:rFonts w:ascii="Times New Roman Regular" w:hAnsi="Times New Roman Regular" w:eastAsia="宋体" w:cs="Times New Roman Regular"/>
          <w:kern w:val="2"/>
          <w:sz w:val="21"/>
          <w:szCs w:val="21"/>
        </w:rPr>
      </w:pPr>
      <w:r>
        <w:rPr>
          <w:rFonts w:ascii="Times New Roman Regular" w:hAnsi="Times New Roman Regular" w:eastAsia="宋体" w:cs="Times New Roman Regular"/>
          <w:kern w:val="2"/>
          <w:sz w:val="21"/>
          <w:szCs w:val="21"/>
        </w:rPr>
        <w:t xml:space="preserve">a) </w:t>
      </w:r>
      <w:r>
        <w:rPr>
          <w:rFonts w:hint="eastAsia" w:ascii="Times New Roman Regular" w:hAnsi="Times New Roman Regular" w:eastAsia="宋体" w:cs="Times New Roman Regular"/>
          <w:kern w:val="2"/>
          <w:sz w:val="21"/>
          <w:szCs w:val="21"/>
        </w:rPr>
        <w:t>理论知识</w:t>
      </w:r>
    </w:p>
    <w:p w14:paraId="745F73A4">
      <w:pPr>
        <w:pStyle w:val="2"/>
        <w:widowControl w:val="0"/>
        <w:spacing w:line="240" w:lineRule="auto"/>
        <w:ind w:left="1140" w:leftChars="300" w:hanging="420" w:hangingChars="200"/>
        <w:jc w:val="both"/>
        <w:rPr>
          <w:rFonts w:ascii="Times New Roman" w:hAnsi="Times New Roman" w:eastAsia="宋体" w:cs="Times New Roman"/>
          <w:kern w:val="2"/>
          <w:sz w:val="21"/>
          <w:szCs w:val="21"/>
        </w:rPr>
      </w:pPr>
      <w:r>
        <w:rPr>
          <w:rFonts w:hint="default" w:ascii="Times New Roman" w:hAnsi="Times New Roman" w:eastAsia="宋体" w:cs="Times New Roman"/>
          <w:kern w:val="2"/>
          <w:sz w:val="21"/>
          <w:szCs w:val="21"/>
        </w:rPr>
        <w:t>——掌握</w:t>
      </w:r>
      <w:r>
        <w:rPr>
          <w:rFonts w:hint="eastAsia" w:eastAsia="宋体" w:cs="Times New Roman"/>
          <w:kern w:val="2"/>
          <w:sz w:val="21"/>
          <w:szCs w:val="21"/>
          <w:lang w:val="en-US" w:eastAsia="zh-CN"/>
        </w:rPr>
        <w:t>相关行业法规</w:t>
      </w:r>
      <w:r>
        <w:rPr>
          <w:rFonts w:hint="default" w:ascii="Times New Roman" w:hAnsi="Times New Roman" w:eastAsia="宋体" w:cs="Times New Roman"/>
          <w:kern w:val="2"/>
          <w:sz w:val="21"/>
          <w:szCs w:val="21"/>
        </w:rPr>
        <w:t>及各行业监管规范，了解软件开发生命周期（SDLC）、敏捷开发等开发流程，明确安全植入节点与准入规范；</w:t>
      </w:r>
    </w:p>
    <w:p w14:paraId="0CE4419C">
      <w:pPr>
        <w:pStyle w:val="2"/>
        <w:widowControl w:val="0"/>
        <w:spacing w:line="240" w:lineRule="auto"/>
        <w:ind w:left="1140" w:leftChars="300" w:hanging="420" w:hangingChars="200"/>
        <w:jc w:val="both"/>
        <w:rPr>
          <w:rFonts w:ascii="Times New Roman" w:hAnsi="Times New Roman" w:eastAsia="宋体" w:cs="Times New Roman"/>
          <w:kern w:val="2"/>
          <w:sz w:val="21"/>
          <w:szCs w:val="21"/>
        </w:rPr>
      </w:pPr>
      <w:r>
        <w:rPr>
          <w:rFonts w:hint="default" w:ascii="Times New Roman" w:hAnsi="Times New Roman" w:eastAsia="宋体" w:cs="Times New Roman"/>
          <w:kern w:val="2"/>
          <w:sz w:val="21"/>
          <w:szCs w:val="21"/>
        </w:rPr>
        <w:t>——理解主流安全产品、安全服务、安全建设项目的常规能力边界与建设标准，掌握安全需求拆解、分层、优先级划分、可落地性判定及验收标准制定的方法论；</w:t>
      </w:r>
    </w:p>
    <w:p w14:paraId="2BB5A7DC">
      <w:pPr>
        <w:pStyle w:val="2"/>
        <w:widowControl w:val="0"/>
        <w:spacing w:line="240" w:lineRule="auto"/>
        <w:ind w:left="1140" w:leftChars="300" w:hanging="420" w:hangingChars="200"/>
        <w:jc w:val="both"/>
        <w:rPr>
          <w:rFonts w:ascii="Times New Roman" w:hAnsi="Times New Roman" w:eastAsia="宋体" w:cs="Times New Roman"/>
          <w:kern w:val="2"/>
          <w:sz w:val="21"/>
          <w:szCs w:val="21"/>
        </w:rPr>
      </w:pPr>
      <w:r>
        <w:rPr>
          <w:rFonts w:hint="default" w:ascii="Times New Roman" w:hAnsi="Times New Roman" w:eastAsia="宋体" w:cs="Times New Roman"/>
          <w:kern w:val="2"/>
          <w:sz w:val="21"/>
          <w:szCs w:val="21"/>
        </w:rPr>
        <w:t>——掌握网络安全CIA三元组、边界安全、纵深防御、零信任、最小权限等通用安全架构与防护原理，掌握身份认证、权限控制、日志审计、加密传输、数据脱敏、接口安全、内容安全等通用安全能力的需求标准与设计规范；</w:t>
      </w:r>
    </w:p>
    <w:p w14:paraId="72F56083">
      <w:pPr>
        <w:pStyle w:val="2"/>
        <w:widowControl w:val="0"/>
        <w:spacing w:line="240" w:lineRule="auto"/>
        <w:ind w:left="1140" w:leftChars="300" w:hanging="420" w:hangingChars="200"/>
        <w:jc w:val="both"/>
        <w:rPr>
          <w:rFonts w:ascii="Times New Roman" w:hAnsi="Times New Roman" w:eastAsia="宋体" w:cs="Times New Roman"/>
          <w:kern w:val="2"/>
          <w:sz w:val="21"/>
          <w:szCs w:val="21"/>
        </w:rPr>
      </w:pPr>
      <w:r>
        <w:rPr>
          <w:rFonts w:hint="default" w:ascii="Times New Roman" w:hAnsi="Times New Roman" w:eastAsia="宋体" w:cs="Times New Roman"/>
          <w:kern w:val="2"/>
          <w:sz w:val="21"/>
          <w:szCs w:val="21"/>
        </w:rPr>
        <w:t>——掌握业务系统、Web应用、接口服务、移动应用、大数据、云平台、容器架构的通用安全风险与脆弱点特征；</w:t>
      </w:r>
    </w:p>
    <w:p w14:paraId="7213740A">
      <w:pPr>
        <w:pStyle w:val="26"/>
        <w:spacing w:line="240" w:lineRule="auto"/>
        <w:rPr>
          <w:rFonts w:cs="Times New Roman"/>
        </w:rPr>
      </w:pPr>
      <w:r>
        <w:rPr>
          <w:rFonts w:hint="default" w:cs="Times New Roman"/>
        </w:rPr>
        <w:t>——了解常见漏洞风险、攻击链路、入侵手法，能够从攻防视角推导安全管控需求；</w:t>
      </w:r>
    </w:p>
    <w:p w14:paraId="2B6A1F79">
      <w:pPr>
        <w:pStyle w:val="2"/>
        <w:widowControl w:val="0"/>
        <w:spacing w:line="400" w:lineRule="exact"/>
        <w:ind w:firstLine="420" w:firstLineChars="200"/>
        <w:jc w:val="both"/>
        <w:rPr>
          <w:rFonts w:ascii="Times New Roman Regular" w:hAnsi="Times New Roman Regular" w:eastAsia="宋体" w:cs="Times New Roman Regular"/>
          <w:kern w:val="2"/>
          <w:sz w:val="21"/>
          <w:szCs w:val="21"/>
        </w:rPr>
      </w:pPr>
      <w:r>
        <w:rPr>
          <w:rFonts w:ascii="Times New Roman Regular" w:hAnsi="Times New Roman Regular" w:eastAsia="宋体" w:cs="Times New Roman Regular"/>
          <w:kern w:val="2"/>
          <w:sz w:val="21"/>
          <w:szCs w:val="21"/>
        </w:rPr>
        <w:t>b) 技术技能</w:t>
      </w:r>
    </w:p>
    <w:p w14:paraId="684A5FDA">
      <w:pPr>
        <w:pStyle w:val="2"/>
        <w:widowControl w:val="0"/>
        <w:spacing w:line="240" w:lineRule="auto"/>
        <w:ind w:left="1140" w:leftChars="300" w:hanging="420" w:hangingChars="200"/>
        <w:jc w:val="both"/>
        <w:rPr>
          <w:rFonts w:eastAsia="宋体" w:cs="Times New Roman"/>
          <w:kern w:val="2"/>
          <w:sz w:val="21"/>
          <w:szCs w:val="22"/>
        </w:rPr>
      </w:pPr>
      <w:r>
        <w:rPr>
          <w:rFonts w:hint="default" w:eastAsia="宋体" w:cs="Times New Roman"/>
          <w:kern w:val="2"/>
          <w:sz w:val="21"/>
          <w:szCs w:val="22"/>
        </w:rPr>
        <w:t>——精通Web安全、接口安全、数据安全、账号安全等各类安全需求拆解与标准化定义，熟练掌握需求文档、规格文档、评审纪要、验收标准等输出能力；</w:t>
      </w:r>
    </w:p>
    <w:p w14:paraId="084C1992">
      <w:pPr>
        <w:pStyle w:val="2"/>
        <w:widowControl w:val="0"/>
        <w:spacing w:line="240" w:lineRule="auto"/>
        <w:ind w:left="1140" w:leftChars="300" w:hanging="420" w:hangingChars="200"/>
        <w:jc w:val="both"/>
        <w:rPr>
          <w:rFonts w:eastAsia="宋体" w:cs="Times New Roman"/>
          <w:kern w:val="2"/>
          <w:sz w:val="21"/>
          <w:szCs w:val="22"/>
        </w:rPr>
      </w:pPr>
      <w:r>
        <w:rPr>
          <w:rFonts w:hint="default" w:eastAsia="宋体" w:cs="Times New Roman"/>
          <w:kern w:val="2"/>
          <w:sz w:val="21"/>
          <w:szCs w:val="22"/>
        </w:rPr>
        <w:t>——具备业务架构、应用架构、数据架构快速梳理能力，能够精准识别安全风险缺口；</w:t>
      </w:r>
    </w:p>
    <w:p w14:paraId="6A7DB4AD">
      <w:pPr>
        <w:pStyle w:val="2"/>
        <w:widowControl w:val="0"/>
        <w:spacing w:line="240" w:lineRule="auto"/>
        <w:ind w:left="1140" w:leftChars="300" w:hanging="420" w:hangingChars="200"/>
        <w:jc w:val="both"/>
        <w:rPr>
          <w:rFonts w:eastAsia="宋体" w:cs="Times New Roman"/>
          <w:kern w:val="2"/>
          <w:sz w:val="21"/>
          <w:szCs w:val="22"/>
        </w:rPr>
      </w:pPr>
      <w:r>
        <w:rPr>
          <w:rFonts w:hint="default" w:eastAsia="宋体" w:cs="Times New Roman"/>
          <w:kern w:val="2"/>
          <w:sz w:val="21"/>
          <w:szCs w:val="22"/>
        </w:rPr>
        <w:t>——掌握漏洞问题反向转化能力，可将历史漏洞、攻防短板转化为前置安全需求；</w:t>
      </w:r>
    </w:p>
    <w:p w14:paraId="73894B5A">
      <w:pPr>
        <w:pStyle w:val="2"/>
        <w:widowControl w:val="0"/>
        <w:spacing w:line="240" w:lineRule="auto"/>
        <w:ind w:left="1140" w:leftChars="300" w:hanging="420" w:hangingChars="200"/>
        <w:jc w:val="both"/>
        <w:rPr>
          <w:rFonts w:eastAsia="宋体" w:cs="Times New Roman"/>
          <w:kern w:val="2"/>
          <w:sz w:val="21"/>
          <w:szCs w:val="22"/>
        </w:rPr>
      </w:pPr>
      <w:r>
        <w:rPr>
          <w:rFonts w:hint="default" w:eastAsia="宋体" w:cs="Times New Roman"/>
          <w:kern w:val="2"/>
          <w:sz w:val="21"/>
          <w:szCs w:val="22"/>
        </w:rPr>
        <w:t>——具备需求评审能力，可对产品方案、设计方案进行安全评审，识别设计缺陷与逻辑漏洞；</w:t>
      </w:r>
    </w:p>
    <w:p w14:paraId="7C68FDAB">
      <w:pPr>
        <w:pStyle w:val="26"/>
        <w:spacing w:line="240" w:lineRule="auto"/>
        <w:rPr>
          <w:rFonts w:cs="Times New Roman"/>
        </w:rPr>
      </w:pPr>
      <w:r>
        <w:rPr>
          <w:rFonts w:hint="default" w:cs="Times New Roman"/>
        </w:rPr>
        <w:t>——能够独立完成安全需求调研、场景拆解、痛点分析、需求归集，输出可执行、可验收的安全需求规格说明；</w:t>
      </w:r>
    </w:p>
    <w:p w14:paraId="0D53B922">
      <w:pPr>
        <w:pStyle w:val="2"/>
        <w:widowControl w:val="0"/>
        <w:spacing w:line="400" w:lineRule="exact"/>
        <w:ind w:firstLine="420" w:firstLineChars="200"/>
        <w:jc w:val="both"/>
        <w:rPr>
          <w:rFonts w:ascii="Times New Roman Regular" w:hAnsi="Times New Roman Regular" w:eastAsia="宋体" w:cs="Times New Roman Regular"/>
          <w:kern w:val="2"/>
          <w:sz w:val="21"/>
          <w:szCs w:val="21"/>
        </w:rPr>
      </w:pPr>
      <w:r>
        <w:rPr>
          <w:rFonts w:ascii="Times New Roman Regular" w:hAnsi="Times New Roman Regular" w:eastAsia="宋体" w:cs="Times New Roman Regular"/>
          <w:kern w:val="2"/>
          <w:sz w:val="21"/>
          <w:szCs w:val="21"/>
        </w:rPr>
        <w:t>c) 工程实践</w:t>
      </w:r>
    </w:p>
    <w:p w14:paraId="783179B6">
      <w:pPr>
        <w:pStyle w:val="2"/>
        <w:widowControl w:val="0"/>
        <w:spacing w:line="240" w:lineRule="auto"/>
        <w:ind w:left="1140" w:leftChars="300" w:hanging="420" w:hangingChars="200"/>
        <w:jc w:val="both"/>
        <w:rPr>
          <w:rFonts w:eastAsia="宋体" w:cs="Times New Roman"/>
          <w:kern w:val="2"/>
          <w:sz w:val="21"/>
          <w:szCs w:val="21"/>
        </w:rPr>
      </w:pPr>
      <w:r>
        <w:rPr>
          <w:rFonts w:hint="default" w:eastAsia="宋体" w:cs="Times New Roman"/>
          <w:kern w:val="2"/>
          <w:sz w:val="21"/>
          <w:szCs w:val="21"/>
        </w:rPr>
        <w:t>——具备对新建系统、迭代版本、架构升级开展前置安全需求植入的实操经验，实现安全左移；</w:t>
      </w:r>
    </w:p>
    <w:p w14:paraId="1D172E82">
      <w:pPr>
        <w:pStyle w:val="2"/>
        <w:widowControl w:val="0"/>
        <w:spacing w:line="240" w:lineRule="auto"/>
        <w:ind w:left="1140" w:leftChars="300" w:hanging="420" w:hangingChars="200"/>
        <w:jc w:val="both"/>
        <w:rPr>
          <w:rFonts w:eastAsia="宋体" w:cs="Times New Roman"/>
          <w:kern w:val="2"/>
          <w:sz w:val="21"/>
          <w:szCs w:val="21"/>
        </w:rPr>
      </w:pPr>
      <w:r>
        <w:rPr>
          <w:rFonts w:hint="default" w:eastAsia="宋体" w:cs="Times New Roman"/>
          <w:kern w:val="2"/>
          <w:sz w:val="21"/>
          <w:szCs w:val="21"/>
        </w:rPr>
        <w:t>——具备安全需求优先级管控经验，能够区分合规项、高危项、优化项，实现分层分批落地；</w:t>
      </w:r>
    </w:p>
    <w:p w14:paraId="1D600094">
      <w:pPr>
        <w:pStyle w:val="2"/>
        <w:widowControl w:val="0"/>
        <w:spacing w:line="240" w:lineRule="auto"/>
        <w:ind w:left="1140" w:leftChars="300" w:hanging="420" w:hangingChars="200"/>
        <w:jc w:val="both"/>
        <w:rPr>
          <w:rFonts w:eastAsia="宋体" w:cs="Times New Roman"/>
          <w:kern w:val="2"/>
          <w:sz w:val="21"/>
          <w:szCs w:val="21"/>
        </w:rPr>
      </w:pPr>
      <w:r>
        <w:rPr>
          <w:rFonts w:hint="default" w:eastAsia="宋体" w:cs="Times New Roman"/>
          <w:kern w:val="2"/>
          <w:sz w:val="21"/>
          <w:szCs w:val="21"/>
        </w:rPr>
        <w:t>——拥有业务立项调研、风险研判、需求定义、评审固化、开发跟进、验收校验、复盘迭代的全流程安全需求管理经验，并能基于等保测评、渗透测试、红蓝对抗、漏洞治理等问题反向迭代优化安全需求体系；</w:t>
      </w:r>
    </w:p>
    <w:p w14:paraId="0702EEF5">
      <w:pPr>
        <w:pStyle w:val="2"/>
        <w:widowControl w:val="0"/>
        <w:spacing w:line="240" w:lineRule="auto"/>
        <w:ind w:left="1140" w:leftChars="300" w:hanging="420" w:hangingChars="200"/>
        <w:jc w:val="both"/>
        <w:rPr>
          <w:rFonts w:eastAsia="宋体" w:cs="Times New Roman"/>
          <w:kern w:val="2"/>
          <w:sz w:val="21"/>
          <w:szCs w:val="21"/>
        </w:rPr>
      </w:pPr>
      <w:r>
        <w:rPr>
          <w:rFonts w:hint="default" w:eastAsia="宋体" w:cs="Times New Roman"/>
          <w:kern w:val="2"/>
          <w:sz w:val="21"/>
          <w:szCs w:val="21"/>
        </w:rPr>
        <w:t>——拥有从零搭建企业标准化安全需求库、通用安全基线需求库的落地经验；</w:t>
      </w:r>
    </w:p>
    <w:p w14:paraId="44534860">
      <w:pPr>
        <w:ind w:left="1140" w:leftChars="300" w:hanging="420" w:hangingChars="200"/>
        <w:jc w:val="both"/>
        <w:rPr>
          <w:rFonts w:ascii="Times New Roman" w:hAnsi="Times New Roman" w:cs="Times New Roman"/>
          <w:sz w:val="21"/>
          <w:szCs w:val="21"/>
        </w:rPr>
      </w:pPr>
      <w:r>
        <w:rPr>
          <w:rFonts w:hint="default" w:eastAsia="宋体" w:cs="Times New Roman"/>
          <w:kern w:val="2"/>
          <w:sz w:val="21"/>
          <w:szCs w:val="21"/>
        </w:rPr>
        <w:t>——</w:t>
      </w:r>
      <w:r>
        <w:rPr>
          <w:rFonts w:hint="eastAsia"/>
          <w:sz w:val="21"/>
          <w:szCs w:val="21"/>
        </w:rPr>
        <w:t>具备对接产品、研发、测试、运维、业务团队开展需求对齐、冲突协调、落地推进的跨部门协同经验</w:t>
      </w:r>
      <w:r>
        <w:rPr>
          <w:rFonts w:ascii="Times New Roman" w:hAnsi="Times New Roman" w:cs="Times New Roman"/>
          <w:kern w:val="2"/>
          <w:sz w:val="21"/>
          <w:szCs w:val="21"/>
        </w:rPr>
        <w:t>。</w:t>
      </w:r>
    </w:p>
    <w:bookmarkEnd w:id="149"/>
    <w:bookmarkEnd w:id="159"/>
    <w:bookmarkEnd w:id="166"/>
    <w:p w14:paraId="44AC1435">
      <w:pPr>
        <w:pStyle w:val="25"/>
        <w:rPr>
          <w:rFonts w:cs="黑体"/>
          <w:szCs w:val="21"/>
        </w:rPr>
      </w:pPr>
      <w:bookmarkStart w:id="173" w:name="_Toc225350722"/>
      <w:bookmarkStart w:id="174" w:name="_Toc230792508"/>
      <w:bookmarkStart w:id="175" w:name="_Toc1957420766"/>
      <w:bookmarkStart w:id="176" w:name="_Toc4148"/>
      <w:bookmarkStart w:id="177" w:name="_Toc22605"/>
      <w:bookmarkStart w:id="178" w:name="_Toc19874"/>
      <w:bookmarkStart w:id="179" w:name="_Toc24889"/>
      <w:bookmarkStart w:id="180" w:name="_Toc18649"/>
      <w:bookmarkStart w:id="181" w:name="_Toc14005"/>
      <w:bookmarkStart w:id="182" w:name="_Toc32218"/>
      <w:r>
        <w:rPr>
          <w:rFonts w:hint="eastAsia" w:cs="黑体"/>
          <w:szCs w:val="21"/>
        </w:rPr>
        <w:t xml:space="preserve">5.2 </w:t>
      </w:r>
      <w:bookmarkEnd w:id="173"/>
      <w:r>
        <w:rPr>
          <w:rFonts w:hint="eastAsia" w:cs="黑体"/>
          <w:szCs w:val="21"/>
        </w:rPr>
        <w:t>安全建设与实施</w:t>
      </w:r>
      <w:bookmarkEnd w:id="174"/>
      <w:bookmarkEnd w:id="175"/>
    </w:p>
    <w:p w14:paraId="29D74063">
      <w:pPr>
        <w:pStyle w:val="25"/>
        <w:outlineLvl w:val="2"/>
        <w:rPr>
          <w:rFonts w:cs="黑体"/>
          <w:szCs w:val="21"/>
        </w:rPr>
      </w:pPr>
      <w:bookmarkStart w:id="183" w:name="_Toc230792509"/>
      <w:r>
        <w:rPr>
          <w:rFonts w:hint="eastAsia" w:cs="黑体"/>
          <w:szCs w:val="21"/>
        </w:rPr>
        <w:t>5.2.1 安全研发工程师</w:t>
      </w:r>
      <w:bookmarkEnd w:id="183"/>
    </w:p>
    <w:p w14:paraId="1AD1B598">
      <w:pPr>
        <w:pStyle w:val="35"/>
        <w:ind w:firstLine="420" w:firstLine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00A9A49E">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——熟悉网络安全的基本知识； </w:t>
      </w:r>
    </w:p>
    <w:p w14:paraId="274144C6">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——掌握网络安全防护与处理技术； </w:t>
      </w:r>
    </w:p>
    <w:p w14:paraId="686A12A8">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——了解操作系统原理，能够运用各种安全产品和技术</w:t>
      </w:r>
      <w:r>
        <w:rPr>
          <w:rFonts w:hint="eastAsia" w:ascii="Times New Roman Regular" w:hAnsi="Times New Roman Regular" w:eastAsia="宋体" w:cs="Times New Roman Regular"/>
          <w:szCs w:val="21"/>
        </w:rPr>
        <w:t>；</w:t>
      </w:r>
    </w:p>
    <w:p w14:paraId="3D21EB66">
      <w:pPr>
        <w:pStyle w:val="2"/>
        <w:widowControl w:val="0"/>
        <w:spacing w:line="400" w:lineRule="exact"/>
        <w:ind w:firstLine="420" w:firstLineChars="200"/>
        <w:jc w:val="both"/>
        <w:rPr>
          <w:rFonts w:ascii="Times New Roman Regular" w:hAnsi="Times New Roman Regular" w:eastAsia="宋体" w:cs="Times New Roman Regular"/>
          <w:szCs w:val="21"/>
        </w:rPr>
      </w:pPr>
      <w:r>
        <w:rPr>
          <w:rFonts w:ascii="Times New Roman Regular" w:hAnsi="Times New Roman Regular" w:eastAsia="宋体" w:cs="Times New Roman Regular"/>
          <w:kern w:val="2"/>
          <w:sz w:val="21"/>
          <w:szCs w:val="21"/>
        </w:rPr>
        <w:t xml:space="preserve">b) </w:t>
      </w:r>
      <w:r>
        <w:rPr>
          <w:rFonts w:hint="eastAsia" w:ascii="Times New Roman Regular" w:hAnsi="Times New Roman Regular" w:eastAsia="宋体" w:cs="Times New Roman Regular"/>
          <w:kern w:val="2"/>
          <w:sz w:val="21"/>
          <w:szCs w:val="21"/>
        </w:rPr>
        <w:t>技术技能</w:t>
      </w:r>
    </w:p>
    <w:p w14:paraId="2E3D54FC">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——熟悉iis安全设置、ipsec、组策略等系统安全设置，了解主流网络安全产品（如FW、IDS、Scanner、Audit等）的配置及使用；</w:t>
      </w:r>
    </w:p>
    <w:p w14:paraId="01F21AB7">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——精通网络安全技术，包括端口与服务漏洞扫描、程序漏洞分析检测、权限管理、入侵和攻击分析追踪、网站渗透、病毒木马防范等；</w:t>
      </w:r>
    </w:p>
    <w:p w14:paraId="3FF7A224">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——熟悉Java、Python、Perl、C、C++等语言并至少精通其中一种，熟悉Spring、Spring-boot、Mybatis等Java框架，精通jvm原理；</w:t>
      </w:r>
    </w:p>
    <w:p w14:paraId="1A1419BF">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——熟悉Web开发模式，熟悉DOM、XML、HTML、CSS、JavaScript等Web技术，掌握B/S架构系统架构、开发流程及相关技术，了解网络协议、网络编程及相关网络产品开发技术；</w:t>
      </w:r>
    </w:p>
    <w:p w14:paraId="3FC1CC28">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——熟悉常见缓存、数据库、Webserver、反向代理、中间件等，如Mysql、Elasticsearch、Nginx、Redis等；</w:t>
      </w:r>
    </w:p>
    <w:p w14:paraId="3986E7FA">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652B4C8E">
      <w:pPr>
        <w:pStyle w:val="35"/>
        <w:ind w:left="1142" w:leftChars="300" w:hanging="422" w:hangingChars="201"/>
        <w:rPr>
          <w:rFonts w:ascii="Times New Roman Regular" w:hAnsi="Times New Roman Regular" w:eastAsia="宋体" w:cs="Times New Roman Regular"/>
          <w:szCs w:val="21"/>
        </w:rPr>
      </w:pPr>
      <w:r>
        <w:rPr>
          <w:rFonts w:ascii="Times New Roman Regular" w:hAnsi="Times New Roman Regular" w:eastAsia="宋体" w:cs="Times New Roman Regular"/>
          <w:szCs w:val="21"/>
        </w:rPr>
        <w:t>——运用各种安全产品和技术，进行网络系统安全制度建设与安全技术规划、日常维护管理、信息安全检查、审计系统</w:t>
      </w:r>
      <w:r>
        <w:rPr>
          <w:rFonts w:hint="eastAsia" w:ascii="Times New Roman Regular" w:hAnsi="Times New Roman Regular" w:eastAsia="宋体" w:cs="Times New Roman Regular"/>
          <w:szCs w:val="21"/>
          <w:lang w:val="en-US" w:eastAsia="zh-CN"/>
        </w:rPr>
        <w:t>账号</w:t>
      </w:r>
      <w:r>
        <w:rPr>
          <w:rFonts w:ascii="Times New Roman Regular" w:hAnsi="Times New Roman Regular" w:eastAsia="宋体" w:cs="Times New Roman Regular"/>
          <w:szCs w:val="21"/>
        </w:rPr>
        <w:t>管理与系统日志检查等；</w:t>
      </w:r>
    </w:p>
    <w:p w14:paraId="08D805FA">
      <w:pPr>
        <w:pStyle w:val="35"/>
        <w:ind w:left="1142" w:leftChars="300" w:hanging="422" w:hangingChars="201"/>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——对信息系统运行安全风险和信息设备的安全风险进行监测和分析，具有处理网络系统的一般安全风险问题的经验，对于重大安全风险问题能够提出整改建议。</w:t>
      </w:r>
    </w:p>
    <w:p w14:paraId="6A72396E">
      <w:pPr>
        <w:pStyle w:val="25"/>
        <w:outlineLvl w:val="2"/>
        <w:rPr>
          <w:rFonts w:cs="黑体"/>
          <w:szCs w:val="21"/>
        </w:rPr>
      </w:pPr>
      <w:bookmarkStart w:id="184" w:name="_Toc230792510"/>
      <w:r>
        <w:rPr>
          <w:rFonts w:hint="eastAsia" w:cs="黑体"/>
          <w:szCs w:val="21"/>
        </w:rPr>
        <w:t>5.2.2 网络安全产品工程师</w:t>
      </w:r>
      <w:bookmarkEnd w:id="184"/>
    </w:p>
    <w:p w14:paraId="6BBC43A6">
      <w:pPr>
        <w:pStyle w:val="35"/>
        <w:ind w:firstLine="525" w:firstLineChars="25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67595B05">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——掌握现行信息安全相关技术标准、规范及相关法律法规，掌握TCP/IP协议和网络原理知识；</w:t>
      </w:r>
    </w:p>
    <w:p w14:paraId="6A05AC40">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——掌握数据结构和算法，了解网络安全产品的设计模式，了解安全产品开发流程与开发生命周期相关知识；</w:t>
      </w:r>
    </w:p>
    <w:p w14:paraId="76AE007E">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——掌握防火墙、IPS、WAF、蜜罐等主流的网络安全产品运行原理，掌握Linux系统体系结构，了解系统、网络、内核等开发模式；</w:t>
      </w:r>
    </w:p>
    <w:p w14:paraId="0C55DB89">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——掌握常见Web安全漏洞的原理、利用方式及修复方法，了解计算机网络体系结构相关概念和协议；</w:t>
      </w:r>
    </w:p>
    <w:p w14:paraId="6E3533BB">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——掌握数据库与中间件技术开发能力，熟悉MySQL、MongoDB、Redis等；</w:t>
      </w:r>
    </w:p>
    <w:p w14:paraId="0A0E78E9">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39A122A9">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——熟悉通用网络安全产品的名称与功能，了解相关安全产品的开发技术，熟悉常用的开发工具，掌握C/C++、Java、Go等至少一种编程语言，具备良好的代码编写习惯；</w:t>
      </w:r>
    </w:p>
    <w:p w14:paraId="75BB8EE0">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——熟悉TCP/IP协议栈，掌握协议栈和高性能网络的开发，熟悉Linux开发环境和系统移植，熟悉Linux内核；</w:t>
      </w:r>
    </w:p>
    <w:p w14:paraId="37650D47">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——掌握网络数据包分析工具如WireShark、tcpdump等，具备网络流量分析与故障排查能力；</w:t>
      </w:r>
    </w:p>
    <w:p w14:paraId="3ABB37D5">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——熟悉常见Web安全漏洞分析与防范，如SQL注入、XSS、CSRF等OWASP TOP 10安全风险；</w:t>
      </w:r>
    </w:p>
    <w:p w14:paraId="27BBED32">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——具备MySQL、MongoDB、Redis等数据库技术开发能力；</w:t>
      </w:r>
    </w:p>
    <w:p w14:paraId="6F875EF1">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37524434">
      <w:pPr>
        <w:pStyle w:val="35"/>
        <w:autoSpaceDE/>
        <w:autoSpaceDN/>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——具备网络安全产品研发经验，熟悉网络安全类产品的系统底层开发工作；</w:t>
      </w:r>
    </w:p>
    <w:p w14:paraId="6A0F5415">
      <w:pPr>
        <w:pStyle w:val="35"/>
        <w:autoSpaceDE/>
        <w:autoSpaceDN/>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——具备一定的软件代码安全审查的能力。</w:t>
      </w:r>
    </w:p>
    <w:p w14:paraId="4F0318FC">
      <w:pPr>
        <w:pStyle w:val="25"/>
        <w:outlineLvl w:val="2"/>
        <w:rPr>
          <w:rFonts w:cs="黑体"/>
          <w:szCs w:val="21"/>
        </w:rPr>
      </w:pPr>
      <w:bookmarkStart w:id="185" w:name="_Toc230792511"/>
      <w:r>
        <w:rPr>
          <w:rFonts w:hint="eastAsia" w:cs="黑体"/>
          <w:szCs w:val="21"/>
        </w:rPr>
        <w:t>5.2.3 终端安全产品工程师</w:t>
      </w:r>
      <w:bookmarkEnd w:id="185"/>
    </w:p>
    <w:p w14:paraId="02B510EF">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36AF5511">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——掌握现行网络安全相关技术标准、规范及相关法律法规，掌握TCP/IP协议和网络原理知识；</w:t>
      </w:r>
    </w:p>
    <w:p w14:paraId="7F5F352E">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——掌握数据结构和算法，了解终端安全产品的设计模式，了解安全产品开发流程与开发生命周期相关知识；</w:t>
      </w:r>
    </w:p>
    <w:p w14:paraId="028814E9">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——掌握Windows系统体系结构，了解系统内核的开发模式，了解计算机网络体系结构相关概念和协议；</w:t>
      </w:r>
    </w:p>
    <w:p w14:paraId="3996D10A">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——熟悉数据加密、DLP、防病毒等主流的终端安全防护产品的运行原理；</w:t>
      </w:r>
    </w:p>
    <w:p w14:paraId="2E37146D">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——掌握主流关系型与非关系型数据库技术开发能力，如MySQL、SQL Server、SQLite、MongoDB、Redis等；</w:t>
      </w:r>
    </w:p>
    <w:p w14:paraId="12176CB2">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27B1AD00">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——熟悉常用的开发工具，掌握一种或多种编程语言，如C/C++、Java、.Net等，具备编程基本技能及良好的代码编写习惯；</w:t>
      </w:r>
    </w:p>
    <w:p w14:paraId="6646A5A6">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——熟悉常见的终端安全攻击与防护手段；</w:t>
      </w:r>
    </w:p>
    <w:p w14:paraId="3F4DCA8A">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——熟悉网络数据包分析工具，如WireShark、TCPdump等；</w:t>
      </w:r>
    </w:p>
    <w:p w14:paraId="265FE5ED">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——了解Windows开发环境，了解Windows内核基本概念和组件功能；</w:t>
      </w:r>
    </w:p>
    <w:p w14:paraId="48048E1D">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——具备MySQL、SQL Server、SQLite、MongoDB、Redis等关系与非关系型数据库技术开发能力</w:t>
      </w:r>
      <w:r>
        <w:rPr>
          <w:rFonts w:hint="eastAsia" w:ascii="Times New Roman Regular" w:hAnsi="Times New Roman Regular" w:eastAsia="宋体" w:cs="Times New Roman Regular"/>
          <w:szCs w:val="21"/>
        </w:rPr>
        <w:t>；</w:t>
      </w:r>
    </w:p>
    <w:p w14:paraId="71CCC047">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56F96A83">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——具备终端安全产品研发经验，熟悉终端安全类产品的系统底层开发工作。</w:t>
      </w:r>
    </w:p>
    <w:p w14:paraId="4AD9128B">
      <w:pPr>
        <w:pStyle w:val="25"/>
        <w:outlineLvl w:val="2"/>
        <w:rPr>
          <w:rFonts w:cs="黑体"/>
          <w:szCs w:val="21"/>
        </w:rPr>
      </w:pPr>
      <w:bookmarkStart w:id="186" w:name="_Toc225350723"/>
      <w:bookmarkStart w:id="187" w:name="_Toc230792512"/>
      <w:r>
        <w:rPr>
          <w:rFonts w:hint="eastAsia" w:cs="黑体"/>
          <w:szCs w:val="21"/>
        </w:rPr>
        <w:t xml:space="preserve">5.2.4 </w:t>
      </w:r>
      <w:bookmarkEnd w:id="186"/>
      <w:r>
        <w:rPr>
          <w:rFonts w:hint="eastAsia" w:cs="黑体"/>
          <w:szCs w:val="21"/>
        </w:rPr>
        <w:t>安全测试与审计工程师</w:t>
      </w:r>
      <w:bookmarkEnd w:id="187"/>
    </w:p>
    <w:p w14:paraId="0808FC81">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4BFA26BE">
      <w:pPr>
        <w:pStyle w:val="26"/>
      </w:pPr>
      <w:r>
        <w:t>——掌握现行网络安全相关技术标准、规范及相关法律法规，熟悉网络基础知识与各类网络拓扑架构；</w:t>
      </w:r>
    </w:p>
    <w:p w14:paraId="6F197082">
      <w:pPr>
        <w:pStyle w:val="26"/>
      </w:pPr>
      <w:r>
        <w:t>——熟悉常见Web及移动APP安全漏洞（如SQL注入、XSS、CSRF等OWASP TOP 10安全风险）的原理、利用方法及防范思路；</w:t>
      </w:r>
    </w:p>
    <w:p w14:paraId="38234C88">
      <w:pPr>
        <w:pStyle w:val="26"/>
      </w:pPr>
      <w:r>
        <w:t>——熟悉常见的加密算法（如对称加密、非对称加密、hash算法等），以及软件安全开发生命周期（SDL）体系；</w:t>
      </w:r>
    </w:p>
    <w:p w14:paraId="0F5D93E9">
      <w:pPr>
        <w:pStyle w:val="26"/>
      </w:pPr>
      <w:r>
        <w:t>——熟悉软件开发过程、源代码测试理论和方法，了解常见的操作系统、应用程序软件安全技术和漏洞；</w:t>
      </w:r>
    </w:p>
    <w:p w14:paraId="6EEED97D">
      <w:pPr>
        <w:pStyle w:val="26"/>
      </w:pPr>
      <w:r>
        <w:t>——掌握Java、PHP、Python、Go等至少一种编程语言，并了解主流开发框架（如SpringMVC、SSH、SSM等）的特性</w:t>
      </w:r>
      <w:r>
        <w:rPr>
          <w:rFonts w:hint="eastAsia"/>
        </w:rPr>
        <w:t>；</w:t>
      </w:r>
    </w:p>
    <w:p w14:paraId="2ADE1F48">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65B7847A">
      <w:pPr>
        <w:pStyle w:val="26"/>
      </w:pPr>
      <w:r>
        <w:t>——具备较强的手工渗透测试能力，以及绕过防护策略的经验；熟悉移动APP的加固原理，能够对做了基础加固的APP进行脱壳、解密处理；</w:t>
      </w:r>
    </w:p>
    <w:p w14:paraId="11D80AE3">
      <w:pPr>
        <w:pStyle w:val="26"/>
      </w:pPr>
      <w:r>
        <w:t>——熟练掌握主流的源代码审计工具（如Checkmarx CxEnterprise、Fortify SCA、RIPS等），并具备对运行环境和第三方组件进行静态/动态分析的能力；</w:t>
      </w:r>
    </w:p>
    <w:p w14:paraId="3849F67D">
      <w:pPr>
        <w:pStyle w:val="26"/>
      </w:pPr>
      <w:r>
        <w:t>——熟练掌握Python、Java、Shell、PHP中至少一门语言，能将安全测试与审计需求转化为自动化或半自动化的测试工具或平台</w:t>
      </w:r>
      <w:r>
        <w:rPr>
          <w:rFonts w:hint="eastAsia"/>
        </w:rPr>
        <w:t>；</w:t>
      </w:r>
    </w:p>
    <w:p w14:paraId="5CCAAC67">
      <w:pPr>
        <w:pStyle w:val="35"/>
        <w:rPr>
          <w:rFonts w:ascii="Times New Roman Regular" w:hAnsi="Times New Roman Regular" w:eastAsia="宋体" w:cs="Times New Roman Regular"/>
          <w:szCs w:val="21"/>
        </w:rPr>
      </w:pPr>
      <w:r>
        <w:rPr>
          <w:rFonts w:hint="eastAsia" w:ascii="Times New Roman Regular" w:hAnsi="Times New Roman Regular" w:eastAsia="宋体" w:cs="Times New Roman Regular"/>
          <w:szCs w:val="21"/>
        </w:rPr>
        <w:t>c</w:t>
      </w:r>
      <w:r>
        <w:rPr>
          <w:rFonts w:ascii="Times New Roman Regular" w:hAnsi="Times New Roman Regular" w:eastAsia="宋体" w:cs="Times New Roman Regular"/>
          <w:szCs w:val="21"/>
        </w:rPr>
        <w:t xml:space="preserve">) </w:t>
      </w:r>
      <w:r>
        <w:rPr>
          <w:rFonts w:hint="eastAsia" w:ascii="Times New Roman Regular" w:hAnsi="Times New Roman Regular" w:eastAsia="宋体" w:cs="Times New Roman Regular"/>
          <w:szCs w:val="21"/>
        </w:rPr>
        <w:t>工程实践</w:t>
      </w:r>
    </w:p>
    <w:p w14:paraId="68572FF3">
      <w:pPr>
        <w:pStyle w:val="26"/>
      </w:pPr>
      <w:r>
        <w:t>——精通渗透测试与代码审计的步骤、方法、流程，具备独立完成定制化渗透测试及源代码安全检测的实战经验；</w:t>
      </w:r>
    </w:p>
    <w:p w14:paraId="54380EE8">
      <w:pPr>
        <w:pStyle w:val="26"/>
      </w:pPr>
      <w:r>
        <w:t>——能够通过快速检查代码、运行环境及配置，挖掘代码层面的安全缺陷、逻辑漏洞、组件漏洞和不安全配置，并具备突破边界进行蔓延的能力；</w:t>
      </w:r>
    </w:p>
    <w:p w14:paraId="7CF2CE47">
      <w:pPr>
        <w:pStyle w:val="26"/>
      </w:pPr>
      <w:r>
        <w:t>——具备评估安全风险等级的能力，能够指导开发团队进行代码修复与回归验证，并提出切实可行的修复建议。</w:t>
      </w:r>
    </w:p>
    <w:p w14:paraId="770C3ED4">
      <w:pPr>
        <w:pStyle w:val="25"/>
        <w:rPr>
          <w:rFonts w:cs="黑体"/>
          <w:szCs w:val="21"/>
        </w:rPr>
      </w:pPr>
      <w:bookmarkStart w:id="188" w:name="_Toc230792513"/>
      <w:bookmarkStart w:id="189" w:name="_Toc1212638362"/>
      <w:r>
        <w:rPr>
          <w:rFonts w:hint="eastAsia" w:cs="黑体"/>
          <w:szCs w:val="21"/>
        </w:rPr>
        <w:t>5.3 安全运营与维护</w:t>
      </w:r>
      <w:bookmarkEnd w:id="188"/>
      <w:bookmarkEnd w:id="189"/>
    </w:p>
    <w:p w14:paraId="3B6298FD">
      <w:pPr>
        <w:pStyle w:val="25"/>
        <w:outlineLvl w:val="2"/>
        <w:rPr>
          <w:rFonts w:cs="黑体"/>
          <w:szCs w:val="21"/>
        </w:rPr>
      </w:pPr>
      <w:bookmarkStart w:id="190" w:name="_Toc230792514"/>
      <w:r>
        <w:rPr>
          <w:rFonts w:hint="eastAsia" w:cs="黑体"/>
          <w:szCs w:val="21"/>
        </w:rPr>
        <w:t>5.3.1 安全集成工程师</w:t>
      </w:r>
      <w:bookmarkEnd w:id="190"/>
    </w:p>
    <w:p w14:paraId="28FF255C">
      <w:pPr>
        <w:pStyle w:val="2"/>
        <w:widowControl w:val="0"/>
        <w:spacing w:line="400" w:lineRule="exact"/>
        <w:ind w:firstLine="420" w:firstLineChars="200"/>
        <w:jc w:val="both"/>
        <w:rPr>
          <w:rFonts w:ascii="Times New Roman Regular" w:hAnsi="Times New Roman Regular" w:eastAsia="宋体" w:cs="Times New Roman Regular"/>
          <w:kern w:val="2"/>
          <w:sz w:val="21"/>
          <w:szCs w:val="21"/>
        </w:rPr>
      </w:pPr>
      <w:r>
        <w:rPr>
          <w:rFonts w:ascii="Times New Roman Regular" w:hAnsi="Times New Roman Regular" w:eastAsia="宋体" w:cs="Times New Roman Regular"/>
          <w:kern w:val="2"/>
          <w:sz w:val="21"/>
          <w:szCs w:val="21"/>
        </w:rPr>
        <w:t xml:space="preserve">a) </w:t>
      </w:r>
      <w:r>
        <w:rPr>
          <w:rFonts w:hint="eastAsia" w:ascii="Times New Roman Regular" w:hAnsi="Times New Roman Regular" w:eastAsia="宋体" w:cs="Times New Roman Regular"/>
          <w:kern w:val="2"/>
          <w:sz w:val="21"/>
          <w:szCs w:val="21"/>
        </w:rPr>
        <w:t>理论知识</w:t>
      </w:r>
    </w:p>
    <w:p w14:paraId="1278AF19">
      <w:pPr>
        <w:pStyle w:val="2"/>
        <w:widowControl w:val="0"/>
        <w:spacing w:line="240" w:lineRule="auto"/>
        <w:ind w:left="1140" w:leftChars="300" w:hanging="420" w:hangingChars="200"/>
        <w:jc w:val="both"/>
        <w:rPr>
          <w:rFonts w:eastAsia="宋体" w:cs="Times New Roman"/>
          <w:kern w:val="2"/>
          <w:sz w:val="21"/>
          <w:szCs w:val="22"/>
        </w:rPr>
      </w:pPr>
      <w:r>
        <w:rPr>
          <w:rFonts w:hint="default" w:eastAsia="宋体" w:cs="Times New Roman"/>
          <w:kern w:val="2"/>
          <w:sz w:val="21"/>
          <w:szCs w:val="22"/>
        </w:rPr>
        <w:t>——掌握网络安全行业相关法律及规范中关于安全设备部署、边界防护、日志留存、访问管控、安全审计的合规建设要求，掌握安全集成项目建设流程、设备上线规范、割接准则、验收标准等标准化管理体系；</w:t>
      </w:r>
    </w:p>
    <w:p w14:paraId="3AE210A6">
      <w:pPr>
        <w:pStyle w:val="2"/>
        <w:widowControl w:val="0"/>
        <w:spacing w:line="240" w:lineRule="auto"/>
        <w:ind w:left="1140" w:leftChars="300" w:hanging="420" w:hangingChars="200"/>
        <w:jc w:val="both"/>
        <w:rPr>
          <w:rFonts w:eastAsia="宋体" w:cs="Times New Roman"/>
          <w:kern w:val="2"/>
          <w:sz w:val="21"/>
          <w:szCs w:val="22"/>
        </w:rPr>
      </w:pPr>
      <w:r>
        <w:rPr>
          <w:rFonts w:hint="default" w:eastAsia="宋体" w:cs="Times New Roman"/>
          <w:kern w:val="2"/>
          <w:sz w:val="21"/>
          <w:szCs w:val="22"/>
        </w:rPr>
        <w:t>——理解安全设备联动逻辑、策略协同机制、数据交互协议、日志标准化、告警联动的体系集成原理，掌握企业网络架构（局域网、广域网、专网、云网络、混合网络）及安全设备串联、旁路、镜像、接入部署规范；</w:t>
      </w:r>
    </w:p>
    <w:p w14:paraId="0DA57D7C">
      <w:pPr>
        <w:pStyle w:val="2"/>
        <w:widowControl w:val="0"/>
        <w:spacing w:line="240" w:lineRule="auto"/>
        <w:ind w:left="1140" w:leftChars="300" w:hanging="420" w:hangingChars="200"/>
        <w:jc w:val="both"/>
        <w:rPr>
          <w:rFonts w:eastAsia="宋体" w:cs="Times New Roman"/>
          <w:kern w:val="2"/>
          <w:sz w:val="21"/>
          <w:szCs w:val="22"/>
        </w:rPr>
      </w:pPr>
      <w:r>
        <w:rPr>
          <w:rFonts w:hint="default" w:eastAsia="宋体" w:cs="Times New Roman"/>
          <w:kern w:val="2"/>
          <w:sz w:val="21"/>
          <w:szCs w:val="22"/>
        </w:rPr>
        <w:t>——掌握安全基线规范、设备安全加固标准、权限管控、日志留存、安全策略最优配置的行业通用准则，熟悉主流安全产品（防火墙、WAF、IDS/IPS、堡垒机、EDR、DLP、日志审计、态势感知等）核心防护机制；</w:t>
      </w:r>
    </w:p>
    <w:p w14:paraId="20CBB4F9">
      <w:pPr>
        <w:pStyle w:val="2"/>
        <w:widowControl w:val="0"/>
        <w:spacing w:line="240" w:lineRule="auto"/>
        <w:ind w:left="1140" w:leftChars="300" w:hanging="420" w:hangingChars="200"/>
        <w:jc w:val="both"/>
        <w:rPr>
          <w:rFonts w:eastAsia="宋体" w:cs="Times New Roman"/>
          <w:kern w:val="2"/>
          <w:sz w:val="21"/>
          <w:szCs w:val="22"/>
        </w:rPr>
      </w:pPr>
      <w:r>
        <w:rPr>
          <w:rFonts w:hint="default" w:eastAsia="宋体" w:cs="Times New Roman"/>
          <w:kern w:val="2"/>
          <w:sz w:val="21"/>
          <w:szCs w:val="22"/>
        </w:rPr>
        <w:t>——掌握网络安全CIA三元组、边界防护、纵深防御、分域隔离、零信任接入等安全架构设计与集成部署原理；</w:t>
      </w:r>
    </w:p>
    <w:p w14:paraId="1868AC22">
      <w:pPr>
        <w:pStyle w:val="26"/>
        <w:spacing w:line="240" w:lineRule="auto"/>
        <w:rPr>
          <w:rFonts w:cs="Times New Roman"/>
        </w:rPr>
      </w:pPr>
      <w:r>
        <w:rPr>
          <w:rFonts w:hint="default" w:cs="Times New Roman"/>
        </w:rPr>
        <w:t>——了解常见网络攻击链路及对应安全设备的防护与检测原理；</w:t>
      </w:r>
    </w:p>
    <w:p w14:paraId="322479D1">
      <w:pPr>
        <w:pStyle w:val="2"/>
        <w:widowControl w:val="0"/>
        <w:spacing w:line="240" w:lineRule="auto"/>
        <w:ind w:firstLine="420" w:firstLineChars="200"/>
        <w:jc w:val="both"/>
        <w:rPr>
          <w:rFonts w:ascii="Times New Roman Regular" w:hAnsi="Times New Roman Regular" w:eastAsia="宋体" w:cs="Times New Roman Regular"/>
          <w:kern w:val="2"/>
          <w:sz w:val="21"/>
          <w:szCs w:val="21"/>
        </w:rPr>
      </w:pPr>
      <w:r>
        <w:rPr>
          <w:rFonts w:ascii="Times New Roman Regular" w:hAnsi="Times New Roman Regular" w:eastAsia="宋体" w:cs="Times New Roman Regular"/>
          <w:kern w:val="2"/>
          <w:sz w:val="21"/>
          <w:szCs w:val="21"/>
        </w:rPr>
        <w:t>b) 技术技能</w:t>
      </w:r>
    </w:p>
    <w:p w14:paraId="6C12074E">
      <w:pPr>
        <w:pStyle w:val="2"/>
        <w:widowControl w:val="0"/>
        <w:spacing w:line="240" w:lineRule="auto"/>
        <w:ind w:left="1140" w:leftChars="300" w:hanging="420" w:hangingChars="200"/>
        <w:jc w:val="both"/>
        <w:rPr>
          <w:rFonts w:eastAsia="宋体" w:cs="Times New Roman"/>
          <w:kern w:val="2"/>
          <w:sz w:val="21"/>
          <w:szCs w:val="22"/>
        </w:rPr>
      </w:pPr>
      <w:r>
        <w:rPr>
          <w:rFonts w:hint="default" w:eastAsia="宋体" w:cs="Times New Roman"/>
          <w:kern w:val="2"/>
          <w:sz w:val="21"/>
          <w:szCs w:val="22"/>
        </w:rPr>
        <w:t>——精通安全设备策略配置、规则优化、白名单梳理、告警降噪、性能调优，可平衡防护强度与业务通行效率，熟练掌握防火墙、WAF、IPS、堡垒机、审计系统、EDR、态势感知等全品类安全设备的上架、安装、初始化、授权激活；</w:t>
      </w:r>
    </w:p>
    <w:p w14:paraId="0AAF1A46">
      <w:pPr>
        <w:pStyle w:val="2"/>
        <w:widowControl w:val="0"/>
        <w:spacing w:line="240" w:lineRule="auto"/>
        <w:ind w:left="1140" w:leftChars="300" w:hanging="420" w:hangingChars="200"/>
        <w:jc w:val="both"/>
        <w:rPr>
          <w:rFonts w:eastAsia="宋体" w:cs="Times New Roman"/>
          <w:kern w:val="2"/>
          <w:sz w:val="21"/>
          <w:szCs w:val="22"/>
        </w:rPr>
      </w:pPr>
      <w:r>
        <w:rPr>
          <w:rFonts w:hint="default" w:eastAsia="宋体" w:cs="Times New Roman"/>
          <w:kern w:val="2"/>
          <w:sz w:val="21"/>
          <w:szCs w:val="22"/>
        </w:rPr>
        <w:t>——熟练编制集成方案、部署方案、割接方案、测试报告、验收文档、运维手册，具备完善的文档输出能力；</w:t>
      </w:r>
    </w:p>
    <w:p w14:paraId="7A8FA84C">
      <w:pPr>
        <w:pStyle w:val="2"/>
        <w:widowControl w:val="0"/>
        <w:spacing w:line="240" w:lineRule="auto"/>
        <w:ind w:left="1140" w:leftChars="300" w:hanging="420" w:hangingChars="200"/>
        <w:jc w:val="both"/>
        <w:rPr>
          <w:rFonts w:eastAsia="宋体" w:cs="Times New Roman"/>
          <w:kern w:val="2"/>
          <w:sz w:val="21"/>
          <w:szCs w:val="22"/>
        </w:rPr>
      </w:pPr>
      <w:r>
        <w:rPr>
          <w:rFonts w:hint="default" w:eastAsia="宋体" w:cs="Times New Roman"/>
          <w:kern w:val="2"/>
          <w:sz w:val="21"/>
          <w:szCs w:val="22"/>
        </w:rPr>
        <w:t>——掌握安全日志采集、存储、汇总、分析方法，能够完成全网安全日志归集与态势可视化落地，具备多设备数据对接、协议适配、接口联调能力；</w:t>
      </w:r>
    </w:p>
    <w:p w14:paraId="743866A4">
      <w:pPr>
        <w:pStyle w:val="2"/>
        <w:widowControl w:val="0"/>
        <w:spacing w:line="240" w:lineRule="auto"/>
        <w:ind w:left="1140" w:leftChars="300" w:hanging="420" w:hangingChars="200"/>
        <w:jc w:val="both"/>
        <w:rPr>
          <w:rFonts w:eastAsia="宋体" w:cs="Times New Roman"/>
          <w:kern w:val="2"/>
          <w:sz w:val="21"/>
          <w:szCs w:val="22"/>
        </w:rPr>
      </w:pPr>
      <w:r>
        <w:rPr>
          <w:rFonts w:hint="default" w:eastAsia="宋体" w:cs="Times New Roman"/>
          <w:kern w:val="2"/>
          <w:sz w:val="21"/>
          <w:szCs w:val="22"/>
        </w:rPr>
        <w:t>——熟悉云安全组件、容器安全设备、云端防护节点的部署集成，掌握网络割接、设备替换、新旧架构迁移中的业务无缝切换技术；</w:t>
      </w:r>
    </w:p>
    <w:p w14:paraId="75DCDA81">
      <w:pPr>
        <w:pStyle w:val="26"/>
        <w:spacing w:line="240" w:lineRule="auto"/>
        <w:rPr>
          <w:rFonts w:cs="Times New Roman"/>
        </w:rPr>
      </w:pPr>
      <w:r>
        <w:rPr>
          <w:rFonts w:hint="default" w:cs="Times New Roman"/>
        </w:rPr>
        <w:t>——具备全网拓扑梳理、网络节点摸排、部署点位规划能力，具备安全设备故障排查、策略冲突定位、性能瓶颈优化、异常告警溯源等实操能力；</w:t>
      </w:r>
    </w:p>
    <w:p w14:paraId="01A3FA40">
      <w:pPr>
        <w:pStyle w:val="2"/>
        <w:widowControl w:val="0"/>
        <w:spacing w:line="240" w:lineRule="auto"/>
        <w:ind w:firstLine="420" w:firstLineChars="200"/>
        <w:jc w:val="both"/>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 xml:space="preserve">c) </w:t>
      </w:r>
      <w:r>
        <w:rPr>
          <w:rFonts w:hint="eastAsia" w:ascii="宋体" w:hAnsi="宋体" w:eastAsia="宋体" w:cs="宋体"/>
          <w:kern w:val="2"/>
          <w:sz w:val="21"/>
          <w:szCs w:val="21"/>
        </w:rPr>
        <w:t>工程实践</w:t>
      </w:r>
    </w:p>
    <w:p w14:paraId="328E13D9">
      <w:pPr>
        <w:pStyle w:val="2"/>
        <w:widowControl w:val="0"/>
        <w:spacing w:line="240" w:lineRule="auto"/>
        <w:ind w:left="1140" w:leftChars="300" w:hanging="420" w:hangingChars="200"/>
        <w:jc w:val="both"/>
        <w:rPr>
          <w:rFonts w:eastAsia="宋体" w:cs="Times New Roman"/>
          <w:kern w:val="2"/>
          <w:sz w:val="21"/>
          <w:szCs w:val="21"/>
        </w:rPr>
      </w:pPr>
      <w:r>
        <w:rPr>
          <w:rFonts w:hint="default" w:eastAsia="宋体" w:cs="Times New Roman"/>
          <w:kern w:val="2"/>
          <w:sz w:val="21"/>
          <w:szCs w:val="21"/>
        </w:rPr>
        <w:t>——拥有需求对接、方案设计、点位规划、设备部署、策略调试、数据集成、联调测试、割接上线、验收交付、运维优化的全流程安全集成项目落地经验，可独立承接中小型集成项目；</w:t>
      </w:r>
    </w:p>
    <w:p w14:paraId="0F9C460D">
      <w:pPr>
        <w:pStyle w:val="2"/>
        <w:widowControl w:val="0"/>
        <w:spacing w:line="240" w:lineRule="auto"/>
        <w:ind w:left="1140" w:leftChars="300" w:hanging="420" w:hangingChars="200"/>
        <w:jc w:val="both"/>
        <w:rPr>
          <w:rFonts w:eastAsia="宋体" w:cs="Times New Roman"/>
          <w:kern w:val="2"/>
          <w:sz w:val="21"/>
          <w:szCs w:val="21"/>
        </w:rPr>
      </w:pPr>
      <w:r>
        <w:rPr>
          <w:rFonts w:hint="default" w:eastAsia="宋体" w:cs="Times New Roman"/>
          <w:kern w:val="2"/>
          <w:sz w:val="21"/>
          <w:szCs w:val="21"/>
        </w:rPr>
        <w:t>——具备新旧安全架构升级、老旧设备替换、安全体系迭代及网络安全改造的项目落地经验，能够跟进新型网络架构与安全设备迭代，适配云化、容器化、分布式场景；</w:t>
      </w:r>
    </w:p>
    <w:p w14:paraId="79380882">
      <w:pPr>
        <w:pStyle w:val="2"/>
        <w:widowControl w:val="0"/>
        <w:spacing w:line="240" w:lineRule="auto"/>
        <w:ind w:left="1140" w:leftChars="300" w:hanging="420" w:hangingChars="200"/>
        <w:jc w:val="both"/>
        <w:rPr>
          <w:rFonts w:eastAsia="宋体" w:cs="Times New Roman"/>
          <w:kern w:val="2"/>
          <w:sz w:val="21"/>
          <w:szCs w:val="21"/>
        </w:rPr>
      </w:pPr>
      <w:r>
        <w:rPr>
          <w:rFonts w:hint="default" w:eastAsia="宋体" w:cs="Times New Roman"/>
          <w:kern w:val="2"/>
          <w:sz w:val="21"/>
          <w:szCs w:val="21"/>
        </w:rPr>
        <w:t>——具备跨部门协同落地经验，能够对接网络、运维、业务团队完成设备上线、策略放行、问题联调等工作；</w:t>
      </w:r>
    </w:p>
    <w:p w14:paraId="75AB4E5F">
      <w:pPr>
        <w:pStyle w:val="2"/>
        <w:widowControl w:val="0"/>
        <w:spacing w:line="240" w:lineRule="auto"/>
        <w:ind w:left="1140" w:leftChars="300" w:hanging="420" w:hangingChars="200"/>
        <w:jc w:val="both"/>
        <w:rPr>
          <w:rFonts w:eastAsia="宋体" w:cs="Times New Roman"/>
          <w:kern w:val="2"/>
          <w:sz w:val="21"/>
          <w:szCs w:val="21"/>
        </w:rPr>
      </w:pPr>
      <w:r>
        <w:rPr>
          <w:rFonts w:hint="default" w:eastAsia="宋体" w:cs="Times New Roman"/>
          <w:kern w:val="2"/>
          <w:sz w:val="21"/>
          <w:szCs w:val="21"/>
        </w:rPr>
        <w:t>——拥有等保合规集成建设经验，能够对标等保要求补齐边界、主机、应用、数据、审计各维度安全防护能力；</w:t>
      </w:r>
    </w:p>
    <w:p w14:paraId="3E37CC80">
      <w:pPr>
        <w:ind w:left="1140" w:leftChars="300" w:hanging="420" w:hangingChars="200"/>
        <w:jc w:val="both"/>
        <w:rPr>
          <w:rFonts w:ascii="Times New Roman" w:hAnsi="Times New Roman" w:cs="Times New Roman"/>
          <w:sz w:val="21"/>
          <w:szCs w:val="21"/>
        </w:rPr>
      </w:pPr>
      <w:r>
        <w:rPr>
          <w:rFonts w:hint="default" w:eastAsia="宋体" w:cs="Times New Roman"/>
          <w:kern w:val="2"/>
          <w:sz w:val="21"/>
          <w:szCs w:val="21"/>
        </w:rPr>
        <w:t>——</w:t>
      </w:r>
      <w:r>
        <w:rPr>
          <w:rFonts w:hint="eastAsia"/>
          <w:sz w:val="21"/>
          <w:szCs w:val="21"/>
        </w:rPr>
        <w:t>具备项目风险预判、割接异常、突发故障的应急处置经验，具备安全设备常态化运维优化经验</w:t>
      </w:r>
      <w:r>
        <w:rPr>
          <w:rFonts w:ascii="Times New Roman" w:hAnsi="Times New Roman" w:cs="Times New Roman"/>
          <w:kern w:val="2"/>
          <w:sz w:val="21"/>
          <w:szCs w:val="21"/>
        </w:rPr>
        <w:t>。</w:t>
      </w:r>
    </w:p>
    <w:p w14:paraId="424343A3">
      <w:pPr>
        <w:pStyle w:val="25"/>
        <w:outlineLvl w:val="2"/>
        <w:rPr>
          <w:rFonts w:cs="黑体"/>
          <w:szCs w:val="21"/>
        </w:rPr>
      </w:pPr>
      <w:bookmarkStart w:id="191" w:name="_Toc230792515"/>
      <w:r>
        <w:rPr>
          <w:rFonts w:hint="eastAsia" w:cs="黑体"/>
          <w:szCs w:val="21"/>
        </w:rPr>
        <w:t>5.3.2 安全运维工程师</w:t>
      </w:r>
      <w:bookmarkEnd w:id="191"/>
    </w:p>
    <w:p w14:paraId="3EA37D4B">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210A6E08">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——掌握安全运维相关技术指南及标准规范；</w:t>
      </w:r>
    </w:p>
    <w:p w14:paraId="282BDCD5">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——掌握常见操作系统及网络设备的操作命令；</w:t>
      </w:r>
    </w:p>
    <w:p w14:paraId="35C3AC80">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——熟悉常见安全漏洞的利用原理；</w:t>
      </w:r>
    </w:p>
    <w:p w14:paraId="2EBD6B2A">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——熟悉安全运维的安全监控、安全研判、风险处置、应急响应等流程及方法</w:t>
      </w:r>
      <w:r>
        <w:rPr>
          <w:rFonts w:hint="eastAsia" w:ascii="Times New Roman Regular" w:hAnsi="Times New Roman Regular" w:eastAsia="宋体" w:cs="Times New Roman Regular"/>
          <w:szCs w:val="21"/>
        </w:rPr>
        <w:t>；</w:t>
      </w:r>
    </w:p>
    <w:p w14:paraId="33C4FABB">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06B28EB7">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——掌握常见网络安全产品如防火墙、WAF、VPN、IDS/IPS、堡垒机、病毒防护、日志审计等的运维操作，掌握TCP/IP网络协议、OSI七层参考模型的原理和应用；</w:t>
      </w:r>
    </w:p>
    <w:p w14:paraId="0B19AE78">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——掌握常见应用程序和操作系统安全漏洞，如SQL注入、XSS、CSRF、LFI、RFI、溢出漏洞、提权漏洞等的检测与防护原理及修复方法；</w:t>
      </w:r>
    </w:p>
    <w:p w14:paraId="7346D69B">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——熟练操作Linux、Windows操作系统，熟悉Oracle、MySQL等数据库语言的使用；</w:t>
      </w:r>
    </w:p>
    <w:p w14:paraId="7FA3EE2B">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——熟悉静态路由、策略路由、BGP、VLAN、NAT、ACL、SNMP等协议底层工作原理；</w:t>
      </w:r>
    </w:p>
    <w:p w14:paraId="4C35CB11">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——熟悉常用网络监控工具如Zabbix、Grafana等；</w:t>
      </w:r>
    </w:p>
    <w:p w14:paraId="46BC3B6B">
      <w:pPr>
        <w:pStyle w:val="35"/>
        <w:ind w:left="456" w:leftChars="190" w:firstLine="0" w:firstLineChars="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3E405575">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——具备较强的网络安全监测、事件研判、风险处置、应急响应、溯源分析、漏洞复核等能力；</w:t>
      </w:r>
    </w:p>
    <w:p w14:paraId="451B3E53">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——具备较强的网络安全保障支撑能力，具有相应网络安全重大保障研判、溯源、应急等经验。</w:t>
      </w:r>
    </w:p>
    <w:p w14:paraId="5E3F4EDF">
      <w:pPr>
        <w:pStyle w:val="25"/>
        <w:outlineLvl w:val="2"/>
        <w:rPr>
          <w:rFonts w:cs="黑体"/>
          <w:szCs w:val="21"/>
        </w:rPr>
      </w:pPr>
      <w:bookmarkStart w:id="192" w:name="_Toc230792516"/>
      <w:r>
        <w:rPr>
          <w:rFonts w:hint="eastAsia" w:cs="黑体"/>
          <w:szCs w:val="21"/>
        </w:rPr>
        <w:t>5.3.3 主机安全运维工程师</w:t>
      </w:r>
      <w:bookmarkEnd w:id="192"/>
    </w:p>
    <w:p w14:paraId="401DF7CA">
      <w:pPr>
        <w:pStyle w:val="35"/>
        <w:widowControl w:val="0"/>
        <w:spacing w:line="400" w:lineRule="exact"/>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7C67E817">
      <w:pPr>
        <w:pStyle w:val="35"/>
        <w:widowControl w:val="0"/>
        <w:spacing w:line="240" w:lineRule="auto"/>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网络安全行业相关法律及规范中关于主机安全加固、补丁更新、访问控制、日志留存、恶意代码防范的合规要求，精通Windows、Linux、Unix主流操作系统底层架构、运行机制、进程服务、用户权限、文件系统等核心原理；</w:t>
      </w:r>
    </w:p>
    <w:p w14:paraId="393FC426">
      <w:pPr>
        <w:pStyle w:val="35"/>
        <w:widowControl w:val="0"/>
        <w:spacing w:line="240" w:lineRule="auto"/>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——掌握网络安全CIA三元组、主机纵深防御、终端安全防护、最小权限管控等主机安全基础架构原理，理解主机安全基线体系、系统安全配置标准、账号安全规范、日志审计规范、服务最小化部署准则；</w:t>
      </w:r>
    </w:p>
    <w:p w14:paraId="5E54C124">
      <w:pPr>
        <w:pStyle w:val="35"/>
        <w:widowControl w:val="0"/>
        <w:spacing w:line="240" w:lineRule="auto"/>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——掌握病毒、木马、挖矿程序、勒索病毒、后门程序、恶意脚本的传播机制、驻留方式与入侵特征，了解常见主机高危漏洞的成因与风险机理；</w:t>
      </w:r>
    </w:p>
    <w:p w14:paraId="74826C06">
      <w:pPr>
        <w:pStyle w:val="35"/>
        <w:widowControl w:val="0"/>
        <w:spacing w:line="240" w:lineRule="auto"/>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——熟悉主机补丁管理体系、补丁兼容性风险、高危补丁优先级、补丁迭代周期的标准化管理规则；</w:t>
      </w:r>
    </w:p>
    <w:p w14:paraId="05211DB6">
      <w:pPr>
        <w:pStyle w:val="35"/>
        <w:widowControl w:val="0"/>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——熟悉云主机、云服务器、容器节点、虚拟主机、物理服务器差异化安全风险与专属管控逻辑；</w:t>
      </w:r>
    </w:p>
    <w:p w14:paraId="595C23D0">
      <w:pPr>
        <w:pStyle w:val="35"/>
        <w:widowControl w:val="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技术能力</w:t>
      </w:r>
    </w:p>
    <w:p w14:paraId="0495248A">
      <w:pPr>
        <w:pStyle w:val="35"/>
        <w:widowControl w:val="0"/>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——精通Windows/Linux系统底层运维操作，熟练完成系统配置核查、服务精简、端口收敛、注册表加固、开机项清理等实操，精通主机账号权限管控；</w:t>
      </w:r>
    </w:p>
    <w:p w14:paraId="68A76832">
      <w:pPr>
        <w:pStyle w:val="35"/>
        <w:widowControl w:val="0"/>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——熟练使用EDR、主机安全卫士、堡垒机、系统审计等工具，完成主机风险扫描、恶意程序查杀、异常行为检测告警研判，掌握主机补丁测试、灰度推送、批量更新与失败回滚实操；</w:t>
      </w:r>
    </w:p>
    <w:p w14:paraId="79552A7D">
      <w:pPr>
        <w:pStyle w:val="35"/>
        <w:widowControl w:val="0"/>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——具备主机安全基线核查与加固能力，能够标准化完成口令策略、登录策略、日志策略、访问策略</w:t>
      </w:r>
      <w:r>
        <w:rPr>
          <w:rFonts w:hint="eastAsia" w:ascii="Times New Roman" w:hAnsi="Times New Roman" w:eastAsia="宋体" w:cs="Times New Roman"/>
          <w:szCs w:val="21"/>
          <w:lang w:eastAsia="zh-CN"/>
        </w:rPr>
        <w:t>的配置，以及</w:t>
      </w:r>
      <w:r>
        <w:rPr>
          <w:rFonts w:hint="default" w:ascii="Times New Roman" w:hAnsi="Times New Roman" w:eastAsia="宋体" w:cs="Times New Roman"/>
          <w:szCs w:val="21"/>
        </w:rPr>
        <w:t>文件权限加固；</w:t>
      </w:r>
    </w:p>
    <w:p w14:paraId="534C05EE">
      <w:pPr>
        <w:pStyle w:val="35"/>
        <w:widowControl w:val="0"/>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——具备主机日志、系统日志、安全日志审计分析能力，能够完成入侵行为排查、攻击链路追溯、恶意操作复盘溯源</w:t>
      </w:r>
      <w:r>
        <w:rPr>
          <w:rFonts w:hint="eastAsia" w:ascii="Times New Roman" w:hAnsi="Times New Roman" w:eastAsia="宋体" w:cs="Times New Roman"/>
          <w:szCs w:val="21"/>
          <w:lang w:eastAsia="zh-CN"/>
        </w:rPr>
        <w:t>工作，</w:t>
      </w:r>
      <w:r>
        <w:rPr>
          <w:rFonts w:hint="default" w:ascii="Times New Roman" w:hAnsi="Times New Roman" w:eastAsia="宋体" w:cs="Times New Roman"/>
          <w:szCs w:val="21"/>
        </w:rPr>
        <w:t>熟悉云主机、容器节点专属安全配置；</w:t>
      </w:r>
    </w:p>
    <w:p w14:paraId="7DC6367C">
      <w:pPr>
        <w:pStyle w:val="35"/>
        <w:widowControl w:val="0"/>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——具备Python/Shell脚本编写能力，能够实现主机巡检、账号排查、漏洞统计、加固台账</w:t>
      </w:r>
      <w:r>
        <w:rPr>
          <w:rFonts w:hint="eastAsia" w:ascii="Times New Roman" w:hAnsi="Times New Roman" w:eastAsia="宋体" w:cs="Times New Roman"/>
          <w:szCs w:val="21"/>
          <w:lang w:eastAsia="zh-CN"/>
        </w:rPr>
        <w:t>管理等</w:t>
      </w:r>
      <w:r>
        <w:rPr>
          <w:rFonts w:hint="default" w:ascii="Times New Roman" w:hAnsi="Times New Roman" w:eastAsia="宋体" w:cs="Times New Roman"/>
          <w:szCs w:val="21"/>
        </w:rPr>
        <w:t>自动化运维；</w:t>
      </w:r>
    </w:p>
    <w:p w14:paraId="5F99F7F5">
      <w:pPr>
        <w:pStyle w:val="35"/>
        <w:widowControl w:val="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4B868350">
      <w:pPr>
        <w:pStyle w:val="35"/>
        <w:widowControl w:val="0"/>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——具备高危漏洞紧急处置、零日漏洞应急排查、批量漏洞整改、存量主机风险清零的分级治理实操经验，</w:t>
      </w:r>
      <w:r>
        <w:rPr>
          <w:rFonts w:hint="eastAsia" w:ascii="Times New Roman" w:hAnsi="Times New Roman" w:eastAsia="宋体" w:cs="Times New Roman"/>
          <w:szCs w:val="21"/>
          <w:lang w:eastAsia="zh-CN"/>
        </w:rPr>
        <w:t>并拥有</w:t>
      </w:r>
      <w:r>
        <w:rPr>
          <w:rFonts w:hint="default" w:ascii="Times New Roman" w:hAnsi="Times New Roman" w:eastAsia="宋体" w:cs="Times New Roman"/>
          <w:szCs w:val="21"/>
        </w:rPr>
        <w:t>主机入侵应急处置实战经验；</w:t>
      </w:r>
    </w:p>
    <w:p w14:paraId="02687673">
      <w:pPr>
        <w:pStyle w:val="35"/>
        <w:widowControl w:val="0"/>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——拥有主机安全基线标准化建设经验，能够制定通用主机安全配置规范与专项加固标准，</w:t>
      </w:r>
      <w:r>
        <w:rPr>
          <w:rFonts w:hint="eastAsia" w:ascii="Times New Roman" w:hAnsi="Times New Roman" w:eastAsia="宋体" w:cs="Times New Roman"/>
          <w:szCs w:val="21"/>
          <w:lang w:eastAsia="zh-CN"/>
        </w:rPr>
        <w:t>以实现</w:t>
      </w:r>
      <w:r>
        <w:rPr>
          <w:rFonts w:hint="default" w:ascii="Times New Roman" w:hAnsi="Times New Roman" w:eastAsia="宋体" w:cs="Times New Roman"/>
          <w:szCs w:val="21"/>
        </w:rPr>
        <w:t>全网主机基线统一合规；</w:t>
      </w:r>
    </w:p>
    <w:p w14:paraId="7C94B9D8">
      <w:pPr>
        <w:pStyle w:val="35"/>
        <w:widowControl w:val="0"/>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——具备主机资产梳理、基线核查、漏洞扫描、风险研判、加固整改、补丁更新、复测验收、台账归档</w:t>
      </w:r>
      <w:r>
        <w:rPr>
          <w:rFonts w:hint="eastAsia" w:ascii="Times New Roman" w:hAnsi="Times New Roman" w:eastAsia="宋体" w:cs="Times New Roman"/>
          <w:szCs w:val="21"/>
          <w:lang w:eastAsia="zh-CN"/>
        </w:rPr>
        <w:t>等</w:t>
      </w:r>
      <w:r>
        <w:rPr>
          <w:rFonts w:hint="default" w:ascii="Times New Roman" w:hAnsi="Times New Roman" w:eastAsia="宋体" w:cs="Times New Roman"/>
          <w:szCs w:val="21"/>
        </w:rPr>
        <w:t>全流程主机安全运维闭环经验；</w:t>
      </w:r>
    </w:p>
    <w:p w14:paraId="70AA89C8">
      <w:pPr>
        <w:pStyle w:val="35"/>
        <w:widowControl w:val="0"/>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——拥有常态化主机安全巡检与重大活动重保实操经验，具备新旧主机架构、物理机与云主机混合环境的统一安全运维经验；</w:t>
      </w:r>
    </w:p>
    <w:p w14:paraId="7BE2102B">
      <w:pPr>
        <w:pStyle w:val="35"/>
        <w:ind w:left="1140" w:leftChars="300" w:hanging="420" w:hangingChars="200"/>
        <w:rPr>
          <w:rFonts w:ascii="Times New Roman" w:hAnsi="Times New Roman" w:cs="Times New Roman"/>
          <w:szCs w:val="21"/>
        </w:rPr>
      </w:pPr>
      <w:r>
        <w:rPr>
          <w:rFonts w:hint="default" w:ascii="Times New Roman" w:hAnsi="Times New Roman" w:eastAsia="宋体" w:cs="Times New Roman"/>
          <w:szCs w:val="21"/>
        </w:rPr>
        <w:t>——拥有跨部门协同经验，可对接运维、研发、业务团队完成主机加固、补丁更新、漏洞整改，平衡安全管控与业务稳定性</w:t>
      </w:r>
      <w:r>
        <w:rPr>
          <w:rFonts w:ascii="Times New Roman" w:hAnsi="Times New Roman" w:eastAsia="宋体" w:cs="Times New Roman"/>
          <w:szCs w:val="21"/>
        </w:rPr>
        <w:t>。</w:t>
      </w:r>
    </w:p>
    <w:p w14:paraId="71CF4E65">
      <w:pPr>
        <w:pStyle w:val="25"/>
        <w:outlineLvl w:val="2"/>
        <w:rPr>
          <w:rFonts w:cs="黑体"/>
          <w:szCs w:val="21"/>
        </w:rPr>
      </w:pPr>
      <w:bookmarkStart w:id="193" w:name="_Toc230792517"/>
      <w:r>
        <w:rPr>
          <w:rFonts w:hint="eastAsia" w:cs="黑体"/>
          <w:szCs w:val="21"/>
        </w:rPr>
        <w:t>5.3.4 数据安全治理工程师</w:t>
      </w:r>
      <w:bookmarkEnd w:id="193"/>
    </w:p>
    <w:p w14:paraId="4CC7039A">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color w:val="000000" w:themeColor="text1"/>
          <w:szCs w:val="21"/>
          <w14:textFill>
            <w14:solidFill>
              <w14:schemeClr w14:val="tx1"/>
            </w14:solidFill>
          </w14:textFill>
        </w:rPr>
        <w:t xml:space="preserve">a) </w:t>
      </w:r>
      <w:r>
        <w:rPr>
          <w:rFonts w:hint="eastAsia" w:ascii="Times New Roman Regular" w:hAnsi="Times New Roman Regular" w:eastAsia="宋体" w:cs="Times New Roman Regular"/>
          <w:color w:val="000000" w:themeColor="text1"/>
          <w:szCs w:val="21"/>
          <w14:textFill>
            <w14:solidFill>
              <w14:schemeClr w14:val="tx1"/>
            </w14:solidFill>
          </w14:textFill>
        </w:rPr>
        <w:t>理论知识</w:t>
      </w:r>
    </w:p>
    <w:p w14:paraId="4EEE85FA">
      <w:pPr>
        <w:pStyle w:val="27"/>
        <w:ind w:left="1140" w:hanging="420" w:hangingChars="200"/>
        <w:jc w:val="both"/>
        <w:rPr>
          <w:rFonts w:ascii="Times New Roman Regular" w:hAnsi="Times New Roman Regular" w:cs="Times New Roman Regular"/>
          <w:szCs w:val="21"/>
        </w:rPr>
      </w:pPr>
      <w:r>
        <w:rPr>
          <w:rFonts w:ascii="Times New Roman Regular" w:hAnsi="Times New Roman Regular" w:cs="Times New Roman Regular"/>
          <w:szCs w:val="21"/>
        </w:rPr>
        <w:t>——精通</w:t>
      </w:r>
      <w:r>
        <w:rPr>
          <w:rFonts w:hint="eastAsia" w:ascii="Times New Roman Regular" w:hAnsi="Times New Roman Regular" w:cs="Times New Roman Regular"/>
          <w:szCs w:val="21"/>
          <w:lang w:val="en-US" w:eastAsia="zh-CN"/>
        </w:rPr>
        <w:t>网络安全行业</w:t>
      </w:r>
      <w:r>
        <w:rPr>
          <w:rFonts w:hint="eastAsia" w:ascii="Times New Roman Regular" w:hAnsi="Times New Roman Regular" w:cs="Times New Roman Regular"/>
          <w:szCs w:val="21"/>
        </w:rPr>
        <w:t>相关</w:t>
      </w:r>
      <w:r>
        <w:rPr>
          <w:rFonts w:ascii="Times New Roman Regular" w:hAnsi="Times New Roman Regular" w:cs="Times New Roman Regular"/>
          <w:szCs w:val="21"/>
        </w:rPr>
        <w:t>法律法规及监管要求；</w:t>
      </w:r>
    </w:p>
    <w:p w14:paraId="0896978F">
      <w:pPr>
        <w:pStyle w:val="27"/>
        <w:ind w:left="1140" w:hanging="420" w:hangingChars="200"/>
        <w:jc w:val="both"/>
        <w:rPr>
          <w:rFonts w:ascii="Times New Roman Regular" w:hAnsi="Times New Roman Regular" w:cs="Times New Roman Regular"/>
          <w:szCs w:val="21"/>
        </w:rPr>
      </w:pPr>
      <w:r>
        <w:rPr>
          <w:rFonts w:ascii="Times New Roman Regular" w:hAnsi="Times New Roman Regular" w:cs="Times New Roman Regular"/>
          <w:szCs w:val="21"/>
        </w:rPr>
        <w:t>——熟悉等级保护、数据分级分类、数据资产、隐私保护等行业标准与规范体系；</w:t>
      </w:r>
    </w:p>
    <w:p w14:paraId="67239475">
      <w:pPr>
        <w:pStyle w:val="27"/>
        <w:ind w:left="1140" w:hanging="420" w:hangingChars="200"/>
        <w:jc w:val="both"/>
        <w:rPr>
          <w:rFonts w:ascii="Times New Roman Regular" w:hAnsi="Times New Roman Regular" w:cs="Times New Roman Regular"/>
          <w:szCs w:val="21"/>
        </w:rPr>
      </w:pPr>
      <w:r>
        <w:rPr>
          <w:rFonts w:ascii="Times New Roman Regular" w:hAnsi="Times New Roman Regular" w:cs="Times New Roman Regular"/>
          <w:szCs w:val="21"/>
        </w:rPr>
        <w:t>——掌握数据全生命周期安全管理、数据合规、数据风险管理及隐私合规</w:t>
      </w:r>
      <w:r>
        <w:rPr>
          <w:rFonts w:hint="eastAsia" w:ascii="Times New Roman Regular" w:hAnsi="Times New Roman Regular" w:cs="Times New Roman Regular"/>
          <w:szCs w:val="21"/>
        </w:rPr>
        <w:t>理论知识</w:t>
      </w:r>
      <w:r>
        <w:rPr>
          <w:rFonts w:ascii="Times New Roman Regular" w:hAnsi="Times New Roman Regular" w:cs="Times New Roman Regular"/>
          <w:szCs w:val="21"/>
        </w:rPr>
        <w:t>；</w:t>
      </w:r>
    </w:p>
    <w:p w14:paraId="31EAD31D">
      <w:pPr>
        <w:pStyle w:val="27"/>
        <w:ind w:left="1140" w:hanging="420" w:hangingChars="200"/>
        <w:jc w:val="both"/>
        <w:rPr>
          <w:rFonts w:ascii="Times New Roman Regular" w:hAnsi="Times New Roman Regular" w:cs="Times New Roman Regular"/>
          <w:szCs w:val="21"/>
        </w:rPr>
      </w:pPr>
      <w:r>
        <w:rPr>
          <w:rFonts w:ascii="Times New Roman Regular" w:hAnsi="Times New Roman Regular" w:cs="Times New Roman Regular"/>
          <w:szCs w:val="21"/>
        </w:rPr>
        <w:t>——了解政企数字化业务架构、数据流转链路及各行业数据安全治理业务特点</w:t>
      </w:r>
      <w:r>
        <w:rPr>
          <w:rFonts w:hint="eastAsia" w:ascii="Times New Roman Regular" w:hAnsi="Times New Roman Regular" w:cs="Times New Roman Regular"/>
          <w:szCs w:val="21"/>
        </w:rPr>
        <w:t>；</w:t>
      </w:r>
    </w:p>
    <w:p w14:paraId="69DE1429">
      <w:pPr>
        <w:pStyle w:val="35"/>
        <w:rPr>
          <w:rFonts w:ascii="Times New Roman Regular" w:hAnsi="Times New Roman Regular" w:eastAsia="宋体" w:cs="Times New Roman Regular"/>
          <w:color w:val="000000" w:themeColor="text1"/>
          <w:szCs w:val="21"/>
          <w14:textFill>
            <w14:solidFill>
              <w14:schemeClr w14:val="tx1"/>
            </w14:solidFill>
          </w14:textFill>
        </w:rPr>
      </w:pPr>
      <w:r>
        <w:rPr>
          <w:rFonts w:ascii="Times New Roman Regular" w:hAnsi="Times New Roman Regular" w:eastAsia="宋体" w:cs="Times New Roman Regular"/>
          <w:color w:val="000000" w:themeColor="text1"/>
          <w:szCs w:val="21"/>
          <w14:textFill>
            <w14:solidFill>
              <w14:schemeClr w14:val="tx1"/>
            </w14:solidFill>
          </w14:textFill>
        </w:rPr>
        <w:t>b) 技术技能</w:t>
      </w:r>
    </w:p>
    <w:p w14:paraId="62452D27">
      <w:pPr>
        <w:pStyle w:val="27"/>
        <w:ind w:left="1140" w:hanging="420" w:hangingChars="200"/>
        <w:jc w:val="both"/>
        <w:rPr>
          <w:rFonts w:ascii="Times New Roman Regular" w:hAnsi="Times New Roman Regular" w:cs="Times New Roman Regular"/>
          <w:szCs w:val="21"/>
        </w:rPr>
      </w:pPr>
      <w:r>
        <w:rPr>
          <w:rFonts w:ascii="Times New Roman Regular" w:hAnsi="Times New Roman Regular" w:cs="Times New Roman Regular"/>
        </w:rPr>
        <w:t>——</w:t>
      </w:r>
      <w:r>
        <w:rPr>
          <w:rFonts w:ascii="Times New Roman Regular" w:hAnsi="Times New Roman Regular" w:cs="Times New Roman Regular"/>
          <w:szCs w:val="21"/>
        </w:rPr>
        <w:t>具有数据资产梳理、数据分级分类、数据标签体系搭建与盘点建模能力；</w:t>
      </w:r>
    </w:p>
    <w:p w14:paraId="45F3B824">
      <w:pPr>
        <w:pStyle w:val="27"/>
        <w:ind w:left="1140" w:hanging="420" w:hangingChars="200"/>
        <w:jc w:val="both"/>
        <w:rPr>
          <w:rFonts w:ascii="Times New Roman Regular" w:hAnsi="Times New Roman Regular" w:cs="Times New Roman Regular"/>
          <w:szCs w:val="21"/>
        </w:rPr>
      </w:pPr>
      <w:r>
        <w:rPr>
          <w:rFonts w:ascii="Times New Roman Regular" w:hAnsi="Times New Roman Regular" w:cs="Times New Roman Regular"/>
          <w:szCs w:val="21"/>
        </w:rPr>
        <w:t>——具有数据安全风险识别、风险评估、隐患分析及安全管控策略制定能力；</w:t>
      </w:r>
    </w:p>
    <w:p w14:paraId="5712DE4C">
      <w:pPr>
        <w:pStyle w:val="27"/>
        <w:ind w:left="1140" w:hanging="420" w:hangingChars="200"/>
        <w:jc w:val="both"/>
        <w:rPr>
          <w:rFonts w:ascii="Times New Roman Regular" w:hAnsi="Times New Roman Regular" w:cs="Times New Roman Regular"/>
          <w:szCs w:val="21"/>
        </w:rPr>
      </w:pPr>
      <w:r>
        <w:rPr>
          <w:rFonts w:ascii="Times New Roman Regular" w:hAnsi="Times New Roman Regular" w:cs="Times New Roman Regular"/>
          <w:szCs w:val="21"/>
        </w:rPr>
        <w:t>——具有数据安全制度规范、治理方案、合规自查报告及整改方案编制能力；</w:t>
      </w:r>
    </w:p>
    <w:p w14:paraId="0142599E">
      <w:pPr>
        <w:pStyle w:val="27"/>
        <w:ind w:left="1140" w:hanging="420" w:hangingChars="200"/>
        <w:jc w:val="both"/>
        <w:rPr>
          <w:rFonts w:ascii="Times New Roman Regular" w:hAnsi="Times New Roman Regular" w:cs="Times New Roman Regular"/>
          <w:szCs w:val="21"/>
        </w:rPr>
      </w:pPr>
      <w:r>
        <w:rPr>
          <w:rFonts w:ascii="Times New Roman Regular" w:hAnsi="Times New Roman Regular" w:cs="Times New Roman Regular"/>
          <w:szCs w:val="21"/>
        </w:rPr>
        <w:t>——具有数据安全合规测评、隐私影响评估、数据出境合规咨询与研判能力；</w:t>
      </w:r>
    </w:p>
    <w:p w14:paraId="34F74151">
      <w:pPr>
        <w:pStyle w:val="27"/>
        <w:ind w:left="1140" w:hanging="420" w:hangingChars="200"/>
        <w:jc w:val="both"/>
        <w:rPr>
          <w:rFonts w:ascii="Times New Roman Regular" w:hAnsi="Times New Roman Regular" w:cs="Times New Roman Regular"/>
          <w:szCs w:val="21"/>
        </w:rPr>
      </w:pPr>
      <w:r>
        <w:rPr>
          <w:rFonts w:ascii="Times New Roman Regular" w:hAnsi="Times New Roman Regular" w:cs="Times New Roman Regular"/>
          <w:szCs w:val="21"/>
        </w:rPr>
        <w:t>——具有数据安全治理流程设计、落地宣贯、培训授课及跨部门协同推进能力</w:t>
      </w:r>
      <w:r>
        <w:rPr>
          <w:rFonts w:hint="eastAsia" w:ascii="Times New Roman Regular" w:hAnsi="Times New Roman Regular" w:cs="Times New Roman Regular"/>
          <w:szCs w:val="21"/>
        </w:rPr>
        <w:t>；</w:t>
      </w:r>
    </w:p>
    <w:p w14:paraId="4BD57303">
      <w:pPr>
        <w:pStyle w:val="35"/>
        <w:rPr>
          <w:rFonts w:ascii="Times New Roman Regular" w:hAnsi="Times New Roman Regular" w:eastAsia="宋体" w:cs="Times New Roman Regular"/>
          <w:color w:val="000000" w:themeColor="text1"/>
          <w:szCs w:val="21"/>
          <w14:textFill>
            <w14:solidFill>
              <w14:schemeClr w14:val="tx1"/>
            </w14:solidFill>
          </w14:textFill>
        </w:rPr>
      </w:pPr>
      <w:r>
        <w:rPr>
          <w:rFonts w:ascii="Times New Roman Regular" w:hAnsi="Times New Roman Regular" w:eastAsia="宋体" w:cs="Times New Roman Regular"/>
          <w:color w:val="000000" w:themeColor="text1"/>
          <w:szCs w:val="21"/>
          <w14:textFill>
            <w14:solidFill>
              <w14:schemeClr w14:val="tx1"/>
            </w14:solidFill>
          </w14:textFill>
        </w:rPr>
        <w:t>c) 工程实践</w:t>
      </w:r>
    </w:p>
    <w:p w14:paraId="118A32CB">
      <w:pPr>
        <w:pStyle w:val="27"/>
        <w:ind w:left="1140" w:hanging="420" w:hangingChars="200"/>
        <w:jc w:val="both"/>
        <w:rPr>
          <w:rFonts w:ascii="Times New Roman Regular" w:hAnsi="Times New Roman Regular" w:cs="Times New Roman Regular"/>
          <w:szCs w:val="21"/>
        </w:rPr>
      </w:pPr>
      <w:r>
        <w:rPr>
          <w:rFonts w:ascii="Times New Roman Regular" w:hAnsi="Times New Roman Regular" w:cs="Times New Roman Regular"/>
        </w:rPr>
        <w:t>——</w:t>
      </w:r>
      <w:r>
        <w:rPr>
          <w:rFonts w:ascii="Times New Roman Regular" w:hAnsi="Times New Roman Regular" w:cs="Times New Roman Regular"/>
          <w:szCs w:val="21"/>
        </w:rPr>
        <w:t>具备大中型企业、政务及行业数据安全治理体系规划与整体建设实施经验；</w:t>
      </w:r>
    </w:p>
    <w:p w14:paraId="7DEFA9CA">
      <w:pPr>
        <w:pStyle w:val="27"/>
        <w:ind w:left="1140" w:hanging="420" w:hangingChars="200"/>
        <w:jc w:val="both"/>
        <w:rPr>
          <w:rFonts w:ascii="Times New Roman Regular" w:hAnsi="Times New Roman Regular" w:cs="Times New Roman Regular"/>
          <w:szCs w:val="21"/>
        </w:rPr>
      </w:pPr>
      <w:r>
        <w:rPr>
          <w:rFonts w:ascii="Times New Roman Regular" w:hAnsi="Times New Roman Regular" w:cs="Times New Roman Regular"/>
          <w:szCs w:val="21"/>
        </w:rPr>
        <w:t>——具备数据资产盘点、分级分类落地、数据安全基线建设与常态化运维经验；</w:t>
      </w:r>
    </w:p>
    <w:p w14:paraId="37D0BB67">
      <w:pPr>
        <w:pStyle w:val="27"/>
        <w:ind w:left="1140" w:hanging="420" w:hangingChars="200"/>
        <w:jc w:val="both"/>
        <w:rPr>
          <w:rFonts w:ascii="Times New Roman Regular" w:hAnsi="Times New Roman Regular" w:cs="Times New Roman Regular"/>
          <w:szCs w:val="21"/>
        </w:rPr>
      </w:pPr>
      <w:r>
        <w:rPr>
          <w:rFonts w:ascii="Times New Roman Regular" w:hAnsi="Times New Roman Regular" w:cs="Times New Roman Regular"/>
          <w:szCs w:val="21"/>
        </w:rPr>
        <w:t>——具备等保、数据合规、个人信息保护专项整改及测评落地工程实践经验；</w:t>
      </w:r>
    </w:p>
    <w:p w14:paraId="398B28D8">
      <w:pPr>
        <w:pStyle w:val="27"/>
        <w:ind w:left="1140" w:hanging="420" w:hangingChars="200"/>
        <w:jc w:val="both"/>
        <w:rPr>
          <w:rFonts w:ascii="Times New Roman Regular" w:hAnsi="Times New Roman Regular" w:cs="Times New Roman Regular"/>
          <w:szCs w:val="21"/>
        </w:rPr>
      </w:pPr>
      <w:r>
        <w:rPr>
          <w:rFonts w:ascii="Times New Roman Regular" w:hAnsi="Times New Roman Regular" w:cs="Times New Roman Regular"/>
          <w:szCs w:val="21"/>
        </w:rPr>
        <w:t>——具备数据安全管理制度流程编制、治理平台对接及管控策略落地实战经验；</w:t>
      </w:r>
    </w:p>
    <w:p w14:paraId="2156D9C6">
      <w:pPr>
        <w:pStyle w:val="27"/>
        <w:ind w:left="1140" w:hanging="420" w:hangingChars="200"/>
        <w:jc w:val="both"/>
        <w:rPr>
          <w:rFonts w:ascii="Times New Roman Regular" w:hAnsi="Times New Roman Regular" w:cs="Times New Roman Regular"/>
          <w:szCs w:val="21"/>
        </w:rPr>
      </w:pPr>
      <w:r>
        <w:rPr>
          <w:rFonts w:ascii="Times New Roman Regular" w:hAnsi="Times New Roman Regular" w:cs="Times New Roman Regular"/>
          <w:szCs w:val="21"/>
        </w:rPr>
        <w:t>——具备数据安全事件研判、风险闭环整改及治理体系持续优化迭代实践经验。</w:t>
      </w:r>
    </w:p>
    <w:p w14:paraId="036B82FB">
      <w:pPr>
        <w:pStyle w:val="25"/>
        <w:autoSpaceDE w:val="0"/>
        <w:autoSpaceDN w:val="0"/>
        <w:outlineLvl w:val="2"/>
        <w:rPr>
          <w:rFonts w:cs="黑体"/>
          <w:szCs w:val="21"/>
        </w:rPr>
      </w:pPr>
      <w:bookmarkStart w:id="194" w:name="_Toc230792518"/>
      <w:r>
        <w:rPr>
          <w:rFonts w:hint="eastAsia" w:cs="黑体"/>
          <w:szCs w:val="21"/>
        </w:rPr>
        <w:t>5.3.5 数据安全管理工程师</w:t>
      </w:r>
      <w:bookmarkEnd w:id="194"/>
    </w:p>
    <w:p w14:paraId="088C9AD5">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151C9C5C">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——掌握数据安全的国际国内政策、标准和</w:t>
      </w:r>
      <w:r>
        <w:rPr>
          <w:rFonts w:hint="eastAsia" w:ascii="Times New Roman Regular" w:hAnsi="Times New Roman Regular" w:eastAsia="宋体" w:cs="Times New Roman Regular"/>
          <w:szCs w:val="21"/>
          <w:lang w:eastAsia="zh-CN"/>
        </w:rPr>
        <w:t>规范</w:t>
      </w:r>
      <w:r>
        <w:rPr>
          <w:rFonts w:ascii="Times New Roman Regular" w:hAnsi="Times New Roman Regular" w:eastAsia="宋体" w:cs="Times New Roman Regular"/>
          <w:szCs w:val="21"/>
        </w:rPr>
        <w:t>；</w:t>
      </w:r>
    </w:p>
    <w:p w14:paraId="79D17609">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——熟悉不同业务场景中的数据安全与隐私保护需求；</w:t>
      </w:r>
    </w:p>
    <w:p w14:paraId="73AA3F00">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——熟悉全球数据安全与隐私保护立法模式与框架；</w:t>
      </w:r>
    </w:p>
    <w:p w14:paraId="653FD1AB">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——熟悉新兴数据安全与隐私保护技术，理解其原理</w:t>
      </w:r>
      <w:r>
        <w:rPr>
          <w:rFonts w:hint="eastAsia" w:ascii="Times New Roman Regular" w:hAnsi="Times New Roman Regular" w:eastAsia="宋体" w:cs="Times New Roman Regular"/>
          <w:szCs w:val="21"/>
        </w:rPr>
        <w:t>；</w:t>
      </w:r>
    </w:p>
    <w:p w14:paraId="5C5B71E6">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116C3E92">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——熟悉数据安全相关基础知识，包括加解密技术、数据库知识、DLP技术、大数据知识，掌握数据安全风险的检查评估方法（数据资产识别、脆弱性识别、威胁性识别等）；</w:t>
      </w:r>
    </w:p>
    <w:p w14:paraId="00A92396">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——掌握数据泄露防护系统（DLP）的数据保护机制和原理，掌握数据安全审计的方法，熟悉敏感数据分类分级的方法；</w:t>
      </w:r>
    </w:p>
    <w:p w14:paraId="73C6DBF9">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——掌握常见Oracle、MySQL、MSSQL等数据库的常见操作，熟悉大数据基础架构和平台（Hadoop生态系统如HDFS、HBase、MapReduce、Hive等）；</w:t>
      </w:r>
    </w:p>
    <w:p w14:paraId="2EF1DF4A">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——掌握RSA、AES、DES、MD5、SHA1等常见密码学知识，熟悉Storm、Spark的工作原理；</w:t>
      </w:r>
    </w:p>
    <w:p w14:paraId="6940C5C2">
      <w:pPr>
        <w:pStyle w:val="35"/>
        <w:ind w:left="1140" w:leftChars="300" w:hanging="420" w:hangingChars="200"/>
        <w:jc w:val="both"/>
        <w:rPr>
          <w:rFonts w:ascii="Times New Roman" w:hAnsi="Times New Roman" w:eastAsia="宋体" w:cs="Times New Roman"/>
          <w:szCs w:val="21"/>
        </w:rPr>
      </w:pPr>
      <w:r>
        <w:rPr>
          <w:rFonts w:hint="default" w:ascii="Times New Roman" w:hAnsi="Times New Roman" w:eastAsia="宋体" w:cs="Times New Roman"/>
          <w:szCs w:val="21"/>
        </w:rPr>
        <w:t>——熟悉数据安全治理能力成熟度模型（DSGMM）；</w:t>
      </w:r>
    </w:p>
    <w:p w14:paraId="74EF8DA6">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251A01E8">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——具备优秀的方案设计能力，能够将数据安全与隐私保护需求以最优的方式融入产品或应用；</w:t>
      </w:r>
    </w:p>
    <w:p w14:paraId="71C7EAA2">
      <w:pPr>
        <w:pStyle w:val="35"/>
        <w:ind w:left="1140" w:leftChars="300" w:hanging="420" w:hangingChars="200"/>
        <w:rPr>
          <w:rFonts w:ascii="Times New Roman Regular" w:hAnsi="Times New Roman Regular" w:eastAsia="宋体" w:cs="Times New Roman Regular"/>
          <w:color w:val="0070C0"/>
          <w:szCs w:val="21"/>
        </w:rPr>
      </w:pPr>
      <w:r>
        <w:rPr>
          <w:rFonts w:ascii="Times New Roman Regular" w:hAnsi="Times New Roman Regular" w:eastAsia="宋体" w:cs="Times New Roman Regular"/>
          <w:szCs w:val="21"/>
        </w:rPr>
        <w:t>——具备较强的数据安全防护方案规划能力、数据安全风险评估能力、数据防泄漏能力、数据安全加解密能力、数据安全审计能力等；</w:t>
      </w:r>
    </w:p>
    <w:p w14:paraId="1D814263">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——具备较强的数据安全审计能力，有数据安全审计或者稽核项目经验。</w:t>
      </w:r>
    </w:p>
    <w:p w14:paraId="59B6AFDC">
      <w:pPr>
        <w:pStyle w:val="25"/>
        <w:rPr>
          <w:rFonts w:cs="黑体"/>
          <w:szCs w:val="21"/>
        </w:rPr>
      </w:pPr>
      <w:bookmarkStart w:id="195" w:name="_Toc230792519"/>
      <w:bookmarkStart w:id="196" w:name="_Toc1193140104"/>
      <w:r>
        <w:rPr>
          <w:rFonts w:hint="eastAsia" w:cs="黑体"/>
          <w:szCs w:val="21"/>
        </w:rPr>
        <w:t>5.4 安全运营与研究</w:t>
      </w:r>
      <w:bookmarkEnd w:id="195"/>
      <w:bookmarkEnd w:id="196"/>
    </w:p>
    <w:p w14:paraId="4DE42814">
      <w:pPr>
        <w:pStyle w:val="25"/>
        <w:autoSpaceDE w:val="0"/>
        <w:autoSpaceDN w:val="0"/>
        <w:outlineLvl w:val="2"/>
        <w:rPr>
          <w:rFonts w:cs="黑体"/>
          <w:szCs w:val="21"/>
        </w:rPr>
      </w:pPr>
      <w:bookmarkStart w:id="197" w:name="_Toc230792520"/>
      <w:r>
        <w:rPr>
          <w:rFonts w:hint="eastAsia" w:cs="黑体"/>
          <w:szCs w:val="21"/>
        </w:rPr>
        <w:t>5.4.1 安全运营分析师</w:t>
      </w:r>
      <w:bookmarkEnd w:id="197"/>
    </w:p>
    <w:p w14:paraId="0F46B138">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color w:val="000000" w:themeColor="text1"/>
          <w:szCs w:val="21"/>
          <w14:textFill>
            <w14:solidFill>
              <w14:schemeClr w14:val="tx1"/>
            </w14:solidFill>
          </w14:textFill>
        </w:rPr>
        <w:t xml:space="preserve">a) </w:t>
      </w:r>
      <w:r>
        <w:rPr>
          <w:rFonts w:hint="eastAsia" w:ascii="Times New Roman Regular" w:hAnsi="Times New Roman Regular" w:eastAsia="宋体" w:cs="Times New Roman Regular"/>
          <w:color w:val="000000" w:themeColor="text1"/>
          <w:szCs w:val="21"/>
          <w14:textFill>
            <w14:solidFill>
              <w14:schemeClr w14:val="tx1"/>
            </w14:solidFill>
          </w14:textFill>
        </w:rPr>
        <w:t>理论知识</w:t>
      </w:r>
    </w:p>
    <w:p w14:paraId="49094C39">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——熟练掌握TCP/IP网络协议、网络架构、主机操作系统及应用服务基础安全知识；</w:t>
      </w:r>
    </w:p>
    <w:p w14:paraId="2DA5DA23">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——熟悉常见网络攻击、Web漏洞、恶意代码、内网渗透等各类攻防原理与威胁特征；</w:t>
      </w:r>
    </w:p>
    <w:p w14:paraId="3C4233E0">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——了解等级保护、网络安全应急预案、安全运营管理相关规范及行业合规要求；</w:t>
      </w:r>
    </w:p>
    <w:p w14:paraId="1E47B75D">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——掌握安全日志、流量分析、告警研判、威胁溯源及安全事件分级处置</w:t>
      </w:r>
      <w:r>
        <w:rPr>
          <w:rFonts w:hint="eastAsia" w:ascii="Times New Roman Regular" w:hAnsi="Times New Roman Regular" w:eastAsia="宋体" w:cs="Times New Roman Regular"/>
          <w:szCs w:val="21"/>
        </w:rPr>
        <w:t>理论知识</w:t>
      </w:r>
      <w:r>
        <w:rPr>
          <w:rFonts w:ascii="Times New Roman Regular" w:hAnsi="Times New Roman Regular" w:eastAsia="宋体" w:cs="Times New Roman Regular"/>
          <w:szCs w:val="21"/>
        </w:rPr>
        <w:t>；</w:t>
      </w:r>
    </w:p>
    <w:p w14:paraId="146B48F6">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——熟悉主流安全设备、安全运营平台、威胁情报体系及安全基线相关理论知识</w:t>
      </w:r>
      <w:r>
        <w:rPr>
          <w:rFonts w:hint="eastAsia" w:ascii="Times New Roman Regular" w:hAnsi="Times New Roman Regular" w:eastAsia="宋体" w:cs="Times New Roman Regular"/>
          <w:szCs w:val="21"/>
        </w:rPr>
        <w:t>；</w:t>
      </w:r>
    </w:p>
    <w:p w14:paraId="354CD96E">
      <w:pPr>
        <w:pStyle w:val="35"/>
        <w:rPr>
          <w:rFonts w:ascii="Times New Roman Regular" w:hAnsi="Times New Roman Regular" w:eastAsia="宋体" w:cs="Times New Roman Regular"/>
          <w:color w:val="000000" w:themeColor="text1"/>
          <w:szCs w:val="21"/>
          <w14:textFill>
            <w14:solidFill>
              <w14:schemeClr w14:val="tx1"/>
            </w14:solidFill>
          </w14:textFill>
        </w:rPr>
      </w:pPr>
      <w:r>
        <w:rPr>
          <w:rFonts w:ascii="Times New Roman Regular" w:hAnsi="Times New Roman Regular" w:eastAsia="宋体" w:cs="Times New Roman Regular"/>
          <w:color w:val="000000" w:themeColor="text1"/>
          <w:szCs w:val="21"/>
          <w14:textFill>
            <w14:solidFill>
              <w14:schemeClr w14:val="tx1"/>
            </w14:solidFill>
          </w14:textFill>
        </w:rPr>
        <w:t>b) 技术技能</w:t>
      </w:r>
    </w:p>
    <w:p w14:paraId="3E778E04">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——具有全网安全态势感知、安全告警实时监控、异常行为识别与告警降噪能力；</w:t>
      </w:r>
    </w:p>
    <w:p w14:paraId="795EC1F9">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——具有安全日志分析、流量研判、恶意样本判别及网络安全事件溯源分析能力；</w:t>
      </w:r>
    </w:p>
    <w:p w14:paraId="6C62F4E9">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——具有漏洞扫描结果研判、风险定级、整改建议制定及安全策略调优能力；</w:t>
      </w:r>
    </w:p>
    <w:p w14:paraId="5C095379">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——具有安全事件应急响应、协同处置、过程记录及工单闭环管理能力；</w:t>
      </w:r>
    </w:p>
    <w:p w14:paraId="4E166D9C">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——具有编写安全运营日报、周报、月报及安全事件专项分析报告文案能力</w:t>
      </w:r>
      <w:r>
        <w:rPr>
          <w:rFonts w:hint="eastAsia" w:ascii="Times New Roman Regular" w:hAnsi="Times New Roman Regular" w:eastAsia="宋体" w:cs="Times New Roman Regular"/>
          <w:szCs w:val="21"/>
        </w:rPr>
        <w:t>；</w:t>
      </w:r>
    </w:p>
    <w:p w14:paraId="7F9117E1">
      <w:pPr>
        <w:pStyle w:val="35"/>
        <w:rPr>
          <w:rFonts w:ascii="Times New Roman Regular" w:hAnsi="Times New Roman Regular" w:eastAsia="宋体" w:cs="Times New Roman Regular"/>
          <w:color w:val="000000" w:themeColor="text1"/>
          <w:szCs w:val="21"/>
          <w14:textFill>
            <w14:solidFill>
              <w14:schemeClr w14:val="tx1"/>
            </w14:solidFill>
          </w14:textFill>
        </w:rPr>
      </w:pPr>
      <w:r>
        <w:rPr>
          <w:rFonts w:ascii="Times New Roman Regular" w:hAnsi="Times New Roman Regular" w:eastAsia="宋体" w:cs="Times New Roman Regular"/>
          <w:color w:val="000000" w:themeColor="text1"/>
          <w:szCs w:val="21"/>
          <w14:textFill>
            <w14:solidFill>
              <w14:schemeClr w14:val="tx1"/>
            </w14:solidFill>
          </w14:textFill>
        </w:rPr>
        <w:t>c) 工程实践</w:t>
      </w:r>
    </w:p>
    <w:p w14:paraId="5FA01C08">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——具备政企单位日常安全运营值守、告警研判及常态化安全巡检实战经验；</w:t>
      </w:r>
    </w:p>
    <w:p w14:paraId="3660ED07">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——具备防火墙、WAF、IDS/IPS、堡垒机等安全设备日志及告警分析处置经验；</w:t>
      </w:r>
    </w:p>
    <w:p w14:paraId="0EBDEC36">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——具备网络安全突发事件应急处置、漏洞跟进整改及风险闭环落地实践经验；</w:t>
      </w:r>
    </w:p>
    <w:p w14:paraId="33DDC994">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——具备安全运营流程落地、基线核查、隐患排查及安全防护优化实施经验；</w:t>
      </w:r>
    </w:p>
    <w:p w14:paraId="5E2DCC50">
      <w:pPr>
        <w:pStyle w:val="35"/>
        <w:ind w:left="1140" w:leftChars="300" w:hanging="420" w:hangingChars="200"/>
        <w:rPr>
          <w:rFonts w:ascii="Times New Roman Regular" w:hAnsi="Times New Roman Regular" w:cs="Times New Roman Regular"/>
          <w:szCs w:val="21"/>
        </w:rPr>
      </w:pPr>
      <w:r>
        <w:rPr>
          <w:rFonts w:ascii="Times New Roman Regular" w:hAnsi="Times New Roman Regular" w:eastAsia="宋体" w:cs="Times New Roman Regular"/>
          <w:szCs w:val="21"/>
        </w:rPr>
        <w:t>——具备对接业务部门开展安全告知、整改督导及安全运营常态化运维经验。</w:t>
      </w:r>
    </w:p>
    <w:p w14:paraId="21394CA1">
      <w:pPr>
        <w:pStyle w:val="25"/>
        <w:autoSpaceDE w:val="0"/>
        <w:autoSpaceDN w:val="0"/>
        <w:spacing w:before="156" w:beforeLines="50" w:after="156" w:afterLines="50"/>
        <w:outlineLvl w:val="2"/>
        <w:rPr>
          <w:rFonts w:cs="黑体"/>
          <w:szCs w:val="21"/>
        </w:rPr>
      </w:pPr>
      <w:r>
        <w:rPr>
          <w:rFonts w:hint="eastAsia" w:cs="黑体"/>
          <w:szCs w:val="21"/>
        </w:rPr>
        <w:t>5.4.2 应急响应工程师</w:t>
      </w:r>
    </w:p>
    <w:p w14:paraId="76EA20C6">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0EF83B0D">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——掌握计算机、网络、密码学、访问控制、认证技术、安全威胁等网络安全基础知识；</w:t>
      </w:r>
    </w:p>
    <w:p w14:paraId="63FE2395">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——掌握各种软硬件及安全产品的系统日志表示结构，正确进行日志分析；</w:t>
      </w:r>
    </w:p>
    <w:p w14:paraId="27A7FE5F">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——熟练应用C、Java、Python以及脚本语言等，编写应急响应处理程序；</w:t>
      </w:r>
    </w:p>
    <w:p w14:paraId="72D643EC">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——掌握安全事件分类、应急响应级别、启动、预案、处理等规范；</w:t>
      </w:r>
    </w:p>
    <w:p w14:paraId="20F8A488">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7DCCA92E">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——能够依据具体场景的安全态势及需求，制定安全事件应急响应预案；</w:t>
      </w:r>
    </w:p>
    <w:p w14:paraId="2F833742">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——能够运用安全工具、编写处理程序，对安全事件实施快速处理；</w:t>
      </w:r>
    </w:p>
    <w:p w14:paraId="57EBA7E1">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——能够独立编制安全事件应急响应技术报告；</w:t>
      </w:r>
    </w:p>
    <w:p w14:paraId="069458D4">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04207AB0">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——具备独立针对安全事件，编制响应预案，并当事件发生时及时应急响应的能力；</w:t>
      </w:r>
    </w:p>
    <w:p w14:paraId="6D0F51DB">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——具有应对安全事件，实施应急响应，取得良好效果的工程经验</w:t>
      </w:r>
      <w:r>
        <w:rPr>
          <w:rFonts w:hint="eastAsia" w:ascii="Times New Roman Regular" w:hAnsi="Times New Roman Regular" w:eastAsia="宋体" w:cs="Times New Roman Regular"/>
          <w:szCs w:val="21"/>
        </w:rPr>
        <w:t>。</w:t>
      </w:r>
    </w:p>
    <w:p w14:paraId="1A1DCDC6">
      <w:pPr>
        <w:pStyle w:val="25"/>
        <w:autoSpaceDE w:val="0"/>
        <w:autoSpaceDN w:val="0"/>
        <w:spacing w:before="156" w:beforeLines="50" w:after="156" w:afterLines="50"/>
        <w:outlineLvl w:val="2"/>
        <w:rPr>
          <w:rFonts w:cs="黑体"/>
          <w:szCs w:val="21"/>
        </w:rPr>
      </w:pPr>
      <w:r>
        <w:rPr>
          <w:rFonts w:hint="eastAsia" w:cs="黑体"/>
          <w:szCs w:val="21"/>
        </w:rPr>
        <w:t>5.4.3 威胁溯源与狩猎专家</w:t>
      </w:r>
    </w:p>
    <w:p w14:paraId="4277507B">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color w:val="000000" w:themeColor="text1"/>
          <w:szCs w:val="21"/>
          <w14:textFill>
            <w14:solidFill>
              <w14:schemeClr w14:val="tx1"/>
            </w14:solidFill>
          </w14:textFill>
        </w:rPr>
        <w:t xml:space="preserve">a) </w:t>
      </w:r>
      <w:r>
        <w:rPr>
          <w:rFonts w:hint="eastAsia" w:ascii="Times New Roman Regular" w:hAnsi="Times New Roman Regular" w:eastAsia="宋体" w:cs="Times New Roman Regular"/>
          <w:color w:val="000000" w:themeColor="text1"/>
          <w:szCs w:val="21"/>
          <w14:textFill>
            <w14:solidFill>
              <w14:schemeClr w14:val="tx1"/>
            </w14:solidFill>
          </w14:textFill>
        </w:rPr>
        <w:t>理论知识</w:t>
      </w:r>
    </w:p>
    <w:p w14:paraId="5E60187F">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ascii="Times New Roman Regular" w:hAnsi="Times New Roman Regular" w:eastAsia="宋体" w:cs="Times New Roman Regular"/>
          <w:szCs w:val="21"/>
          <w:lang w:bidi="ar"/>
        </w:rPr>
        <w:t>熟练掌握网络攻击原理、APT攻击链路、恶意代码分析等核心攻防</w:t>
      </w:r>
      <w:r>
        <w:rPr>
          <w:rFonts w:hint="eastAsia" w:ascii="Times New Roman Regular" w:hAnsi="Times New Roman Regular" w:eastAsia="宋体" w:cs="Times New Roman Regular"/>
          <w:szCs w:val="21"/>
          <w:lang w:bidi="ar"/>
        </w:rPr>
        <w:t>理论知识</w:t>
      </w:r>
      <w:r>
        <w:rPr>
          <w:rFonts w:ascii="Times New Roman Regular" w:hAnsi="Times New Roman Regular" w:eastAsia="宋体" w:cs="Times New Roman Regular"/>
          <w:szCs w:val="21"/>
          <w:lang w:bidi="ar"/>
        </w:rPr>
        <w:t>；</w:t>
      </w:r>
    </w:p>
    <w:p w14:paraId="51DC018F">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ascii="Times New Roman Regular" w:hAnsi="Times New Roman Regular" w:eastAsia="宋体" w:cs="Times New Roman Regular"/>
          <w:szCs w:val="21"/>
          <w:lang w:bidi="ar"/>
        </w:rPr>
        <w:t>精通TCP/IP协议、网络架构及Windows、Linux主机操作系统安全知识；</w:t>
      </w:r>
    </w:p>
    <w:p w14:paraId="3C340218">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ascii="Times New Roman Regular" w:hAnsi="Times New Roman Regular" w:eastAsia="宋体" w:cs="Times New Roman Regular"/>
          <w:szCs w:val="21"/>
          <w:lang w:bidi="ar"/>
        </w:rPr>
        <w:t>熟悉常见威胁类型、攻击手法、漏洞利用原理及威胁特征库相关知识；</w:t>
      </w:r>
    </w:p>
    <w:p w14:paraId="100587B1">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ascii="Times New Roman Regular" w:hAnsi="Times New Roman Regular" w:eastAsia="宋体" w:cs="Times New Roman Regular"/>
          <w:szCs w:val="21"/>
          <w:lang w:bidi="ar"/>
        </w:rPr>
        <w:t>掌握威胁溯源方法论、威胁狩猎模型及威胁情报分析核心知识；</w:t>
      </w:r>
    </w:p>
    <w:p w14:paraId="70BB5CBD">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ascii="Times New Roman Regular" w:hAnsi="Times New Roman Regular" w:eastAsia="宋体" w:cs="Times New Roman Regular"/>
          <w:szCs w:val="21"/>
          <w:lang w:bidi="ar"/>
        </w:rPr>
        <w:t>了解等级保护等合规要求，熟悉主流威胁情报平台与溯源工具原理</w:t>
      </w:r>
      <w:r>
        <w:rPr>
          <w:rFonts w:hint="eastAsia" w:ascii="Times New Roman Regular" w:hAnsi="Times New Roman Regular" w:eastAsia="宋体" w:cs="Times New Roman Regular"/>
          <w:szCs w:val="21"/>
          <w:lang w:bidi="ar"/>
        </w:rPr>
        <w:t>；</w:t>
      </w:r>
    </w:p>
    <w:p w14:paraId="09ADA832">
      <w:pPr>
        <w:pStyle w:val="35"/>
        <w:rPr>
          <w:rFonts w:ascii="Times New Roman Regular" w:hAnsi="Times New Roman Regular" w:eastAsia="宋体" w:cs="Times New Roman Regular"/>
          <w:color w:val="000000" w:themeColor="text1"/>
          <w:szCs w:val="21"/>
          <w14:textFill>
            <w14:solidFill>
              <w14:schemeClr w14:val="tx1"/>
            </w14:solidFill>
          </w14:textFill>
        </w:rPr>
      </w:pPr>
      <w:r>
        <w:rPr>
          <w:rFonts w:ascii="Times New Roman Regular" w:hAnsi="Times New Roman Regular" w:eastAsia="宋体" w:cs="Times New Roman Regular"/>
          <w:color w:val="000000" w:themeColor="text1"/>
          <w:szCs w:val="21"/>
          <w14:textFill>
            <w14:solidFill>
              <w14:schemeClr w14:val="tx1"/>
            </w14:solidFill>
          </w14:textFill>
        </w:rPr>
        <w:t>b) 技术技能</w:t>
      </w:r>
    </w:p>
    <w:p w14:paraId="1C53DA15">
      <w:pPr>
        <w:pStyle w:val="35"/>
        <w:ind w:left="1140" w:leftChars="300" w:hanging="420" w:hangingChars="200"/>
        <w:jc w:val="left"/>
        <w:rPr>
          <w:rFonts w:ascii="Times New Roman Regular" w:hAnsi="Times New Roman Regular" w:eastAsia="宋体" w:cs="Times New Roman Regular"/>
          <w:szCs w:val="21"/>
          <w:lang w:bidi="ar"/>
        </w:rPr>
      </w:pPr>
      <w:r>
        <w:rPr>
          <w:rFonts w:ascii="Times New Roman Regular" w:hAnsi="Times New Roman Regular" w:eastAsia="宋体" w:cs="Times New Roman Regular"/>
          <w:szCs w:val="21"/>
          <w:lang w:bidi="ar"/>
        </w:rPr>
        <w:t>——具有常态化威胁狩猎能力，能主动挖掘网络、主机中的隐藏威胁与APT攻击线索；</w:t>
      </w:r>
    </w:p>
    <w:p w14:paraId="60B3A4FD">
      <w:pPr>
        <w:pStyle w:val="35"/>
        <w:ind w:left="1140" w:leftChars="300" w:hanging="420" w:hangingChars="200"/>
        <w:jc w:val="left"/>
        <w:rPr>
          <w:rFonts w:ascii="Times New Roman Regular" w:hAnsi="Times New Roman Regular" w:eastAsia="宋体" w:cs="Times New Roman Regular"/>
          <w:szCs w:val="21"/>
          <w:lang w:bidi="ar"/>
        </w:rPr>
      </w:pPr>
      <w:r>
        <w:rPr>
          <w:rFonts w:ascii="Times New Roman Regular" w:hAnsi="Times New Roman Regular" w:eastAsia="宋体" w:cs="Times New Roman Regular"/>
          <w:szCs w:val="21"/>
          <w:lang w:bidi="ar"/>
        </w:rPr>
        <w:t>——具有威胁事件深度溯源能力，能精准定位攻击源头、路径及影响范围；</w:t>
      </w:r>
    </w:p>
    <w:p w14:paraId="35B3DD36">
      <w:pPr>
        <w:pStyle w:val="35"/>
        <w:ind w:left="1140" w:leftChars="300" w:hanging="420" w:hangingChars="200"/>
        <w:jc w:val="left"/>
        <w:rPr>
          <w:rFonts w:ascii="Times New Roman Regular" w:hAnsi="Times New Roman Regular" w:eastAsia="宋体" w:cs="Times New Roman Regular"/>
          <w:szCs w:val="21"/>
          <w:lang w:bidi="ar"/>
        </w:rPr>
      </w:pPr>
      <w:r>
        <w:rPr>
          <w:rFonts w:ascii="Times New Roman Regular" w:hAnsi="Times New Roman Regular" w:eastAsia="宋体" w:cs="Times New Roman Regular"/>
          <w:szCs w:val="21"/>
          <w:lang w:bidi="ar"/>
        </w:rPr>
        <w:t>——具有威胁情报研判、落地应用能力，能基于情报制定狩猎与检测策略；</w:t>
      </w:r>
    </w:p>
    <w:p w14:paraId="1252880D">
      <w:pPr>
        <w:pStyle w:val="35"/>
        <w:ind w:left="1140" w:leftChars="300" w:hanging="420" w:hangingChars="200"/>
        <w:jc w:val="left"/>
        <w:rPr>
          <w:rFonts w:ascii="Times New Roman Regular" w:hAnsi="Times New Roman Regular" w:eastAsia="宋体" w:cs="Times New Roman Regular"/>
          <w:szCs w:val="21"/>
          <w:lang w:bidi="ar"/>
        </w:rPr>
      </w:pPr>
      <w:r>
        <w:rPr>
          <w:rFonts w:ascii="Times New Roman Regular" w:hAnsi="Times New Roman Regular" w:eastAsia="宋体" w:cs="Times New Roman Regular"/>
          <w:szCs w:val="21"/>
          <w:lang w:bidi="ar"/>
        </w:rPr>
        <w:t>——具有安全日志、流量数据深度分析能力，能快速识别异常行为与攻击痕迹；</w:t>
      </w:r>
    </w:p>
    <w:p w14:paraId="18A76493">
      <w:pPr>
        <w:pStyle w:val="35"/>
        <w:ind w:left="1140" w:leftChars="300" w:hanging="420" w:hangingChars="200"/>
        <w:jc w:val="left"/>
        <w:rPr>
          <w:rFonts w:ascii="Times New Roman Regular" w:hAnsi="Times New Roman Regular" w:eastAsia="宋体" w:cs="Times New Roman Regular"/>
          <w:szCs w:val="21"/>
          <w:lang w:bidi="ar"/>
        </w:rPr>
      </w:pPr>
      <w:r>
        <w:rPr>
          <w:rFonts w:ascii="Times New Roman Regular" w:hAnsi="Times New Roman Regular" w:eastAsia="宋体" w:cs="Times New Roman Regular"/>
          <w:szCs w:val="21"/>
          <w:lang w:bidi="ar"/>
        </w:rPr>
        <w:t>——具有恶意样本分析能力，能研判样本功能及传播路径，输出高质量分析报告</w:t>
      </w:r>
      <w:r>
        <w:rPr>
          <w:rFonts w:hint="eastAsia" w:ascii="Times New Roman Regular" w:hAnsi="Times New Roman Regular" w:eastAsia="宋体" w:cs="Times New Roman Regular"/>
          <w:szCs w:val="21"/>
          <w:lang w:bidi="ar"/>
        </w:rPr>
        <w:t>；</w:t>
      </w:r>
    </w:p>
    <w:p w14:paraId="36F0F8AF">
      <w:pPr>
        <w:pStyle w:val="35"/>
        <w:rPr>
          <w:rFonts w:ascii="Times New Roman Regular" w:hAnsi="Times New Roman Regular" w:eastAsia="宋体" w:cs="Times New Roman Regular"/>
          <w:color w:val="000000" w:themeColor="text1"/>
          <w:szCs w:val="21"/>
          <w14:textFill>
            <w14:solidFill>
              <w14:schemeClr w14:val="tx1"/>
            </w14:solidFill>
          </w14:textFill>
        </w:rPr>
      </w:pPr>
      <w:r>
        <w:rPr>
          <w:rFonts w:ascii="Times New Roman Regular" w:hAnsi="Times New Roman Regular" w:eastAsia="宋体" w:cs="Times New Roman Regular"/>
          <w:color w:val="000000" w:themeColor="text1"/>
          <w:szCs w:val="21"/>
          <w14:textFill>
            <w14:solidFill>
              <w14:schemeClr w14:val="tx1"/>
            </w14:solidFill>
          </w14:textFill>
        </w:rPr>
        <w:t>c) 工程实践</w:t>
      </w:r>
    </w:p>
    <w:p w14:paraId="70D36B1C">
      <w:pPr>
        <w:pStyle w:val="35"/>
        <w:ind w:left="1140" w:leftChars="300" w:hanging="420" w:hangingChars="200"/>
        <w:jc w:val="left"/>
        <w:rPr>
          <w:rFonts w:ascii="Times New Roman Regular" w:hAnsi="Times New Roman Regular" w:eastAsia="宋体" w:cs="Times New Roman Regular"/>
          <w:szCs w:val="21"/>
          <w:lang w:bidi="ar"/>
        </w:rPr>
      </w:pPr>
      <w:r>
        <w:rPr>
          <w:rFonts w:ascii="Times New Roman Regular" w:hAnsi="Times New Roman Regular" w:eastAsia="宋体" w:cs="Times New Roman Regular"/>
          <w:szCs w:val="21"/>
          <w:lang w:bidi="ar"/>
        </w:rPr>
        <w:t>——具备大型政企、互联网等行业威胁狩猎体系搭建与常态化狩猎实战经验；</w:t>
      </w:r>
    </w:p>
    <w:p w14:paraId="1EE9EDE5">
      <w:pPr>
        <w:pStyle w:val="35"/>
        <w:ind w:left="1140" w:leftChars="300" w:hanging="420" w:hangingChars="200"/>
        <w:jc w:val="left"/>
        <w:rPr>
          <w:rFonts w:ascii="Times New Roman Regular" w:hAnsi="Times New Roman Regular" w:eastAsia="宋体" w:cs="Times New Roman Regular"/>
          <w:szCs w:val="21"/>
          <w:lang w:bidi="ar"/>
        </w:rPr>
      </w:pPr>
      <w:r>
        <w:rPr>
          <w:rFonts w:ascii="Times New Roman Regular" w:hAnsi="Times New Roman Regular" w:eastAsia="宋体" w:cs="Times New Roman Regular"/>
          <w:szCs w:val="21"/>
          <w:lang w:bidi="ar"/>
        </w:rPr>
        <w:t>——具备APT攻击、重大安全事件深度溯源及攻击路径还原处置经验；</w:t>
      </w:r>
    </w:p>
    <w:p w14:paraId="3A19D77C">
      <w:pPr>
        <w:pStyle w:val="35"/>
        <w:ind w:left="1140" w:leftChars="300" w:hanging="420" w:hangingChars="200"/>
        <w:jc w:val="left"/>
        <w:rPr>
          <w:rFonts w:ascii="Times New Roman Regular" w:hAnsi="Times New Roman Regular" w:eastAsia="宋体" w:cs="Times New Roman Regular"/>
          <w:szCs w:val="21"/>
          <w:lang w:bidi="ar"/>
        </w:rPr>
      </w:pPr>
      <w:r>
        <w:rPr>
          <w:rFonts w:ascii="Times New Roman Regular" w:hAnsi="Times New Roman Regular" w:eastAsia="宋体" w:cs="Times New Roman Regular"/>
          <w:szCs w:val="21"/>
          <w:lang w:bidi="ar"/>
        </w:rPr>
        <w:t>——具备威胁情报平台部署、情报应用及狩猎规则优化落地经验；</w:t>
      </w:r>
    </w:p>
    <w:p w14:paraId="4EB55C51">
      <w:pPr>
        <w:pStyle w:val="35"/>
        <w:ind w:left="1140" w:leftChars="300" w:hanging="420" w:hangingChars="200"/>
        <w:jc w:val="left"/>
        <w:rPr>
          <w:rFonts w:ascii="Times New Roman Regular" w:hAnsi="Times New Roman Regular" w:eastAsia="宋体" w:cs="Times New Roman Regular"/>
          <w:szCs w:val="21"/>
          <w:lang w:bidi="ar"/>
        </w:rPr>
      </w:pPr>
      <w:r>
        <w:rPr>
          <w:rFonts w:ascii="Times New Roman Regular" w:hAnsi="Times New Roman Regular" w:eastAsia="宋体" w:cs="Times New Roman Regular"/>
          <w:szCs w:val="21"/>
          <w:lang w:bidi="ar"/>
        </w:rPr>
        <w:t>——具备安全日志、流量分析及溯源工具的实操与落地应用经验；</w:t>
      </w:r>
    </w:p>
    <w:p w14:paraId="17DC1409">
      <w:pPr>
        <w:pStyle w:val="35"/>
        <w:ind w:left="1140" w:leftChars="300" w:hanging="420" w:hangingChars="200"/>
        <w:rPr>
          <w:rFonts w:ascii="Times New Roman Regular" w:hAnsi="Times New Roman Regular" w:cs="Times New Roman Regular"/>
          <w:szCs w:val="21"/>
        </w:rPr>
      </w:pPr>
      <w:r>
        <w:rPr>
          <w:rFonts w:ascii="Times New Roman Regular" w:hAnsi="Times New Roman Regular" w:eastAsia="宋体" w:cs="Times New Roman Regular"/>
          <w:szCs w:val="21"/>
          <w:lang w:bidi="ar"/>
        </w:rPr>
        <w:t>——具备恶意样本分析实战经验，能独立完成样本研判与报告输出。</w:t>
      </w:r>
    </w:p>
    <w:p w14:paraId="569D11C2">
      <w:pPr>
        <w:pStyle w:val="25"/>
        <w:autoSpaceDE w:val="0"/>
        <w:autoSpaceDN w:val="0"/>
        <w:spacing w:before="156" w:beforeLines="50" w:after="156" w:afterLines="50"/>
        <w:outlineLvl w:val="2"/>
        <w:rPr>
          <w:rFonts w:cs="黑体"/>
          <w:szCs w:val="21"/>
        </w:rPr>
      </w:pPr>
      <w:r>
        <w:rPr>
          <w:rFonts w:hint="eastAsia" w:cs="黑体"/>
          <w:szCs w:val="21"/>
        </w:rPr>
        <w:t>5.4.4 渗透测试与漏洞运营工程师</w:t>
      </w:r>
    </w:p>
    <w:p w14:paraId="243842D3">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61DDF133">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——掌握渗透测试全生命周期（信息搜集、威胁建模、漏洞利用、后渗透、报告输出）的主要工作内容与标准流程；</w:t>
      </w:r>
    </w:p>
    <w:p w14:paraId="68E4B2E7">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——掌握漏洞全生命周期管理（发现、验证、通报、修复、复测、闭环）的运营体系与最佳实践；</w:t>
      </w:r>
    </w:p>
    <w:p w14:paraId="339C7456">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——掌握主流渗透测试工具及自动化漏洞扫描工具（如Nessus、AWVS、Goby等）的应用原理与方法；</w:t>
      </w:r>
    </w:p>
    <w:p w14:paraId="38F86393">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——掌握与网络安全、渗透测试及数据安全相关的法律法规</w:t>
      </w:r>
      <w:r>
        <w:rPr>
          <w:rFonts w:hint="eastAsia" w:ascii="Times New Roman Regular" w:hAnsi="Times New Roman Regular" w:eastAsia="宋体" w:cs="Times New Roman Regular"/>
          <w:szCs w:val="21"/>
        </w:rPr>
        <w:t>、</w:t>
      </w:r>
      <w:r>
        <w:rPr>
          <w:rFonts w:ascii="Times New Roman Regular" w:hAnsi="Times New Roman Regular" w:eastAsia="宋体" w:cs="Times New Roman Regular"/>
          <w:szCs w:val="21"/>
        </w:rPr>
        <w:t>行业标准及企业规章制度；</w:t>
      </w:r>
    </w:p>
    <w:p w14:paraId="06EB400B">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——掌握高质量渗透测试报告与漏洞运营分析报告（含风险态势、修复建议）的编写方法</w:t>
      </w:r>
      <w:r>
        <w:rPr>
          <w:rFonts w:hint="eastAsia" w:ascii="Times New Roman Regular" w:hAnsi="Times New Roman Regular" w:eastAsia="宋体" w:cs="Times New Roman Regular"/>
          <w:szCs w:val="21"/>
        </w:rPr>
        <w:t>；</w:t>
      </w:r>
    </w:p>
    <w:p w14:paraId="14556284">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1A6626C3">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——掌握Java、C/C++中至少一种编程语言，具备良好的代码阅读与编程能力，熟练掌握1-2门脚本语言（如Python、PowerShell、Shell等），具备编写自动化运营脚本或POC的能力；</w:t>
      </w:r>
    </w:p>
    <w:p w14:paraId="5BE9BB10">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——深入掌握常见漏洞（OWASP TOP 10）的原理、利用方式、绕过技巧及修补方法，掌握主流网络渗透技术包括信息搜集、SQL注入、XSS、文件上传、反序列化、SSRF、CSRF、内网横向移动及提权等；</w:t>
      </w:r>
    </w:p>
    <w:p w14:paraId="30BA45CE">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——掌握常见渗透测试工具（如Burp Suite、SQLMap、Nmap、Metasploit等）及漏洞扫描平台的高级使用方法，了解APT攻击的基本思路、常用战术与技术（TTPs）；</w:t>
      </w:r>
    </w:p>
    <w:p w14:paraId="7514C660">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——具备漏洞扫描结果的人工研判能力，能够精准剔除误报、评估漏洞真实危害，并进行去重与优先级划分；</w:t>
      </w:r>
    </w:p>
    <w:p w14:paraId="752FD5EA">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——掌握完整渗透测试报告及漏洞运营闭环文档的编制方法；</w:t>
      </w:r>
    </w:p>
    <w:p w14:paraId="22D6868A">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0F3B2238">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——具备主导或参与完整渗透测试项目的实战经验，能够独立挖掘高价值漏洞；</w:t>
      </w:r>
    </w:p>
    <w:p w14:paraId="4DAFBF0D">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——具有漏洞扫描工具部署、策略配置、规则库维护及日常漏洞运营管理的实战经验；</w:t>
      </w:r>
    </w:p>
    <w:p w14:paraId="228EFEE4">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——具备跨部门协作经验，能够推动研发或运维团队完成漏洞修复，并独立完成修复后的复测与闭环工作。</w:t>
      </w:r>
    </w:p>
    <w:p w14:paraId="77DE6A69">
      <w:pPr>
        <w:pStyle w:val="25"/>
        <w:autoSpaceDE w:val="0"/>
        <w:autoSpaceDN w:val="0"/>
        <w:spacing w:before="156" w:beforeLines="50" w:after="156" w:afterLines="50"/>
        <w:outlineLvl w:val="2"/>
        <w:rPr>
          <w:rFonts w:cs="黑体"/>
          <w:szCs w:val="21"/>
        </w:rPr>
      </w:pPr>
      <w:r>
        <w:rPr>
          <w:rFonts w:hint="eastAsia" w:cs="黑体"/>
          <w:szCs w:val="21"/>
        </w:rPr>
        <w:t>5.4.5 漏洞分析与评估工程师</w:t>
      </w:r>
    </w:p>
    <w:p w14:paraId="5F4D19B8">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2BE09E3B">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——掌握现行信息安全相关技术标准、规范及相关法律法规；</w:t>
      </w:r>
    </w:p>
    <w:p w14:paraId="632316F9">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——掌握主机和WEB常见的安全漏洞知识；</w:t>
      </w:r>
    </w:p>
    <w:p w14:paraId="54352A9E">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——掌握网络安全模型的知识；</w:t>
      </w:r>
    </w:p>
    <w:p w14:paraId="16B0D946">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——掌握渗透测试原理，工具和技术的知识；</w:t>
      </w:r>
    </w:p>
    <w:p w14:paraId="198C1F29">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——了解计算机网络体系结构相关概念和协议；</w:t>
      </w:r>
    </w:p>
    <w:p w14:paraId="2F941B5F">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——了解网络安全现状、密码学理论和技术、安全通信、网络安全协议、网络安全攻防等相关知识</w:t>
      </w:r>
      <w:r>
        <w:rPr>
          <w:rFonts w:hint="eastAsia" w:ascii="Times New Roman Regular" w:hAnsi="Times New Roman Regular" w:eastAsia="宋体" w:cs="Times New Roman Regular"/>
          <w:szCs w:val="21"/>
        </w:rPr>
        <w:t>；</w:t>
      </w:r>
    </w:p>
    <w:p w14:paraId="5FEADD2F">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50342D77">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——掌握通过漏洞扫描工具来识别系统安全漏洞的技能；</w:t>
      </w:r>
    </w:p>
    <w:p w14:paraId="7CC0FC74">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——掌握通过入侵检测技术(如IDS)，对主机和网络的</w:t>
      </w:r>
      <w:r>
        <w:rPr>
          <w:rFonts w:hint="eastAsia" w:ascii="Times New Roman Regular" w:hAnsi="Times New Roman Regular" w:eastAsia="宋体" w:cs="Times New Roman Regular"/>
          <w:szCs w:val="21"/>
          <w:lang w:eastAsia="zh-CN"/>
        </w:rPr>
        <w:t>攻击行为</w:t>
      </w:r>
      <w:r>
        <w:rPr>
          <w:rFonts w:ascii="Times New Roman Regular" w:hAnsi="Times New Roman Regular" w:eastAsia="宋体" w:cs="Times New Roman Regular"/>
          <w:szCs w:val="21"/>
        </w:rPr>
        <w:t>进行识别和相应处理能力；</w:t>
      </w:r>
    </w:p>
    <w:p w14:paraId="12A1E042">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——掌握渗透测试步骤、方法、流程，熟练使用渗透测试工具；</w:t>
      </w:r>
    </w:p>
    <w:p w14:paraId="67251007">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——掌握使用社会工程技术的技能(如</w:t>
      </w:r>
      <w:r>
        <w:rPr>
          <w:rFonts w:hint="eastAsia" w:hAnsi="宋体" w:eastAsia="宋体" w:cs="宋体"/>
          <w:szCs w:val="21"/>
        </w:rPr>
        <w:t>“钓鱼”</w:t>
      </w:r>
      <w:r>
        <w:rPr>
          <w:rFonts w:ascii="Times New Roman Regular" w:hAnsi="Times New Roman Regular" w:eastAsia="宋体" w:cs="Times New Roman Regular"/>
          <w:szCs w:val="21"/>
        </w:rPr>
        <w:t>手段等)；</w:t>
      </w:r>
    </w:p>
    <w:p w14:paraId="13E4C466">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——掌握通过系统日志，审计历史入侵证据的技能</w:t>
      </w:r>
      <w:r>
        <w:rPr>
          <w:rFonts w:hint="eastAsia" w:ascii="Times New Roman Regular" w:hAnsi="Times New Roman Regular" w:eastAsia="宋体" w:cs="Times New Roman Regular"/>
          <w:szCs w:val="21"/>
        </w:rPr>
        <w:t>；</w:t>
      </w:r>
    </w:p>
    <w:p w14:paraId="4A4F2717">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599B735F">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——具备对威胁和漏洞的评估，分析系统安全问题的能力；</w:t>
      </w:r>
    </w:p>
    <w:p w14:paraId="3BA5F16F">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——具备通过进行差距分析与风险评估，制定适当的加固方案的能力。</w:t>
      </w:r>
    </w:p>
    <w:p w14:paraId="5A37005C">
      <w:pPr>
        <w:pStyle w:val="25"/>
        <w:autoSpaceDE w:val="0"/>
        <w:autoSpaceDN w:val="0"/>
        <w:spacing w:before="156" w:beforeLines="50" w:after="156" w:afterLines="50"/>
        <w:outlineLvl w:val="2"/>
        <w:rPr>
          <w:rFonts w:cs="黑体"/>
          <w:szCs w:val="21"/>
        </w:rPr>
      </w:pPr>
      <w:r>
        <w:rPr>
          <w:rFonts w:hint="eastAsia" w:cs="黑体"/>
          <w:szCs w:val="21"/>
        </w:rPr>
        <w:t>5.4.6 脆弱性架构师</w:t>
      </w:r>
    </w:p>
    <w:p w14:paraId="711A4406">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41B74EAD">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——掌握CIA三元组、访问控制、边界安全、零信任架构原理、纵深防御体系的网络安全基础框架原理；</w:t>
      </w:r>
    </w:p>
    <w:p w14:paraId="046238F4">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——掌握CVE/CVSS完整评分规则、漏洞全生命周期、高危/超危漏洞分类、漏洞利用风险判定的标准；</w:t>
      </w:r>
    </w:p>
    <w:p w14:paraId="65EE25DA">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——掌握企业IT资产分层分类、软硬件/云/容器/终端资产台账逻辑以及资产与漏洞关联治理规则的资产治理体系原理；</w:t>
      </w:r>
    </w:p>
    <w:p w14:paraId="71E0BD98">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w:t>
      </w:r>
      <w:r>
        <w:rPr>
          <w:rFonts w:hint="eastAsia" w:ascii="Times New Roman Regular" w:hAnsi="Times New Roman Regular" w:eastAsia="宋体" w:cs="Times New Roman Regular"/>
          <w:szCs w:val="21"/>
          <w:lang w:val="en-US" w:eastAsia="zh-CN"/>
        </w:rPr>
        <w:t>网络安全相关法律法规</w:t>
      </w:r>
      <w:r>
        <w:rPr>
          <w:rFonts w:ascii="Times New Roman Regular" w:hAnsi="Times New Roman Regular" w:eastAsia="宋体" w:cs="Times New Roman Regular"/>
          <w:szCs w:val="21"/>
        </w:rPr>
        <w:t>专项</w:t>
      </w:r>
      <w:r>
        <w:rPr>
          <w:rFonts w:hint="eastAsia" w:ascii="Times New Roman Regular" w:hAnsi="Times New Roman Regular" w:eastAsia="宋体" w:cs="Times New Roman Regular"/>
          <w:szCs w:val="21"/>
          <w:lang w:eastAsia="zh-CN"/>
        </w:rPr>
        <w:t>，</w:t>
      </w:r>
      <w:r>
        <w:rPr>
          <w:rFonts w:hint="eastAsia" w:ascii="Times New Roman Regular" w:hAnsi="Times New Roman Regular" w:eastAsia="宋体" w:cs="Times New Roman Regular"/>
          <w:szCs w:val="21"/>
          <w:lang w:val="en-US" w:eastAsia="zh-CN"/>
        </w:rPr>
        <w:t>熟悉</w:t>
      </w:r>
      <w:r>
        <w:rPr>
          <w:rFonts w:ascii="Times New Roman Regular" w:hAnsi="Times New Roman Regular" w:eastAsia="宋体" w:cs="Times New Roman Regular"/>
          <w:szCs w:val="21"/>
        </w:rPr>
        <w:t>漏洞上报与披露合规要求</w:t>
      </w:r>
      <w:r>
        <w:rPr>
          <w:rFonts w:hint="eastAsia" w:ascii="Times New Roman Regular" w:hAnsi="Times New Roman Regular" w:eastAsia="宋体" w:cs="Times New Roman Regular"/>
          <w:szCs w:val="21"/>
          <w:lang w:eastAsia="zh-CN"/>
        </w:rPr>
        <w:t>，</w:t>
      </w:r>
      <w:r>
        <w:rPr>
          <w:rFonts w:hint="eastAsia" w:ascii="Times New Roman Regular" w:hAnsi="Times New Roman Regular" w:eastAsia="宋体" w:cs="Times New Roman Regular"/>
          <w:szCs w:val="21"/>
          <w:lang w:val="en-US" w:eastAsia="zh-CN"/>
        </w:rPr>
        <w:t>熟悉</w:t>
      </w:r>
      <w:r>
        <w:rPr>
          <w:rFonts w:ascii="Times New Roman Regular" w:hAnsi="Times New Roman Regular" w:eastAsia="宋体" w:cs="Times New Roman Regular"/>
          <w:szCs w:val="21"/>
        </w:rPr>
        <w:t>违规风险追责机制的合规与风控知识体系；</w:t>
      </w:r>
    </w:p>
    <w:p w14:paraId="353A45B7">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——熟悉渗透测试核心思路、恶意代码传播路径、内网横向移动、权限提升、漏洞常见利用链路的攻防基础原理；</w:t>
      </w:r>
    </w:p>
    <w:p w14:paraId="626793EA">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——熟悉公有云/私有云漏洞特性、K8s容器、微服务、云主机典型脆弱点的云原生安全原理</w:t>
      </w:r>
      <w:r>
        <w:rPr>
          <w:rFonts w:hint="eastAsia" w:ascii="Times New Roman Regular" w:hAnsi="Times New Roman Regular" w:eastAsia="宋体" w:cs="Times New Roman Regular"/>
          <w:szCs w:val="21"/>
        </w:rPr>
        <w:t>；</w:t>
      </w:r>
    </w:p>
    <w:p w14:paraId="0B90DA3B">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6F21A92B">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——掌握安全日志分析与攻击溯源，能复盘漏洞攻击行为、追溯入侵链路；</w:t>
      </w:r>
    </w:p>
    <w:p w14:paraId="46FF1C76">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——精通操作系统与数据库安全配置核查，可完成系统底层脆弱点排查及数据库漏洞排查；</w:t>
      </w:r>
    </w:p>
    <w:p w14:paraId="611CB88A">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——掌握漏洞研判与手工验证，能精准识别误报漏报、判定漏洞利用门槛与业务危害等级；</w:t>
      </w:r>
    </w:p>
    <w:p w14:paraId="187323B3">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——熟练运用主流漏洞扫描器与空间测绘工具，完成资产探测、扫描调优及漏洞影响范围精准定位；</w:t>
      </w:r>
    </w:p>
    <w:p w14:paraId="628898FB">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——具备基础代码审计能力，可识别SQL注入、XSS、文件上传等常见Web代码层脆弱点；</w:t>
      </w:r>
    </w:p>
    <w:p w14:paraId="2EE5BEBA">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——熟悉安全设备联动与自动化管理，能够完成防护策略配置并运用脚本实现漏洞闭环管理</w:t>
      </w:r>
      <w:r>
        <w:rPr>
          <w:rFonts w:hint="eastAsia" w:ascii="Times New Roman Regular" w:hAnsi="Times New Roman Regular" w:eastAsia="宋体" w:cs="Times New Roman Regular"/>
          <w:szCs w:val="21"/>
        </w:rPr>
        <w:t>；</w:t>
      </w:r>
    </w:p>
    <w:p w14:paraId="0AA846FA">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4AC8D6F9">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——具有脆弱性全生命周期管理经验，能够搭建涵盖资产梳理、扫描定级、整改派单、复测闭环的治理架构，具有分级分类漏洞综合治理实战经验；</w:t>
      </w:r>
    </w:p>
    <w:p w14:paraId="15EBE800">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——具有脆弱性管理平台部署与运营经验，实现多设备数据对接、漏洞数据清洗、可视化报表与治理台账搭建；</w:t>
      </w:r>
    </w:p>
    <w:p w14:paraId="162FFDCD">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——具有跨部门协同体系搭建能力，可制定标准化整改规范、时限与责任划分，推动漏洞治理协同落地；</w:t>
      </w:r>
    </w:p>
    <w:p w14:paraId="4A2864FC">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——具有量化考核指标体系设计经验，围绕整改率、逾期率、复发率等指标持续优化治理效果；</w:t>
      </w:r>
    </w:p>
    <w:p w14:paraId="5F26B076">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——具有补丁管理与安全基线建设经验，覆盖补丁兼容性测试、灰度推送、基线核查及红蓝对抗驱动的防御体系优化</w:t>
      </w:r>
      <w:r>
        <w:rPr>
          <w:rFonts w:ascii="Times New Roman" w:hAnsi="Times New Roman" w:eastAsia="宋体" w:cs="Times New Roman"/>
          <w:szCs w:val="21"/>
        </w:rPr>
        <w:t>。</w:t>
      </w:r>
    </w:p>
    <w:p w14:paraId="47281564">
      <w:pPr>
        <w:pStyle w:val="25"/>
        <w:autoSpaceDE w:val="0"/>
        <w:autoSpaceDN w:val="0"/>
        <w:spacing w:before="156" w:beforeLines="50" w:after="156" w:afterLines="50"/>
        <w:outlineLvl w:val="2"/>
        <w:rPr>
          <w:rFonts w:cs="黑体"/>
          <w:szCs w:val="21"/>
        </w:rPr>
      </w:pPr>
      <w:r>
        <w:rPr>
          <w:rFonts w:hint="eastAsia" w:cs="黑体"/>
          <w:szCs w:val="21"/>
        </w:rPr>
        <w:t>5.4.7 攻击取证与溯源分析工程师</w:t>
      </w:r>
    </w:p>
    <w:p w14:paraId="3033DCDE">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50AD0757">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——熟悉常见的Web漏洞、系统漏洞和常见攻击利用方式等安全知识，熟悉漏洞原理及解决方案；</w:t>
      </w:r>
    </w:p>
    <w:p w14:paraId="18FF7484">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——熟悉TCP/IP及常见网络协议，具备良好的协议分析及故障排查能力；</w:t>
      </w:r>
    </w:p>
    <w:p w14:paraId="1B25B29D">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——了解风控系统核心策略和关键原理，熟悉互联网黑灰产链路和模式</w:t>
      </w:r>
      <w:r>
        <w:rPr>
          <w:rFonts w:hint="eastAsia" w:ascii="Times New Roman Regular" w:hAnsi="Times New Roman Regular" w:eastAsia="宋体" w:cs="Times New Roman Regular"/>
          <w:szCs w:val="21"/>
        </w:rPr>
        <w:t>；</w:t>
      </w:r>
    </w:p>
    <w:p w14:paraId="1041EF87">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4C8ED440">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——能将问题主机证据固定，并根据已有线索或未知线索对主机系统进行排查，再结合获取的痕迹进行溯源扩线索；</w:t>
      </w:r>
    </w:p>
    <w:p w14:paraId="1E717CA9">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——熟练使用常见的应急排查工具，对痕迹取证有深入的研究；</w:t>
      </w:r>
    </w:p>
    <w:p w14:paraId="02C817F8">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——掌握至少一门编程语言（C/C++、Java、Golang、Python等）；</w:t>
      </w:r>
    </w:p>
    <w:p w14:paraId="514C3DE3">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——具备全面的网络安全经验，较强的风险溯源调查和数据侦查能力；</w:t>
      </w:r>
    </w:p>
    <w:p w14:paraId="74EF2187">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——能独立处置线索/案件，对涉及平台的黑灰产业链深入剖析，溯源人员和还原手法链路，同时发现潜在风险、漏洞等</w:t>
      </w:r>
      <w:r>
        <w:rPr>
          <w:rFonts w:hint="eastAsia" w:ascii="Times New Roman Regular" w:hAnsi="Times New Roman Regular" w:eastAsia="宋体" w:cs="Times New Roman Regular"/>
          <w:szCs w:val="21"/>
        </w:rPr>
        <w:t>；</w:t>
      </w:r>
    </w:p>
    <w:p w14:paraId="14E636C0">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5ECF1D38">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——具有长期一线实战溯源经验或高级威胁挖掘、追踪、溯源经验；</w:t>
      </w:r>
    </w:p>
    <w:p w14:paraId="4AA0D365">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——具有丰富的溯源案例及自己的独特分析、溯源思路；</w:t>
      </w:r>
    </w:p>
    <w:p w14:paraId="16DAB2AB">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——具有针对反网络诈骗、反网络犯罪方面深度研究、体系建设经验。</w:t>
      </w:r>
    </w:p>
    <w:p w14:paraId="0C032845">
      <w:pPr>
        <w:pStyle w:val="25"/>
        <w:autoSpaceDE w:val="0"/>
        <w:autoSpaceDN w:val="0"/>
        <w:spacing w:before="156" w:beforeLines="50" w:after="156" w:afterLines="50"/>
        <w:outlineLvl w:val="2"/>
        <w:rPr>
          <w:rFonts w:ascii="Times New Roman Regular" w:hAnsi="Times New Roman Regular" w:cs="黑体"/>
          <w:szCs w:val="21"/>
        </w:rPr>
      </w:pPr>
      <w:r>
        <w:rPr>
          <w:rFonts w:hint="eastAsia" w:cs="黑体"/>
          <w:szCs w:val="21"/>
        </w:rPr>
        <w:t>5.4.8 恶意样本</w:t>
      </w:r>
      <w:r>
        <w:rPr>
          <w:rFonts w:hint="eastAsia" w:ascii="Times New Roman Regular" w:hAnsi="Times New Roman Regular" w:cs="黑体"/>
          <w:szCs w:val="21"/>
        </w:rPr>
        <w:t>与情报分析师</w:t>
      </w:r>
    </w:p>
    <w:p w14:paraId="70DB8ACD">
      <w:pPr>
        <w:pStyle w:val="35"/>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a</w:t>
      </w:r>
      <w:r>
        <w:rPr>
          <w:rFonts w:ascii="Times New Roman Regular" w:hAnsi="Times New Roman Regular" w:eastAsia="宋体" w:cs="Times New Roman Regular"/>
          <w:szCs w:val="21"/>
        </w:rPr>
        <w:t xml:space="preserve">) </w:t>
      </w:r>
      <w:r>
        <w:rPr>
          <w:rFonts w:hint="eastAsia" w:ascii="Times New Roman Regular" w:hAnsi="Times New Roman Regular" w:eastAsia="宋体" w:cs="Times New Roman Regular"/>
          <w:bCs/>
          <w:color w:val="000000"/>
          <w:szCs w:val="21"/>
        </w:rPr>
        <w:t>理论知识</w:t>
      </w:r>
    </w:p>
    <w:p w14:paraId="3168D97A">
      <w:pPr>
        <w:pStyle w:val="35"/>
        <w:ind w:left="1140" w:leftChars="300" w:hanging="420" w:hangingChars="200"/>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——熟悉Window相关安全机制，熟悉PE结构；</w:t>
      </w:r>
    </w:p>
    <w:p w14:paraId="1E6BF2AA">
      <w:pPr>
        <w:pStyle w:val="35"/>
        <w:ind w:left="1140" w:leftChars="300" w:hanging="420" w:hangingChars="200"/>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——了解网络协议，熟悉使用WireShark等网络协议分析工具；</w:t>
      </w:r>
    </w:p>
    <w:p w14:paraId="2E493954">
      <w:pPr>
        <w:pStyle w:val="35"/>
        <w:ind w:left="1140" w:leftChars="300" w:hanging="420" w:hangingChars="200"/>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——了解恶意样本的分类，以及各类样本的特性；</w:t>
      </w:r>
    </w:p>
    <w:p w14:paraId="4A290FA0">
      <w:pPr>
        <w:pStyle w:val="35"/>
        <w:ind w:left="1140" w:leftChars="300" w:hanging="420" w:hangingChars="200"/>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——熟悉已知的恶意样本家族分类及特性；</w:t>
      </w:r>
    </w:p>
    <w:p w14:paraId="24494B3D">
      <w:pPr>
        <w:pStyle w:val="35"/>
        <w:ind w:left="1140" w:leftChars="300" w:hanging="420" w:hangingChars="200"/>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——熟悉当前安全趋势，了解当前流行样本的传播途径和持久化机制</w:t>
      </w:r>
      <w:r>
        <w:rPr>
          <w:rFonts w:hint="eastAsia" w:ascii="Times New Roman Regular" w:hAnsi="Times New Roman Regular" w:eastAsia="宋体" w:cs="Times New Roman Regular"/>
          <w:bCs/>
          <w:color w:val="000000"/>
          <w:szCs w:val="21"/>
        </w:rPr>
        <w:t>；</w:t>
      </w:r>
    </w:p>
    <w:p w14:paraId="2AD81C08">
      <w:pPr>
        <w:pStyle w:val="35"/>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b</w:t>
      </w:r>
      <w:r>
        <w:rPr>
          <w:rFonts w:ascii="Times New Roman Regular" w:hAnsi="Times New Roman Regular" w:eastAsia="宋体" w:cs="Times New Roman Regular"/>
          <w:szCs w:val="21"/>
        </w:rPr>
        <w:t xml:space="preserve">) </w:t>
      </w:r>
      <w:r>
        <w:rPr>
          <w:rFonts w:ascii="Times New Roman Regular" w:hAnsi="Times New Roman Regular" w:eastAsia="宋体" w:cs="Times New Roman Regular"/>
          <w:bCs/>
          <w:color w:val="000000"/>
          <w:szCs w:val="21"/>
        </w:rPr>
        <w:t>技术技能</w:t>
      </w:r>
    </w:p>
    <w:p w14:paraId="3FB83393">
      <w:pPr>
        <w:pStyle w:val="35"/>
        <w:ind w:left="1140" w:leftChars="300" w:hanging="420" w:hangingChars="200"/>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——有一定的逆向分析基础，熟悉Win32汇编语言；</w:t>
      </w:r>
    </w:p>
    <w:p w14:paraId="189F71FC">
      <w:pPr>
        <w:pStyle w:val="35"/>
        <w:ind w:left="1140" w:leftChars="300" w:hanging="420" w:hangingChars="200"/>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——熟悉使用Windbg、Ollydbg、IDA等逆向调试分析工具；</w:t>
      </w:r>
    </w:p>
    <w:p w14:paraId="37E49362">
      <w:pPr>
        <w:pStyle w:val="35"/>
        <w:ind w:left="1140" w:leftChars="300" w:hanging="420" w:hangingChars="200"/>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——熟悉Windows、Linux等主流操作系统架构及原理；</w:t>
      </w:r>
    </w:p>
    <w:p w14:paraId="56F6F157">
      <w:pPr>
        <w:pStyle w:val="35"/>
        <w:ind w:left="1140" w:leftChars="300" w:hanging="420" w:hangingChars="200"/>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——熟练使用一种编译语言还原恶意样本的核心代码；</w:t>
      </w:r>
    </w:p>
    <w:p w14:paraId="5BA9F6E8">
      <w:pPr>
        <w:pStyle w:val="35"/>
        <w:ind w:left="1140" w:leftChars="300" w:hanging="420" w:hangingChars="200"/>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——熟悉常见的加密算法</w:t>
      </w:r>
      <w:r>
        <w:rPr>
          <w:rFonts w:hint="eastAsia" w:ascii="Times New Roman Regular" w:hAnsi="Times New Roman Regular" w:eastAsia="宋体" w:cs="Times New Roman Regular"/>
          <w:bCs/>
          <w:color w:val="000000"/>
          <w:szCs w:val="21"/>
        </w:rPr>
        <w:t>；</w:t>
      </w:r>
    </w:p>
    <w:p w14:paraId="31D6B949">
      <w:pPr>
        <w:pStyle w:val="35"/>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c</w:t>
      </w:r>
      <w:r>
        <w:rPr>
          <w:rFonts w:ascii="Times New Roman Regular" w:hAnsi="Times New Roman Regular" w:eastAsia="宋体" w:cs="Times New Roman Regular"/>
          <w:szCs w:val="21"/>
        </w:rPr>
        <w:t xml:space="preserve">) </w:t>
      </w:r>
      <w:r>
        <w:rPr>
          <w:rFonts w:ascii="Times New Roman Regular" w:hAnsi="Times New Roman Regular" w:eastAsia="宋体" w:cs="Times New Roman Regular"/>
          <w:bCs/>
          <w:color w:val="000000"/>
          <w:szCs w:val="21"/>
        </w:rPr>
        <w:t>工程实践</w:t>
      </w:r>
    </w:p>
    <w:p w14:paraId="158EF83E">
      <w:pPr>
        <w:pStyle w:val="35"/>
        <w:ind w:left="1140" w:leftChars="300" w:hanging="420" w:hangingChars="200"/>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——有恶意代码分析经验，熟悉木马病毒常用技术手段；</w:t>
      </w:r>
    </w:p>
    <w:p w14:paraId="28D62A62">
      <w:pPr>
        <w:pStyle w:val="35"/>
        <w:ind w:left="1140" w:leftChars="300" w:hanging="420" w:hangingChars="200"/>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——具备利用动态调整和静态分析的方式，对恶意样本进行定性和分类，以及家族区分的能力；</w:t>
      </w:r>
    </w:p>
    <w:p w14:paraId="3B24AC7F">
      <w:pPr>
        <w:pStyle w:val="35"/>
        <w:ind w:left="1140" w:leftChars="300" w:hanging="420" w:hangingChars="200"/>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——具备分析出恶意样本的完整行为，以及各行为的实现细节代码的能力；</w:t>
      </w:r>
    </w:p>
    <w:p w14:paraId="08FA5523">
      <w:pPr>
        <w:pStyle w:val="35"/>
        <w:ind w:left="1140" w:leftChars="300" w:hanging="420" w:hangingChars="200"/>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——具备从恶意样本中提取开发者所使用的C2域名等信息，并利用上述信息溯源分析的能力；</w:t>
      </w:r>
    </w:p>
    <w:p w14:paraId="06A0E0C2">
      <w:pPr>
        <w:pStyle w:val="35"/>
        <w:ind w:left="1140" w:leftChars="300" w:hanging="420" w:hangingChars="200"/>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——具有Python或其他脚本语言的开发经验。</w:t>
      </w:r>
    </w:p>
    <w:p w14:paraId="7FF375E2">
      <w:pPr>
        <w:pStyle w:val="25"/>
        <w:autoSpaceDE w:val="0"/>
        <w:autoSpaceDN w:val="0"/>
        <w:spacing w:before="156" w:beforeLines="50" w:after="156" w:afterLines="50"/>
        <w:outlineLvl w:val="2"/>
        <w:rPr>
          <w:rFonts w:cs="黑体"/>
          <w:szCs w:val="21"/>
        </w:rPr>
      </w:pPr>
      <w:r>
        <w:rPr>
          <w:rFonts w:hint="eastAsia" w:cs="黑体"/>
          <w:szCs w:val="21"/>
        </w:rPr>
        <w:t>5.4.9 AI攻击对抗工程师</w:t>
      </w:r>
    </w:p>
    <w:p w14:paraId="6CFFDB74">
      <w:pPr>
        <w:pStyle w:val="35"/>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a</w:t>
      </w:r>
      <w:r>
        <w:rPr>
          <w:rFonts w:ascii="Times New Roman Regular" w:hAnsi="Times New Roman Regular" w:eastAsia="宋体" w:cs="Times New Roman Regular"/>
          <w:szCs w:val="21"/>
        </w:rPr>
        <w:t xml:space="preserve">) </w:t>
      </w:r>
      <w:r>
        <w:rPr>
          <w:rFonts w:hint="eastAsia" w:ascii="Times New Roman Regular" w:hAnsi="Times New Roman Regular" w:eastAsia="宋体" w:cs="Times New Roman Regular"/>
          <w:bCs/>
          <w:color w:val="000000"/>
          <w:szCs w:val="21"/>
        </w:rPr>
        <w:t>理论知识</w:t>
      </w:r>
    </w:p>
    <w:p w14:paraId="608BAB8E">
      <w:pPr>
        <w:pStyle w:val="35"/>
        <w:ind w:left="1140" w:leftChars="300" w:hanging="420" w:hangingChars="200"/>
        <w:rPr>
          <w:rFonts w:ascii="Times New Roman" w:hAnsi="Times New Roman" w:eastAsia="宋体" w:cs="Times New Roman"/>
          <w:bCs/>
          <w:color w:val="000000"/>
          <w:szCs w:val="21"/>
        </w:rPr>
      </w:pPr>
      <w:r>
        <w:rPr>
          <w:rFonts w:hint="default" w:ascii="Times New Roman" w:hAnsi="Times New Roman" w:eastAsia="宋体" w:cs="Times New Roman"/>
          <w:bCs/>
          <w:color w:val="000000"/>
          <w:szCs w:val="21"/>
        </w:rPr>
        <w:t>——精通Transformer架构、预训练微调、RAG检索增强、Agent智能体运行逻辑、多模态融合机制等主流AI底层技术原理，清晰掌握模型训练、推理、部署全流程架构；</w:t>
      </w:r>
    </w:p>
    <w:p w14:paraId="69414465">
      <w:pPr>
        <w:pStyle w:val="35"/>
        <w:ind w:left="1140" w:leftChars="300" w:hanging="420" w:hangingChars="200"/>
        <w:rPr>
          <w:rFonts w:ascii="Times New Roman" w:hAnsi="Times New Roman" w:eastAsia="宋体" w:cs="Times New Roman"/>
          <w:bCs/>
          <w:color w:val="000000"/>
          <w:szCs w:val="21"/>
        </w:rPr>
      </w:pPr>
      <w:r>
        <w:rPr>
          <w:rFonts w:hint="default" w:ascii="Times New Roman" w:hAnsi="Times New Roman" w:eastAsia="宋体" w:cs="Times New Roman"/>
          <w:bCs/>
          <w:color w:val="000000"/>
          <w:szCs w:val="21"/>
        </w:rPr>
        <w:t>——掌握提示词注入、越狱诱导、prompt劫持、模型越权、上下文投毒等主流大模型攻击原理，掌握对抗样本生成原理、白盒/黑盒/灰盒AI攻击范式、模型后门植入与检测逻辑、AI算法漏洞成因；</w:t>
      </w:r>
    </w:p>
    <w:p w14:paraId="07E9C06B">
      <w:pPr>
        <w:pStyle w:val="35"/>
        <w:ind w:left="1140" w:leftChars="300" w:hanging="420" w:hangingChars="200"/>
        <w:rPr>
          <w:rFonts w:ascii="Times New Roman" w:hAnsi="Times New Roman" w:eastAsia="宋体" w:cs="Times New Roman"/>
          <w:bCs/>
          <w:color w:val="000000"/>
          <w:szCs w:val="21"/>
        </w:rPr>
      </w:pPr>
      <w:r>
        <w:rPr>
          <w:rFonts w:hint="default" w:ascii="Times New Roman" w:hAnsi="Times New Roman" w:eastAsia="宋体" w:cs="Times New Roman"/>
          <w:bCs/>
          <w:color w:val="000000"/>
          <w:szCs w:val="21"/>
        </w:rPr>
        <w:t>——掌握AI训练数据、微调数据集、知识库私有数据安全边界，熟知数据投毒、数据泄露、隐私提取、训练样本污染等数据侧AI风险规则，熟悉生成式AI内容治理规范与合规风控体系；</w:t>
      </w:r>
    </w:p>
    <w:p w14:paraId="2D8787AA">
      <w:pPr>
        <w:pStyle w:val="35"/>
        <w:ind w:left="1140" w:leftChars="300" w:hanging="420" w:hangingChars="200"/>
        <w:rPr>
          <w:rFonts w:ascii="Times New Roman" w:hAnsi="Times New Roman" w:eastAsia="宋体" w:cs="Times New Roman"/>
          <w:bCs/>
          <w:color w:val="000000"/>
          <w:szCs w:val="21"/>
        </w:rPr>
      </w:pPr>
      <w:r>
        <w:rPr>
          <w:rFonts w:hint="default" w:ascii="Times New Roman" w:hAnsi="Times New Roman" w:eastAsia="宋体" w:cs="Times New Roman"/>
          <w:bCs/>
          <w:color w:val="000000"/>
          <w:szCs w:val="21"/>
        </w:rPr>
        <w:t>——熟悉私有化部署大模型、开源轻量化模型、云端商用大模型、智能AI终端、工业AI决策系统等不同场景AI架构差异化安全风险特性；</w:t>
      </w:r>
    </w:p>
    <w:p w14:paraId="23FF4C86">
      <w:pPr>
        <w:pStyle w:val="35"/>
        <w:ind w:left="1140" w:leftChars="300" w:hanging="420" w:hangingChars="200"/>
        <w:rPr>
          <w:rFonts w:ascii="Times New Roman" w:hAnsi="Times New Roman" w:eastAsia="宋体" w:cs="Times New Roman"/>
          <w:bCs/>
          <w:color w:val="000000"/>
          <w:szCs w:val="21"/>
        </w:rPr>
      </w:pPr>
      <w:r>
        <w:rPr>
          <w:rFonts w:hint="default" w:ascii="Times New Roman" w:hAnsi="Times New Roman" w:eastAsia="宋体" w:cs="Times New Roman"/>
          <w:bCs/>
          <w:color w:val="000000"/>
          <w:szCs w:val="21"/>
        </w:rPr>
        <w:t>——熟悉AI安全测评行业标准、算法推荐安全规范、个人信息保护在AI场景的落地要求；</w:t>
      </w:r>
    </w:p>
    <w:p w14:paraId="37820513">
      <w:pPr>
        <w:pStyle w:val="35"/>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b</w:t>
      </w:r>
      <w:r>
        <w:rPr>
          <w:rFonts w:ascii="Times New Roman Regular" w:hAnsi="Times New Roman Regular" w:eastAsia="宋体" w:cs="Times New Roman Regular"/>
          <w:szCs w:val="21"/>
        </w:rPr>
        <w:t xml:space="preserve">) </w:t>
      </w:r>
      <w:r>
        <w:rPr>
          <w:rFonts w:ascii="Times New Roman Regular" w:hAnsi="Times New Roman Regular" w:eastAsia="宋体" w:cs="Times New Roman Regular"/>
          <w:bCs/>
          <w:color w:val="000000"/>
          <w:szCs w:val="21"/>
        </w:rPr>
        <w:t>技术技能</w:t>
      </w:r>
    </w:p>
    <w:p w14:paraId="0A6F7DFC">
      <w:pPr>
        <w:pStyle w:val="35"/>
        <w:ind w:left="1140" w:leftChars="300" w:hanging="420" w:hangingChars="200"/>
        <w:rPr>
          <w:rFonts w:ascii="Times New Roman" w:hAnsi="Times New Roman" w:eastAsia="宋体" w:cs="Times New Roman"/>
          <w:bCs/>
          <w:color w:val="000000"/>
          <w:szCs w:val="21"/>
        </w:rPr>
      </w:pPr>
      <w:r>
        <w:rPr>
          <w:rFonts w:hint="default" w:ascii="Times New Roman" w:hAnsi="Times New Roman" w:eastAsia="宋体" w:cs="Times New Roman"/>
          <w:bCs/>
          <w:color w:val="000000"/>
          <w:szCs w:val="21"/>
        </w:rPr>
        <w:t>——精通PyTorch、TensorFlow、MindSpore等主流AI框架实操，能够独立搭建本地大模型测试环境并完成攻防实验部署与参数调优；</w:t>
      </w:r>
    </w:p>
    <w:p w14:paraId="7240D767">
      <w:pPr>
        <w:pStyle w:val="35"/>
        <w:ind w:left="1140" w:leftChars="300" w:hanging="420" w:hangingChars="200"/>
        <w:rPr>
          <w:rFonts w:ascii="Times New Roman" w:hAnsi="Times New Roman" w:eastAsia="宋体" w:cs="Times New Roman"/>
          <w:bCs/>
          <w:color w:val="000000"/>
          <w:szCs w:val="21"/>
        </w:rPr>
      </w:pPr>
      <w:r>
        <w:rPr>
          <w:rFonts w:hint="default" w:ascii="Times New Roman" w:hAnsi="Times New Roman" w:eastAsia="宋体" w:cs="Times New Roman"/>
          <w:bCs/>
          <w:color w:val="000000"/>
          <w:szCs w:val="21"/>
        </w:rPr>
        <w:t>——掌握大模型安全测评方法，可独立完成AI安全渗透测试、风险定级与危害分析，输出标准化测评报告；</w:t>
      </w:r>
    </w:p>
    <w:p w14:paraId="3C9486B9">
      <w:pPr>
        <w:pStyle w:val="35"/>
        <w:ind w:left="1140" w:leftChars="300" w:hanging="420" w:hangingChars="200"/>
        <w:rPr>
          <w:rFonts w:ascii="Times New Roman" w:hAnsi="Times New Roman" w:eastAsia="宋体" w:cs="Times New Roman"/>
          <w:bCs/>
          <w:color w:val="000000"/>
          <w:szCs w:val="21"/>
        </w:rPr>
      </w:pPr>
      <w:r>
        <w:rPr>
          <w:rFonts w:hint="default" w:ascii="Times New Roman" w:hAnsi="Times New Roman" w:eastAsia="宋体" w:cs="Times New Roman"/>
          <w:bCs/>
          <w:color w:val="000000"/>
          <w:szCs w:val="21"/>
        </w:rPr>
        <w:t>——精通提示词攻击验证，能构造越狱、注入等恶意交互链路，精准判定模型安全防护薄弱点，具备对抗样本设计与多模态攻击能力；</w:t>
      </w:r>
    </w:p>
    <w:p w14:paraId="29014E3C">
      <w:pPr>
        <w:pStyle w:val="35"/>
        <w:ind w:left="1140" w:leftChars="300" w:hanging="420" w:hangingChars="200"/>
        <w:rPr>
          <w:rFonts w:ascii="Times New Roman" w:hAnsi="Times New Roman" w:eastAsia="宋体" w:cs="Times New Roman"/>
          <w:bCs/>
          <w:color w:val="000000"/>
          <w:szCs w:val="21"/>
        </w:rPr>
      </w:pPr>
      <w:r>
        <w:rPr>
          <w:rFonts w:hint="default" w:ascii="Times New Roman" w:hAnsi="Times New Roman" w:eastAsia="宋体" w:cs="Times New Roman"/>
          <w:bCs/>
          <w:color w:val="000000"/>
          <w:szCs w:val="21"/>
        </w:rPr>
        <w:t>——掌握AI应用层漏洞挖掘，能排查智能体工具调用越权、外部接口非法调用与知识库恶意挂载等安全漏洞；</w:t>
      </w:r>
    </w:p>
    <w:p w14:paraId="0AA78F16">
      <w:pPr>
        <w:pStyle w:val="35"/>
        <w:ind w:left="1140" w:leftChars="300" w:hanging="420" w:hangingChars="200"/>
        <w:rPr>
          <w:rFonts w:ascii="Times New Roman" w:hAnsi="Times New Roman" w:eastAsia="宋体" w:cs="Times New Roman"/>
          <w:bCs/>
          <w:color w:val="000000"/>
          <w:szCs w:val="21"/>
        </w:rPr>
      </w:pPr>
      <w:r>
        <w:rPr>
          <w:rFonts w:hint="default" w:ascii="Times New Roman" w:hAnsi="Times New Roman" w:eastAsia="宋体" w:cs="Times New Roman"/>
          <w:bCs/>
          <w:color w:val="000000"/>
          <w:szCs w:val="21"/>
        </w:rPr>
        <w:t>——具备AI攻击行为溯源与自动化运营能力，能复盘攻击交互链路并编写脚本实现批量提示词测试与风险自动化探测；</w:t>
      </w:r>
    </w:p>
    <w:p w14:paraId="7B531DE1">
      <w:pPr>
        <w:pStyle w:val="35"/>
        <w:rPr>
          <w:rFonts w:ascii="Times New Roman Regular" w:hAnsi="Times New Roman Regular" w:eastAsia="宋体" w:cs="Times New Roman Regular"/>
          <w:bCs/>
          <w:color w:val="000000"/>
          <w:szCs w:val="21"/>
        </w:rPr>
      </w:pPr>
      <w:r>
        <w:rPr>
          <w:rFonts w:ascii="Times New Roman Regular" w:hAnsi="Times New Roman Regular" w:eastAsia="宋体" w:cs="Times New Roman Regular"/>
          <w:bCs/>
          <w:color w:val="000000"/>
          <w:szCs w:val="21"/>
        </w:rPr>
        <w:t>c</w:t>
      </w:r>
      <w:r>
        <w:rPr>
          <w:rFonts w:ascii="Times New Roman Regular" w:hAnsi="Times New Roman Regular" w:eastAsia="宋体" w:cs="Times New Roman Regular"/>
          <w:szCs w:val="21"/>
        </w:rPr>
        <w:t xml:space="preserve">) </w:t>
      </w:r>
      <w:r>
        <w:rPr>
          <w:rFonts w:ascii="Times New Roman Regular" w:hAnsi="Times New Roman Regular" w:eastAsia="宋体" w:cs="Times New Roman Regular"/>
          <w:bCs/>
          <w:color w:val="000000"/>
          <w:szCs w:val="21"/>
        </w:rPr>
        <w:t>工程实践</w:t>
      </w:r>
    </w:p>
    <w:p w14:paraId="68BBCD5A">
      <w:pPr>
        <w:pStyle w:val="35"/>
        <w:ind w:left="1140" w:leftChars="300" w:hanging="420" w:hangingChars="200"/>
        <w:rPr>
          <w:rFonts w:ascii="Times New Roman" w:hAnsi="Times New Roman" w:eastAsia="宋体" w:cs="Times New Roman"/>
          <w:bCs/>
          <w:color w:val="000000"/>
          <w:szCs w:val="21"/>
        </w:rPr>
      </w:pPr>
      <w:r>
        <w:rPr>
          <w:rFonts w:hint="default" w:ascii="Times New Roman" w:hAnsi="Times New Roman" w:eastAsia="宋体" w:cs="Times New Roman"/>
          <w:bCs/>
          <w:color w:val="000000"/>
          <w:szCs w:val="21"/>
        </w:rPr>
        <w:t>——具备AI安全测评全流程实操经验，可搭建从资产梳理、攻击测试、风险定级到复测验收的完整治理闭环，具备AI安全风险指标体系设计能力；</w:t>
      </w:r>
    </w:p>
    <w:p w14:paraId="07C1F082">
      <w:pPr>
        <w:pStyle w:val="35"/>
        <w:ind w:left="1140" w:leftChars="300" w:hanging="420" w:hangingChars="200"/>
        <w:rPr>
          <w:rFonts w:ascii="Times New Roman" w:hAnsi="Times New Roman" w:eastAsia="宋体" w:cs="Times New Roman"/>
          <w:bCs/>
          <w:color w:val="000000"/>
          <w:szCs w:val="21"/>
        </w:rPr>
      </w:pPr>
      <w:r>
        <w:rPr>
          <w:rFonts w:hint="default" w:ascii="Times New Roman" w:hAnsi="Times New Roman" w:eastAsia="宋体" w:cs="Times New Roman"/>
          <w:bCs/>
          <w:color w:val="000000"/>
          <w:szCs w:val="21"/>
        </w:rPr>
        <w:t>——具备突发AI攻击研判与应急防御经验，能快速拆解新型攻击手法、输出防御方案与临时封堵策略；</w:t>
      </w:r>
    </w:p>
    <w:p w14:paraId="3634538A">
      <w:pPr>
        <w:pStyle w:val="35"/>
        <w:ind w:left="1140" w:leftChars="300" w:hanging="420" w:hangingChars="200"/>
        <w:rPr>
          <w:rFonts w:ascii="Times New Roman" w:hAnsi="Times New Roman" w:eastAsia="宋体" w:cs="Times New Roman"/>
          <w:bCs/>
          <w:color w:val="000000"/>
          <w:szCs w:val="21"/>
        </w:rPr>
      </w:pPr>
      <w:r>
        <w:rPr>
          <w:rFonts w:hint="default" w:ascii="Times New Roman" w:hAnsi="Times New Roman" w:eastAsia="宋体" w:cs="Times New Roman"/>
          <w:bCs/>
          <w:color w:val="000000"/>
          <w:szCs w:val="21"/>
        </w:rPr>
        <w:t>——具备AI攻防知识库建设与红蓝对抗演练经验，持续沉淀攻防战法、风险案例库，挖掘并补齐业务侧隐性安全风险；</w:t>
      </w:r>
    </w:p>
    <w:p w14:paraId="1075A456">
      <w:pPr>
        <w:pStyle w:val="35"/>
        <w:ind w:left="1140" w:leftChars="300" w:hanging="420" w:hangingChars="200"/>
        <w:rPr>
          <w:rFonts w:ascii="Times New Roman" w:hAnsi="Times New Roman" w:eastAsia="宋体" w:cs="Times New Roman"/>
          <w:bCs/>
          <w:color w:val="000000"/>
          <w:szCs w:val="21"/>
        </w:rPr>
      </w:pPr>
      <w:r>
        <w:rPr>
          <w:rFonts w:hint="default" w:ascii="Times New Roman" w:hAnsi="Times New Roman" w:eastAsia="宋体" w:cs="Times New Roman"/>
          <w:bCs/>
          <w:color w:val="000000"/>
          <w:szCs w:val="21"/>
        </w:rPr>
        <w:t>——具备跨团队协同落地能力，可输出模型安全开发规范、提示词安全使用标准及AI业务上线安全准入要求；</w:t>
      </w:r>
    </w:p>
    <w:p w14:paraId="56931E96">
      <w:pPr>
        <w:pStyle w:val="35"/>
        <w:ind w:left="1140" w:leftChars="300" w:hanging="420" w:hangingChars="200"/>
        <w:rPr>
          <w:rFonts w:ascii="Times New Roman" w:hAnsi="Times New Roman" w:eastAsia="宋体" w:cs="Times New Roman"/>
          <w:bCs/>
          <w:color w:val="000000"/>
          <w:szCs w:val="21"/>
        </w:rPr>
      </w:pPr>
      <w:r>
        <w:rPr>
          <w:rFonts w:hint="default" w:ascii="Times New Roman" w:hAnsi="Times New Roman" w:eastAsia="宋体" w:cs="Times New Roman"/>
          <w:bCs/>
          <w:color w:val="000000"/>
          <w:szCs w:val="21"/>
        </w:rPr>
        <w:t>——具备多场景差异化防护实战经验，能根据云端、本地化等部署定制专属防御策略，并固化AI安全基线从源头收紧攻击面</w:t>
      </w:r>
      <w:r>
        <w:rPr>
          <w:rFonts w:ascii="Times New Roman" w:hAnsi="Times New Roman" w:eastAsia="宋体" w:cs="Times New Roman"/>
          <w:bCs/>
          <w:color w:val="000000"/>
          <w:szCs w:val="21"/>
        </w:rPr>
        <w:t>。</w:t>
      </w:r>
    </w:p>
    <w:p w14:paraId="1BD3FCB1">
      <w:pPr>
        <w:pStyle w:val="25"/>
        <w:autoSpaceDE w:val="0"/>
        <w:autoSpaceDN w:val="0"/>
        <w:spacing w:before="156" w:beforeLines="50" w:after="156" w:afterLines="50"/>
        <w:outlineLvl w:val="2"/>
        <w:rPr>
          <w:rFonts w:cs="黑体"/>
          <w:szCs w:val="21"/>
        </w:rPr>
      </w:pPr>
      <w:r>
        <w:rPr>
          <w:rFonts w:hint="eastAsia" w:cs="黑体"/>
          <w:szCs w:val="21"/>
        </w:rPr>
        <w:t>5.4.10 数据安全运营工程师</w:t>
      </w:r>
    </w:p>
    <w:p w14:paraId="2C30A579">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21C7190D">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——精通数据安全要求、跨境数据传输及数据出境合规全体系规则，掌握数据安全事件定级、应急处置与追责机制；</w:t>
      </w:r>
    </w:p>
    <w:p w14:paraId="6E18CA7B">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——掌握数据安全生命周期、数据资产流转架构、数据域划分与纵深防护等基础安全框架原理，掌握数据分级分类标准、敏感数据识别规则；</w:t>
      </w:r>
    </w:p>
    <w:p w14:paraId="481CCAD1">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——掌握数据采集、存储、传输、使用、共享、销毁全流程安全管控要点，熟知数据泄露、篡改、越权访问等风险成因；</w:t>
      </w:r>
    </w:p>
    <w:p w14:paraId="139D909D">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——熟悉数据权限治理逻辑、最小权限原则、数据访问审计逻辑及离职人员数据权限回收等权限管控体系；</w:t>
      </w:r>
    </w:p>
    <w:p w14:paraId="63D8979C">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——熟悉政务、金融、医疗、互联网等不同行业数据特征、敏感字段分布及行业数据监管红线与落地管控要求；</w:t>
      </w:r>
    </w:p>
    <w:p w14:paraId="05F6DB96">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1921E665">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——精通数据防泄漏、数据审计、脱敏等安全产品策略调试、规则优化与告警降噪，能核验防护策略有效性；</w:t>
      </w:r>
    </w:p>
    <w:p w14:paraId="44907374">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——熟练运用敏感数据扫描工具，完成数据库、文件、接口、日志等全域结构化与非结构化数据自动识别与精准定位，掌握数据接口安全排查与安全基线核查；</w:t>
      </w:r>
    </w:p>
    <w:p w14:paraId="74A9FCE8">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——具备多源日志审计与数据访问行为分析能力，能溯源异常访问、泄露路径并复盘违规访问全链路；</w:t>
      </w:r>
    </w:p>
    <w:p w14:paraId="38585355">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——掌握主流数据库、大数据平台与数据中台安全配置，可完成数据脱敏、加密等策略部署与效果核验；</w:t>
      </w:r>
    </w:p>
    <w:p w14:paraId="35A38F79">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——具备数据权限梳理与自动化运营能力，能批量清理冗余权限、收敛高风险账号，并利用脚本提升巡检与报表效率；</w:t>
      </w:r>
    </w:p>
    <w:p w14:paraId="0C413830">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1F034897">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——具备数据安全日常告警研判与分级处置经验，完成高危风险优先治理、中低风险批量整改及存量问题清零；</w:t>
      </w:r>
    </w:p>
    <w:p w14:paraId="5C04955B">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——具备跨部门协同经验，能梳理业务数据流、划定使用边界、制定数据使用规范与操作权限时限；</w:t>
      </w:r>
    </w:p>
    <w:p w14:paraId="36E2AF5B">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——具备数据安全运营指标体系设计能力，围绕敏感数据覆盖率、权限合规率、告警处置率等实施量化考核；</w:t>
      </w:r>
    </w:p>
    <w:p w14:paraId="316E1418">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——具备第三方数据共享安全管控及个人信息治理、数据出境自查等专项合规落地实操经验；</w:t>
      </w:r>
    </w:p>
    <w:p w14:paraId="624FF0E4">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——具备数据资产盘点、分级分类落地、权限收敛、策略部署、巡检闭环的全流程数据安全运营体系搭建经验，以及数据安全事件应急处置与内部赋能经验</w:t>
      </w:r>
      <w:r>
        <w:rPr>
          <w:rFonts w:ascii="Times New Roman" w:hAnsi="Times New Roman" w:eastAsia="宋体" w:cs="Times New Roman"/>
          <w:szCs w:val="21"/>
        </w:rPr>
        <w:t>。</w:t>
      </w:r>
    </w:p>
    <w:p w14:paraId="47B7D05B">
      <w:pPr>
        <w:pStyle w:val="25"/>
        <w:rPr>
          <w:rFonts w:cs="黑体"/>
          <w:szCs w:val="21"/>
        </w:rPr>
      </w:pPr>
      <w:bookmarkStart w:id="198" w:name="_Toc230792521"/>
      <w:bookmarkStart w:id="199" w:name="_Toc2050915889"/>
      <w:r>
        <w:rPr>
          <w:rFonts w:hint="eastAsia" w:cs="黑体"/>
          <w:szCs w:val="21"/>
        </w:rPr>
        <w:t>5.5 安全分析与治理</w:t>
      </w:r>
      <w:bookmarkEnd w:id="198"/>
      <w:bookmarkEnd w:id="199"/>
    </w:p>
    <w:p w14:paraId="2237B295">
      <w:pPr>
        <w:pStyle w:val="25"/>
        <w:autoSpaceDE w:val="0"/>
        <w:autoSpaceDN w:val="0"/>
        <w:spacing w:before="156" w:beforeLines="50" w:after="156" w:afterLines="50"/>
        <w:outlineLvl w:val="2"/>
        <w:rPr>
          <w:rFonts w:cs="黑体"/>
          <w:szCs w:val="21"/>
        </w:rPr>
      </w:pPr>
      <w:r>
        <w:rPr>
          <w:rFonts w:hint="eastAsia" w:cs="黑体"/>
          <w:szCs w:val="21"/>
        </w:rPr>
        <w:t>5.5.1 网络信息审核师</w:t>
      </w:r>
    </w:p>
    <w:p w14:paraId="0A70F0A5">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29CCAB81">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——熟悉网络信息传播相关的法律法规等；</w:t>
      </w:r>
    </w:p>
    <w:p w14:paraId="2BDC4B3B">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——了解常见的网络安全威胁和攻击手段，掌握相应的防范和处理方法；</w:t>
      </w:r>
    </w:p>
    <w:p w14:paraId="3D3EE855">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——具备基本的数据分析和统计能力，能够分析大量数据，发现信息中的规律和趋势；</w:t>
      </w:r>
    </w:p>
    <w:p w14:paraId="3163CCD0">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——了解媒体与传播学的基本原理和理论，能够对不同类型的媒体内容进行分析和评估；</w:t>
      </w:r>
    </w:p>
    <w:p w14:paraId="5CB5096C">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——熟悉社会伦理和道德标准，能够判断信息是否符合道德和伦理要求</w:t>
      </w:r>
      <w:r>
        <w:rPr>
          <w:rFonts w:hint="eastAsia" w:ascii="Times New Roman Regular" w:hAnsi="Times New Roman Regular" w:eastAsia="宋体" w:cs="Times New Roman Regular"/>
          <w:szCs w:val="21"/>
        </w:rPr>
        <w:t>；</w:t>
      </w:r>
    </w:p>
    <w:p w14:paraId="2837677A">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5F84F29C">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——掌握数字取证技术，能够采集、保留和分析关键证据；熟悉内容管理系统的操作和管理，具备基本的编程与脚本语言知识（如Python、Java、JavaScript等），能够开发自动化工具和脚本；</w:t>
      </w:r>
    </w:p>
    <w:p w14:paraId="0A5C2D48">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——熟练使用数据分析工具（如Excel、Python、R等），能够对大量数据进行分析和挖掘；熟悉社交媒体平台的数据分析工具，能够监测和分析信息在社交媒体上的传播及用户反馈；</w:t>
      </w:r>
    </w:p>
    <w:p w14:paraId="0D41D822">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——了解并能够使用网络安全工具，如防火墙、入侵检测系统、反病毒软件等，确保信息审核过程的安全性；</w:t>
      </w:r>
    </w:p>
    <w:p w14:paraId="320D53F0">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——了解数据库管理的基本原理和操作技巧，能够对大量存储的信息数据进行有效管理和查询；</w:t>
      </w:r>
    </w:p>
    <w:p w14:paraId="1A5EA7D9">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——掌握网络监测技术，能够追踪、记录和分析网络信息的流动和传播路径；</w:t>
      </w:r>
    </w:p>
    <w:p w14:paraId="3C5A02EE">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642F28CB">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——具备设计和建立审核流程的能力，包括确定审核标准、明确审核责任及权限；</w:t>
      </w:r>
    </w:p>
    <w:p w14:paraId="003CE6C4">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——具备建立审核监控机制的能力，对审核过程进行监测和评估，编写审核报告；</w:t>
      </w:r>
    </w:p>
    <w:p w14:paraId="3B6D99B6">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——具备信息审核系统的开发、实施和配置相关经验。</w:t>
      </w:r>
    </w:p>
    <w:p w14:paraId="1D9C7DC5">
      <w:pPr>
        <w:pStyle w:val="25"/>
        <w:autoSpaceDE w:val="0"/>
        <w:autoSpaceDN w:val="0"/>
        <w:spacing w:before="156" w:beforeLines="50" w:after="156" w:afterLines="50"/>
        <w:outlineLvl w:val="2"/>
        <w:rPr>
          <w:rFonts w:cs="黑体"/>
          <w:szCs w:val="21"/>
        </w:rPr>
      </w:pPr>
      <w:r>
        <w:rPr>
          <w:rFonts w:hint="eastAsia" w:cs="黑体"/>
          <w:szCs w:val="21"/>
        </w:rPr>
        <w:t>5.5.2 网络情报分析师</w:t>
      </w:r>
    </w:p>
    <w:p w14:paraId="6A369DEF">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0FE5A668">
      <w:pPr>
        <w:autoSpaceDE w:val="0"/>
        <w:autoSpaceDN w:val="0"/>
        <w:ind w:left="1140" w:leftChars="300" w:hanging="420" w:hangingChars="200"/>
        <w:jc w:val="both"/>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w:t>
      </w:r>
      <w:r>
        <w:rPr>
          <w:rFonts w:hint="eastAsia" w:ascii="Times New Roman Regular" w:hAnsi="Times New Roman Regular" w:cs="Times New Roman Regular"/>
          <w:kern w:val="2"/>
          <w:sz w:val="21"/>
          <w:szCs w:val="21"/>
        </w:rPr>
        <w:t>掌握网络安全的基本原理和概念，熟悉各种网络威胁类型，如恶意软件、网络攻击、社交工程等</w:t>
      </w:r>
      <w:r>
        <w:rPr>
          <w:rFonts w:ascii="Times New Roman Regular" w:hAnsi="Times New Roman Regular" w:cs="Times New Roman Regular"/>
          <w:kern w:val="2"/>
          <w:sz w:val="21"/>
          <w:szCs w:val="21"/>
        </w:rPr>
        <w:t>；</w:t>
      </w:r>
    </w:p>
    <w:p w14:paraId="080DB0C8">
      <w:pPr>
        <w:autoSpaceDE w:val="0"/>
        <w:autoSpaceDN w:val="0"/>
        <w:ind w:left="1140" w:leftChars="300" w:hanging="420" w:hangingChars="200"/>
        <w:jc w:val="both"/>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——掌握情报的概念和整个情报生命周期，包括情报收集、分析、评估和传递等阶段，能够有效地处理和应用情报；</w:t>
      </w:r>
    </w:p>
    <w:p w14:paraId="0D594F8F">
      <w:pPr>
        <w:autoSpaceDE w:val="0"/>
        <w:autoSpaceDN w:val="0"/>
        <w:ind w:left="1140" w:leftChars="300" w:hanging="420" w:hangingChars="200"/>
        <w:jc w:val="both"/>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——具备数据分析和挖掘的基础知识，包括统计学、数据可视化、机器学习等，能够处理和分析大规模的网络数据；</w:t>
      </w:r>
    </w:p>
    <w:p w14:paraId="66678267">
      <w:pPr>
        <w:autoSpaceDE w:val="0"/>
        <w:autoSpaceDN w:val="0"/>
        <w:ind w:left="1140" w:leftChars="300" w:hanging="420" w:hangingChars="200"/>
        <w:jc w:val="both"/>
        <w:rPr>
          <w:rFonts w:ascii="Times New Roman Regular" w:hAnsi="Times New Roman Regular" w:cs="Times New Roman Regular"/>
          <w:kern w:val="2"/>
          <w:sz w:val="21"/>
          <w:szCs w:val="21"/>
        </w:rPr>
      </w:pPr>
      <w:r>
        <w:rPr>
          <w:rFonts w:ascii="Times New Roman Regular" w:hAnsi="Times New Roman Regular" w:cs="Times New Roman Regular"/>
          <w:kern w:val="2"/>
          <w:sz w:val="21"/>
          <w:szCs w:val="21"/>
        </w:rPr>
        <w:t>——掌握与网络情报分析相关的法律和伦理问题，包括隐私保护、数据合规性等，遵守相关法规和道德准则进行工作</w:t>
      </w:r>
      <w:r>
        <w:rPr>
          <w:rFonts w:hint="eastAsia" w:ascii="Times New Roman Regular" w:hAnsi="Times New Roman Regular" w:cs="Times New Roman Regular"/>
          <w:kern w:val="2"/>
          <w:sz w:val="21"/>
          <w:szCs w:val="21"/>
        </w:rPr>
        <w:t>；</w:t>
      </w:r>
    </w:p>
    <w:p w14:paraId="2C0284E8">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06CAD78F">
      <w:pPr>
        <w:pStyle w:val="35"/>
        <w:ind w:left="1140" w:leftChars="300" w:hanging="420" w:hangingChars="200"/>
        <w:rPr>
          <w:rFonts w:ascii="Times New Roman" w:hAnsi="Times New Roman" w:eastAsia="宋体" w:cs="Times New Roman"/>
          <w:kern w:val="0"/>
          <w:szCs w:val="21"/>
        </w:rPr>
      </w:pPr>
      <w:r>
        <w:rPr>
          <w:rFonts w:hint="default" w:ascii="Times New Roman" w:hAnsi="Times New Roman" w:eastAsia="宋体" w:cs="Times New Roman"/>
          <w:kern w:val="0"/>
          <w:szCs w:val="21"/>
        </w:rPr>
        <w:t>——了解网络安全的基本原理和常见攻击技术（如SQL注入、XSS等），能够分析和评估各种恶意软件（病毒、木马、蠕虫等）及相应的检测和清除方法；</w:t>
      </w:r>
    </w:p>
    <w:p w14:paraId="2EBC353C">
      <w:pPr>
        <w:pStyle w:val="35"/>
        <w:ind w:left="1140" w:leftChars="300" w:hanging="420" w:hangingChars="200"/>
        <w:rPr>
          <w:rFonts w:ascii="Times New Roman" w:hAnsi="Times New Roman" w:eastAsia="宋体" w:cs="Times New Roman"/>
          <w:kern w:val="0"/>
          <w:szCs w:val="21"/>
        </w:rPr>
      </w:pPr>
      <w:r>
        <w:rPr>
          <w:rFonts w:hint="default" w:ascii="Times New Roman" w:hAnsi="Times New Roman" w:eastAsia="宋体" w:cs="Times New Roman"/>
          <w:kern w:val="0"/>
          <w:szCs w:val="21"/>
        </w:rPr>
        <w:t>——熟悉使用数据分析工具和技术（如Python、R、SQL等），能够对大量数据进行处理、分析和挖掘，熟练使用数据可视化工具（如Tableau、D3.js等）；</w:t>
      </w:r>
    </w:p>
    <w:p w14:paraId="0552FFB0">
      <w:pPr>
        <w:pStyle w:val="35"/>
        <w:ind w:left="1140" w:leftChars="300" w:hanging="420" w:hangingChars="200"/>
        <w:rPr>
          <w:rFonts w:ascii="Times New Roman" w:hAnsi="Times New Roman" w:eastAsia="宋体" w:cs="Times New Roman"/>
          <w:kern w:val="0"/>
          <w:szCs w:val="21"/>
        </w:rPr>
      </w:pPr>
      <w:r>
        <w:rPr>
          <w:rFonts w:hint="default" w:ascii="Times New Roman" w:hAnsi="Times New Roman" w:eastAsia="宋体" w:cs="Times New Roman"/>
          <w:kern w:val="0"/>
          <w:szCs w:val="21"/>
        </w:rPr>
        <w:t>——熟练使用开源情报搜集工具（如Maltego、Metasploit、Shodan等），从公开来源收集情报数据；</w:t>
      </w:r>
    </w:p>
    <w:p w14:paraId="5C27C1F3">
      <w:pPr>
        <w:pStyle w:val="35"/>
        <w:ind w:left="1140" w:leftChars="300" w:hanging="420" w:hangingChars="200"/>
        <w:rPr>
          <w:rFonts w:ascii="Times New Roman" w:hAnsi="Times New Roman" w:eastAsia="宋体" w:cs="Times New Roman"/>
          <w:kern w:val="0"/>
          <w:szCs w:val="21"/>
        </w:rPr>
      </w:pPr>
      <w:r>
        <w:rPr>
          <w:rFonts w:hint="default" w:ascii="Times New Roman" w:hAnsi="Times New Roman" w:eastAsia="宋体" w:cs="Times New Roman"/>
          <w:kern w:val="0"/>
          <w:szCs w:val="21"/>
        </w:rPr>
        <w:t>——具备隐写分析的技能，能够检测和解码隐藏在图像、音频、视频等媒体文件中的信息，能够有效搜集和分析社交媒体平台信息；</w:t>
      </w:r>
    </w:p>
    <w:p w14:paraId="05E8F5B3">
      <w:pPr>
        <w:autoSpaceDE w:val="0"/>
        <w:autoSpaceDN w:val="0"/>
        <w:ind w:left="1140" w:leftChars="300" w:hanging="420" w:hangingChars="200"/>
        <w:jc w:val="both"/>
        <w:rPr>
          <w:rFonts w:ascii="Times New Roman" w:hAnsi="Times New Roman" w:cs="Times New Roman"/>
          <w:sz w:val="21"/>
          <w:szCs w:val="21"/>
        </w:rPr>
      </w:pPr>
      <w:r>
        <w:rPr>
          <w:rFonts w:hint="default" w:ascii="Times New Roman" w:hAnsi="Times New Roman" w:cs="Times New Roman"/>
          <w:sz w:val="21"/>
          <w:szCs w:val="21"/>
        </w:rPr>
        <w:t>——具备编程和脚本语言的能力（如Python、JavaScript、Bash等），用于自动化和批处理任务；</w:t>
      </w:r>
    </w:p>
    <w:p w14:paraId="5526955D">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443CF99C">
      <w:pPr>
        <w:autoSpaceDE w:val="0"/>
        <w:autoSpaceDN w:val="0"/>
        <w:ind w:left="1140" w:leftChars="300" w:hanging="420" w:hangingChars="200"/>
        <w:rPr>
          <w:rFonts w:ascii="Times New Roman Regular" w:hAnsi="Times New Roman Regular" w:cs="Times New Roman Regular"/>
          <w:sz w:val="21"/>
          <w:szCs w:val="21"/>
        </w:rPr>
      </w:pPr>
      <w:r>
        <w:rPr>
          <w:rFonts w:ascii="Times New Roman Regular" w:hAnsi="Times New Roman Regular" w:cs="Times New Roman Regular"/>
          <w:sz w:val="21"/>
          <w:szCs w:val="21"/>
        </w:rPr>
        <w:t>——具备实际操作的经验，包括国内外数据采集、分析和研判经验；</w:t>
      </w:r>
    </w:p>
    <w:p w14:paraId="37439EA2">
      <w:pPr>
        <w:autoSpaceDE w:val="0"/>
        <w:autoSpaceDN w:val="0"/>
        <w:ind w:left="1140" w:leftChars="300" w:hanging="420" w:hangingChars="200"/>
        <w:rPr>
          <w:rFonts w:ascii="Times New Roman Regular" w:hAnsi="Times New Roman Regular" w:cs="Times New Roman Regular"/>
          <w:sz w:val="21"/>
          <w:szCs w:val="21"/>
        </w:rPr>
      </w:pPr>
      <w:r>
        <w:rPr>
          <w:rFonts w:ascii="Times New Roman Regular" w:hAnsi="Times New Roman Regular" w:cs="Times New Roman Regular"/>
          <w:sz w:val="21"/>
          <w:szCs w:val="21"/>
        </w:rPr>
        <w:t>——具备将来自不同来源（包括开源情报、商业情报、公开情报等）的情报进行整合和分析的经验；</w:t>
      </w:r>
    </w:p>
    <w:p w14:paraId="3829795B">
      <w:pPr>
        <w:autoSpaceDE w:val="0"/>
        <w:autoSpaceDN w:val="0"/>
        <w:ind w:left="1140" w:leftChars="300" w:hanging="420" w:hangingChars="200"/>
        <w:rPr>
          <w:rFonts w:ascii="Times New Roman Regular" w:hAnsi="Times New Roman Regular" w:cs="Times New Roman Regular"/>
          <w:sz w:val="21"/>
          <w:szCs w:val="21"/>
        </w:rPr>
      </w:pPr>
      <w:r>
        <w:rPr>
          <w:rFonts w:ascii="Times New Roman Regular" w:hAnsi="Times New Roman Regular" w:cs="Times New Roman Regular"/>
          <w:sz w:val="21"/>
          <w:szCs w:val="21"/>
        </w:rPr>
        <w:t>——具备编写大型情报分析报告的经验。</w:t>
      </w:r>
    </w:p>
    <w:p w14:paraId="6698DF32">
      <w:pPr>
        <w:pStyle w:val="25"/>
        <w:autoSpaceDE w:val="0"/>
        <w:autoSpaceDN w:val="0"/>
        <w:spacing w:before="156" w:beforeLines="50" w:after="156" w:afterLines="50"/>
        <w:outlineLvl w:val="2"/>
        <w:rPr>
          <w:rFonts w:cs="黑体"/>
          <w:szCs w:val="21"/>
        </w:rPr>
      </w:pPr>
      <w:r>
        <w:rPr>
          <w:rFonts w:hint="eastAsia" w:cs="黑体"/>
          <w:szCs w:val="21"/>
        </w:rPr>
        <w:t>5.5.3 网络舆情分析师</w:t>
      </w:r>
    </w:p>
    <w:p w14:paraId="0EBF296E">
      <w:pPr>
        <w:pStyle w:val="35"/>
        <w:numPr>
          <w:ilvl w:val="255"/>
          <w:numId w:val="0"/>
        </w:numPr>
        <w:tabs>
          <w:tab w:val="clear" w:pos="4201"/>
          <w:tab w:val="clear" w:pos="9298"/>
        </w:tabs>
        <w:ind w:left="48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45C05B2F">
      <w:pPr>
        <w:pStyle w:val="35"/>
        <w:numPr>
          <w:ilvl w:val="255"/>
          <w:numId w:val="0"/>
        </w:numPr>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——掌握网络舆情传播的原理和机制，能够研究和分析舆情事件的传播路径和影响因素；</w:t>
      </w:r>
    </w:p>
    <w:p w14:paraId="7F76EEF7">
      <w:pPr>
        <w:pStyle w:val="35"/>
        <w:numPr>
          <w:ilvl w:val="255"/>
          <w:numId w:val="0"/>
        </w:numPr>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——熟悉各种社交媒体平台的特点和使用规则，了解社交媒体数据的采集方式、数据结构以及常见的分析方法和工具；</w:t>
      </w:r>
    </w:p>
    <w:p w14:paraId="10BA7238">
      <w:pPr>
        <w:pStyle w:val="35"/>
        <w:numPr>
          <w:ilvl w:val="255"/>
          <w:numId w:val="0"/>
        </w:numPr>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——具备文本分析的相关技术和方法，能够对大量文本数据进行处理和分析，提取关键词、构建主题模型等；</w:t>
      </w:r>
    </w:p>
    <w:p w14:paraId="5BBC84D1">
      <w:pPr>
        <w:pStyle w:val="35"/>
        <w:numPr>
          <w:ilvl w:val="255"/>
          <w:numId w:val="0"/>
        </w:numPr>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szCs w:val="21"/>
        </w:rPr>
        <w:t>——掌握舆情应对与处置的逻辑、方式和方法，能够根据不同舆情事件制定相应的应急应对预案，掌握危机管理的基本原则和策略；</w:t>
      </w:r>
    </w:p>
    <w:p w14:paraId="0F52F7E9">
      <w:pPr>
        <w:pStyle w:val="35"/>
        <w:ind w:left="1140" w:leftChars="300" w:hanging="420" w:hangingChars="200"/>
        <w:rPr>
          <w:rFonts w:ascii="Times New Roman Regular" w:hAnsi="Times New Roman Regular" w:eastAsia="宋体" w:cs="Times New Roman Regular"/>
          <w:szCs w:val="21"/>
        </w:rPr>
      </w:pPr>
      <w:r>
        <w:rPr>
          <w:rFonts w:hint="default" w:ascii="Times New Roman" w:hAnsi="Times New Roman" w:eastAsia="宋体" w:cs="Times New Roman"/>
          <w:szCs w:val="21"/>
        </w:rPr>
        <w:t>——了解舆情分析所涉及的行业和领域，包括政治、经济、科技、文化等</w:t>
      </w:r>
      <w:r>
        <w:rPr>
          <w:rFonts w:hint="eastAsia" w:ascii="Times New Roman Regular" w:hAnsi="Times New Roman Regular" w:eastAsia="宋体" w:cs="Times New Roman Regular"/>
          <w:szCs w:val="21"/>
        </w:rPr>
        <w:t>；</w:t>
      </w:r>
    </w:p>
    <w:p w14:paraId="7CFD6149">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1F8A1DD7">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——熟悉各种数据采集工具，如网络爬虫、API接口等，以获取网络上的相关信息和数据；</w:t>
      </w:r>
    </w:p>
    <w:p w14:paraId="04CE372F">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——了解并能使用情感分析工具，如情感词典等，以评估文本中的情感倾向和情绪表达</w:t>
      </w:r>
      <w:r>
        <w:rPr>
          <w:rFonts w:hint="eastAsia" w:ascii="Times New Roman Regular" w:hAnsi="Times New Roman Regular" w:eastAsia="宋体" w:cs="Times New Roman Regular"/>
          <w:szCs w:val="21"/>
        </w:rPr>
        <w:t>；</w:t>
      </w:r>
    </w:p>
    <w:p w14:paraId="7627A71D">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——熟悉文本挖掘和机器学习算法，如聚类、分类、关联规则挖掘等，以实现对大规模文本数据的自动分类和分析</w:t>
      </w:r>
      <w:r>
        <w:rPr>
          <w:rFonts w:hint="eastAsia" w:ascii="Times New Roman Regular" w:hAnsi="Times New Roman Regular" w:eastAsia="宋体" w:cs="Times New Roman Regular"/>
          <w:szCs w:val="21"/>
        </w:rPr>
        <w:t>；</w:t>
      </w:r>
    </w:p>
    <w:p w14:paraId="6A4307B5">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——熟练掌握数据可视化工具，如Tableau、PowerBI等，能够将分析结果以图表、图形等形式表示；</w:t>
      </w:r>
    </w:p>
    <w:p w14:paraId="288B947B">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——具备数据库管理的基本知识和技能，能够使用关系型数据库（如MySQL、PostgreSQL）或非关系型数据库（如MongoDB）进行数据存储和管理</w:t>
      </w:r>
      <w:r>
        <w:rPr>
          <w:rFonts w:hint="eastAsia" w:ascii="Times New Roman Regular" w:hAnsi="Times New Roman Regular" w:eastAsia="宋体" w:cs="Times New Roman Regular"/>
          <w:szCs w:val="21"/>
        </w:rPr>
        <w:t>；</w:t>
      </w:r>
    </w:p>
    <w:p w14:paraId="0DCBF17A">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——了解知识图谱的构建和应用原理，能够运用相关工具和技术，对舆情事件中的主体、关系进行分析</w:t>
      </w:r>
      <w:r>
        <w:rPr>
          <w:rFonts w:hint="eastAsia" w:ascii="Times New Roman Regular" w:hAnsi="Times New Roman Regular" w:eastAsia="宋体" w:cs="Times New Roman Regular"/>
          <w:szCs w:val="21"/>
        </w:rPr>
        <w:t>；</w:t>
      </w:r>
    </w:p>
    <w:p w14:paraId="63FB9109">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44F7FD8E">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——具有参与或主导过舆情监测、分析和服务工作，具备项目管理经验；</w:t>
      </w:r>
    </w:p>
    <w:p w14:paraId="78C71104">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——具备舆情应对和危机公关工作的一线实际经验；</w:t>
      </w:r>
    </w:p>
    <w:p w14:paraId="07E4BDE4">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——具有编写专项事件舆情分析报告的经验。</w:t>
      </w:r>
    </w:p>
    <w:p w14:paraId="5E7D23DB">
      <w:pPr>
        <w:pStyle w:val="25"/>
        <w:rPr>
          <w:rFonts w:cs="黑体"/>
          <w:szCs w:val="21"/>
        </w:rPr>
      </w:pPr>
      <w:bookmarkStart w:id="200" w:name="_Toc483328426"/>
      <w:bookmarkStart w:id="201" w:name="_Toc230792522"/>
      <w:r>
        <w:rPr>
          <w:rFonts w:hint="eastAsia" w:cs="黑体"/>
          <w:szCs w:val="21"/>
        </w:rPr>
        <w:t>5.6 安全合规与管理</w:t>
      </w:r>
      <w:bookmarkEnd w:id="200"/>
      <w:bookmarkEnd w:id="201"/>
    </w:p>
    <w:p w14:paraId="73AB0B0C">
      <w:pPr>
        <w:pStyle w:val="25"/>
        <w:autoSpaceDE w:val="0"/>
        <w:autoSpaceDN w:val="0"/>
        <w:spacing w:before="156" w:beforeLines="50" w:after="156" w:afterLines="50"/>
        <w:outlineLvl w:val="2"/>
        <w:rPr>
          <w:rFonts w:cs="黑体"/>
          <w:szCs w:val="21"/>
        </w:rPr>
      </w:pPr>
      <w:r>
        <w:rPr>
          <w:rFonts w:hint="eastAsia" w:cs="黑体"/>
          <w:szCs w:val="21"/>
        </w:rPr>
        <w:t>5.6.1 高级安全咨询师</w:t>
      </w:r>
    </w:p>
    <w:p w14:paraId="65E7C290">
      <w:pPr>
        <w:pStyle w:val="35"/>
        <w:numPr>
          <w:ilvl w:val="255"/>
          <w:numId w:val="0"/>
        </w:numPr>
        <w:tabs>
          <w:tab w:val="clear" w:pos="4201"/>
          <w:tab w:val="clear" w:pos="9298"/>
        </w:tabs>
        <w:ind w:left="48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275B7788">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hint="eastAsia" w:ascii="Times New Roman Regular" w:hAnsi="Times New Roman Regular" w:eastAsia="宋体" w:cs="Times New Roman Regular"/>
          <w:szCs w:val="21"/>
        </w:rPr>
        <w:t>熟悉现行网络系统安全的相关技术标准、规范及相关法律法规；</w:t>
      </w:r>
    </w:p>
    <w:p w14:paraId="6DC77BEB">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hint="eastAsia" w:ascii="Times New Roman Regular" w:hAnsi="Times New Roman Regular" w:eastAsia="宋体" w:cs="Times New Roman Regular"/>
          <w:szCs w:val="21"/>
        </w:rPr>
        <w:t>熟悉各类网络系统安全漏洞、危害、可能带来的损失及相应产生原因；</w:t>
      </w:r>
    </w:p>
    <w:p w14:paraId="13A7E214">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hint="eastAsia" w:ascii="Times New Roman Regular" w:hAnsi="Times New Roman Regular" w:eastAsia="宋体" w:cs="Times New Roman Regular"/>
          <w:szCs w:val="21"/>
        </w:rPr>
        <w:t>熟悉网络安全领域基础协议原理及应用；</w:t>
      </w:r>
    </w:p>
    <w:p w14:paraId="403ADBDC">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hint="eastAsia" w:ascii="Times New Roman Regular" w:hAnsi="Times New Roman Regular" w:eastAsia="宋体" w:cs="Times New Roman Regular"/>
          <w:szCs w:val="21"/>
        </w:rPr>
        <w:t>熟悉国家等级保护、分级保护标准体系；</w:t>
      </w:r>
    </w:p>
    <w:p w14:paraId="3C17B993">
      <w:pPr>
        <w:pStyle w:val="35"/>
        <w:numPr>
          <w:ilvl w:val="255"/>
          <w:numId w:val="0"/>
        </w:numPr>
        <w:tabs>
          <w:tab w:val="clear" w:pos="4201"/>
          <w:tab w:val="clear" w:pos="9298"/>
        </w:tabs>
        <w:ind w:left="480"/>
        <w:rPr>
          <w:rFonts w:ascii="Times New Roman Regular" w:hAnsi="Times New Roman Regular" w:eastAsia="宋体" w:cs="Times New Roman Regular"/>
          <w:szCs w:val="21"/>
        </w:rPr>
      </w:pPr>
      <w:r>
        <w:rPr>
          <w:rFonts w:hint="eastAsia" w:ascii="Times New Roman Regular" w:hAnsi="Times New Roman Regular" w:eastAsia="宋体" w:cs="Times New Roman Regular"/>
          <w:szCs w:val="21"/>
        </w:rPr>
        <w:t>b</w:t>
      </w:r>
      <w:r>
        <w:rPr>
          <w:rFonts w:ascii="Times New Roman Regular" w:hAnsi="Times New Roman Regular" w:eastAsia="宋体" w:cs="Times New Roman Regular"/>
          <w:szCs w:val="21"/>
        </w:rPr>
        <w:t xml:space="preserve">) </w:t>
      </w:r>
      <w:r>
        <w:rPr>
          <w:rFonts w:hint="eastAsia" w:ascii="Times New Roman Regular" w:hAnsi="Times New Roman Regular" w:eastAsia="宋体" w:cs="Times New Roman Regular"/>
          <w:szCs w:val="21"/>
        </w:rPr>
        <w:t>技术技能</w:t>
      </w:r>
    </w:p>
    <w:p w14:paraId="69372EC5">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hint="eastAsia" w:ascii="Times New Roman Regular" w:hAnsi="Times New Roman Regular" w:eastAsia="宋体" w:cs="Times New Roman Regular"/>
          <w:szCs w:val="21"/>
        </w:rPr>
        <w:t>掌握常用的IT治理相关的决策机制，了解ISO27000、等级保护、IT内控BC等相关技术；</w:t>
      </w:r>
    </w:p>
    <w:p w14:paraId="63076E4C">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hint="eastAsia" w:ascii="Times New Roman Regular" w:hAnsi="Times New Roman Regular" w:eastAsia="宋体" w:cs="Times New Roman Regular"/>
          <w:szCs w:val="21"/>
        </w:rPr>
        <w:t>了解主流的TOGAF、EA企业架构、系统架构安全、网络攻防、CISA等网络系统审计方法；</w:t>
      </w:r>
    </w:p>
    <w:p w14:paraId="75425D80">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hint="eastAsia" w:ascii="Times New Roman Regular" w:hAnsi="Times New Roman Regular" w:eastAsia="宋体" w:cs="Times New Roman Regular"/>
          <w:szCs w:val="21"/>
        </w:rPr>
        <w:t>熟悉一门脚本语言，如Python、Shell等；</w:t>
      </w:r>
    </w:p>
    <w:p w14:paraId="3DDD3548">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hint="eastAsia" w:ascii="Times New Roman Regular" w:hAnsi="Times New Roman Regular" w:eastAsia="宋体" w:cs="Times New Roman Regular"/>
          <w:szCs w:val="21"/>
        </w:rPr>
        <w:t>了解常见的企业的风险管理与分析方法；</w:t>
      </w:r>
    </w:p>
    <w:p w14:paraId="56C18CED">
      <w:pPr>
        <w:pStyle w:val="35"/>
        <w:numPr>
          <w:ilvl w:val="255"/>
          <w:numId w:val="0"/>
        </w:numPr>
        <w:tabs>
          <w:tab w:val="clear" w:pos="4201"/>
          <w:tab w:val="clear" w:pos="9298"/>
        </w:tabs>
        <w:ind w:left="480"/>
        <w:rPr>
          <w:rFonts w:ascii="Times New Roman Regular" w:hAnsi="Times New Roman Regular" w:eastAsia="宋体" w:cs="Times New Roman Regular"/>
          <w:szCs w:val="21"/>
        </w:rPr>
      </w:pPr>
      <w:r>
        <w:rPr>
          <w:rFonts w:hint="eastAsia" w:ascii="Times New Roman Regular" w:hAnsi="Times New Roman Regular" w:eastAsia="宋体" w:cs="Times New Roman Regular"/>
          <w:szCs w:val="21"/>
        </w:rPr>
        <w:t>c</w:t>
      </w:r>
      <w:r>
        <w:rPr>
          <w:rFonts w:ascii="Times New Roman Regular" w:hAnsi="Times New Roman Regular" w:eastAsia="宋体" w:cs="Times New Roman Regular"/>
          <w:szCs w:val="21"/>
        </w:rPr>
        <w:t xml:space="preserve">) </w:t>
      </w:r>
      <w:r>
        <w:rPr>
          <w:rFonts w:hint="eastAsia" w:ascii="Times New Roman Regular" w:hAnsi="Times New Roman Regular" w:eastAsia="宋体" w:cs="Times New Roman Regular"/>
          <w:szCs w:val="21"/>
        </w:rPr>
        <w:t>工程实践</w:t>
      </w:r>
    </w:p>
    <w:p w14:paraId="1457F805">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hint="eastAsia" w:ascii="Times New Roman Regular" w:hAnsi="Times New Roman Regular" w:eastAsia="宋体" w:cs="Times New Roman Regular"/>
          <w:szCs w:val="21"/>
        </w:rPr>
        <w:t>对国家网络安全、等级保护、风险评估相关标准有较深的理解；</w:t>
      </w:r>
    </w:p>
    <w:p w14:paraId="1F10D9CA">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hint="eastAsia" w:ascii="Times New Roman Regular" w:hAnsi="Times New Roman Regular" w:eastAsia="宋体" w:cs="Times New Roman Regular"/>
          <w:szCs w:val="21"/>
        </w:rPr>
        <w:t>熟悉网络、主机、应用、管理现场等相关测评工作；</w:t>
      </w:r>
    </w:p>
    <w:p w14:paraId="37D3C21E">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hint="eastAsia" w:ascii="Times New Roman Regular" w:hAnsi="Times New Roman Regular" w:eastAsia="宋体" w:cs="Times New Roman Regular"/>
          <w:szCs w:val="21"/>
        </w:rPr>
        <w:t>具备良好的团队合作意识和较强的组织协调能力，能够独立处理项目实施中的问题。</w:t>
      </w:r>
    </w:p>
    <w:p w14:paraId="46DA7825">
      <w:pPr>
        <w:pStyle w:val="25"/>
        <w:autoSpaceDE w:val="0"/>
        <w:autoSpaceDN w:val="0"/>
        <w:spacing w:before="156" w:beforeLines="50" w:after="156" w:afterLines="50"/>
        <w:outlineLvl w:val="2"/>
        <w:rPr>
          <w:rFonts w:cs="黑体"/>
          <w:szCs w:val="21"/>
        </w:rPr>
      </w:pPr>
      <w:r>
        <w:rPr>
          <w:rFonts w:hint="eastAsia" w:cs="黑体"/>
          <w:szCs w:val="21"/>
        </w:rPr>
        <w:t>5.6.2 安全合规与风控咨询师</w:t>
      </w:r>
    </w:p>
    <w:p w14:paraId="0F3A7BAC">
      <w:pPr>
        <w:pStyle w:val="35"/>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a</w:t>
      </w:r>
      <w:r>
        <w:rPr>
          <w:rFonts w:ascii="Times New Roman Regular" w:hAnsi="Times New Roman Regular" w:eastAsia="宋体" w:cs="Times New Roman Regular"/>
          <w:szCs w:val="21"/>
        </w:rPr>
        <w:t xml:space="preserve">) </w:t>
      </w:r>
      <w:r>
        <w:rPr>
          <w:rFonts w:hint="eastAsia" w:ascii="Times New Roman Regular" w:hAnsi="Times New Roman Regular" w:eastAsia="宋体" w:cs="Times New Roman Regular"/>
          <w:bCs/>
          <w:szCs w:val="21"/>
        </w:rPr>
        <w:t>理论知识</w:t>
      </w:r>
    </w:p>
    <w:p w14:paraId="51A72849">
      <w:pPr>
        <w:pStyle w:val="35"/>
        <w:ind w:left="1140" w:leftChars="300" w:hanging="420" w:hangingChars="200"/>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——熟悉业务与产品相关的国内外监管法规、政策、网络安全动态及标准，熟悉产品安全策略的制定执行逻辑；</w:t>
      </w:r>
    </w:p>
    <w:p w14:paraId="14C15835">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——跟踪最新网络安全产品知识和技术，对主流安全技术和产品或行业安全标准等有十分深入了解；</w:t>
      </w:r>
    </w:p>
    <w:p w14:paraId="58619B01">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——熟悉安全检查要求，配合完成合规检查；</w:t>
      </w:r>
    </w:p>
    <w:p w14:paraId="33846695">
      <w:pPr>
        <w:pStyle w:val="35"/>
        <w:ind w:left="1140" w:leftChars="300" w:hanging="420" w:hangingChars="200"/>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——掌握内容安全、隐私保护、数据安全等网络安全基础知识</w:t>
      </w:r>
      <w:r>
        <w:rPr>
          <w:rFonts w:hint="eastAsia" w:ascii="Times New Roman Regular" w:hAnsi="Times New Roman Regular" w:eastAsia="宋体" w:cs="Times New Roman Regular"/>
          <w:bCs/>
          <w:szCs w:val="21"/>
        </w:rPr>
        <w:t>；</w:t>
      </w:r>
    </w:p>
    <w:p w14:paraId="79602736">
      <w:pPr>
        <w:pStyle w:val="35"/>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b</w:t>
      </w:r>
      <w:r>
        <w:rPr>
          <w:rFonts w:ascii="Times New Roman Regular" w:hAnsi="Times New Roman Regular" w:eastAsia="宋体" w:cs="Times New Roman Regular"/>
          <w:szCs w:val="21"/>
        </w:rPr>
        <w:t xml:space="preserve">) </w:t>
      </w:r>
      <w:r>
        <w:rPr>
          <w:rFonts w:ascii="Times New Roman Regular" w:hAnsi="Times New Roman Regular" w:eastAsia="宋体" w:cs="Times New Roman Regular"/>
          <w:bCs/>
          <w:szCs w:val="21"/>
        </w:rPr>
        <w:t>技术技能</w:t>
      </w:r>
    </w:p>
    <w:p w14:paraId="6078C03A">
      <w:pPr>
        <w:pStyle w:val="35"/>
        <w:ind w:left="1140" w:leftChars="300" w:hanging="420" w:hangingChars="200"/>
        <w:rPr>
          <w:rFonts w:ascii="Times New Roman" w:hAnsi="Times New Roman" w:eastAsia="宋体" w:cs="Times New Roman"/>
          <w:bCs/>
          <w:szCs w:val="21"/>
        </w:rPr>
      </w:pPr>
      <w:r>
        <w:rPr>
          <w:rFonts w:hint="default" w:ascii="Times New Roman" w:hAnsi="Times New Roman" w:eastAsia="宋体" w:cs="Times New Roman"/>
          <w:bCs/>
          <w:szCs w:val="21"/>
        </w:rPr>
        <w:t>——熟悉数据模型、机器学习相关算法，理解数据策略和模型，熟悉风控方法论，具备数据分析推理和建模能力；</w:t>
      </w:r>
    </w:p>
    <w:p w14:paraId="13736E34">
      <w:pPr>
        <w:pStyle w:val="35"/>
        <w:ind w:left="1140" w:leftChars="300" w:hanging="420" w:hangingChars="200"/>
        <w:rPr>
          <w:rFonts w:ascii="Times New Roman" w:hAnsi="Times New Roman" w:eastAsia="宋体" w:cs="Times New Roman"/>
          <w:bCs/>
          <w:szCs w:val="21"/>
        </w:rPr>
      </w:pPr>
      <w:r>
        <w:rPr>
          <w:rFonts w:hint="default" w:ascii="Times New Roman" w:hAnsi="Times New Roman" w:eastAsia="宋体" w:cs="Times New Roman"/>
          <w:bCs/>
          <w:szCs w:val="21"/>
        </w:rPr>
        <w:t>——熟悉主流的安全产品/服务（如渗透测试、代码审核、安全评估、隐私评估等），熟悉企业的基础设施服务（服务器/LB/数据库/CDN等）；</w:t>
      </w:r>
    </w:p>
    <w:p w14:paraId="4E578167">
      <w:pPr>
        <w:pStyle w:val="35"/>
        <w:ind w:left="1140" w:leftChars="300" w:hanging="420" w:hangingChars="200"/>
        <w:rPr>
          <w:rFonts w:ascii="Times New Roman" w:hAnsi="Times New Roman" w:eastAsia="宋体" w:cs="Times New Roman"/>
          <w:bCs/>
          <w:szCs w:val="21"/>
        </w:rPr>
      </w:pPr>
      <w:r>
        <w:rPr>
          <w:rFonts w:hint="default" w:ascii="Times New Roman" w:hAnsi="Times New Roman" w:eastAsia="宋体" w:cs="Times New Roman"/>
          <w:bCs/>
          <w:szCs w:val="21"/>
        </w:rPr>
        <w:t>——精通常见漏洞的原理、危害、利用方式、检测和修复方案，熟练使用主流渗透测试和扫描工具（如IBM AppScan/HP Inspect/Nessus/Awvs等）；</w:t>
      </w:r>
    </w:p>
    <w:p w14:paraId="0E0C3552">
      <w:pPr>
        <w:pStyle w:val="35"/>
        <w:ind w:left="1140" w:leftChars="300" w:hanging="420" w:hangingChars="200"/>
        <w:rPr>
          <w:rFonts w:ascii="Times New Roman" w:hAnsi="Times New Roman" w:eastAsia="宋体" w:cs="Times New Roman"/>
          <w:bCs/>
          <w:szCs w:val="21"/>
        </w:rPr>
      </w:pPr>
      <w:r>
        <w:rPr>
          <w:rFonts w:hint="default" w:ascii="Times New Roman" w:hAnsi="Times New Roman" w:eastAsia="宋体" w:cs="Times New Roman"/>
          <w:bCs/>
          <w:szCs w:val="21"/>
        </w:rPr>
        <w:t>——具备独立WEB渗透能力，熟练掌握SQL注入、XSS、CSRF、文件上传、文件包含、命令执行等漏洞利用方法；</w:t>
      </w:r>
    </w:p>
    <w:p w14:paraId="44F8EFD3">
      <w:pPr>
        <w:pStyle w:val="35"/>
        <w:ind w:left="1140" w:leftChars="300" w:hanging="420" w:hangingChars="200"/>
        <w:rPr>
          <w:rFonts w:ascii="Times New Roman" w:hAnsi="Times New Roman" w:eastAsia="宋体" w:cs="Times New Roman"/>
          <w:szCs w:val="21"/>
        </w:rPr>
      </w:pPr>
      <w:r>
        <w:rPr>
          <w:rFonts w:hint="default" w:ascii="Times New Roman" w:hAnsi="Times New Roman" w:eastAsia="宋体" w:cs="Times New Roman"/>
          <w:bCs/>
          <w:szCs w:val="21"/>
        </w:rPr>
        <w:t>——熟练掌握Linux/Apache/Nginx/MySQL的安全配置策略，熟悉常见开发框架，能对常用语言开发的项目进行代码安全review</w:t>
      </w:r>
      <w:r>
        <w:rPr>
          <w:rFonts w:ascii="Times New Roman" w:hAnsi="Times New Roman" w:eastAsia="宋体" w:cs="Times New Roman"/>
          <w:szCs w:val="21"/>
        </w:rPr>
        <w:t>；</w:t>
      </w:r>
    </w:p>
    <w:p w14:paraId="39118882">
      <w:pPr>
        <w:pStyle w:val="35"/>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c</w:t>
      </w:r>
      <w:r>
        <w:rPr>
          <w:rFonts w:ascii="Times New Roman Regular" w:hAnsi="Times New Roman Regular" w:eastAsia="宋体" w:cs="Times New Roman Regular"/>
          <w:szCs w:val="21"/>
        </w:rPr>
        <w:t xml:space="preserve">) </w:t>
      </w:r>
      <w:r>
        <w:rPr>
          <w:rFonts w:ascii="Times New Roman Regular" w:hAnsi="Times New Roman Regular" w:eastAsia="宋体" w:cs="Times New Roman Regular"/>
          <w:bCs/>
          <w:szCs w:val="21"/>
        </w:rPr>
        <w:t>工程实践</w:t>
      </w:r>
    </w:p>
    <w:p w14:paraId="70AEB951">
      <w:pPr>
        <w:pStyle w:val="35"/>
        <w:ind w:left="1140" w:leftChars="300" w:hanging="420" w:hangingChars="200"/>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——具备围绕现有的合规流程，能独立组织对标监管视角的前置测评，发现挖掘潜在合规风险的能力；</w:t>
      </w:r>
    </w:p>
    <w:p w14:paraId="7A084D50">
      <w:pPr>
        <w:pStyle w:val="35"/>
        <w:ind w:left="1140" w:leftChars="300" w:hanging="420" w:hangingChars="200"/>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——具备分析监管要求对公司业务的合规影响，协助制定和完善合规运营方案能力；</w:t>
      </w:r>
    </w:p>
    <w:p w14:paraId="2B8ADDB1">
      <w:pPr>
        <w:pStyle w:val="35"/>
        <w:ind w:left="1140" w:leftChars="300" w:hanging="420" w:hangingChars="200"/>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——掌握内容安全、隐私保护、数据安全、网络安全等相关领域的业界合规要求，在至少1个领域具有深入的研究和实践经验；</w:t>
      </w:r>
    </w:p>
    <w:p w14:paraId="09678ADF">
      <w:pPr>
        <w:pStyle w:val="35"/>
        <w:ind w:left="1140" w:leftChars="300" w:hanging="420" w:hangingChars="200"/>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——具备对新产品、新业务和新流程进行合规评估能力，确保产品在安全、用户隐私保护以及各参与方的职责权责满足法律和政策法规要求；</w:t>
      </w:r>
    </w:p>
    <w:p w14:paraId="64474FFF">
      <w:pPr>
        <w:pStyle w:val="35"/>
        <w:ind w:left="1140" w:leftChars="300" w:hanging="420" w:hangingChars="200"/>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——具备建立安全合规机制能力，可以跟踪各项合规要求的落实情况，对于未符合项督促推动整改。</w:t>
      </w:r>
    </w:p>
    <w:p w14:paraId="56416BB6">
      <w:pPr>
        <w:pStyle w:val="25"/>
        <w:autoSpaceDE w:val="0"/>
        <w:autoSpaceDN w:val="0"/>
        <w:spacing w:before="156" w:beforeLines="50" w:after="156" w:afterLines="50"/>
        <w:outlineLvl w:val="2"/>
        <w:rPr>
          <w:rFonts w:cs="黑体"/>
          <w:szCs w:val="21"/>
        </w:rPr>
      </w:pPr>
      <w:r>
        <w:rPr>
          <w:rFonts w:hint="eastAsia" w:cs="黑体"/>
          <w:szCs w:val="21"/>
        </w:rPr>
        <w:t>5.6.3 安全产品售前工程师</w:t>
      </w:r>
    </w:p>
    <w:p w14:paraId="2E7615ED">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0333E491">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——熟悉现行网络系统安全的相关技术标准、规范及相关法律法规；</w:t>
      </w:r>
    </w:p>
    <w:p w14:paraId="78D43C61">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——熟悉各类网络系统安全漏洞、危害、可能带来的损失及相应产生原因；</w:t>
      </w:r>
    </w:p>
    <w:p w14:paraId="011D4DCE">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——熟悉国家等级保护、分级保护标准体系；</w:t>
      </w:r>
    </w:p>
    <w:p w14:paraId="5C3E85EA">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——熟悉防火墙、安全审计、行为管理、漏洞挖掘等常见安全产品设计和相应的技术基础</w:t>
      </w:r>
      <w:r>
        <w:rPr>
          <w:rFonts w:hint="eastAsia" w:ascii="Times New Roman Regular" w:hAnsi="Times New Roman Regular" w:eastAsia="宋体" w:cs="Times New Roman Regular"/>
          <w:szCs w:val="21"/>
        </w:rPr>
        <w:t>；</w:t>
      </w:r>
    </w:p>
    <w:p w14:paraId="65A4570C">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6CAC4205">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——熟悉网络系统安全相关法律法规和标准规范；</w:t>
      </w:r>
    </w:p>
    <w:p w14:paraId="276DB1C7">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——熟悉企业在数据分析利用、网络通信等核心方面的安全需求要素构成；</w:t>
      </w:r>
    </w:p>
    <w:p w14:paraId="3649F1CA">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——熟练掌握Windows、Linux、Unix、AIX等网络系统，了解4G、5G、Wi-Fi等传输协议，根据不同应用场景进行产品推荐；</w:t>
      </w:r>
    </w:p>
    <w:p w14:paraId="4DCDABB2">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——掌握至少一门脚本语言，可根据用户需求对安全产品进行适应性调整</w:t>
      </w:r>
      <w:r>
        <w:rPr>
          <w:rFonts w:hint="eastAsia" w:ascii="Times New Roman Regular" w:hAnsi="Times New Roman Regular" w:eastAsia="宋体" w:cs="Times New Roman Regular"/>
          <w:szCs w:val="21"/>
        </w:rPr>
        <w:t>；</w:t>
      </w:r>
    </w:p>
    <w:p w14:paraId="6640B948">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5C10F564">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——了解安全产品实现机制，具备线下维护安全产品的能力；</w:t>
      </w:r>
    </w:p>
    <w:p w14:paraId="11A2EF4C">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——具备一定的网络系统与安全产品配置、操作和管理能力；</w:t>
      </w:r>
    </w:p>
    <w:p w14:paraId="32C2F4A7">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——具备独立完成需求调研、可行性报告、项目建议书、信息化预算、规划方案等售前咨询过程的能力。</w:t>
      </w:r>
    </w:p>
    <w:p w14:paraId="5D59305F">
      <w:pPr>
        <w:pStyle w:val="25"/>
        <w:autoSpaceDE w:val="0"/>
        <w:autoSpaceDN w:val="0"/>
        <w:spacing w:before="156" w:beforeLines="50" w:after="156" w:afterLines="50"/>
        <w:outlineLvl w:val="2"/>
        <w:rPr>
          <w:rFonts w:cs="黑体"/>
          <w:szCs w:val="21"/>
        </w:rPr>
      </w:pPr>
      <w:r>
        <w:rPr>
          <w:rFonts w:hint="eastAsia" w:cs="黑体"/>
          <w:szCs w:val="21"/>
        </w:rPr>
        <w:t>5.6.4 安全风险评估工程师</w:t>
      </w:r>
    </w:p>
    <w:p w14:paraId="3E474A97">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50055773">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——掌握网络安全相关法律法规及现行网络安全安全防护相关标准内容；</w:t>
      </w:r>
    </w:p>
    <w:p w14:paraId="77F8B363">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——掌握现行网络安全安全防护、检测评估实施相关标准内容及网络安全风险评估体系；</w:t>
      </w:r>
    </w:p>
    <w:p w14:paraId="1B06CA4A">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——掌握主流网络设备、安全设备、操作系统、数据库系统、中间件、常见密码算法等知识；</w:t>
      </w:r>
    </w:p>
    <w:p w14:paraId="6E8B2CF5">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——熟悉网络安全安全管理体系与安全应急管理体系；</w:t>
      </w:r>
    </w:p>
    <w:p w14:paraId="6C48960F">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——了解当前网络安全漏洞信息，以及当前主流的针对网络安全业务的攻击路径和攻击方式</w:t>
      </w:r>
      <w:r>
        <w:rPr>
          <w:rFonts w:hint="eastAsia" w:ascii="Times New Roman Regular" w:hAnsi="Times New Roman Regular" w:eastAsia="宋体" w:cs="Times New Roman Regular"/>
          <w:szCs w:val="21"/>
        </w:rPr>
        <w:t>；</w:t>
      </w:r>
    </w:p>
    <w:p w14:paraId="37B19C3C">
      <w:pPr>
        <w:pStyle w:val="35"/>
        <w:ind w:firstLineChars="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33C37B18">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——掌握主流网络设备、安全设备、操作系统、数据库系统、中间件等系统配置及常见网络安全检查工具的使用；</w:t>
      </w:r>
    </w:p>
    <w:p w14:paraId="6D5624A1">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——掌握网络安全安全风险评估流程以及主流的安全风险评估方法</w:t>
      </w:r>
      <w:r>
        <w:rPr>
          <w:rFonts w:hint="eastAsia" w:ascii="Times New Roman Regular" w:hAnsi="Times New Roman Regular" w:eastAsia="宋体" w:cs="Times New Roman Regular"/>
          <w:szCs w:val="21"/>
        </w:rPr>
        <w:t>；</w:t>
      </w:r>
    </w:p>
    <w:p w14:paraId="1CC81752">
      <w:pPr>
        <w:pStyle w:val="35"/>
        <w:ind w:firstLineChars="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43336EBE">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——具备对网络安全脆弱性与风险点分析与识别能力；</w:t>
      </w:r>
    </w:p>
    <w:p w14:paraId="272C5394">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——具备对网络安全资产安全风险等级分析与评估能力。</w:t>
      </w:r>
    </w:p>
    <w:p w14:paraId="70F021CF">
      <w:pPr>
        <w:pStyle w:val="25"/>
        <w:autoSpaceDE w:val="0"/>
        <w:autoSpaceDN w:val="0"/>
        <w:spacing w:before="156" w:beforeLines="50" w:after="156" w:afterLines="50"/>
        <w:outlineLvl w:val="2"/>
        <w:rPr>
          <w:rFonts w:cs="黑体"/>
          <w:szCs w:val="21"/>
        </w:rPr>
      </w:pPr>
      <w:r>
        <w:rPr>
          <w:rFonts w:hint="eastAsia" w:cs="黑体"/>
          <w:szCs w:val="21"/>
        </w:rPr>
        <w:t>5.6.5 安全管理师</w:t>
      </w:r>
    </w:p>
    <w:p w14:paraId="3F8A9E91">
      <w:pPr>
        <w:pStyle w:val="35"/>
        <w:ind w:firstLineChars="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43F1F2DF">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——掌握国家及上级单位针对网络安全的各类管理办法及考核要求；</w:t>
      </w:r>
    </w:p>
    <w:p w14:paraId="33FF38D1">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——掌握安全合规、安全应急、安全保障等各环节的技术流程；</w:t>
      </w:r>
    </w:p>
    <w:p w14:paraId="613381AA">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——熟悉网络安全的基础知识，密码学知识、网络协议知识、安全保障知识等</w:t>
      </w:r>
      <w:r>
        <w:rPr>
          <w:rFonts w:hint="eastAsia" w:ascii="Times New Roman Regular" w:hAnsi="Times New Roman Regular" w:eastAsia="宋体" w:cs="Times New Roman Regular"/>
          <w:szCs w:val="21"/>
        </w:rPr>
        <w:t>；</w:t>
      </w:r>
    </w:p>
    <w:p w14:paraId="10024B80">
      <w:pPr>
        <w:pStyle w:val="35"/>
        <w:ind w:firstLineChars="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4A45FF05">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hint="eastAsia" w:ascii="Times New Roman Regular" w:hAnsi="Times New Roman Regular" w:eastAsia="宋体" w:cs="Times New Roman Regular"/>
          <w:szCs w:val="21"/>
        </w:rPr>
        <w:t>掌握网络协议与安全认证技术：TCP/IP协议、OSI七层模型，及金库模式、双人双密、单点登录、多因素认证等合规技术；</w:t>
      </w:r>
    </w:p>
    <w:p w14:paraId="65DD2018">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hint="eastAsia" w:ascii="Times New Roman Regular" w:hAnsi="Times New Roman Regular" w:eastAsia="宋体" w:cs="Times New Roman Regular"/>
          <w:szCs w:val="21"/>
        </w:rPr>
        <w:t>精通安全模型与应急响应：熟悉PDR、PDRR、P2DR模型，掌握PDCERF应急流程，具备风险评估、预警及事件处置能力；</w:t>
      </w:r>
    </w:p>
    <w:p w14:paraId="0F76AB08">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hint="eastAsia" w:ascii="Times New Roman Regular" w:hAnsi="Times New Roman Regular" w:eastAsia="宋体" w:cs="Times New Roman Regular"/>
          <w:szCs w:val="21"/>
        </w:rPr>
        <w:t>掌握SQL注入、XSS、CSRF等漏洞原理，能检测修复；熟练Linux/Windows安全配置及服务加固；</w:t>
      </w:r>
    </w:p>
    <w:p w14:paraId="50442B16">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hint="eastAsia" w:ascii="Times New Roman Regular" w:hAnsi="Times New Roman Regular" w:eastAsia="宋体" w:cs="Times New Roman Regular"/>
          <w:szCs w:val="21"/>
        </w:rPr>
        <w:t>掌握操作防火墙、WAF、VPN等安全产品，部署思科、华为等网络设备，配置负载均衡及安全策略；</w:t>
      </w:r>
    </w:p>
    <w:p w14:paraId="51794D3C">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hint="eastAsia" w:ascii="Times New Roman Regular" w:hAnsi="Times New Roman Regular" w:eastAsia="宋体" w:cs="Times New Roman Regular"/>
          <w:szCs w:val="21"/>
        </w:rPr>
        <w:t>了解等级保护要求，配置Oracle、MySQL数据库安全，确保法规遵从与数据保护；</w:t>
      </w:r>
    </w:p>
    <w:p w14:paraId="287F559D">
      <w:pPr>
        <w:pStyle w:val="35"/>
        <w:ind w:firstLineChars="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3804318A">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——具备较强的网络安全管理制度流程制定、网络安全风险评估、网络安全合规保障、网络安全应急响应的能力；</w:t>
      </w:r>
    </w:p>
    <w:p w14:paraId="13ED5C3E">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——具有</w:t>
      </w:r>
      <w:r>
        <w:rPr>
          <w:rFonts w:hint="eastAsia" w:ascii="Times New Roman Regular" w:hAnsi="Times New Roman Regular" w:eastAsia="宋体" w:cs="Times New Roman Regular"/>
          <w:szCs w:val="21"/>
          <w:lang w:eastAsia="zh-CN"/>
        </w:rPr>
        <w:t>面向企业开展网络安全管理实践的较强</w:t>
      </w:r>
      <w:r>
        <w:rPr>
          <w:rFonts w:ascii="Times New Roman Regular" w:hAnsi="Times New Roman Regular" w:eastAsia="宋体" w:cs="Times New Roman Regular"/>
          <w:szCs w:val="21"/>
        </w:rPr>
        <w:t>经验。</w:t>
      </w:r>
    </w:p>
    <w:p w14:paraId="1AEF7455">
      <w:pPr>
        <w:pStyle w:val="25"/>
        <w:autoSpaceDE w:val="0"/>
        <w:autoSpaceDN w:val="0"/>
        <w:spacing w:before="156" w:beforeLines="50" w:after="156" w:afterLines="50"/>
        <w:outlineLvl w:val="2"/>
        <w:rPr>
          <w:rFonts w:cs="黑体"/>
          <w:szCs w:val="21"/>
        </w:rPr>
      </w:pPr>
      <w:r>
        <w:rPr>
          <w:rFonts w:hint="eastAsia" w:cs="黑体"/>
          <w:szCs w:val="21"/>
        </w:rPr>
        <w:t>5.6.6 安全合规评估工程师</w:t>
      </w:r>
    </w:p>
    <w:p w14:paraId="10B2F28A">
      <w:pPr>
        <w:pStyle w:val="35"/>
        <w:ind w:left="1320" w:leftChars="200" w:hanging="840" w:hangingChars="400"/>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a</w:t>
      </w:r>
      <w:r>
        <w:rPr>
          <w:rFonts w:ascii="Times New Roman Regular" w:hAnsi="Times New Roman Regular" w:eastAsia="宋体" w:cs="Times New Roman Regular"/>
          <w:szCs w:val="21"/>
        </w:rPr>
        <w:t xml:space="preserve">) </w:t>
      </w:r>
      <w:r>
        <w:rPr>
          <w:rFonts w:hint="eastAsia" w:ascii="Times New Roman Regular" w:hAnsi="Times New Roman Regular" w:eastAsia="宋体" w:cs="Times New Roman Regular"/>
          <w:bCs/>
          <w:szCs w:val="21"/>
        </w:rPr>
        <w:t>理论知识</w:t>
      </w:r>
    </w:p>
    <w:p w14:paraId="2CAE9B52">
      <w:pPr>
        <w:pStyle w:val="35"/>
        <w:ind w:left="1140" w:leftChars="300" w:hanging="420" w:hangingChars="200"/>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——熟悉业务与产品相关的国内外监管法规、政策、信息安全动态及标准；</w:t>
      </w:r>
    </w:p>
    <w:p w14:paraId="32CBAF28">
      <w:pPr>
        <w:pStyle w:val="35"/>
        <w:ind w:left="1140" w:leftChars="300" w:hanging="420" w:hangingChars="200"/>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——对常见互联网产品形态有较深入的理解，能结合业务具体实际开展工作；</w:t>
      </w:r>
    </w:p>
    <w:p w14:paraId="5EE9984E">
      <w:pPr>
        <w:pStyle w:val="35"/>
        <w:ind w:left="1140" w:leftChars="300" w:hanging="420" w:hangingChars="200"/>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——掌握内容安全、个人信息保护、数据安全等信息安全基础知识</w:t>
      </w:r>
      <w:r>
        <w:rPr>
          <w:rFonts w:hint="eastAsia" w:ascii="Times New Roman Regular" w:hAnsi="Times New Roman Regular" w:eastAsia="宋体" w:cs="Times New Roman Regular"/>
          <w:bCs/>
          <w:szCs w:val="21"/>
        </w:rPr>
        <w:t>；</w:t>
      </w:r>
    </w:p>
    <w:p w14:paraId="4284BF41">
      <w:pPr>
        <w:pStyle w:val="35"/>
        <w:ind w:left="1320" w:leftChars="200" w:hanging="840" w:hangingChars="400"/>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b</w:t>
      </w:r>
      <w:r>
        <w:rPr>
          <w:rFonts w:ascii="Times New Roman Regular" w:hAnsi="Times New Roman Regular" w:eastAsia="宋体" w:cs="Times New Roman Regular"/>
          <w:szCs w:val="21"/>
        </w:rPr>
        <w:t xml:space="preserve">) </w:t>
      </w:r>
      <w:r>
        <w:rPr>
          <w:rFonts w:ascii="Times New Roman Regular" w:hAnsi="Times New Roman Regular" w:eastAsia="宋体" w:cs="Times New Roman Regular"/>
          <w:bCs/>
          <w:szCs w:val="21"/>
        </w:rPr>
        <w:t>技术技能</w:t>
      </w:r>
    </w:p>
    <w:p w14:paraId="0875B0DA">
      <w:pPr>
        <w:pStyle w:val="35"/>
        <w:ind w:left="1140" w:leftChars="300" w:hanging="420" w:hangingChars="200"/>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——熟悉产品安全策略的制定执行逻辑；</w:t>
      </w:r>
    </w:p>
    <w:p w14:paraId="07F2BE3C">
      <w:pPr>
        <w:pStyle w:val="35"/>
        <w:ind w:left="1140" w:leftChars="300" w:hanging="420" w:hangingChars="200"/>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——熟悉业界常见的内容安全、个人信息保护等领域对抗方式、规避措施；</w:t>
      </w:r>
    </w:p>
    <w:p w14:paraId="79A9EF0F">
      <w:pPr>
        <w:pStyle w:val="35"/>
        <w:ind w:left="1140" w:leftChars="300" w:hanging="420" w:hangingChars="200"/>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——熟悉个人信息保护等领域的合规落实薄弱环节</w:t>
      </w:r>
      <w:r>
        <w:rPr>
          <w:rFonts w:hint="eastAsia" w:ascii="Times New Roman Regular" w:hAnsi="Times New Roman Regular" w:eastAsia="宋体" w:cs="Times New Roman Regular"/>
          <w:bCs/>
          <w:szCs w:val="21"/>
        </w:rPr>
        <w:t>；</w:t>
      </w:r>
    </w:p>
    <w:p w14:paraId="07451979">
      <w:pPr>
        <w:pStyle w:val="35"/>
        <w:ind w:left="1320" w:leftChars="200" w:hanging="840" w:hangingChars="400"/>
        <w:rPr>
          <w:rFonts w:ascii="Times New Roman Regular" w:hAnsi="Times New Roman Regular" w:eastAsia="宋体" w:cs="Times New Roman Regular"/>
          <w:bCs/>
          <w:szCs w:val="21"/>
        </w:rPr>
      </w:pPr>
      <w:r>
        <w:rPr>
          <w:rFonts w:ascii="Times New Roman Regular" w:hAnsi="Times New Roman Regular" w:eastAsia="宋体" w:cs="Times New Roman Regular"/>
          <w:bCs/>
          <w:szCs w:val="21"/>
        </w:rPr>
        <w:t>c</w:t>
      </w:r>
      <w:r>
        <w:rPr>
          <w:rFonts w:ascii="Times New Roman Regular" w:hAnsi="Times New Roman Regular" w:eastAsia="宋体" w:cs="Times New Roman Regular"/>
          <w:szCs w:val="21"/>
        </w:rPr>
        <w:t xml:space="preserve">) </w:t>
      </w:r>
      <w:r>
        <w:rPr>
          <w:rFonts w:ascii="Times New Roman Regular" w:hAnsi="Times New Roman Regular" w:eastAsia="宋体" w:cs="Times New Roman Regular"/>
          <w:bCs/>
          <w:szCs w:val="21"/>
        </w:rPr>
        <w:t>工程实践</w:t>
      </w:r>
    </w:p>
    <w:p w14:paraId="00EEF693">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——具备围绕现有的合规流程，能独立组织对标监管视角的前置测评，发现挖掘潜在合规风险的能力；</w:t>
      </w:r>
    </w:p>
    <w:p w14:paraId="6A76210B">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——具备对新产品、新业务和新流程进行合规评估能力，确保产品在内容安全、个人信息保护等方面满足国家法律和政策法规要求；</w:t>
      </w:r>
    </w:p>
    <w:p w14:paraId="50DE9350">
      <w:pPr>
        <w:pStyle w:val="35"/>
        <w:ind w:left="1140" w:leftChars="300" w:hanging="420" w:hangingChars="200"/>
        <w:rPr>
          <w:rFonts w:ascii="Times New Roman Regular" w:hAnsi="Times New Roman Regular" w:eastAsia="宋体" w:cs="Times New Roman Regular"/>
          <w:bCs/>
          <w:szCs w:val="21"/>
        </w:rPr>
      </w:pPr>
      <w:r>
        <w:rPr>
          <w:rFonts w:ascii="Times New Roman Regular" w:hAnsi="Times New Roman Regular" w:eastAsia="宋体" w:cs="Times New Roman Regular"/>
          <w:szCs w:val="21"/>
        </w:rPr>
        <w:t>——</w:t>
      </w:r>
      <w:r>
        <w:rPr>
          <w:rFonts w:ascii="Times New Roman Regular" w:hAnsi="Times New Roman Regular" w:eastAsia="宋体" w:cs="Times New Roman Regular"/>
          <w:bCs/>
          <w:szCs w:val="21"/>
        </w:rPr>
        <w:t>建立安全机制，跟踪评估未符合项，督促推动整改并开展复测验收工作。</w:t>
      </w:r>
    </w:p>
    <w:p w14:paraId="3AEE7C0E">
      <w:pPr>
        <w:pStyle w:val="25"/>
        <w:autoSpaceDE w:val="0"/>
        <w:autoSpaceDN w:val="0"/>
        <w:spacing w:before="156" w:beforeLines="50" w:after="156" w:afterLines="50"/>
        <w:outlineLvl w:val="2"/>
        <w:rPr>
          <w:rFonts w:cs="黑体"/>
          <w:szCs w:val="21"/>
        </w:rPr>
      </w:pPr>
      <w:r>
        <w:rPr>
          <w:rFonts w:hint="eastAsia" w:cs="黑体"/>
          <w:szCs w:val="21"/>
        </w:rPr>
        <w:t>5.6.7 关键信息基础设施安全评估工程师</w:t>
      </w:r>
    </w:p>
    <w:p w14:paraId="6F3CAA04">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1A27D0BE">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——精通《关键信息基础设施安全保护条例》等相关认定标准及分级保护要求等全合规知识体系，掌握网络安全基础架构、CIA安全三元组、纵深防御、边界隔离及业务安全域划分等基础安全框架原理；</w:t>
      </w:r>
    </w:p>
    <w:p w14:paraId="047FD71A">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——掌握关基全生命周期安全防护要点，熟知规划建设、上线运行、运维管控、应急保障及退役下线各阶段安全管理要求；</w:t>
      </w:r>
    </w:p>
    <w:p w14:paraId="376BBE43">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——掌握关基安全风险分级标准、重大安全隐患判定依据及供应链安全、境外威胁、人为破坏等威胁研判规则；</w:t>
      </w:r>
    </w:p>
    <w:p w14:paraId="3B6EE48F">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——熟悉关基认定规则、核心业务系统界定、重要网络设施与算力节点归类标准及重点行业关基业务架构与运行逻辑；</w:t>
      </w:r>
    </w:p>
    <w:p w14:paraId="4781362E">
      <w:pPr>
        <w:pStyle w:val="26"/>
        <w:spacing w:line="240" w:lineRule="auto"/>
        <w:rPr>
          <w:rFonts w:cs="Times New Roman"/>
        </w:rPr>
      </w:pPr>
      <w:r>
        <w:rPr>
          <w:rFonts w:hint="default" w:cs="Times New Roman"/>
        </w:rPr>
        <w:t>——熟悉重大活动网络安保、重保期间防护策略、专项督查流程及违规问责与风险处置相关风控体系</w:t>
      </w:r>
      <w:r>
        <w:rPr>
          <w:rFonts w:cs="Times New Roman"/>
        </w:rPr>
        <w:t>。</w:t>
      </w:r>
    </w:p>
    <w:p w14:paraId="241748E9">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1D84D245">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——精通关基专用安全设备配置核查与策略审计，可完成防火墙、网闸、隔离装置等合规性校验；</w:t>
      </w:r>
    </w:p>
    <w:p w14:paraId="0B835705">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——精通多源日志审计分析，能对安全、运维、工控等日志进行关联溯源，实现异常访问与违规操作风险复现；</w:t>
      </w:r>
    </w:p>
    <w:p w14:paraId="48AE05E6">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——掌握操作系统、嵌入式工控设备及专网终端基线核查，可排查弱口令、高危服务、多余端口等隐患，熟练运用漏洞扫描、渗透测试技术开展关基实战化风险验证；</w:t>
      </w:r>
    </w:p>
    <w:p w14:paraId="57253367">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——掌握关基资产全域摸排与安全架构测评能力，可精准梳理核心资产并核查网络分区、边界防护与横向扩散风险；</w:t>
      </w:r>
    </w:p>
    <w:p w14:paraId="2A8053EA">
      <w:pPr>
        <w:pStyle w:val="35"/>
        <w:ind w:left="1140" w:leftChars="300" w:hanging="420" w:hangingChars="200"/>
        <w:rPr>
          <w:rFonts w:ascii="Times New Roman" w:hAnsi="Times New Roman" w:cs="Times New Roman"/>
        </w:rPr>
      </w:pPr>
      <w:r>
        <w:rPr>
          <w:rFonts w:hint="default" w:ascii="Times New Roman" w:hAnsi="Times New Roman" w:eastAsia="宋体" w:cs="Times New Roman"/>
        </w:rPr>
        <w:t>——具备工业工控安全专项测评与评估自动化能力，能排查工控协议隐患并依托脚本完成数据汇总与评估报告标准化输出；</w:t>
      </w:r>
    </w:p>
    <w:p w14:paraId="25974BB5">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05C4B0F2">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——具备关基安全评估全流程完整落地经验，涵盖资产认定、现状调研、技术测评、合规对标、整改复测与档案归档；</w:t>
      </w:r>
    </w:p>
    <w:p w14:paraId="65C4DF99">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——具备重大隐患专项治理与跨部门协同经验，能统筹运维、业务等部门统一安全建设标准，完成高危风险闭环与存量问题清零；</w:t>
      </w:r>
    </w:p>
    <w:p w14:paraId="4CC2DD73">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——具备量化考核指标设计能力，围绕资产纳管率、合规达标率、高危隐患整改率等建立评估体系并推动长效运营；</w:t>
      </w:r>
    </w:p>
    <w:p w14:paraId="6AB6540D">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——具备应急保障体系建设与常态化自查机制搭建经验，可修订应急预案、组织实战演练并制定季度/年度评估计划；</w:t>
      </w:r>
    </w:p>
    <w:p w14:paraId="06FB118E">
      <w:pPr>
        <w:pStyle w:val="35"/>
        <w:ind w:left="1140" w:leftChars="300" w:hanging="420" w:hangingChars="200"/>
        <w:rPr>
          <w:rFonts w:ascii="Times New Roman" w:hAnsi="Times New Roman" w:cs="Times New Roman"/>
        </w:rPr>
      </w:pPr>
      <w:r>
        <w:rPr>
          <w:rFonts w:hint="default" w:ascii="Times New Roman" w:hAnsi="Times New Roman" w:eastAsia="宋体" w:cs="Times New Roman"/>
        </w:rPr>
        <w:t>——拥有多场景评估实战经验（年度评估、专项督查前置自查、重保前安全核查等），具备对接监管迎检与安全防护体系优化经验。</w:t>
      </w:r>
    </w:p>
    <w:p w14:paraId="329FF659">
      <w:pPr>
        <w:pStyle w:val="25"/>
        <w:autoSpaceDE w:val="0"/>
        <w:autoSpaceDN w:val="0"/>
        <w:spacing w:before="156" w:beforeLines="50" w:after="156" w:afterLines="50"/>
        <w:outlineLvl w:val="2"/>
        <w:rPr>
          <w:rFonts w:cs="黑体"/>
          <w:szCs w:val="21"/>
        </w:rPr>
      </w:pPr>
      <w:r>
        <w:rPr>
          <w:rFonts w:hint="eastAsia" w:cs="黑体"/>
          <w:szCs w:val="21"/>
        </w:rPr>
        <w:t>5.6.8 数据安全风险评估岗</w:t>
      </w:r>
    </w:p>
    <w:p w14:paraId="1660F2D6">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1F3193DA">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——精通数据安全</w:t>
      </w:r>
      <w:r>
        <w:rPr>
          <w:rFonts w:hint="eastAsia" w:ascii="Times New Roman" w:hAnsi="Times New Roman" w:eastAsia="宋体" w:cs="Times New Roman"/>
          <w:lang w:val="en-US" w:eastAsia="zh-CN"/>
        </w:rPr>
        <w:t>相关法律法规</w:t>
      </w:r>
      <w:r>
        <w:rPr>
          <w:rFonts w:hint="default" w:ascii="Times New Roman" w:hAnsi="Times New Roman" w:eastAsia="宋体" w:cs="Times New Roman"/>
        </w:rPr>
        <w:t>要求</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熟悉</w:t>
      </w:r>
      <w:r>
        <w:rPr>
          <w:rFonts w:hint="default" w:ascii="Times New Roman" w:hAnsi="Times New Roman" w:eastAsia="宋体" w:cs="Times New Roman"/>
        </w:rPr>
        <w:t>重要数据与核心数据识别标准及数据出境共享合规细则完整知识体系；</w:t>
      </w:r>
    </w:p>
    <w:p w14:paraId="4C01DFBF">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——精通数据分级分类落地标准，熟练完成核心数据、重要数据、一般数据、公开数据层级划分及行业敏感数据识别与判定；</w:t>
      </w:r>
    </w:p>
    <w:p w14:paraId="7EF17C26">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——掌握数据安全生命周期架构、数据流转链路、数据安全域划分与纵深防护等基础安全框架原理，掌握全域数据资产归集与梳理规则；</w:t>
      </w:r>
    </w:p>
    <w:p w14:paraId="1134AEE0">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——掌握数据安全风险评估通用准则、评估流程规范、风险矩阵判定模型及固有风险与残余风险判定逻辑；</w:t>
      </w:r>
    </w:p>
    <w:p w14:paraId="3C0660EA">
      <w:pPr>
        <w:ind w:left="1140" w:leftChars="300" w:hanging="420" w:hangingChars="200"/>
        <w:jc w:val="both"/>
        <w:rPr>
          <w:rFonts w:ascii="Times New Roman" w:hAnsi="Times New Roman" w:cs="Times New Roman"/>
          <w:kern w:val="2"/>
          <w:sz w:val="21"/>
          <w:szCs w:val="20"/>
        </w:rPr>
      </w:pPr>
      <w:r>
        <w:rPr>
          <w:rFonts w:hint="default" w:ascii="Times New Roman" w:hAnsi="Times New Roman" w:cs="Times New Roman"/>
          <w:kern w:val="2"/>
          <w:sz w:val="21"/>
          <w:szCs w:val="22"/>
        </w:rPr>
        <w:t>——熟悉金融、政务、医疗、互联网、工业等主流行业业务场景、数据流向特征、行业监管红线与专项数据安全评估要求</w:t>
      </w:r>
      <w:r>
        <w:rPr>
          <w:rFonts w:ascii="Times New Roman" w:hAnsi="Times New Roman" w:cs="Times New Roman"/>
          <w:kern w:val="2"/>
          <w:sz w:val="21"/>
          <w:szCs w:val="22"/>
        </w:rPr>
        <w:t>。</w:t>
      </w:r>
    </w:p>
    <w:p w14:paraId="365CC497">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696E77F0">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——精通数据库、大数据集群、对象存储等数据载体安全配置核查，排查弱口令、高危权限、未加密存储等脆弱点；</w:t>
      </w:r>
    </w:p>
    <w:p w14:paraId="4DFC3084">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——熟练运用敏感数据发现与检测工具，完成结构化与非结构化数据自动识别、敏感字段精准定位；</w:t>
      </w:r>
    </w:p>
    <w:p w14:paraId="5EDE1B3B">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——掌握应用层、接口层数据安全检测，能排查明文传输、未授权接口调用、数据越权获取等流转层面安全隐患，掌握数据加密、脱敏、防泄漏、备份恢复等安全技术应用评估；</w:t>
      </w:r>
    </w:p>
    <w:p w14:paraId="09C79A20">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——具备全域数据资产测绘与访问行为审计分析能力，可绘制数据流向拓扑图并识别异常导出、越权查询等高风险行为；</w:t>
      </w:r>
    </w:p>
    <w:p w14:paraId="22F6D085">
      <w:pPr>
        <w:pStyle w:val="35"/>
        <w:ind w:left="1140" w:leftChars="300" w:hanging="420" w:hangingChars="200"/>
        <w:rPr>
          <w:rFonts w:ascii="Times New Roman" w:hAnsi="Times New Roman" w:cs="Times New Roman"/>
          <w:kern w:val="2"/>
          <w:sz w:val="21"/>
          <w:szCs w:val="22"/>
        </w:rPr>
      </w:pPr>
      <w:r>
        <w:rPr>
          <w:rFonts w:hint="default" w:ascii="Times New Roman" w:hAnsi="Times New Roman" w:cs="Times New Roman"/>
        </w:rPr>
        <w:t>——具备数据权限合规核查与评估报告编制能力，可梳理超级权限、冗余账号等风险并输出对标法规的标准化评估成果</w:t>
      </w:r>
      <w:r>
        <w:rPr>
          <w:rFonts w:hint="default" w:ascii="Times New Roman" w:hAnsi="Times New Roman" w:eastAsia="宋体" w:cs="Times New Roman"/>
        </w:rPr>
        <w:t>。</w:t>
      </w:r>
    </w:p>
    <w:p w14:paraId="51E41CB4">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6687AF9D">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——具备高、中、低不同等级风险分级治理经验，可完成重大数据风险优先整改、通用风险批量优化及存量风险清零；</w:t>
      </w:r>
    </w:p>
    <w:p w14:paraId="7E6908C7">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——具备跨部门协同落地经验，可联动业务、研发、运维、法务统一梳理数据边界，制定贴合业务实际的管控标准与整改时限；</w:t>
      </w:r>
    </w:p>
    <w:p w14:paraId="1E82A5F8">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——具备数据安全评估量化指标设计能力，围绕敏感数据纳管率、风险整改完成率、权限合规达标率等搭建量化考核体系；</w:t>
      </w:r>
    </w:p>
    <w:p w14:paraId="1525CF52">
      <w:pPr>
        <w:pStyle w:val="35"/>
        <w:ind w:left="1140" w:leftChars="300" w:hanging="420" w:hangingChars="200"/>
        <w:rPr>
          <w:rFonts w:ascii="Times New Roman" w:hAnsi="Times New Roman" w:eastAsia="宋体" w:cs="Times New Roman"/>
        </w:rPr>
      </w:pPr>
      <w:r>
        <w:rPr>
          <w:rFonts w:hint="default" w:ascii="Times New Roman" w:hAnsi="Times New Roman" w:eastAsia="宋体" w:cs="Times New Roman"/>
        </w:rPr>
        <w:t>——具备全流程数据安全评估完整实操经验，覆盖资产梳理、数据流梳理、威胁识别、风险定级、合规对标、整改复测与资料归档；</w:t>
      </w:r>
    </w:p>
    <w:p w14:paraId="18FD07C3">
      <w:pPr>
        <w:pStyle w:val="35"/>
        <w:ind w:left="1140" w:leftChars="300" w:hanging="420" w:hangingChars="200"/>
        <w:rPr>
          <w:rFonts w:ascii="Times New Roman" w:hAnsi="Times New Roman" w:cs="Times New Roman"/>
          <w:szCs w:val="21"/>
        </w:rPr>
      </w:pPr>
      <w:r>
        <w:rPr>
          <w:rFonts w:hint="default" w:ascii="Times New Roman" w:hAnsi="Times New Roman" w:cs="Times New Roman"/>
        </w:rPr>
        <w:t>——能够搭建企业内部数据安全常态化自查评估体系，制定季度抽检、半年度全面评估、年度整体定级的长效运营机制，具备监管迎评支撑与第三方合作风险评估经验</w:t>
      </w:r>
      <w:r>
        <w:rPr>
          <w:rFonts w:hint="default" w:ascii="Times New Roman" w:hAnsi="Times New Roman" w:eastAsia="宋体" w:cs="Times New Roman"/>
        </w:rPr>
        <w:t>。</w:t>
      </w:r>
    </w:p>
    <w:p w14:paraId="7B788822">
      <w:pPr>
        <w:pStyle w:val="25"/>
        <w:autoSpaceDE w:val="0"/>
        <w:autoSpaceDN w:val="0"/>
        <w:spacing w:before="156" w:beforeLines="50" w:after="156" w:afterLines="50"/>
        <w:outlineLvl w:val="2"/>
        <w:rPr>
          <w:rFonts w:cs="黑体"/>
          <w:szCs w:val="21"/>
        </w:rPr>
      </w:pPr>
      <w:r>
        <w:rPr>
          <w:rFonts w:hint="eastAsia" w:cs="黑体"/>
          <w:szCs w:val="21"/>
        </w:rPr>
        <w:t>5</w:t>
      </w:r>
      <w:r>
        <w:rPr>
          <w:rFonts w:cs="黑体"/>
          <w:szCs w:val="21"/>
        </w:rPr>
        <w:t>.6.9 网络安全等级保护测评师</w:t>
      </w:r>
    </w:p>
    <w:p w14:paraId="2800A4A2">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3BB898F8">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——熟悉国家等级保护、分级保护标准体系；</w:t>
      </w:r>
    </w:p>
    <w:p w14:paraId="33D12BD3">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——熟悉现行网络系统安全的相关技术标准、规范及相关法律法规；</w:t>
      </w:r>
    </w:p>
    <w:p w14:paraId="7A8B0D4C">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——熟悉各类网络系统安全漏洞、危害、可能带来的损失及相应产生原因；</w:t>
      </w:r>
    </w:p>
    <w:p w14:paraId="438A2009">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——掌握网络系统建设、管理及主流业务的相关流程和构建方法；</w:t>
      </w:r>
    </w:p>
    <w:p w14:paraId="24FBC3AD">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——熟悉网络安全领域产品及其相应的技术路线。</w:t>
      </w:r>
    </w:p>
    <w:p w14:paraId="698E857C">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1BA3C462">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——熟悉网络系统安全相关法律法规和标准规范；</w:t>
      </w:r>
    </w:p>
    <w:p w14:paraId="74B1B160">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——熟悉企业在数据分析利用、网络通信等核心方面的安全需求要素构成；</w:t>
      </w:r>
    </w:p>
    <w:p w14:paraId="5FEE9E8B">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——熟练掌握Windows、Linux、Unix、AIX等网络系统，了解4G、5G、Wi-Fi等传输协议，根据不同应用场景从技术和管理两方面分别进行等保评估。</w:t>
      </w:r>
    </w:p>
    <w:p w14:paraId="60451F46">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56CDA608">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——具备一定的网络系统与安全产品配置、操作和管理能力；</w:t>
      </w:r>
    </w:p>
    <w:p w14:paraId="2A676670">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——具备独立完成需求调研、可行性报告、项目建议书、信息化预算、规划方案等售前咨询过程的能力。</w:t>
      </w:r>
    </w:p>
    <w:p w14:paraId="45662C1D">
      <w:pPr>
        <w:pStyle w:val="25"/>
        <w:autoSpaceDE w:val="0"/>
        <w:autoSpaceDN w:val="0"/>
        <w:spacing w:before="156" w:beforeLines="50" w:after="156" w:afterLines="50"/>
        <w:outlineLvl w:val="2"/>
        <w:rPr>
          <w:rFonts w:cs="黑体"/>
          <w:szCs w:val="21"/>
        </w:rPr>
      </w:pPr>
      <w:r>
        <w:rPr>
          <w:rFonts w:hint="eastAsia" w:cs="黑体"/>
          <w:szCs w:val="21"/>
        </w:rPr>
        <w:t>5</w:t>
      </w:r>
      <w:r>
        <w:rPr>
          <w:rFonts w:cs="黑体"/>
          <w:szCs w:val="21"/>
        </w:rPr>
        <w:t>.6.10 网络犯罪研究与调查分析师</w:t>
      </w:r>
    </w:p>
    <w:p w14:paraId="64509F70">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030E6CBC">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——熟悉国内外互联网产品生态，对网络黑灰产（如刷单、套利、欺诈等）的运作模式、产业链条及盈利方式有深入理解，并具备实际的对抗行业经验；</w:t>
      </w:r>
    </w:p>
    <w:p w14:paraId="53AB04B4">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——精通网络欺诈风险的识别与分析，掌握互联网欺诈的常见手法、最新趋势与特点，能够针对性地制定反欺诈治理策略与解决方案；</w:t>
      </w:r>
    </w:p>
    <w:p w14:paraId="15E4B7A7">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——深入研究国内外网络内容安全管理标准、个人信息保护相关法律法规，以及网络违法犯罪与黑色产业的最新动态，确保业务合规与风险可控</w:t>
      </w:r>
      <w:r>
        <w:rPr>
          <w:rFonts w:hint="eastAsia" w:ascii="Times New Roman Regular" w:hAnsi="Times New Roman Regular" w:eastAsia="宋体" w:cs="Times New Roman Regular"/>
          <w:szCs w:val="21"/>
        </w:rPr>
        <w:t>；</w:t>
      </w:r>
    </w:p>
    <w:p w14:paraId="3E26E79B">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2C2776BB">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——具备扎实的编程基础，精通至少一门编程语言（如 Python、C/C++、Java、汇编等），能够独立进行工具开发或脚本编写以辅助分析与调查；</w:t>
      </w:r>
    </w:p>
    <w:p w14:paraId="4707875C">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——拥有独立的大数据挖掘与分析能力，对数据极度敏感，能够快速通过日志分析、流量分析等手段对海量数据进行关联分析，挖掘潜在风险；</w:t>
      </w:r>
    </w:p>
    <w:p w14:paraId="617254C2">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——熟悉木马、病毒、Web攻防等常见攻击手段，具备对恶意软件、作弊工具的逆向分析能力，能够还原攻击路径并识别系统漏洞与弱点</w:t>
      </w:r>
      <w:r>
        <w:rPr>
          <w:rFonts w:hint="eastAsia" w:ascii="Times New Roman Regular" w:hAnsi="Times New Roman Regular" w:eastAsia="宋体" w:cs="Times New Roman Regular"/>
          <w:szCs w:val="21"/>
        </w:rPr>
        <w:t>；</w:t>
      </w:r>
    </w:p>
    <w:p w14:paraId="0C2738A0">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3D6B71E0">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——负责平台内容安全体系与风控体系的规划、建设与迭代，持续优化安全策略，构建并维护健康的安全生态环境；</w:t>
      </w:r>
    </w:p>
    <w:p w14:paraId="4986A886">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w:t>
      </w:r>
      <w:r>
        <w:rPr>
          <w:rFonts w:hint="eastAsia" w:ascii="Times New Roman Regular" w:hAnsi="Times New Roman Regular" w:eastAsia="宋体" w:cs="Times New Roman Regular"/>
          <w:szCs w:val="21"/>
        </w:rPr>
        <w:t>针对</w:t>
      </w:r>
      <w:r>
        <w:rPr>
          <w:rFonts w:ascii="Times New Roman Regular" w:hAnsi="Times New Roman Regular" w:eastAsia="宋体" w:cs="Times New Roman Regular"/>
          <w:szCs w:val="21"/>
        </w:rPr>
        <w:t>网络攻击、破坏及利用网络进行的犯罪行为，开展现场或远程的计算机取证、电子证据获取与调查工作，确保证据链的完整性与合法性；</w:t>
      </w:r>
    </w:p>
    <w:p w14:paraId="7057150E">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——主导平台网络安全风险的日常分析与治理，对侵害用户及企业的黑灰产行为开展体系化研究与系统性打击，落实各项安全解决方案。</w:t>
      </w:r>
    </w:p>
    <w:p w14:paraId="63DB2764">
      <w:pPr>
        <w:pStyle w:val="25"/>
        <w:autoSpaceDE w:val="0"/>
        <w:autoSpaceDN w:val="0"/>
        <w:spacing w:before="156" w:beforeLines="50" w:after="156" w:afterLines="50"/>
        <w:outlineLvl w:val="2"/>
        <w:rPr>
          <w:rFonts w:cs="黑体"/>
          <w:szCs w:val="21"/>
        </w:rPr>
      </w:pPr>
      <w:r>
        <w:rPr>
          <w:rFonts w:hint="eastAsia" w:cs="黑体"/>
          <w:szCs w:val="21"/>
        </w:rPr>
        <w:t>5</w:t>
      </w:r>
      <w:r>
        <w:rPr>
          <w:rFonts w:cs="黑体"/>
          <w:szCs w:val="21"/>
        </w:rPr>
        <w:t>.6.11 安全取证工程师</w:t>
      </w:r>
    </w:p>
    <w:p w14:paraId="3BCFF501">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 xml:space="preserve">a) </w:t>
      </w:r>
      <w:r>
        <w:rPr>
          <w:rFonts w:hint="eastAsia" w:ascii="Times New Roman Regular" w:hAnsi="Times New Roman Regular" w:eastAsia="宋体" w:cs="Times New Roman Regular"/>
          <w:szCs w:val="21"/>
        </w:rPr>
        <w:t>理论知识</w:t>
      </w:r>
    </w:p>
    <w:p w14:paraId="33F6F271">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——熟悉主流计算机取证工具，如 EnCase</w:t>
      </w:r>
      <w:r>
        <w:rPr>
          <w:rFonts w:hint="eastAsia" w:ascii="Times New Roman Regular" w:hAnsi="Times New Roman Regular" w:eastAsia="宋体" w:cs="Times New Roman Regular"/>
          <w:szCs w:val="21"/>
          <w:lang w:eastAsia="zh-CN"/>
        </w:rPr>
        <w:t>、</w:t>
      </w:r>
      <w:r>
        <w:rPr>
          <w:rFonts w:ascii="Times New Roman Regular" w:hAnsi="Times New Roman Regular" w:eastAsia="宋体" w:cs="Times New Roman Regular"/>
          <w:szCs w:val="21"/>
        </w:rPr>
        <w:t>X-Ways</w:t>
      </w:r>
      <w:r>
        <w:rPr>
          <w:rFonts w:hint="eastAsia" w:ascii="Times New Roman Regular" w:hAnsi="Times New Roman Regular" w:eastAsia="宋体" w:cs="Times New Roman Regular"/>
          <w:szCs w:val="21"/>
          <w:lang w:eastAsia="zh-CN"/>
        </w:rPr>
        <w:t>、</w:t>
      </w:r>
      <w:r>
        <w:rPr>
          <w:rFonts w:ascii="Times New Roman Regular" w:hAnsi="Times New Roman Regular" w:eastAsia="宋体" w:cs="Times New Roman Regular"/>
          <w:szCs w:val="21"/>
        </w:rPr>
        <w:t>FTK/FTK Imager</w:t>
      </w:r>
      <w:r>
        <w:rPr>
          <w:rFonts w:hint="eastAsia" w:ascii="Times New Roman Regular" w:hAnsi="Times New Roman Regular" w:eastAsia="宋体" w:cs="Times New Roman Regular"/>
          <w:szCs w:val="21"/>
          <w:lang w:eastAsia="zh-CN"/>
        </w:rPr>
        <w:t>、</w:t>
      </w:r>
      <w:r>
        <w:rPr>
          <w:rFonts w:ascii="Times New Roman Regular" w:hAnsi="Times New Roman Regular" w:eastAsia="宋体" w:cs="Times New Roman Regular"/>
          <w:szCs w:val="21"/>
        </w:rPr>
        <w:t>CAINE等；</w:t>
      </w:r>
    </w:p>
    <w:p w14:paraId="23BFB30B">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——具备较好信息安全相关知识和技能，持有CISSP、GCFE(GIAC Certified Forensic Examiner) 证书者优先</w:t>
      </w:r>
      <w:r>
        <w:rPr>
          <w:rFonts w:hint="eastAsia" w:ascii="Times New Roman Regular" w:hAnsi="Times New Roman Regular" w:eastAsia="宋体" w:cs="Times New Roman Regular"/>
          <w:szCs w:val="21"/>
        </w:rPr>
        <w:t>；</w:t>
      </w:r>
    </w:p>
    <w:p w14:paraId="0C44663F">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b) 技术技能</w:t>
      </w:r>
    </w:p>
    <w:p w14:paraId="371329AC">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——熟悉一种或多种脚本、语言、有PHP、Java白盒代码审计的能力，能够独立挖掘/分析应用程序取证；</w:t>
      </w:r>
    </w:p>
    <w:p w14:paraId="75327A75">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——对国内外取证技术有一定了解，熟悉常见的安全防护设备及其策略，对相关的取证手段具有一定的经验</w:t>
      </w:r>
      <w:r>
        <w:rPr>
          <w:rFonts w:hint="eastAsia" w:ascii="Times New Roman Regular" w:hAnsi="Times New Roman Regular" w:eastAsia="宋体" w:cs="Times New Roman Regular"/>
          <w:szCs w:val="21"/>
        </w:rPr>
        <w:t>；</w:t>
      </w:r>
    </w:p>
    <w:p w14:paraId="2C90C594">
      <w:pPr>
        <w:pStyle w:val="35"/>
        <w:rPr>
          <w:rFonts w:ascii="Times New Roman Regular" w:hAnsi="Times New Roman Regular" w:eastAsia="宋体" w:cs="Times New Roman Regular"/>
          <w:szCs w:val="21"/>
        </w:rPr>
      </w:pPr>
      <w:r>
        <w:rPr>
          <w:rFonts w:ascii="Times New Roman Regular" w:hAnsi="Times New Roman Regular" w:eastAsia="宋体" w:cs="Times New Roman Regular"/>
          <w:szCs w:val="21"/>
        </w:rPr>
        <w:t>c) 工程实践</w:t>
      </w:r>
    </w:p>
    <w:p w14:paraId="48F887F8">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——具备APT经验及成功案例，有优秀的取证分析经验；</w:t>
      </w:r>
    </w:p>
    <w:p w14:paraId="018520B2">
      <w:pPr>
        <w:pStyle w:val="35"/>
        <w:ind w:left="1140" w:leftChars="300" w:hanging="420" w:hangingChars="200"/>
        <w:rPr>
          <w:rFonts w:ascii="Times New Roman Regular" w:hAnsi="Times New Roman Regular" w:eastAsia="宋体" w:cs="Times New Roman Regular"/>
          <w:szCs w:val="21"/>
        </w:rPr>
      </w:pPr>
      <w:r>
        <w:rPr>
          <w:rFonts w:ascii="Times New Roman Regular" w:hAnsi="Times New Roman Regular" w:eastAsia="宋体" w:cs="Times New Roman Regular"/>
          <w:szCs w:val="21"/>
        </w:rPr>
        <w:t>——具备较强的取证技术和相关设计能力，具备应急企业项目取证分析经验。</w:t>
      </w:r>
    </w:p>
    <w:p w14:paraId="50296D3E">
      <w:pPr>
        <w:pStyle w:val="26"/>
      </w:pPr>
    </w:p>
    <w:p w14:paraId="1A9B47B1">
      <w:pPr>
        <w:pStyle w:val="28"/>
        <w:keepNext w:val="0"/>
        <w:pageBreakBefore/>
        <w:numPr>
          <w:ilvl w:val="0"/>
          <w:numId w:val="3"/>
        </w:numPr>
        <w:tabs>
          <w:tab w:val="clear" w:pos="360"/>
        </w:tabs>
        <w:rPr>
          <w:rFonts w:ascii="Times New Roman"/>
          <w:color w:val="000000" w:themeColor="text1"/>
          <w:sz w:val="21"/>
          <w:szCs w:val="21"/>
          <w14:textFill>
            <w14:solidFill>
              <w14:schemeClr w14:val="tx1"/>
            </w14:solidFill>
          </w14:textFill>
        </w:rPr>
      </w:pPr>
      <w:bookmarkStart w:id="202" w:name="_Toc1517702828"/>
      <w:r>
        <w:rPr>
          <w:rFonts w:ascii="Times New Roman"/>
          <w:color w:val="000000" w:themeColor="text1"/>
          <w14:textFill>
            <w14:solidFill>
              <w14:schemeClr w14:val="tx1"/>
            </w14:solidFill>
          </w14:textFill>
        </w:rPr>
        <w:br w:type="textWrapping"/>
      </w:r>
      <w:bookmarkStart w:id="203" w:name="_Toc464114168"/>
      <w:bookmarkStart w:id="204" w:name="_Toc519014849"/>
      <w:bookmarkStart w:id="205" w:name="_Toc225350746"/>
      <w:bookmarkStart w:id="206" w:name="_Toc230792523"/>
      <w:bookmarkStart w:id="207" w:name="_Toc107996631"/>
      <w:r>
        <w:rPr>
          <w:rFonts w:ascii="Times New Roman"/>
          <w:color w:val="000000" w:themeColor="text1"/>
          <w:sz w:val="21"/>
          <w:szCs w:val="21"/>
          <w14:textFill>
            <w14:solidFill>
              <w14:schemeClr w14:val="tx1"/>
            </w14:solidFill>
          </w14:textFill>
        </w:rPr>
        <w:t>（资料性）</w:t>
      </w:r>
      <w:r>
        <w:rPr>
          <w:rFonts w:ascii="Times New Roman"/>
          <w:color w:val="000000" w:themeColor="text1"/>
          <w:sz w:val="21"/>
          <w:szCs w:val="21"/>
          <w14:textFill>
            <w14:solidFill>
              <w14:schemeClr w14:val="tx1"/>
            </w14:solidFill>
          </w14:textFill>
        </w:rPr>
        <w:br w:type="textWrapping"/>
      </w:r>
      <w:r>
        <w:rPr>
          <w:rFonts w:hint="eastAsia" w:ascii="Times New Roman"/>
          <w:color w:val="000000" w:themeColor="text1"/>
          <w:sz w:val="21"/>
          <w:szCs w:val="21"/>
          <w14:textFill>
            <w14:solidFill>
              <w14:schemeClr w14:val="tx1"/>
            </w14:solidFill>
          </w14:textFill>
        </w:rPr>
        <w:t>网络安全产业</w:t>
      </w:r>
      <w:r>
        <w:rPr>
          <w:rFonts w:ascii="Times New Roman"/>
          <w:color w:val="000000" w:themeColor="text1"/>
          <w:sz w:val="21"/>
          <w:szCs w:val="21"/>
          <w14:textFill>
            <w14:solidFill>
              <w14:schemeClr w14:val="tx1"/>
            </w14:solidFill>
          </w14:textFill>
        </w:rPr>
        <w:t>人才岗位能力</w:t>
      </w:r>
      <w:bookmarkEnd w:id="203"/>
      <w:bookmarkEnd w:id="204"/>
      <w:r>
        <w:rPr>
          <w:rFonts w:ascii="Times New Roman"/>
          <w:color w:val="000000" w:themeColor="text1"/>
          <w:sz w:val="21"/>
          <w:szCs w:val="21"/>
          <w14:textFill>
            <w14:solidFill>
              <w14:schemeClr w14:val="tx1"/>
            </w14:solidFill>
          </w14:textFill>
        </w:rPr>
        <w:t>提升</w:t>
      </w:r>
      <w:bookmarkEnd w:id="176"/>
      <w:bookmarkEnd w:id="177"/>
      <w:bookmarkEnd w:id="178"/>
      <w:bookmarkEnd w:id="179"/>
      <w:bookmarkEnd w:id="180"/>
      <w:bookmarkEnd w:id="181"/>
      <w:bookmarkEnd w:id="182"/>
      <w:bookmarkEnd w:id="202"/>
      <w:bookmarkEnd w:id="205"/>
      <w:bookmarkEnd w:id="206"/>
      <w:bookmarkEnd w:id="207"/>
    </w:p>
    <w:p w14:paraId="492702C0">
      <w:pPr>
        <w:pStyle w:val="29"/>
        <w:spacing w:before="156" w:after="156"/>
        <w:outlineLvl w:val="0"/>
        <w:rPr>
          <w:rFonts w:hint="default" w:ascii="Times New Roman" w:hAnsi="Times New Roman"/>
        </w:rPr>
      </w:pPr>
      <w:bookmarkStart w:id="208" w:name="_Toc225350747"/>
      <w:bookmarkStart w:id="209" w:name="_Toc220671130"/>
      <w:bookmarkStart w:id="210" w:name="_Toc981750652"/>
      <w:bookmarkStart w:id="211" w:name="_Toc20174"/>
      <w:bookmarkStart w:id="212" w:name="_Toc5194"/>
      <w:bookmarkStart w:id="213" w:name="_Toc230792524"/>
      <w:bookmarkStart w:id="214" w:name="_Toc16586"/>
      <w:bookmarkStart w:id="215" w:name="_Toc14667"/>
      <w:bookmarkStart w:id="216" w:name="_Toc24971"/>
      <w:bookmarkStart w:id="217" w:name="_Toc9319"/>
      <w:bookmarkStart w:id="218" w:name="_Toc10669"/>
      <w:bookmarkStart w:id="219" w:name="_Toc519014850"/>
      <w:bookmarkStart w:id="220" w:name="_Toc10261"/>
      <w:bookmarkStart w:id="221" w:name="_Toc38631988"/>
      <w:bookmarkStart w:id="222" w:name="_Toc24945"/>
      <w:bookmarkStart w:id="223" w:name="_Toc1211"/>
      <w:bookmarkStart w:id="224" w:name="_Toc27175"/>
      <w:bookmarkStart w:id="225" w:name="_Toc24476"/>
      <w:r>
        <w:rPr>
          <w:rFonts w:hint="default" w:ascii="Times New Roman" w:hAnsi="Times New Roman"/>
        </w:rPr>
        <w:t xml:space="preserve">A.1 </w:t>
      </w:r>
      <w:r>
        <w:rPr>
          <w:rFonts w:ascii="Times New Roman" w:hAnsi="Times New Roman"/>
        </w:rPr>
        <w:t>网络安全产业</w:t>
      </w:r>
      <w:r>
        <w:rPr>
          <w:rFonts w:hint="default" w:ascii="Times New Roman" w:hAnsi="Times New Roman"/>
        </w:rPr>
        <w:t>人才岗位能力提升内容</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4D2064E1">
      <w:pPr>
        <w:pStyle w:val="20"/>
        <w:spacing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岗位能力提升内容应包括：</w:t>
      </w:r>
    </w:p>
    <w:p w14:paraId="0F19327E">
      <w:pPr>
        <w:pStyle w:val="20"/>
        <w:spacing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a) </w:t>
      </w:r>
      <w:r>
        <w:rPr>
          <w:rFonts w:hint="eastAsia" w:cs="Times New Roman"/>
          <w:color w:val="000000" w:themeColor="text1"/>
          <w14:textFill>
            <w14:solidFill>
              <w14:schemeClr w14:val="tx1"/>
            </w14:solidFill>
          </w14:textFill>
        </w:rPr>
        <w:t>基础知识、专业知识等相关知识提升；</w:t>
      </w:r>
    </w:p>
    <w:p w14:paraId="33F8EC5E">
      <w:pPr>
        <w:pStyle w:val="20"/>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b) 基本技能、专业技能等相关技术技能提升；</w:t>
      </w:r>
    </w:p>
    <w:p w14:paraId="66438C9B">
      <w:pPr>
        <w:pStyle w:val="20"/>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c) 基于项目经验的工程实践能力提升。</w:t>
      </w:r>
    </w:p>
    <w:p w14:paraId="6E7D8D43">
      <w:pPr>
        <w:pStyle w:val="29"/>
        <w:spacing w:before="156" w:after="156"/>
        <w:outlineLvl w:val="0"/>
        <w:rPr>
          <w:rFonts w:hint="default" w:ascii="Times New Roman" w:hAnsi="Times New Roman"/>
        </w:rPr>
      </w:pPr>
      <w:bookmarkStart w:id="226" w:name="_Toc10979"/>
      <w:bookmarkStart w:id="227" w:name="_Toc115423541"/>
      <w:bookmarkStart w:id="228" w:name="_Toc38631989"/>
      <w:bookmarkStart w:id="229" w:name="_Toc27582"/>
      <w:bookmarkStart w:id="230" w:name="_Toc230792525"/>
      <w:bookmarkStart w:id="231" w:name="_Toc225350748"/>
      <w:bookmarkStart w:id="232" w:name="_Toc16933"/>
      <w:bookmarkStart w:id="233" w:name="_Toc20091"/>
      <w:bookmarkStart w:id="234" w:name="_Toc22969"/>
      <w:bookmarkStart w:id="235" w:name="_Toc17390"/>
      <w:bookmarkStart w:id="236" w:name="_Toc10627"/>
      <w:bookmarkStart w:id="237" w:name="_Toc27687"/>
      <w:bookmarkStart w:id="238" w:name="_Toc13062"/>
      <w:bookmarkStart w:id="239" w:name="_Toc643"/>
      <w:bookmarkStart w:id="240" w:name="_Toc24153"/>
      <w:bookmarkStart w:id="241" w:name="_Toc1166348263"/>
      <w:bookmarkStart w:id="242" w:name="_Toc519014851"/>
      <w:bookmarkStart w:id="243" w:name="_Toc22210"/>
      <w:r>
        <w:rPr>
          <w:rFonts w:hint="default" w:ascii="Times New Roman" w:hAnsi="Times New Roman"/>
        </w:rPr>
        <w:t xml:space="preserve">A.2 </w:t>
      </w:r>
      <w:r>
        <w:rPr>
          <w:rFonts w:ascii="Times New Roman" w:hAnsi="Times New Roman"/>
        </w:rPr>
        <w:t>网络安全产业</w:t>
      </w:r>
      <w:r>
        <w:rPr>
          <w:rFonts w:hint="default" w:ascii="Times New Roman" w:hAnsi="Times New Roman"/>
        </w:rPr>
        <w:t>人才岗位能力提升阶段和方式</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214262F1">
      <w:pPr>
        <w:pStyle w:val="20"/>
        <w:spacing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人才岗位能力提升分为</w:t>
      </w:r>
      <w:r>
        <w:rPr>
          <w:rFonts w:hint="eastAsia" w:cs="Times New Roman"/>
          <w:color w:val="000000" w:themeColor="text1"/>
          <w14:textFill>
            <w14:solidFill>
              <w14:schemeClr w14:val="tx1"/>
            </w14:solidFill>
          </w14:textFill>
        </w:rPr>
        <w:t>岗前提升和在岗提升两个阶段，构成相关岗位从业人员不同阶段和能力水平的终身教育体系。</w:t>
      </w:r>
    </w:p>
    <w:p w14:paraId="1A25E42D">
      <w:pPr>
        <w:pStyle w:val="20"/>
        <w:spacing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a) </w:t>
      </w:r>
      <w:r>
        <w:rPr>
          <w:rFonts w:hint="eastAsia" w:cs="Times New Roman"/>
          <w:color w:val="000000" w:themeColor="text1"/>
          <w14:textFill>
            <w14:solidFill>
              <w14:schemeClr w14:val="tx1"/>
            </w14:solidFill>
          </w14:textFill>
        </w:rPr>
        <w:t>岗前提升方式，包括：</w:t>
      </w:r>
    </w:p>
    <w:p w14:paraId="1244122C">
      <w:pPr>
        <w:pStyle w:val="20"/>
        <w:spacing w:line="240" w:lineRule="auto"/>
        <w:ind w:firstLine="840" w:firstLineChars="40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1) </w:t>
      </w:r>
      <w:r>
        <w:rPr>
          <w:rFonts w:hint="eastAsia" w:cs="Times New Roman"/>
          <w:color w:val="000000" w:themeColor="text1"/>
          <w14:textFill>
            <w14:solidFill>
              <w14:schemeClr w14:val="tx1"/>
            </w14:solidFill>
          </w14:textFill>
        </w:rPr>
        <w:t>理论教学；</w:t>
      </w:r>
    </w:p>
    <w:p w14:paraId="379F246D">
      <w:pPr>
        <w:pStyle w:val="20"/>
        <w:spacing w:line="240" w:lineRule="auto"/>
        <w:ind w:firstLine="840" w:firstLineChars="4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 理论与实践一体化教学；</w:t>
      </w:r>
    </w:p>
    <w:p w14:paraId="3FC3A534">
      <w:pPr>
        <w:pStyle w:val="20"/>
        <w:spacing w:line="240" w:lineRule="auto"/>
        <w:ind w:firstLine="840" w:firstLineChars="400"/>
        <w:rPr>
          <w:rFonts w:hint="eastAsia" w:eastAsia="宋体" w:cs="Times New Roman"/>
          <w:color w:val="000000" w:themeColor="text1"/>
          <w:lang w:eastAsia="zh-CN"/>
          <w14:textFill>
            <w14:solidFill>
              <w14:schemeClr w14:val="tx1"/>
            </w14:solidFill>
          </w14:textFill>
        </w:rPr>
      </w:pPr>
      <w:r>
        <w:rPr>
          <w:rFonts w:hint="eastAsia" w:cs="Times New Roman"/>
          <w:color w:val="000000" w:themeColor="text1"/>
          <w14:textFill>
            <w14:solidFill>
              <w14:schemeClr w14:val="tx1"/>
            </w14:solidFill>
          </w14:textFill>
        </w:rPr>
        <w:t>3) 项目实训、企业实习等方式</w:t>
      </w:r>
      <w:r>
        <w:rPr>
          <w:rFonts w:hint="eastAsia" w:cs="Times New Roman"/>
          <w:color w:val="000000" w:themeColor="text1"/>
          <w:lang w:eastAsia="zh-CN"/>
          <w14:textFill>
            <w14:solidFill>
              <w14:schemeClr w14:val="tx1"/>
            </w14:solidFill>
          </w14:textFill>
        </w:rPr>
        <w:t>；</w:t>
      </w:r>
    </w:p>
    <w:p w14:paraId="37B22EDA">
      <w:pPr>
        <w:pStyle w:val="20"/>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b) 在岗提升方式，包括：</w:t>
      </w:r>
    </w:p>
    <w:p w14:paraId="1D731B44">
      <w:pPr>
        <w:pStyle w:val="20"/>
        <w:spacing w:line="240" w:lineRule="auto"/>
        <w:ind w:firstLine="840" w:firstLineChars="4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 内部在岗培训；</w:t>
      </w:r>
    </w:p>
    <w:p w14:paraId="2B75548E">
      <w:pPr>
        <w:pStyle w:val="20"/>
        <w:spacing w:line="240" w:lineRule="auto"/>
        <w:ind w:firstLine="840" w:firstLineChars="4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 外部脱岗培训；</w:t>
      </w:r>
    </w:p>
    <w:p w14:paraId="3272BE83">
      <w:pPr>
        <w:pStyle w:val="20"/>
        <w:spacing w:line="240" w:lineRule="auto"/>
        <w:ind w:firstLine="840" w:firstLineChars="4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 项目实践或导师辅导等。</w:t>
      </w:r>
    </w:p>
    <w:p w14:paraId="4CDD0A19">
      <w:pPr>
        <w:pStyle w:val="29"/>
        <w:spacing w:before="156" w:after="156"/>
        <w:outlineLvl w:val="0"/>
        <w:rPr>
          <w:rFonts w:hint="eastAsia" w:ascii="Times New Roman" w:hAnsi="Times New Roman" w:eastAsia="黑体"/>
          <w:lang w:val="en-US" w:eastAsia="zh-CN"/>
        </w:rPr>
      </w:pPr>
      <w:bookmarkStart w:id="244" w:name="_Toc519014852"/>
      <w:bookmarkStart w:id="245" w:name="_Toc21233"/>
      <w:bookmarkStart w:id="246" w:name="_Toc3150"/>
      <w:bookmarkStart w:id="247" w:name="_Toc9044"/>
      <w:bookmarkStart w:id="248" w:name="_Toc3377"/>
      <w:bookmarkStart w:id="249" w:name="_Toc2676"/>
      <w:bookmarkStart w:id="250" w:name="_Toc38631990"/>
      <w:bookmarkStart w:id="251" w:name="_Toc15567"/>
      <w:bookmarkStart w:id="252" w:name="_Toc584526425"/>
      <w:bookmarkStart w:id="253" w:name="_Toc18815"/>
      <w:bookmarkStart w:id="254" w:name="_Toc745720346"/>
      <w:bookmarkStart w:id="255" w:name="_Toc20261"/>
      <w:bookmarkStart w:id="256" w:name="_Toc24184"/>
      <w:bookmarkStart w:id="257" w:name="_Toc25111"/>
      <w:bookmarkStart w:id="258" w:name="_Toc17938"/>
      <w:bookmarkStart w:id="259" w:name="_Toc15638"/>
      <w:bookmarkStart w:id="260" w:name="_Toc230792526"/>
      <w:bookmarkStart w:id="261" w:name="_Toc225350749"/>
      <w:r>
        <w:rPr>
          <w:rFonts w:hint="default" w:ascii="Times New Roman" w:hAnsi="Times New Roman"/>
        </w:rPr>
        <w:t xml:space="preserve">A.3 </w:t>
      </w:r>
      <w:r>
        <w:rPr>
          <w:rFonts w:ascii="Times New Roman" w:hAnsi="Times New Roman"/>
        </w:rPr>
        <w:t>网络安全产业</w:t>
      </w:r>
      <w:r>
        <w:rPr>
          <w:rFonts w:hint="default" w:ascii="Times New Roman" w:hAnsi="Times New Roman"/>
        </w:rPr>
        <w:t>人才岗位能力提升</w:t>
      </w:r>
      <w:bookmarkEnd w:id="244"/>
      <w:r>
        <w:rPr>
          <w:rFonts w:hint="default" w:ascii="Times New Roman" w:hAnsi="Times New Roman"/>
        </w:rPr>
        <w:t>活动供给类别</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44BFF818">
      <w:pPr>
        <w:pStyle w:val="20"/>
        <w:spacing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人才岗位能力提升活动供给包括：</w:t>
      </w:r>
    </w:p>
    <w:p w14:paraId="1A74FD5D">
      <w:pPr>
        <w:pStyle w:val="20"/>
        <w:spacing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 xml:space="preserve">a) </w:t>
      </w:r>
      <w:r>
        <w:rPr>
          <w:rFonts w:hint="eastAsia" w:cs="Times New Roman"/>
          <w:color w:val="000000" w:themeColor="text1"/>
          <w14:textFill>
            <w14:solidFill>
              <w14:schemeClr w14:val="tx1"/>
            </w14:solidFill>
          </w14:textFill>
        </w:rPr>
        <w:t>教育、培训机构培养：符合要求的各级教育机构（普通高校、中等和高等职业院校等）及培训机构应根据领域各岗位能力要求，制定人才能力提升方案，为领域及企业培养合格的从业人员，满足个人发展需要；</w:t>
      </w:r>
    </w:p>
    <w:p w14:paraId="42097EEA">
      <w:pPr>
        <w:pStyle w:val="20"/>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b) 企业培养：企业结合业务发展需要，应根据领域各岗位能力要求有针对性、有计划地实施岗位能力提升计划，满足个人发展需要，增强企业竞争力；</w:t>
      </w:r>
    </w:p>
    <w:p w14:paraId="48F16202">
      <w:pPr>
        <w:pStyle w:val="20"/>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c) 个人培养：从业人员根据个人发展计划，做好职业规划与岗位定位，对标人才岗位能力要求，不断提升专业知识、技术技能水平，丰富工程实践经验。</w:t>
      </w:r>
    </w:p>
    <w:p w14:paraId="427E7F84">
      <w:pPr>
        <w:pStyle w:val="20"/>
        <w:spacing w:line="240" w:lineRule="auto"/>
        <w:rPr>
          <w:rFonts w:cs="Times New Roman"/>
          <w:color w:val="000000" w:themeColor="text1"/>
          <w14:textFill>
            <w14:solidFill>
              <w14:schemeClr w14:val="tx1"/>
            </w14:solidFill>
          </w14:textFill>
        </w:rPr>
      </w:pPr>
    </w:p>
    <w:p w14:paraId="2CCD2C38">
      <w:pPr>
        <w:rPr>
          <w:color w:val="000000" w:themeColor="text1"/>
          <w14:textFill>
            <w14:solidFill>
              <w14:schemeClr w14:val="tx1"/>
            </w14:solidFill>
          </w14:textFill>
        </w:rPr>
      </w:pPr>
    </w:p>
    <w:p w14:paraId="2BA931BA">
      <w:pPr>
        <w:rPr>
          <w:color w:val="000000" w:themeColor="text1"/>
          <w14:textFill>
            <w14:solidFill>
              <w14:schemeClr w14:val="tx1"/>
            </w14:solidFill>
          </w14:textFill>
        </w:rPr>
      </w:pPr>
    </w:p>
    <w:p w14:paraId="083427D7">
      <w:pPr>
        <w:rPr>
          <w:color w:val="000000" w:themeColor="text1"/>
          <w14:textFill>
            <w14:solidFill>
              <w14:schemeClr w14:val="tx1"/>
            </w14:solidFill>
          </w14:textFill>
        </w:rPr>
      </w:pPr>
    </w:p>
    <w:p w14:paraId="10495F8A">
      <w:pPr>
        <w:rPr>
          <w:color w:val="000000" w:themeColor="text1"/>
          <w14:textFill>
            <w14:solidFill>
              <w14:schemeClr w14:val="tx1"/>
            </w14:solidFill>
          </w14:textFill>
        </w:rPr>
      </w:pPr>
    </w:p>
    <w:p w14:paraId="1E276328">
      <w:pPr>
        <w:rPr>
          <w:color w:val="000000" w:themeColor="text1"/>
          <w14:textFill>
            <w14:solidFill>
              <w14:schemeClr w14:val="tx1"/>
            </w14:solidFill>
          </w14:textFill>
        </w:rPr>
      </w:pPr>
    </w:p>
    <w:p w14:paraId="055D08CA">
      <w:pPr>
        <w:rPr>
          <w:color w:val="000000" w:themeColor="text1"/>
          <w14:textFill>
            <w14:solidFill>
              <w14:schemeClr w14:val="tx1"/>
            </w14:solidFill>
          </w14:textFill>
        </w:rPr>
      </w:pPr>
    </w:p>
    <w:p w14:paraId="35FCFD57">
      <w:pPr>
        <w:rPr>
          <w:color w:val="000000" w:themeColor="text1"/>
          <w14:textFill>
            <w14:solidFill>
              <w14:schemeClr w14:val="tx1"/>
            </w14:solidFill>
          </w14:textFill>
        </w:rPr>
      </w:pPr>
    </w:p>
    <w:p w14:paraId="4150E8CC">
      <w:pPr>
        <w:rPr>
          <w:color w:val="000000" w:themeColor="text1"/>
          <w14:textFill>
            <w14:solidFill>
              <w14:schemeClr w14:val="tx1"/>
            </w14:solidFill>
          </w14:textFill>
        </w:rPr>
      </w:pPr>
    </w:p>
    <w:p w14:paraId="384D6F3E">
      <w:pPr>
        <w:pStyle w:val="20"/>
        <w:spacing w:line="240" w:lineRule="auto"/>
        <w:ind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br w:type="page"/>
      </w:r>
      <w:r>
        <w:rPr>
          <w:rFonts w:hint="eastAsia" w:cs="Times New Roman"/>
          <w:color w:val="000000" w:themeColor="text1"/>
          <w14:textFill>
            <w14:solidFill>
              <w14:schemeClr w14:val="tx1"/>
            </w14:solidFill>
          </w14:textFill>
        </w:rPr>
        <w:t>网络安全产业</w:t>
      </w:r>
      <w:r>
        <w:rPr>
          <w:rFonts w:cs="Times New Roman"/>
          <w:color w:val="000000" w:themeColor="text1"/>
          <w14:textFill>
            <w14:solidFill>
              <w14:schemeClr w14:val="tx1"/>
            </w14:solidFill>
          </w14:textFill>
        </w:rPr>
        <w:t>人才岗位能力提升路径见图A.1。</w:t>
      </w:r>
    </w:p>
    <w:p w14:paraId="5947FA41">
      <w:pPr>
        <w:pStyle w:val="22"/>
        <w:spacing w:before="156" w:after="156"/>
        <w:rPr>
          <w:rFonts w:hint="default" w:ascii="Times New Roman" w:hAnsi="Times New Roman"/>
          <w:color w:val="000000" w:themeColor="text1"/>
          <w14:textFill>
            <w14:solidFill>
              <w14:schemeClr w14:val="tx1"/>
            </w14:solidFill>
          </w14:textFill>
        </w:rPr>
      </w:pPr>
      <w:bookmarkStart w:id="262" w:name="_Toc27356"/>
      <w:r>
        <w:rPr>
          <w:rFonts w:hint="default" w:ascii="Times New Roman" w:hAnsi="Times New Roman"/>
          <w:color w:val="000000" w:themeColor="text1"/>
          <w14:textFill>
            <w14:solidFill>
              <w14:schemeClr w14:val="tx1"/>
            </w14:solidFill>
          </w14:textFill>
        </w:rPr>
        <w:t xml:space="preserve">图A.1  </w:t>
      </w:r>
      <w:r>
        <w:rPr>
          <w:rFonts w:ascii="Times New Roman" w:hAnsi="Times New Roman"/>
          <w:color w:val="000000" w:themeColor="text1"/>
          <w14:textFill>
            <w14:solidFill>
              <w14:schemeClr w14:val="tx1"/>
            </w14:solidFill>
          </w14:textFill>
        </w:rPr>
        <w:t>网络安全产业</w:t>
      </w:r>
      <w:r>
        <w:rPr>
          <w:rFonts w:hint="default" w:ascii="Times New Roman" w:hAnsi="Times New Roman"/>
          <w:color w:val="000000" w:themeColor="text1"/>
          <w14:textFill>
            <w14:solidFill>
              <w14:schemeClr w14:val="tx1"/>
            </w14:solidFill>
          </w14:textFill>
        </w:rPr>
        <w:t>人才岗位能力提升路径</w:t>
      </w:r>
      <w:bookmarkEnd w:id="262"/>
    </w:p>
    <w:tbl>
      <w:tblPr>
        <w:tblStyle w:val="11"/>
        <w:tblW w:w="9640" w:type="dxa"/>
        <w:jc w:val="center"/>
        <w:tblLayout w:type="fixed"/>
        <w:tblCellMar>
          <w:top w:w="0" w:type="dxa"/>
          <w:left w:w="108" w:type="dxa"/>
          <w:bottom w:w="0" w:type="dxa"/>
          <w:right w:w="108" w:type="dxa"/>
        </w:tblCellMar>
      </w:tblPr>
      <w:tblGrid>
        <w:gridCol w:w="1605"/>
        <w:gridCol w:w="1607"/>
        <w:gridCol w:w="1607"/>
        <w:gridCol w:w="1607"/>
        <w:gridCol w:w="1607"/>
        <w:gridCol w:w="1607"/>
      </w:tblGrid>
      <w:tr w14:paraId="7ED7224F">
        <w:tblPrEx>
          <w:tblCellMar>
            <w:top w:w="0" w:type="dxa"/>
            <w:left w:w="108" w:type="dxa"/>
            <w:bottom w:w="0" w:type="dxa"/>
            <w:right w:w="108" w:type="dxa"/>
          </w:tblCellMar>
        </w:tblPrEx>
        <w:trPr>
          <w:trHeight w:val="285" w:hRule="atLeast"/>
          <w:jc w:val="center"/>
        </w:trPr>
        <w:tc>
          <w:tcPr>
            <w:tcW w:w="9640" w:type="dxa"/>
            <w:gridSpan w:val="6"/>
            <w:tcBorders>
              <w:top w:val="single" w:color="auto" w:sz="4" w:space="0"/>
              <w:left w:val="single" w:color="auto" w:sz="4" w:space="0"/>
              <w:bottom w:val="single" w:color="auto" w:sz="4" w:space="0"/>
              <w:right w:val="single" w:color="auto" w:sz="4" w:space="0"/>
            </w:tcBorders>
            <w:vAlign w:val="center"/>
          </w:tcPr>
          <w:p w14:paraId="650D21BE">
            <w:pPr>
              <w:pStyle w:val="22"/>
              <w:spacing w:before="156" w:after="156"/>
              <w:rPr>
                <w:rFonts w:hint="default"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t>网络安全产业</w:t>
            </w:r>
            <w:r>
              <w:rPr>
                <w:rFonts w:hint="default" w:ascii="Times New Roman" w:hAnsi="Times New Roman"/>
                <w:color w:val="000000" w:themeColor="text1"/>
                <w14:textFill>
                  <w14:solidFill>
                    <w14:schemeClr w14:val="tx1"/>
                  </w14:solidFill>
                </w14:textFill>
              </w:rPr>
              <w:t>人才岗位能力水平</w:t>
            </w:r>
          </w:p>
          <w:p w14:paraId="69F5167F">
            <w:pPr>
              <w:ind w:firstLine="240" w:firstLineChars="100"/>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340995</wp:posOffset>
                      </wp:positionH>
                      <wp:positionV relativeFrom="paragraph">
                        <wp:posOffset>92075</wp:posOffset>
                      </wp:positionV>
                      <wp:extent cx="5257800" cy="0"/>
                      <wp:effectExtent l="0" t="38100" r="0" b="38100"/>
                      <wp:wrapNone/>
                      <wp:docPr id="14" name="直接箭头连接符 10"/>
                      <wp:cNvGraphicFramePr/>
                      <a:graphic xmlns:a="http://schemas.openxmlformats.org/drawingml/2006/main">
                        <a:graphicData uri="http://schemas.microsoft.com/office/word/2010/wordprocessingShape">
                          <wps:wsp>
                            <wps:cNvCnPr/>
                            <wps:spPr>
                              <a:xfrm>
                                <a:off x="0" y="0"/>
                                <a:ext cx="5257800" cy="0"/>
                              </a:xfrm>
                              <a:prstGeom prst="straightConnector1">
                                <a:avLst/>
                              </a:prstGeom>
                              <a:noFill/>
                              <a:ln w="12700" cap="flat" cmpd="sng" algn="ctr">
                                <a:solidFill>
                                  <a:srgbClr val="000000"/>
                                </a:solidFill>
                                <a:prstDash val="solid"/>
                                <a:miter lim="800000"/>
                                <a:tailEnd type="triangle"/>
                              </a:ln>
                            </wps:spPr>
                            <wps:bodyPr/>
                          </wps:wsp>
                        </a:graphicData>
                      </a:graphic>
                    </wp:anchor>
                  </w:drawing>
                </mc:Choice>
                <mc:Fallback>
                  <w:pict>
                    <v:shape id="直接箭头连接符 10" o:spid="_x0000_s1026" o:spt="32" type="#_x0000_t32" style="position:absolute;left:0pt;margin-left:26.85pt;margin-top:7.25pt;height:0pt;width:414pt;z-index:251671552;mso-width-relative:page;mso-height-relative:page;" filled="f" stroked="t" coordsize="21600,21600" o:gfxdata="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EvLN9UAAAAIAQAADwAAAAAAAAABACAAAAAiAAAAZHJzL2Rv&#10;d25yZXYueG1sUEsBAhQAFAAAAAgAh07iQEEKGS4EAgAA5AMAAA4AAAAAAAAAAQAgAAAAJAEAAGRy&#10;cy9lMm9Eb2MueG1sUEsFBgAAAAAGAAYAWQEAAJoFAAAAAA==&#10;">
                      <v:fill on="f" focussize="0,0"/>
                      <v:stroke weight="1pt" color="#000000" miterlimit="8" joinstyle="miter" endarrow="block"/>
                      <v:imagedata o:title=""/>
                      <o:lock v:ext="edit" aspectratio="f"/>
                    </v:shape>
                  </w:pict>
                </mc:Fallback>
              </mc:AlternateContent>
            </w:r>
            <w:r>
              <w:rPr>
                <w:rFonts w:eastAsia="黑体"/>
                <w:color w:val="000000" w:themeColor="text1"/>
                <w:szCs w:val="21"/>
                <w14:textFill>
                  <w14:solidFill>
                    <w14:schemeClr w14:val="tx1"/>
                  </w14:solidFill>
                </w14:textFill>
              </w:rPr>
              <w:t>低                                                                       高</w:t>
            </w:r>
          </w:p>
        </w:tc>
      </w:tr>
      <w:tr w14:paraId="2A8486A9">
        <w:tblPrEx>
          <w:tblCellMar>
            <w:top w:w="0" w:type="dxa"/>
            <w:left w:w="108" w:type="dxa"/>
            <w:bottom w:w="0" w:type="dxa"/>
            <w:right w:w="108" w:type="dxa"/>
          </w:tblCellMar>
        </w:tblPrEx>
        <w:trPr>
          <w:trHeight w:val="975" w:hRule="atLeast"/>
          <w:jc w:val="center"/>
        </w:trPr>
        <w:tc>
          <w:tcPr>
            <w:tcW w:w="8033" w:type="dxa"/>
            <w:gridSpan w:val="5"/>
            <w:tcBorders>
              <w:top w:val="single" w:color="auto" w:sz="4" w:space="0"/>
              <w:left w:val="single" w:color="auto" w:sz="4" w:space="0"/>
              <w:right w:val="single" w:color="auto" w:sz="4" w:space="0"/>
            </w:tcBorders>
            <w:vAlign w:val="center"/>
          </w:tcPr>
          <w:p w14:paraId="43ECB736">
            <w:pPr>
              <w:rPr>
                <w:color w:val="000000" w:themeColor="text1"/>
                <w:sz w:val="18"/>
                <w:szCs w:val="18"/>
                <w14:textFill>
                  <w14:solidFill>
                    <w14:schemeClr w14:val="tx1"/>
                  </w14:solidFill>
                </w14:textFill>
              </w:rPr>
            </w:pPr>
          </w:p>
        </w:tc>
        <w:tc>
          <w:tcPr>
            <w:tcW w:w="1607" w:type="dxa"/>
            <w:tcBorders>
              <w:top w:val="nil"/>
              <w:left w:val="nil"/>
              <w:bottom w:val="single" w:color="auto" w:sz="4" w:space="0"/>
              <w:right w:val="single" w:color="auto" w:sz="4" w:space="0"/>
            </w:tcBorders>
            <w:vAlign w:val="center"/>
          </w:tcPr>
          <w:p w14:paraId="556694DF">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项目实践</w:t>
            </w:r>
          </w:p>
          <w:p w14:paraId="21C2849B">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导师辅导</w:t>
            </w:r>
          </w:p>
          <w:p w14:paraId="2D8C1E4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交流研讨</w:t>
            </w:r>
          </w:p>
        </w:tc>
      </w:tr>
      <w:tr w14:paraId="5A920FDB">
        <w:tblPrEx>
          <w:tblCellMar>
            <w:top w:w="0" w:type="dxa"/>
            <w:left w:w="108" w:type="dxa"/>
            <w:bottom w:w="0" w:type="dxa"/>
            <w:right w:w="108" w:type="dxa"/>
          </w:tblCellMar>
        </w:tblPrEx>
        <w:trPr>
          <w:trHeight w:val="960" w:hRule="atLeast"/>
          <w:jc w:val="center"/>
        </w:trPr>
        <w:tc>
          <w:tcPr>
            <w:tcW w:w="6426" w:type="dxa"/>
            <w:gridSpan w:val="4"/>
            <w:tcBorders>
              <w:left w:val="single" w:color="auto" w:sz="4" w:space="0"/>
              <w:right w:val="single" w:color="auto" w:sz="4" w:space="0"/>
            </w:tcBorders>
            <w:vAlign w:val="center"/>
          </w:tcPr>
          <w:p w14:paraId="3EA54157">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23495</wp:posOffset>
                      </wp:positionH>
                      <wp:positionV relativeFrom="paragraph">
                        <wp:posOffset>-601345</wp:posOffset>
                      </wp:positionV>
                      <wp:extent cx="4579620" cy="4222750"/>
                      <wp:effectExtent l="3175" t="0" r="8255" b="6350"/>
                      <wp:wrapNone/>
                      <wp:docPr id="24" name="直接连接符 8"/>
                      <wp:cNvGraphicFramePr/>
                      <a:graphic xmlns:a="http://schemas.openxmlformats.org/drawingml/2006/main">
                        <a:graphicData uri="http://schemas.microsoft.com/office/word/2010/wordprocessingShape">
                          <wps:wsp>
                            <wps:cNvCnPr>
                              <a:cxnSpLocks noChangeShapeType="1"/>
                            </wps:cNvCnPr>
                            <wps:spPr bwMode="auto">
                              <a:xfrm flipV="1">
                                <a:off x="0" y="0"/>
                                <a:ext cx="4579620" cy="4222750"/>
                              </a:xfrm>
                              <a:prstGeom prst="line">
                                <a:avLst/>
                              </a:prstGeom>
                              <a:noFill/>
                              <a:ln w="9525">
                                <a:solidFill>
                                  <a:srgbClr val="000000"/>
                                </a:solidFill>
                                <a:round/>
                                <a:tailEnd type="triangle" w="med" len="med"/>
                              </a:ln>
                            </wps:spPr>
                            <wps:bodyPr/>
                          </wps:wsp>
                        </a:graphicData>
                      </a:graphic>
                    </wp:anchor>
                  </w:drawing>
                </mc:Choice>
                <mc:Fallback>
                  <w:pict>
                    <v:line id="直接连接符 8" o:spid="_x0000_s1026" o:spt="20" style="position:absolute;left:0pt;flip:y;margin-left:1.85pt;margin-top:-47.35pt;height:332.5pt;width:360.6pt;z-index:251672576;mso-width-relative:page;mso-height-relative:page;" filled="f" stroked="t" coordsize="21600,21600" o:gfxdata="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GtT32gAAAAkBAAAPAAAAAAAAAAEA&#10;IAAAACIAAABkcnMvZG93bnJldi54bWxQSwECFAAUAAAACACHTuJAIgWW9Q0CAADpAwAADgAAAAAA&#10;AAABACAAAAApAQAAZHJzL2Uyb0RvYy54bWxQSwUGAAAAAAYABgBZAQAAqAUAAAAA&#10;">
                      <v:fill on="f" focussize="0,0"/>
                      <v:stroke color="#000000" joinstyle="round" endarrow="block"/>
                      <v:imagedata o:title=""/>
                      <o:lock v:ext="edit" aspectratio="f"/>
                    </v:line>
                  </w:pict>
                </mc:Fallback>
              </mc:AlternateContent>
            </w:r>
          </w:p>
        </w:tc>
        <w:tc>
          <w:tcPr>
            <w:tcW w:w="1607" w:type="dxa"/>
            <w:tcBorders>
              <w:top w:val="single" w:color="auto" w:sz="4" w:space="0"/>
              <w:left w:val="nil"/>
              <w:bottom w:val="single" w:color="auto" w:sz="4" w:space="0"/>
              <w:right w:val="single" w:color="auto" w:sz="4" w:space="0"/>
            </w:tcBorders>
            <w:vAlign w:val="center"/>
          </w:tcPr>
          <w:p w14:paraId="5963254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项目实践</w:t>
            </w:r>
          </w:p>
          <w:p w14:paraId="68D449B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导师辅导</w:t>
            </w:r>
          </w:p>
          <w:p w14:paraId="4D388F04">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交流研讨</w:t>
            </w:r>
          </w:p>
        </w:tc>
        <w:tc>
          <w:tcPr>
            <w:tcW w:w="1607" w:type="dxa"/>
            <w:tcBorders>
              <w:top w:val="single" w:color="auto" w:sz="4" w:space="0"/>
              <w:left w:val="nil"/>
              <w:bottom w:val="single" w:color="auto" w:sz="4" w:space="0"/>
              <w:right w:val="single" w:color="auto" w:sz="4" w:space="0"/>
            </w:tcBorders>
            <w:vAlign w:val="center"/>
          </w:tcPr>
          <w:p w14:paraId="3057C53E">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独立完成高度复杂的工作，精通关键专业技能，引领革新，具有资深经验</w:t>
            </w:r>
          </w:p>
        </w:tc>
      </w:tr>
      <w:tr w14:paraId="306A4345">
        <w:tblPrEx>
          <w:tblCellMar>
            <w:top w:w="0" w:type="dxa"/>
            <w:left w:w="108" w:type="dxa"/>
            <w:bottom w:w="0" w:type="dxa"/>
            <w:right w:w="108" w:type="dxa"/>
          </w:tblCellMar>
        </w:tblPrEx>
        <w:trPr>
          <w:trHeight w:val="960" w:hRule="atLeast"/>
          <w:jc w:val="center"/>
        </w:trPr>
        <w:tc>
          <w:tcPr>
            <w:tcW w:w="4819" w:type="dxa"/>
            <w:gridSpan w:val="3"/>
            <w:tcBorders>
              <w:left w:val="single" w:color="auto" w:sz="4" w:space="0"/>
              <w:right w:val="single" w:color="auto" w:sz="4" w:space="0"/>
            </w:tcBorders>
            <w:vAlign w:val="center"/>
          </w:tcPr>
          <w:p w14:paraId="32B38E06">
            <w:pPr>
              <w:rPr>
                <w:color w:val="000000" w:themeColor="text1"/>
                <w:sz w:val="18"/>
                <w:szCs w:val="18"/>
                <w14:textFill>
                  <w14:solidFill>
                    <w14:schemeClr w14:val="tx1"/>
                  </w14:solidFill>
                </w14:textFill>
              </w:rPr>
            </w:pPr>
          </w:p>
          <w:p w14:paraId="7A9666E3">
            <w:pPr>
              <w:rPr>
                <w:color w:val="000000" w:themeColor="text1"/>
                <w:sz w:val="18"/>
                <w:szCs w:val="18"/>
                <w14:textFill>
                  <w14:solidFill>
                    <w14:schemeClr w14:val="tx1"/>
                  </w14:solidFill>
                </w14:textFill>
              </w:rPr>
            </w:pPr>
          </w:p>
          <w:p w14:paraId="1D014C4F">
            <w:pPr>
              <w:keepNext/>
              <w:keepLines/>
              <w:spacing w:before="240" w:after="64"/>
              <w:ind w:firstLine="1446" w:firstLineChars="8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能力提升方式</w:t>
            </w:r>
          </w:p>
          <w:p w14:paraId="13BC32BB">
            <w:pPr>
              <w:rPr>
                <w:color w:val="000000" w:themeColor="text1"/>
                <w:sz w:val="18"/>
                <w:szCs w:val="18"/>
                <w14:textFill>
                  <w14:solidFill>
                    <w14:schemeClr w14:val="tx1"/>
                  </w14:solidFill>
                </w14:textFill>
              </w:rPr>
            </w:pPr>
          </w:p>
        </w:tc>
        <w:tc>
          <w:tcPr>
            <w:tcW w:w="1607" w:type="dxa"/>
            <w:tcBorders>
              <w:top w:val="single" w:color="auto" w:sz="4" w:space="0"/>
              <w:left w:val="nil"/>
              <w:bottom w:val="single" w:color="auto" w:sz="4" w:space="0"/>
              <w:right w:val="single" w:color="auto" w:sz="4" w:space="0"/>
            </w:tcBorders>
            <w:vAlign w:val="center"/>
          </w:tcPr>
          <w:p w14:paraId="6231247C">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项目实践</w:t>
            </w:r>
          </w:p>
          <w:p w14:paraId="1C1BEC7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导师辅导</w:t>
            </w:r>
          </w:p>
          <w:p w14:paraId="7AF39851">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培训研讨</w:t>
            </w:r>
          </w:p>
        </w:tc>
        <w:tc>
          <w:tcPr>
            <w:tcW w:w="1607" w:type="dxa"/>
            <w:tcBorders>
              <w:top w:val="single" w:color="auto" w:sz="4" w:space="0"/>
              <w:left w:val="nil"/>
              <w:bottom w:val="single" w:color="auto" w:sz="4" w:space="0"/>
              <w:right w:val="single" w:color="auto" w:sz="4" w:space="0"/>
            </w:tcBorders>
            <w:vAlign w:val="center"/>
          </w:tcPr>
          <w:p w14:paraId="291183C4">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独立完成复杂的工作，掌握关键专业技能，有一定创新能力，具有丰富经验</w:t>
            </w:r>
          </w:p>
        </w:tc>
        <w:tc>
          <w:tcPr>
            <w:tcW w:w="1607" w:type="dxa"/>
            <w:tcBorders>
              <w:top w:val="single" w:color="auto" w:sz="4" w:space="0"/>
              <w:left w:val="nil"/>
              <w:right w:val="single" w:color="auto" w:sz="4" w:space="0"/>
            </w:tcBorders>
            <w:vAlign w:val="center"/>
          </w:tcPr>
          <w:p w14:paraId="5CB47416">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-3496945</wp:posOffset>
                      </wp:positionH>
                      <wp:positionV relativeFrom="paragraph">
                        <wp:posOffset>172720</wp:posOffset>
                      </wp:positionV>
                      <wp:extent cx="4457700" cy="4163695"/>
                      <wp:effectExtent l="3175" t="0" r="15875" b="8255"/>
                      <wp:wrapNone/>
                      <wp:docPr id="23"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4457700" cy="4163695"/>
                              </a:xfrm>
                              <a:prstGeom prst="line">
                                <a:avLst/>
                              </a:prstGeom>
                              <a:noFill/>
                              <a:ln w="9525">
                                <a:solidFill>
                                  <a:srgbClr val="000000"/>
                                </a:solidFill>
                                <a:round/>
                                <a:tailEnd type="triangle" w="med" len="med"/>
                              </a:ln>
                            </wps:spPr>
                            <wps:bodyPr/>
                          </wps:wsp>
                        </a:graphicData>
                      </a:graphic>
                    </wp:anchor>
                  </w:drawing>
                </mc:Choice>
                <mc:Fallback>
                  <w:pict>
                    <v:line id="直接连接符 6" o:spid="_x0000_s1026" o:spt="20" style="position:absolute;left:0pt;flip:y;margin-left:-275.35pt;margin-top:13.6pt;height:327.85pt;width:351pt;z-index:251670528;mso-width-relative:page;mso-height-relative:page;" filled="f" stroked="t" coordsize="21600,21600" o:gfxdata="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lFActwAAAALAQAADwAAAAAAAAAB&#10;ACAAAAAiAAAAZHJzL2Rvd25yZXYueG1sUEsBAhQAFAAAAAgAh07iQAznI2IMAgAA6QMAAA4AAAAA&#10;AAAAAQAgAAAAKwEAAGRycy9lMm9Eb2MueG1sUEsFBgAAAAAGAAYAWQEAAKkFAAAAAA==&#10;">
                      <v:fill on="f" focussize="0,0"/>
                      <v:stroke color="#000000" joinstyle="round" endarrow="block"/>
                      <v:imagedata o:title=""/>
                      <o:lock v:ext="edit" aspectratio="f"/>
                    </v:line>
                  </w:pict>
                </mc:Fallback>
              </mc:AlternateContent>
            </w:r>
          </w:p>
        </w:tc>
      </w:tr>
      <w:tr w14:paraId="2771381B">
        <w:tblPrEx>
          <w:tblCellMar>
            <w:top w:w="0" w:type="dxa"/>
            <w:left w:w="108" w:type="dxa"/>
            <w:bottom w:w="0" w:type="dxa"/>
            <w:right w:w="108" w:type="dxa"/>
          </w:tblCellMar>
        </w:tblPrEx>
        <w:trPr>
          <w:trHeight w:val="960" w:hRule="atLeast"/>
          <w:jc w:val="center"/>
        </w:trPr>
        <w:tc>
          <w:tcPr>
            <w:tcW w:w="3212" w:type="dxa"/>
            <w:gridSpan w:val="2"/>
            <w:tcBorders>
              <w:left w:val="single" w:color="auto" w:sz="4" w:space="0"/>
              <w:right w:val="single" w:color="auto" w:sz="4" w:space="0"/>
            </w:tcBorders>
            <w:vAlign w:val="center"/>
          </w:tcPr>
          <w:p w14:paraId="224A27E6">
            <w:pPr>
              <w:rPr>
                <w:color w:val="000000" w:themeColor="text1"/>
                <w:sz w:val="18"/>
                <w:szCs w:val="18"/>
                <w14:textFill>
                  <w14:solidFill>
                    <w14:schemeClr w14:val="tx1"/>
                  </w14:solidFill>
                </w14:textFill>
              </w:rPr>
            </w:pPr>
          </w:p>
        </w:tc>
        <w:tc>
          <w:tcPr>
            <w:tcW w:w="1607" w:type="dxa"/>
            <w:tcBorders>
              <w:top w:val="single" w:color="auto" w:sz="4" w:space="0"/>
              <w:left w:val="nil"/>
              <w:bottom w:val="single" w:color="auto" w:sz="4" w:space="0"/>
              <w:right w:val="single" w:color="auto" w:sz="4" w:space="0"/>
            </w:tcBorders>
            <w:vAlign w:val="center"/>
          </w:tcPr>
          <w:p w14:paraId="456D608E">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项目实践</w:t>
            </w:r>
          </w:p>
          <w:p w14:paraId="039B14F5">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导师辅导</w:t>
            </w:r>
          </w:p>
          <w:p w14:paraId="51087F68">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培训研讨</w:t>
            </w:r>
          </w:p>
        </w:tc>
        <w:tc>
          <w:tcPr>
            <w:tcW w:w="1607" w:type="dxa"/>
            <w:tcBorders>
              <w:top w:val="single" w:color="auto" w:sz="4" w:space="0"/>
              <w:left w:val="nil"/>
              <w:bottom w:val="single" w:color="auto" w:sz="4" w:space="0"/>
              <w:right w:val="single" w:color="auto" w:sz="4" w:space="0"/>
            </w:tcBorders>
            <w:vAlign w:val="center"/>
          </w:tcPr>
          <w:p w14:paraId="031A5A2F">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独立完成较为复杂的工作，具备指导他人工作的能力，具有一定工作经验</w:t>
            </w:r>
          </w:p>
        </w:tc>
        <w:tc>
          <w:tcPr>
            <w:tcW w:w="3214" w:type="dxa"/>
            <w:gridSpan w:val="2"/>
            <w:tcBorders>
              <w:left w:val="nil"/>
              <w:right w:val="single" w:color="auto" w:sz="4" w:space="0"/>
            </w:tcBorders>
            <w:vAlign w:val="center"/>
          </w:tcPr>
          <w:p w14:paraId="3B525B25">
            <w:pPr>
              <w:rPr>
                <w:color w:val="000000" w:themeColor="text1"/>
                <w:sz w:val="18"/>
                <w:szCs w:val="18"/>
                <w14:textFill>
                  <w14:solidFill>
                    <w14:schemeClr w14:val="tx1"/>
                  </w14:solidFill>
                </w14:textFill>
              </w:rPr>
            </w:pPr>
          </w:p>
        </w:tc>
      </w:tr>
      <w:tr w14:paraId="18DD4B63">
        <w:tblPrEx>
          <w:tblCellMar>
            <w:top w:w="0" w:type="dxa"/>
            <w:left w:w="108" w:type="dxa"/>
            <w:bottom w:w="0" w:type="dxa"/>
            <w:right w:w="108" w:type="dxa"/>
          </w:tblCellMar>
        </w:tblPrEx>
        <w:trPr>
          <w:trHeight w:val="1080" w:hRule="atLeast"/>
          <w:jc w:val="center"/>
        </w:trPr>
        <w:tc>
          <w:tcPr>
            <w:tcW w:w="1605" w:type="dxa"/>
            <w:tcBorders>
              <w:left w:val="single" w:color="auto" w:sz="4" w:space="0"/>
              <w:bottom w:val="single" w:color="auto" w:sz="4" w:space="0"/>
              <w:right w:val="single" w:color="auto" w:sz="4" w:space="0"/>
            </w:tcBorders>
            <w:vAlign w:val="center"/>
          </w:tcPr>
          <w:p w14:paraId="02139889">
            <w:pPr>
              <w:rPr>
                <w:color w:val="000000" w:themeColor="text1"/>
                <w:sz w:val="18"/>
                <w:szCs w:val="18"/>
                <w14:textFill>
                  <w14:solidFill>
                    <w14:schemeClr w14:val="tx1"/>
                  </w14:solidFill>
                </w14:textFill>
              </w:rPr>
            </w:pPr>
          </w:p>
        </w:tc>
        <w:tc>
          <w:tcPr>
            <w:tcW w:w="1607" w:type="dxa"/>
            <w:tcBorders>
              <w:top w:val="single" w:color="auto" w:sz="4" w:space="0"/>
              <w:left w:val="nil"/>
              <w:bottom w:val="single" w:color="auto" w:sz="4" w:space="0"/>
              <w:right w:val="single" w:color="auto" w:sz="4" w:space="0"/>
            </w:tcBorders>
            <w:vAlign w:val="center"/>
          </w:tcPr>
          <w:p w14:paraId="2BEB1A1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课堂培养</w:t>
            </w:r>
          </w:p>
          <w:p w14:paraId="5159A932">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实习实训</w:t>
            </w:r>
          </w:p>
          <w:p w14:paraId="76BAA6F3">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项目实践</w:t>
            </w:r>
          </w:p>
        </w:tc>
        <w:tc>
          <w:tcPr>
            <w:tcW w:w="1607" w:type="dxa"/>
            <w:tcBorders>
              <w:top w:val="single" w:color="auto" w:sz="4" w:space="0"/>
              <w:left w:val="nil"/>
              <w:bottom w:val="single" w:color="auto" w:sz="4" w:space="0"/>
              <w:right w:val="single" w:color="auto" w:sz="4" w:space="0"/>
            </w:tcBorders>
            <w:vAlign w:val="center"/>
          </w:tcPr>
          <w:p w14:paraId="28E54A9F">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独立完成所承担的工作，具有一定的工作经验</w:t>
            </w:r>
          </w:p>
        </w:tc>
        <w:tc>
          <w:tcPr>
            <w:tcW w:w="4821" w:type="dxa"/>
            <w:gridSpan w:val="3"/>
            <w:tcBorders>
              <w:left w:val="nil"/>
              <w:right w:val="single" w:color="auto" w:sz="4" w:space="0"/>
            </w:tcBorders>
            <w:vAlign w:val="center"/>
          </w:tcPr>
          <w:p w14:paraId="3D7B7752">
            <w:pPr>
              <w:keepNext/>
              <w:keepLines/>
              <w:spacing w:before="240" w:after="64"/>
              <w:ind w:firstLine="1807" w:firstLineChars="10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能力发展路径</w:t>
            </w:r>
          </w:p>
        </w:tc>
      </w:tr>
      <w:tr w14:paraId="0B934B21">
        <w:tblPrEx>
          <w:tblCellMar>
            <w:top w:w="0" w:type="dxa"/>
            <w:left w:w="108" w:type="dxa"/>
            <w:bottom w:w="0" w:type="dxa"/>
            <w:right w:w="108" w:type="dxa"/>
          </w:tblCellMar>
        </w:tblPrEx>
        <w:trPr>
          <w:trHeight w:val="1020"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48CE8B9D">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课堂培训</w:t>
            </w:r>
          </w:p>
          <w:p w14:paraId="271D1AD9">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实习实训</w:t>
            </w:r>
          </w:p>
          <w:p w14:paraId="4A100AEF">
            <w:pPr>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项目实践</w:t>
            </w:r>
          </w:p>
        </w:tc>
        <w:tc>
          <w:tcPr>
            <w:tcW w:w="1607" w:type="dxa"/>
            <w:tcBorders>
              <w:top w:val="single" w:color="auto" w:sz="4" w:space="0"/>
              <w:left w:val="nil"/>
              <w:bottom w:val="single" w:color="auto" w:sz="4" w:space="0"/>
              <w:right w:val="single" w:color="auto" w:sz="4" w:space="0"/>
            </w:tcBorders>
            <w:vAlign w:val="center"/>
          </w:tcPr>
          <w:p w14:paraId="5CC02DF9">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在他人指导下完成所承担的工作，并具有一定独立工作能力，具有一定实践经历</w:t>
            </w:r>
          </w:p>
        </w:tc>
        <w:tc>
          <w:tcPr>
            <w:tcW w:w="6428" w:type="dxa"/>
            <w:gridSpan w:val="4"/>
            <w:tcBorders>
              <w:top w:val="nil"/>
              <w:left w:val="nil"/>
              <w:right w:val="single" w:color="auto" w:sz="4" w:space="0"/>
            </w:tcBorders>
            <w:vAlign w:val="center"/>
          </w:tcPr>
          <w:p w14:paraId="5C05D354">
            <w:pPr>
              <w:rPr>
                <w:color w:val="000000" w:themeColor="text1"/>
                <w:sz w:val="18"/>
                <w:szCs w:val="18"/>
                <w14:textFill>
                  <w14:solidFill>
                    <w14:schemeClr w14:val="tx1"/>
                  </w14:solidFill>
                </w14:textFill>
              </w:rPr>
            </w:pPr>
          </w:p>
        </w:tc>
      </w:tr>
      <w:tr w14:paraId="235CE9D5">
        <w:tblPrEx>
          <w:tblCellMar>
            <w:top w:w="0" w:type="dxa"/>
            <w:left w:w="108" w:type="dxa"/>
            <w:bottom w:w="0" w:type="dxa"/>
            <w:right w:w="108" w:type="dxa"/>
          </w:tblCellMar>
        </w:tblPrEx>
        <w:trPr>
          <w:trHeight w:val="1076" w:hRule="atLeast"/>
          <w:jc w:val="center"/>
        </w:trPr>
        <w:tc>
          <w:tcPr>
            <w:tcW w:w="1605" w:type="dxa"/>
            <w:tcBorders>
              <w:top w:val="single" w:color="auto" w:sz="4" w:space="0"/>
              <w:left w:val="single" w:color="auto" w:sz="4" w:space="0"/>
              <w:bottom w:val="single" w:color="auto" w:sz="4" w:space="0"/>
              <w:right w:val="single" w:color="auto" w:sz="4" w:space="0"/>
            </w:tcBorders>
            <w:vAlign w:val="center"/>
          </w:tcPr>
          <w:p w14:paraId="61542E3F">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在他人指导下完成所承担的工作</w:t>
            </w:r>
          </w:p>
        </w:tc>
        <w:tc>
          <w:tcPr>
            <w:tcW w:w="8035" w:type="dxa"/>
            <w:gridSpan w:val="5"/>
            <w:tcBorders>
              <w:top w:val="nil"/>
              <w:left w:val="nil"/>
              <w:bottom w:val="single" w:color="auto" w:sz="4" w:space="0"/>
              <w:right w:val="single" w:color="auto" w:sz="4" w:space="0"/>
            </w:tcBorders>
            <w:vAlign w:val="center"/>
          </w:tcPr>
          <w:p w14:paraId="6FFE92ED">
            <w:pPr>
              <w:rPr>
                <w:color w:val="000000" w:themeColor="text1"/>
                <w:sz w:val="18"/>
                <w:szCs w:val="18"/>
                <w14:textFill>
                  <w14:solidFill>
                    <w14:schemeClr w14:val="tx1"/>
                  </w14:solidFill>
                </w14:textFill>
              </w:rPr>
            </w:pPr>
          </w:p>
        </w:tc>
      </w:tr>
    </w:tbl>
    <w:p w14:paraId="38A5F8DB">
      <w:pPr>
        <w:pStyle w:val="20"/>
        <w:spacing w:line="240" w:lineRule="auto"/>
        <w:rPr>
          <w:rFonts w:cs="Times New Roman"/>
          <w:color w:val="000000" w:themeColor="text1"/>
          <w14:textFill>
            <w14:solidFill>
              <w14:schemeClr w14:val="tx1"/>
            </w14:solidFill>
          </w14:textFill>
        </w:rPr>
      </w:pPr>
    </w:p>
    <w:p w14:paraId="798FD946">
      <w:pPr>
        <w:rPr>
          <w:rFonts w:eastAsia="华文宋体"/>
          <w:color w:val="000000" w:themeColor="text1"/>
          <w:kern w:val="2"/>
          <w:sz w:val="21"/>
          <w:szCs w:val="28"/>
          <w14:textFill>
            <w14:solidFill>
              <w14:schemeClr w14:val="tx1"/>
            </w14:solidFill>
          </w14:textFill>
        </w:rPr>
      </w:pPr>
      <w:r>
        <w:rPr>
          <w:rFonts w:eastAsia="华文宋体"/>
          <w:color w:val="000000" w:themeColor="text1"/>
          <w:szCs w:val="28"/>
          <w14:textFill>
            <w14:solidFill>
              <w14:schemeClr w14:val="tx1"/>
            </w14:solidFill>
          </w14:textFill>
        </w:rPr>
        <w:br w:type="page"/>
      </w:r>
    </w:p>
    <w:p w14:paraId="24AD1619">
      <w:pPr>
        <w:pStyle w:val="28"/>
        <w:keepNext w:val="0"/>
        <w:pageBreakBefore/>
        <w:numPr>
          <w:ilvl w:val="0"/>
          <w:numId w:val="3"/>
        </w:numPr>
        <w:tabs>
          <w:tab w:val="clear" w:pos="360"/>
        </w:tabs>
        <w:rPr>
          <w:rFonts w:ascii="Times New Roman"/>
          <w:color w:val="000000" w:themeColor="text1"/>
          <w:sz w:val="21"/>
          <w:szCs w:val="21"/>
          <w14:textFill>
            <w14:solidFill>
              <w14:schemeClr w14:val="tx1"/>
            </w14:solidFill>
          </w14:textFill>
        </w:rPr>
      </w:pPr>
      <w:bookmarkStart w:id="263" w:name="_Toc25269"/>
      <w:bookmarkStart w:id="264" w:name="_Toc11997"/>
      <w:bookmarkStart w:id="265" w:name="_Toc607291330"/>
      <w:bookmarkStart w:id="266" w:name="_Toc22096"/>
      <w:bookmarkStart w:id="267" w:name="_Toc25001"/>
      <w:bookmarkStart w:id="268" w:name="_Toc11591"/>
      <w:bookmarkStart w:id="269" w:name="_Toc3132"/>
      <w:r>
        <w:rPr>
          <w:rFonts w:ascii="Times New Roman"/>
          <w:color w:val="000000" w:themeColor="text1"/>
          <w14:textFill>
            <w14:solidFill>
              <w14:schemeClr w14:val="tx1"/>
            </w14:solidFill>
          </w14:textFill>
        </w:rPr>
        <w:br w:type="textWrapping"/>
      </w:r>
      <w:bookmarkStart w:id="270" w:name="_Toc230792527"/>
      <w:bookmarkStart w:id="271" w:name="_Toc60756411"/>
      <w:bookmarkStart w:id="272" w:name="_Toc80698296"/>
      <w:bookmarkStart w:id="273" w:name="_Toc107996632"/>
      <w:bookmarkStart w:id="274" w:name="_Toc225350750"/>
      <w:r>
        <w:rPr>
          <w:rFonts w:ascii="Times New Roman"/>
          <w:color w:val="000000" w:themeColor="text1"/>
          <w:sz w:val="21"/>
          <w:szCs w:val="21"/>
          <w14:textFill>
            <w14:solidFill>
              <w14:schemeClr w14:val="tx1"/>
            </w14:solidFill>
          </w14:textFill>
        </w:rPr>
        <w:t>（资料性）</w:t>
      </w:r>
      <w:r>
        <w:rPr>
          <w:rFonts w:ascii="Times New Roman"/>
          <w:color w:val="000000" w:themeColor="text1"/>
          <w:sz w:val="21"/>
          <w:szCs w:val="21"/>
          <w14:textFill>
            <w14:solidFill>
              <w14:schemeClr w14:val="tx1"/>
            </w14:solidFill>
          </w14:textFill>
        </w:rPr>
        <w:br w:type="textWrapping"/>
      </w:r>
      <w:r>
        <w:rPr>
          <w:rFonts w:hint="eastAsia" w:ascii="Times New Roman"/>
          <w:color w:val="000000" w:themeColor="text1"/>
          <w:sz w:val="21"/>
          <w:szCs w:val="21"/>
          <w14:textFill>
            <w14:solidFill>
              <w14:schemeClr w14:val="tx1"/>
            </w14:solidFill>
          </w14:textFill>
        </w:rPr>
        <w:t>网络安全产业</w:t>
      </w:r>
      <w:r>
        <w:rPr>
          <w:rFonts w:ascii="Times New Roman"/>
          <w:color w:val="000000" w:themeColor="text1"/>
          <w:sz w:val="21"/>
          <w:szCs w:val="21"/>
          <w14:textFill>
            <w14:solidFill>
              <w14:schemeClr w14:val="tx1"/>
            </w14:solidFill>
          </w14:textFill>
        </w:rPr>
        <w:t>人才岗位能力评价</w:t>
      </w:r>
      <w:bookmarkEnd w:id="263"/>
      <w:bookmarkEnd w:id="264"/>
      <w:bookmarkEnd w:id="265"/>
      <w:bookmarkEnd w:id="266"/>
      <w:bookmarkEnd w:id="267"/>
      <w:bookmarkEnd w:id="268"/>
      <w:bookmarkEnd w:id="269"/>
      <w:bookmarkEnd w:id="270"/>
      <w:bookmarkEnd w:id="271"/>
      <w:bookmarkEnd w:id="272"/>
      <w:bookmarkEnd w:id="273"/>
      <w:bookmarkEnd w:id="274"/>
    </w:p>
    <w:p w14:paraId="3380B472">
      <w:pPr>
        <w:pStyle w:val="29"/>
        <w:spacing w:before="156" w:after="156"/>
        <w:outlineLvl w:val="0"/>
        <w:rPr>
          <w:rFonts w:hint="default" w:ascii="Times New Roman" w:hAnsi="Times New Roman"/>
        </w:rPr>
      </w:pPr>
      <w:bookmarkStart w:id="275" w:name="_Toc1903092766"/>
      <w:bookmarkStart w:id="276" w:name="_Toc9260"/>
      <w:bookmarkStart w:id="277" w:name="_Toc30764"/>
      <w:bookmarkStart w:id="278" w:name="_Toc31670"/>
      <w:bookmarkStart w:id="279" w:name="_Toc230792528"/>
      <w:bookmarkStart w:id="280" w:name="_Toc225350751"/>
      <w:bookmarkStart w:id="281" w:name="_Toc119684314"/>
      <w:r>
        <w:rPr>
          <w:rFonts w:hint="default" w:ascii="Times New Roman" w:hAnsi="Times New Roman"/>
        </w:rPr>
        <w:t xml:space="preserve">B.1 </w:t>
      </w:r>
      <w:r>
        <w:rPr>
          <w:rFonts w:ascii="Times New Roman" w:hAnsi="Times New Roman"/>
        </w:rPr>
        <w:t>网络安全产业</w:t>
      </w:r>
      <w:r>
        <w:rPr>
          <w:rFonts w:hint="default" w:ascii="Times New Roman" w:hAnsi="Times New Roman"/>
        </w:rPr>
        <w:t>人才岗位能力评价方法</w:t>
      </w:r>
      <w:bookmarkEnd w:id="275"/>
      <w:bookmarkEnd w:id="276"/>
      <w:bookmarkEnd w:id="277"/>
      <w:bookmarkEnd w:id="278"/>
      <w:bookmarkEnd w:id="279"/>
      <w:bookmarkEnd w:id="280"/>
      <w:bookmarkEnd w:id="281"/>
    </w:p>
    <w:p w14:paraId="3B9D7E77">
      <w:pPr>
        <w:pStyle w:val="30"/>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对从业人员进行评价和定级，评价结果可以作为</w:t>
      </w:r>
      <w:r>
        <w:rPr>
          <w:rFonts w:hint="eastAsia" w:ascii="Times New Roman"/>
          <w:color w:val="000000" w:themeColor="text1"/>
          <w14:textFill>
            <w14:solidFill>
              <w14:schemeClr w14:val="tx1"/>
            </w14:solidFill>
          </w14:textFill>
        </w:rPr>
        <w:t>网络安全产业</w:t>
      </w:r>
      <w:r>
        <w:rPr>
          <w:rFonts w:ascii="Times New Roman"/>
          <w:color w:val="000000" w:themeColor="text1"/>
          <w14:textFill>
            <w14:solidFill>
              <w14:schemeClr w14:val="tx1"/>
            </w14:solidFill>
          </w14:textFill>
        </w:rPr>
        <w:t>人才能力胜任</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职业发展等活动的依据。评价方式包括：</w:t>
      </w:r>
    </w:p>
    <w:p w14:paraId="2D29B978">
      <w:pPr>
        <w:pStyle w:val="30"/>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a</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理论知识主要通过笔试考核的方式进行评价；</w:t>
      </w:r>
    </w:p>
    <w:p w14:paraId="5632C679">
      <w:pPr>
        <w:pStyle w:val="30"/>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b) 技术技能主要通过实验考核方式进行评价；</w:t>
      </w:r>
    </w:p>
    <w:p w14:paraId="18B24E0A">
      <w:pPr>
        <w:pStyle w:val="30"/>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c) 工程实践主要通过成果评价方式进行评价。</w:t>
      </w:r>
    </w:p>
    <w:p w14:paraId="18FE7FDC">
      <w:pPr>
        <w:pStyle w:val="29"/>
        <w:spacing w:before="156" w:after="156"/>
        <w:outlineLvl w:val="0"/>
        <w:rPr>
          <w:rFonts w:hint="default" w:ascii="Times New Roman" w:hAnsi="Times New Roman"/>
        </w:rPr>
      </w:pPr>
      <w:bookmarkStart w:id="282" w:name="_Toc658679744"/>
      <w:bookmarkStart w:id="283" w:name="_Toc230792529"/>
      <w:bookmarkStart w:id="284" w:name="_Toc15732"/>
      <w:bookmarkStart w:id="285" w:name="_Toc225350752"/>
      <w:bookmarkStart w:id="286" w:name="_Toc1489571806"/>
      <w:bookmarkStart w:id="287" w:name="_Toc28202"/>
      <w:bookmarkStart w:id="288" w:name="_Toc20453"/>
      <w:r>
        <w:rPr>
          <w:rFonts w:hint="default" w:ascii="Times New Roman" w:hAnsi="Times New Roman"/>
        </w:rPr>
        <w:t xml:space="preserve">B.2 </w:t>
      </w:r>
      <w:r>
        <w:rPr>
          <w:rFonts w:ascii="Times New Roman" w:hAnsi="Times New Roman"/>
        </w:rPr>
        <w:t>网络安全产业</w:t>
      </w:r>
      <w:r>
        <w:rPr>
          <w:rFonts w:hint="default" w:ascii="Times New Roman" w:hAnsi="Times New Roman"/>
        </w:rPr>
        <w:t>人才岗位能力评价等级</w:t>
      </w:r>
      <w:bookmarkEnd w:id="282"/>
      <w:bookmarkEnd w:id="283"/>
      <w:bookmarkEnd w:id="284"/>
      <w:bookmarkEnd w:id="285"/>
      <w:bookmarkEnd w:id="286"/>
      <w:bookmarkEnd w:id="287"/>
      <w:bookmarkEnd w:id="288"/>
    </w:p>
    <w:p w14:paraId="5FCC1328">
      <w:pPr>
        <w:pStyle w:val="20"/>
        <w:spacing w:line="240" w:lineRule="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人才岗位能力评价等级可以分为</w:t>
      </w:r>
      <w:r>
        <w:rPr>
          <w:rFonts w:hint="eastAsia" w:cs="Times New Roman"/>
          <w:color w:val="000000" w:themeColor="text1"/>
          <w14:textFill>
            <w14:solidFill>
              <w14:schemeClr w14:val="tx1"/>
            </w14:solidFill>
          </w14:textFill>
        </w:rPr>
        <w:t>初、中、高级三级，能力分为9等。</w:t>
      </w:r>
    </w:p>
    <w:p w14:paraId="3A61B42F">
      <w:pPr>
        <w:pStyle w:val="20"/>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a</w:t>
      </w:r>
      <w:r>
        <w:rPr>
          <w:rFonts w:cs="Times New Roman"/>
          <w:color w:val="000000" w:themeColor="text1"/>
          <w14:textFill>
            <w14:solidFill>
              <w14:schemeClr w14:val="tx1"/>
            </w14:solidFill>
          </w14:textFill>
        </w:rPr>
        <w:t xml:space="preserve">) </w:t>
      </w:r>
      <w:r>
        <w:rPr>
          <w:rFonts w:hint="eastAsia" w:cs="Times New Roman"/>
          <w:color w:val="000000" w:themeColor="text1"/>
          <w14:textFill>
            <w14:solidFill>
              <w14:schemeClr w14:val="tx1"/>
            </w14:solidFill>
          </w14:textFill>
        </w:rPr>
        <w:t>初级（1—</w:t>
      </w:r>
      <w:bookmarkStart w:id="312" w:name="_GoBack"/>
      <w:bookmarkEnd w:id="312"/>
      <w:r>
        <w:rPr>
          <w:rFonts w:hint="eastAsia" w:cs="Times New Roman"/>
          <w:color w:val="000000" w:themeColor="text1"/>
          <w14:textFill>
            <w14:solidFill>
              <w14:schemeClr w14:val="tx1"/>
            </w14:solidFill>
          </w14:textFill>
        </w:rPr>
        <w:t>3级）：在他人指导下完成所承担的工作，并具有一定独立工作能力，具有一定实践经历；</w:t>
      </w:r>
    </w:p>
    <w:p w14:paraId="21854A88">
      <w:pPr>
        <w:pStyle w:val="20"/>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b) 中级（4—6级）：独立完成较为复杂的工作，具备指导他人工作的能力，具有3年及以上工作经验；</w:t>
      </w:r>
    </w:p>
    <w:p w14:paraId="58A242DE">
      <w:pPr>
        <w:pStyle w:val="20"/>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c) 高级（7—9级）：独立完成高度复杂的工作，精通关键专业技能，引领革新，具有5年及以上工作经验。</w:t>
      </w:r>
    </w:p>
    <w:p w14:paraId="166A1695">
      <w:pPr>
        <w:pStyle w:val="29"/>
        <w:spacing w:before="156" w:after="156"/>
        <w:outlineLvl w:val="0"/>
        <w:rPr>
          <w:rFonts w:hint="default" w:ascii="Times New Roman" w:hAnsi="Times New Roman"/>
        </w:rPr>
      </w:pPr>
      <w:bookmarkStart w:id="289" w:name="_Toc2016470363"/>
      <w:bookmarkStart w:id="290" w:name="_Toc225350753"/>
      <w:bookmarkStart w:id="291" w:name="_Toc230792530"/>
      <w:bookmarkStart w:id="292" w:name="_Toc30174"/>
      <w:bookmarkStart w:id="293" w:name="_Toc26241"/>
      <w:bookmarkStart w:id="294" w:name="_Toc152257123"/>
      <w:bookmarkStart w:id="295" w:name="_Toc2468"/>
      <w:r>
        <w:rPr>
          <w:rFonts w:hint="default" w:ascii="Times New Roman" w:hAnsi="Times New Roman"/>
        </w:rPr>
        <w:t>B.3</w:t>
      </w:r>
      <w:r>
        <w:rPr>
          <w:rFonts w:ascii="Times New Roman" w:hAnsi="Times New Roman"/>
        </w:rPr>
        <w:t xml:space="preserve"> 网络安全产业</w:t>
      </w:r>
      <w:r>
        <w:rPr>
          <w:rFonts w:hint="default" w:ascii="Times New Roman" w:hAnsi="Times New Roman"/>
        </w:rPr>
        <w:t>人才岗位能力等级评价权重</w:t>
      </w:r>
      <w:bookmarkEnd w:id="289"/>
      <w:bookmarkEnd w:id="290"/>
      <w:bookmarkEnd w:id="291"/>
      <w:bookmarkEnd w:id="292"/>
      <w:bookmarkEnd w:id="293"/>
      <w:bookmarkEnd w:id="294"/>
      <w:bookmarkEnd w:id="295"/>
    </w:p>
    <w:p w14:paraId="5FCCC9E0">
      <w:pPr>
        <w:pStyle w:val="30"/>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人才岗位能力等级评价权重表如下：</w:t>
      </w:r>
    </w:p>
    <w:p w14:paraId="245C2257">
      <w:pPr>
        <w:pStyle w:val="30"/>
        <w:ind w:firstLine="0" w:firstLineChars="0"/>
        <w:jc w:val="center"/>
        <w:rPr>
          <w:rFonts w:ascii="Times New Roman" w:eastAsia="黑体"/>
          <w:color w:val="000000" w:themeColor="text1"/>
          <w14:textFill>
            <w14:solidFill>
              <w14:schemeClr w14:val="tx1"/>
            </w14:solidFill>
          </w14:textFill>
        </w:rPr>
      </w:pPr>
      <w:r>
        <w:rPr>
          <w:rFonts w:ascii="Times New Roman" w:eastAsia="黑体"/>
          <w:color w:val="000000" w:themeColor="text1"/>
          <w14:textFill>
            <w14:solidFill>
              <w14:schemeClr w14:val="tx1"/>
            </w14:solidFill>
          </w14:textFill>
        </w:rPr>
        <w:t xml:space="preserve">B.1  </w:t>
      </w:r>
      <w:r>
        <w:rPr>
          <w:rFonts w:hint="eastAsia" w:ascii="Times New Roman" w:eastAsia="黑体"/>
          <w:color w:val="000000" w:themeColor="text1"/>
          <w14:textFill>
            <w14:solidFill>
              <w14:schemeClr w14:val="tx1"/>
            </w14:solidFill>
          </w14:textFill>
        </w:rPr>
        <w:t>网络安全产业</w:t>
      </w:r>
      <w:r>
        <w:rPr>
          <w:rFonts w:ascii="Times New Roman" w:eastAsia="黑体"/>
          <w:color w:val="000000" w:themeColor="text1"/>
          <w14:textFill>
            <w14:solidFill>
              <w14:schemeClr w14:val="tx1"/>
            </w14:solidFill>
          </w14:textFill>
        </w:rPr>
        <w:t>人才岗位能力等级评价权重表</w:t>
      </w:r>
    </w:p>
    <w:tbl>
      <w:tblPr>
        <w:tblStyle w:val="12"/>
        <w:tblW w:w="4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810"/>
        <w:gridCol w:w="1810"/>
        <w:gridCol w:w="2262"/>
        <w:gridCol w:w="2145"/>
      </w:tblGrid>
      <w:tr w14:paraId="555BC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562" w:type="pct"/>
            <w:gridSpan w:val="2"/>
            <w:tcBorders>
              <w:bottom w:val="single" w:color="auto" w:sz="4" w:space="0"/>
            </w:tcBorders>
            <w:vAlign w:val="center"/>
          </w:tcPr>
          <w:p w14:paraId="7137E0F0">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评价维度</w:t>
            </w:r>
          </w:p>
        </w:tc>
        <w:tc>
          <w:tcPr>
            <w:tcW w:w="1001" w:type="pct"/>
            <w:vAlign w:val="center"/>
          </w:tcPr>
          <w:p w14:paraId="5FCF7977">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理论知识</w:t>
            </w:r>
          </w:p>
        </w:tc>
        <w:tc>
          <w:tcPr>
            <w:tcW w:w="1251" w:type="pct"/>
            <w:vAlign w:val="center"/>
          </w:tcPr>
          <w:p w14:paraId="37D4F035">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技术技能</w:t>
            </w:r>
          </w:p>
        </w:tc>
        <w:tc>
          <w:tcPr>
            <w:tcW w:w="1186" w:type="pct"/>
            <w:vAlign w:val="center"/>
          </w:tcPr>
          <w:p w14:paraId="5D6E1545">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工程实践</w:t>
            </w:r>
          </w:p>
        </w:tc>
      </w:tr>
      <w:tr w14:paraId="2C91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562" w:type="pct"/>
            <w:gridSpan w:val="2"/>
            <w:tcBorders>
              <w:tl2br w:val="nil"/>
            </w:tcBorders>
            <w:vAlign w:val="center"/>
          </w:tcPr>
          <w:p w14:paraId="790C045E">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岗位等级</w:t>
            </w:r>
            <w:r>
              <w:rPr>
                <w:rFonts w:hint="eastAsia"/>
                <w:color w:val="000000" w:themeColor="text1"/>
                <w:sz w:val="21"/>
                <w:szCs w:val="21"/>
                <w14:textFill>
                  <w14:solidFill>
                    <w14:schemeClr w14:val="tx1"/>
                  </w14:solidFill>
                </w14:textFill>
              </w:rPr>
              <w:t>（示例）</w:t>
            </w:r>
          </w:p>
        </w:tc>
        <w:tc>
          <w:tcPr>
            <w:tcW w:w="3438" w:type="pct"/>
            <w:gridSpan w:val="3"/>
            <w:vAlign w:val="center"/>
          </w:tcPr>
          <w:p w14:paraId="6FD73E67">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评价分值权重</w:t>
            </w:r>
          </w:p>
        </w:tc>
      </w:tr>
      <w:tr w14:paraId="1142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61" w:type="pct"/>
            <w:vMerge w:val="restart"/>
            <w:vAlign w:val="center"/>
          </w:tcPr>
          <w:p w14:paraId="3D15FA2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高级</w:t>
            </w:r>
          </w:p>
        </w:tc>
        <w:tc>
          <w:tcPr>
            <w:tcW w:w="1001" w:type="pct"/>
            <w:vAlign w:val="center"/>
          </w:tcPr>
          <w:p w14:paraId="2BBF14D1">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9级 </w:t>
            </w:r>
          </w:p>
        </w:tc>
        <w:tc>
          <w:tcPr>
            <w:tcW w:w="1001" w:type="pct"/>
            <w:vMerge w:val="restart"/>
            <w:vAlign w:val="center"/>
          </w:tcPr>
          <w:p w14:paraId="74A0EAC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20%</w:t>
            </w:r>
          </w:p>
        </w:tc>
        <w:tc>
          <w:tcPr>
            <w:tcW w:w="1251" w:type="pct"/>
            <w:vMerge w:val="restart"/>
            <w:vAlign w:val="center"/>
          </w:tcPr>
          <w:p w14:paraId="6B7B393A">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w:t>
            </w:r>
            <w:r>
              <w:rPr>
                <w:color w:val="000000" w:themeColor="text1"/>
                <w:sz w:val="21"/>
                <w:szCs w:val="21"/>
                <w14:textFill>
                  <w14:solidFill>
                    <w14:schemeClr w14:val="tx1"/>
                  </w14:solidFill>
                </w14:textFill>
              </w:rPr>
              <w:t>%</w:t>
            </w:r>
          </w:p>
        </w:tc>
        <w:tc>
          <w:tcPr>
            <w:tcW w:w="1186" w:type="pct"/>
            <w:vMerge w:val="restart"/>
            <w:vAlign w:val="center"/>
          </w:tcPr>
          <w:p w14:paraId="68338299">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60</w:t>
            </w:r>
            <w:r>
              <w:rPr>
                <w:color w:val="000000" w:themeColor="text1"/>
                <w:sz w:val="21"/>
                <w:szCs w:val="21"/>
                <w14:textFill>
                  <w14:solidFill>
                    <w14:schemeClr w14:val="tx1"/>
                  </w14:solidFill>
                </w14:textFill>
              </w:rPr>
              <w:t>%</w:t>
            </w:r>
          </w:p>
        </w:tc>
      </w:tr>
      <w:tr w14:paraId="40A3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61" w:type="pct"/>
            <w:vMerge w:val="continue"/>
            <w:vAlign w:val="center"/>
          </w:tcPr>
          <w:p w14:paraId="68D65847">
            <w:pPr>
              <w:jc w:val="center"/>
              <w:rPr>
                <w:color w:val="000000" w:themeColor="text1"/>
                <w:sz w:val="21"/>
                <w:szCs w:val="21"/>
                <w14:textFill>
                  <w14:solidFill>
                    <w14:schemeClr w14:val="tx1"/>
                  </w14:solidFill>
                </w14:textFill>
              </w:rPr>
            </w:pPr>
          </w:p>
        </w:tc>
        <w:tc>
          <w:tcPr>
            <w:tcW w:w="1001" w:type="pct"/>
            <w:vAlign w:val="center"/>
          </w:tcPr>
          <w:p w14:paraId="171F7FD4">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8级 </w:t>
            </w:r>
          </w:p>
        </w:tc>
        <w:tc>
          <w:tcPr>
            <w:tcW w:w="1001" w:type="pct"/>
            <w:vMerge w:val="continue"/>
            <w:vAlign w:val="center"/>
          </w:tcPr>
          <w:p w14:paraId="4CFD5FF1">
            <w:pPr>
              <w:jc w:val="center"/>
              <w:rPr>
                <w:color w:val="000000" w:themeColor="text1"/>
                <w:sz w:val="21"/>
                <w:szCs w:val="21"/>
                <w14:textFill>
                  <w14:solidFill>
                    <w14:schemeClr w14:val="tx1"/>
                  </w14:solidFill>
                </w14:textFill>
              </w:rPr>
            </w:pPr>
          </w:p>
        </w:tc>
        <w:tc>
          <w:tcPr>
            <w:tcW w:w="1251" w:type="pct"/>
            <w:vMerge w:val="continue"/>
            <w:vAlign w:val="center"/>
          </w:tcPr>
          <w:p w14:paraId="38BC9896">
            <w:pPr>
              <w:jc w:val="center"/>
              <w:rPr>
                <w:color w:val="000000" w:themeColor="text1"/>
                <w:sz w:val="21"/>
                <w:szCs w:val="21"/>
                <w14:textFill>
                  <w14:solidFill>
                    <w14:schemeClr w14:val="tx1"/>
                  </w14:solidFill>
                </w14:textFill>
              </w:rPr>
            </w:pPr>
          </w:p>
        </w:tc>
        <w:tc>
          <w:tcPr>
            <w:tcW w:w="1186" w:type="pct"/>
            <w:vMerge w:val="continue"/>
            <w:vAlign w:val="center"/>
          </w:tcPr>
          <w:p w14:paraId="6D0B4E5D">
            <w:pPr>
              <w:jc w:val="center"/>
              <w:rPr>
                <w:color w:val="000000" w:themeColor="text1"/>
                <w:sz w:val="21"/>
                <w:szCs w:val="21"/>
                <w14:textFill>
                  <w14:solidFill>
                    <w14:schemeClr w14:val="tx1"/>
                  </w14:solidFill>
                </w14:textFill>
              </w:rPr>
            </w:pPr>
          </w:p>
        </w:tc>
      </w:tr>
      <w:tr w14:paraId="3580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61" w:type="pct"/>
            <w:vMerge w:val="continue"/>
            <w:vAlign w:val="center"/>
          </w:tcPr>
          <w:p w14:paraId="612483BE">
            <w:pPr>
              <w:jc w:val="center"/>
              <w:rPr>
                <w:color w:val="000000" w:themeColor="text1"/>
                <w:sz w:val="21"/>
                <w:szCs w:val="21"/>
                <w14:textFill>
                  <w14:solidFill>
                    <w14:schemeClr w14:val="tx1"/>
                  </w14:solidFill>
                </w14:textFill>
              </w:rPr>
            </w:pPr>
          </w:p>
        </w:tc>
        <w:tc>
          <w:tcPr>
            <w:tcW w:w="1001" w:type="pct"/>
            <w:vAlign w:val="center"/>
          </w:tcPr>
          <w:p w14:paraId="5DCC1568">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7级</w:t>
            </w:r>
          </w:p>
        </w:tc>
        <w:tc>
          <w:tcPr>
            <w:tcW w:w="1001" w:type="pct"/>
            <w:vMerge w:val="continue"/>
            <w:vAlign w:val="center"/>
          </w:tcPr>
          <w:p w14:paraId="5CBD5C58">
            <w:pPr>
              <w:jc w:val="center"/>
              <w:rPr>
                <w:color w:val="000000" w:themeColor="text1"/>
                <w:sz w:val="21"/>
                <w:szCs w:val="21"/>
                <w14:textFill>
                  <w14:solidFill>
                    <w14:schemeClr w14:val="tx1"/>
                  </w14:solidFill>
                </w14:textFill>
              </w:rPr>
            </w:pPr>
          </w:p>
        </w:tc>
        <w:tc>
          <w:tcPr>
            <w:tcW w:w="1251" w:type="pct"/>
            <w:vMerge w:val="continue"/>
            <w:vAlign w:val="center"/>
          </w:tcPr>
          <w:p w14:paraId="38565607">
            <w:pPr>
              <w:jc w:val="center"/>
              <w:rPr>
                <w:color w:val="000000" w:themeColor="text1"/>
                <w:sz w:val="21"/>
                <w:szCs w:val="21"/>
                <w14:textFill>
                  <w14:solidFill>
                    <w14:schemeClr w14:val="tx1"/>
                  </w14:solidFill>
                </w14:textFill>
              </w:rPr>
            </w:pPr>
          </w:p>
        </w:tc>
        <w:tc>
          <w:tcPr>
            <w:tcW w:w="1186" w:type="pct"/>
            <w:vMerge w:val="continue"/>
            <w:vAlign w:val="center"/>
          </w:tcPr>
          <w:p w14:paraId="75D05172">
            <w:pPr>
              <w:jc w:val="center"/>
              <w:rPr>
                <w:color w:val="000000" w:themeColor="text1"/>
                <w:sz w:val="21"/>
                <w:szCs w:val="21"/>
                <w14:textFill>
                  <w14:solidFill>
                    <w14:schemeClr w14:val="tx1"/>
                  </w14:solidFill>
                </w14:textFill>
              </w:rPr>
            </w:pPr>
          </w:p>
        </w:tc>
      </w:tr>
      <w:tr w14:paraId="66EE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61" w:type="pct"/>
            <w:vMerge w:val="restart"/>
            <w:vAlign w:val="center"/>
          </w:tcPr>
          <w:p w14:paraId="1B2D437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中级</w:t>
            </w:r>
          </w:p>
        </w:tc>
        <w:tc>
          <w:tcPr>
            <w:tcW w:w="1001" w:type="pct"/>
            <w:vAlign w:val="center"/>
          </w:tcPr>
          <w:p w14:paraId="03DDC80D">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6级</w:t>
            </w:r>
          </w:p>
        </w:tc>
        <w:tc>
          <w:tcPr>
            <w:tcW w:w="1001" w:type="pct"/>
            <w:vMerge w:val="restart"/>
            <w:vAlign w:val="center"/>
          </w:tcPr>
          <w:p w14:paraId="0C5F9641">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r>
              <w:rPr>
                <w:color w:val="000000" w:themeColor="text1"/>
                <w:sz w:val="21"/>
                <w:szCs w:val="21"/>
                <w14:textFill>
                  <w14:solidFill>
                    <w14:schemeClr w14:val="tx1"/>
                  </w14:solidFill>
                </w14:textFill>
              </w:rPr>
              <w:t>0%</w:t>
            </w:r>
          </w:p>
        </w:tc>
        <w:tc>
          <w:tcPr>
            <w:tcW w:w="1251" w:type="pct"/>
            <w:vMerge w:val="restart"/>
            <w:vAlign w:val="center"/>
          </w:tcPr>
          <w:p w14:paraId="4C31293F">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30</w:t>
            </w:r>
            <w:r>
              <w:rPr>
                <w:color w:val="000000" w:themeColor="text1"/>
                <w:sz w:val="21"/>
                <w:szCs w:val="21"/>
                <w14:textFill>
                  <w14:solidFill>
                    <w14:schemeClr w14:val="tx1"/>
                  </w14:solidFill>
                </w14:textFill>
              </w:rPr>
              <w:t>%</w:t>
            </w:r>
          </w:p>
        </w:tc>
        <w:tc>
          <w:tcPr>
            <w:tcW w:w="1186" w:type="pct"/>
            <w:vMerge w:val="restart"/>
            <w:vAlign w:val="center"/>
          </w:tcPr>
          <w:p w14:paraId="46478A08">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50</w:t>
            </w:r>
            <w:r>
              <w:rPr>
                <w:color w:val="000000" w:themeColor="text1"/>
                <w:sz w:val="21"/>
                <w:szCs w:val="21"/>
                <w14:textFill>
                  <w14:solidFill>
                    <w14:schemeClr w14:val="tx1"/>
                  </w14:solidFill>
                </w14:textFill>
              </w:rPr>
              <w:t>%</w:t>
            </w:r>
          </w:p>
        </w:tc>
      </w:tr>
      <w:tr w14:paraId="00039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561" w:type="pct"/>
            <w:vMerge w:val="continue"/>
            <w:vAlign w:val="center"/>
          </w:tcPr>
          <w:p w14:paraId="0326F265">
            <w:pPr>
              <w:jc w:val="center"/>
              <w:rPr>
                <w:color w:val="000000" w:themeColor="text1"/>
                <w:sz w:val="21"/>
                <w:szCs w:val="21"/>
                <w14:textFill>
                  <w14:solidFill>
                    <w14:schemeClr w14:val="tx1"/>
                  </w14:solidFill>
                </w14:textFill>
              </w:rPr>
            </w:pPr>
          </w:p>
        </w:tc>
        <w:tc>
          <w:tcPr>
            <w:tcW w:w="1001" w:type="pct"/>
            <w:vAlign w:val="center"/>
          </w:tcPr>
          <w:p w14:paraId="373D1C86">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5级</w:t>
            </w:r>
          </w:p>
        </w:tc>
        <w:tc>
          <w:tcPr>
            <w:tcW w:w="1001" w:type="pct"/>
            <w:vMerge w:val="continue"/>
            <w:vAlign w:val="center"/>
          </w:tcPr>
          <w:p w14:paraId="252EA94F">
            <w:pPr>
              <w:jc w:val="center"/>
              <w:rPr>
                <w:color w:val="000000" w:themeColor="text1"/>
                <w:sz w:val="21"/>
                <w:szCs w:val="21"/>
                <w14:textFill>
                  <w14:solidFill>
                    <w14:schemeClr w14:val="tx1"/>
                  </w14:solidFill>
                </w14:textFill>
              </w:rPr>
            </w:pPr>
          </w:p>
        </w:tc>
        <w:tc>
          <w:tcPr>
            <w:tcW w:w="1251" w:type="pct"/>
            <w:vMerge w:val="continue"/>
            <w:vAlign w:val="center"/>
          </w:tcPr>
          <w:p w14:paraId="52DCC2E0">
            <w:pPr>
              <w:jc w:val="center"/>
              <w:rPr>
                <w:color w:val="000000" w:themeColor="text1"/>
                <w:sz w:val="21"/>
                <w:szCs w:val="21"/>
                <w14:textFill>
                  <w14:solidFill>
                    <w14:schemeClr w14:val="tx1"/>
                  </w14:solidFill>
                </w14:textFill>
              </w:rPr>
            </w:pPr>
          </w:p>
        </w:tc>
        <w:tc>
          <w:tcPr>
            <w:tcW w:w="1186" w:type="pct"/>
            <w:vMerge w:val="continue"/>
            <w:vAlign w:val="center"/>
          </w:tcPr>
          <w:p w14:paraId="005DA5E3">
            <w:pPr>
              <w:jc w:val="center"/>
              <w:rPr>
                <w:color w:val="000000" w:themeColor="text1"/>
                <w:sz w:val="21"/>
                <w:szCs w:val="21"/>
                <w14:textFill>
                  <w14:solidFill>
                    <w14:schemeClr w14:val="tx1"/>
                  </w14:solidFill>
                </w14:textFill>
              </w:rPr>
            </w:pPr>
          </w:p>
        </w:tc>
      </w:tr>
      <w:tr w14:paraId="0F5F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561" w:type="pct"/>
            <w:vMerge w:val="continue"/>
            <w:vAlign w:val="center"/>
          </w:tcPr>
          <w:p w14:paraId="7B171174">
            <w:pPr>
              <w:jc w:val="center"/>
              <w:rPr>
                <w:color w:val="000000" w:themeColor="text1"/>
                <w:sz w:val="21"/>
                <w:szCs w:val="21"/>
                <w14:textFill>
                  <w14:solidFill>
                    <w14:schemeClr w14:val="tx1"/>
                  </w14:solidFill>
                </w14:textFill>
              </w:rPr>
            </w:pPr>
          </w:p>
        </w:tc>
        <w:tc>
          <w:tcPr>
            <w:tcW w:w="1001" w:type="pct"/>
            <w:vAlign w:val="center"/>
          </w:tcPr>
          <w:p w14:paraId="7EAC9E5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4级</w:t>
            </w:r>
          </w:p>
        </w:tc>
        <w:tc>
          <w:tcPr>
            <w:tcW w:w="1001" w:type="pct"/>
            <w:vMerge w:val="continue"/>
            <w:vAlign w:val="center"/>
          </w:tcPr>
          <w:p w14:paraId="673B8751">
            <w:pPr>
              <w:jc w:val="center"/>
              <w:rPr>
                <w:color w:val="000000" w:themeColor="text1"/>
                <w:sz w:val="21"/>
                <w:szCs w:val="21"/>
                <w14:textFill>
                  <w14:solidFill>
                    <w14:schemeClr w14:val="tx1"/>
                  </w14:solidFill>
                </w14:textFill>
              </w:rPr>
            </w:pPr>
          </w:p>
        </w:tc>
        <w:tc>
          <w:tcPr>
            <w:tcW w:w="1251" w:type="pct"/>
            <w:vMerge w:val="continue"/>
            <w:vAlign w:val="center"/>
          </w:tcPr>
          <w:p w14:paraId="24270587">
            <w:pPr>
              <w:jc w:val="center"/>
              <w:rPr>
                <w:color w:val="000000" w:themeColor="text1"/>
                <w:sz w:val="21"/>
                <w:szCs w:val="21"/>
                <w14:textFill>
                  <w14:solidFill>
                    <w14:schemeClr w14:val="tx1"/>
                  </w14:solidFill>
                </w14:textFill>
              </w:rPr>
            </w:pPr>
          </w:p>
        </w:tc>
        <w:tc>
          <w:tcPr>
            <w:tcW w:w="1186" w:type="pct"/>
            <w:vMerge w:val="continue"/>
            <w:vAlign w:val="center"/>
          </w:tcPr>
          <w:p w14:paraId="51CB7E64">
            <w:pPr>
              <w:jc w:val="center"/>
              <w:rPr>
                <w:color w:val="000000" w:themeColor="text1"/>
                <w:sz w:val="21"/>
                <w:szCs w:val="21"/>
                <w14:textFill>
                  <w14:solidFill>
                    <w14:schemeClr w14:val="tx1"/>
                  </w14:solidFill>
                </w14:textFill>
              </w:rPr>
            </w:pPr>
          </w:p>
        </w:tc>
      </w:tr>
      <w:tr w14:paraId="40E3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1" w:type="pct"/>
            <w:vMerge w:val="restart"/>
            <w:vAlign w:val="center"/>
          </w:tcPr>
          <w:p w14:paraId="4CD9B9A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初级</w:t>
            </w:r>
          </w:p>
        </w:tc>
        <w:tc>
          <w:tcPr>
            <w:tcW w:w="1001" w:type="pct"/>
            <w:vAlign w:val="center"/>
          </w:tcPr>
          <w:p w14:paraId="52350ECA">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3级</w:t>
            </w:r>
          </w:p>
        </w:tc>
        <w:tc>
          <w:tcPr>
            <w:tcW w:w="1001" w:type="pct"/>
            <w:vMerge w:val="restart"/>
            <w:vAlign w:val="center"/>
          </w:tcPr>
          <w:p w14:paraId="4028273B">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6</w:t>
            </w:r>
            <w:r>
              <w:rPr>
                <w:color w:val="000000" w:themeColor="text1"/>
                <w:sz w:val="21"/>
                <w:szCs w:val="21"/>
                <w14:textFill>
                  <w14:solidFill>
                    <w14:schemeClr w14:val="tx1"/>
                  </w14:solidFill>
                </w14:textFill>
              </w:rPr>
              <w:t>0%</w:t>
            </w:r>
          </w:p>
        </w:tc>
        <w:tc>
          <w:tcPr>
            <w:tcW w:w="1251" w:type="pct"/>
            <w:vMerge w:val="restart"/>
            <w:vAlign w:val="center"/>
          </w:tcPr>
          <w:p w14:paraId="64872C86">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30</w:t>
            </w:r>
            <w:r>
              <w:rPr>
                <w:color w:val="000000" w:themeColor="text1"/>
                <w:sz w:val="21"/>
                <w:szCs w:val="21"/>
                <w14:textFill>
                  <w14:solidFill>
                    <w14:schemeClr w14:val="tx1"/>
                  </w14:solidFill>
                </w14:textFill>
              </w:rPr>
              <w:t>%</w:t>
            </w:r>
          </w:p>
        </w:tc>
        <w:tc>
          <w:tcPr>
            <w:tcW w:w="1186" w:type="pct"/>
            <w:vMerge w:val="restart"/>
            <w:vAlign w:val="center"/>
          </w:tcPr>
          <w:p w14:paraId="6E476A85">
            <w:pPr>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10</w:t>
            </w:r>
            <w:r>
              <w:rPr>
                <w:color w:val="000000" w:themeColor="text1"/>
                <w:sz w:val="21"/>
                <w:szCs w:val="21"/>
                <w14:textFill>
                  <w14:solidFill>
                    <w14:schemeClr w14:val="tx1"/>
                  </w14:solidFill>
                </w14:textFill>
              </w:rPr>
              <w:t>%</w:t>
            </w:r>
          </w:p>
        </w:tc>
      </w:tr>
      <w:tr w14:paraId="5C885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1" w:type="pct"/>
            <w:vMerge w:val="continue"/>
            <w:vAlign w:val="center"/>
          </w:tcPr>
          <w:p w14:paraId="58179CA0">
            <w:pPr>
              <w:jc w:val="center"/>
              <w:rPr>
                <w:color w:val="000000" w:themeColor="text1"/>
                <w:sz w:val="21"/>
                <w:szCs w:val="21"/>
                <w14:textFill>
                  <w14:solidFill>
                    <w14:schemeClr w14:val="tx1"/>
                  </w14:solidFill>
                </w14:textFill>
              </w:rPr>
            </w:pPr>
          </w:p>
        </w:tc>
        <w:tc>
          <w:tcPr>
            <w:tcW w:w="1001" w:type="pct"/>
            <w:vAlign w:val="center"/>
          </w:tcPr>
          <w:p w14:paraId="712AEB39">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2级</w:t>
            </w:r>
          </w:p>
        </w:tc>
        <w:tc>
          <w:tcPr>
            <w:tcW w:w="1001" w:type="pct"/>
            <w:vMerge w:val="continue"/>
            <w:vAlign w:val="center"/>
          </w:tcPr>
          <w:p w14:paraId="36CF4D21">
            <w:pPr>
              <w:jc w:val="center"/>
              <w:rPr>
                <w:color w:val="000000" w:themeColor="text1"/>
                <w:sz w:val="21"/>
                <w:szCs w:val="21"/>
                <w14:textFill>
                  <w14:solidFill>
                    <w14:schemeClr w14:val="tx1"/>
                  </w14:solidFill>
                </w14:textFill>
              </w:rPr>
            </w:pPr>
          </w:p>
        </w:tc>
        <w:tc>
          <w:tcPr>
            <w:tcW w:w="1251" w:type="pct"/>
            <w:vMerge w:val="continue"/>
            <w:vAlign w:val="center"/>
          </w:tcPr>
          <w:p w14:paraId="16408291">
            <w:pPr>
              <w:jc w:val="center"/>
              <w:rPr>
                <w:color w:val="000000" w:themeColor="text1"/>
                <w:sz w:val="21"/>
                <w:szCs w:val="21"/>
                <w14:textFill>
                  <w14:solidFill>
                    <w14:schemeClr w14:val="tx1"/>
                  </w14:solidFill>
                </w14:textFill>
              </w:rPr>
            </w:pPr>
          </w:p>
        </w:tc>
        <w:tc>
          <w:tcPr>
            <w:tcW w:w="1186" w:type="pct"/>
            <w:vMerge w:val="continue"/>
          </w:tcPr>
          <w:p w14:paraId="0B3881E6">
            <w:pPr>
              <w:jc w:val="center"/>
              <w:rPr>
                <w:color w:val="000000" w:themeColor="text1"/>
                <w:sz w:val="21"/>
                <w:szCs w:val="21"/>
                <w14:textFill>
                  <w14:solidFill>
                    <w14:schemeClr w14:val="tx1"/>
                  </w14:solidFill>
                </w14:textFill>
              </w:rPr>
            </w:pPr>
          </w:p>
        </w:tc>
      </w:tr>
      <w:tr w14:paraId="5A99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1" w:type="pct"/>
            <w:vMerge w:val="continue"/>
            <w:vAlign w:val="center"/>
          </w:tcPr>
          <w:p w14:paraId="1065A792">
            <w:pPr>
              <w:jc w:val="center"/>
              <w:rPr>
                <w:color w:val="000000" w:themeColor="text1"/>
                <w:sz w:val="21"/>
                <w:szCs w:val="21"/>
                <w14:textFill>
                  <w14:solidFill>
                    <w14:schemeClr w14:val="tx1"/>
                  </w14:solidFill>
                </w14:textFill>
              </w:rPr>
            </w:pPr>
          </w:p>
        </w:tc>
        <w:tc>
          <w:tcPr>
            <w:tcW w:w="1001" w:type="pct"/>
            <w:vAlign w:val="center"/>
          </w:tcPr>
          <w:p w14:paraId="3FCF7D7B">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1级</w:t>
            </w:r>
          </w:p>
        </w:tc>
        <w:tc>
          <w:tcPr>
            <w:tcW w:w="1001" w:type="pct"/>
            <w:vMerge w:val="continue"/>
            <w:vAlign w:val="center"/>
          </w:tcPr>
          <w:p w14:paraId="21A5BF13">
            <w:pPr>
              <w:jc w:val="center"/>
              <w:rPr>
                <w:color w:val="000000" w:themeColor="text1"/>
                <w:sz w:val="21"/>
                <w:szCs w:val="21"/>
                <w14:textFill>
                  <w14:solidFill>
                    <w14:schemeClr w14:val="tx1"/>
                  </w14:solidFill>
                </w14:textFill>
              </w:rPr>
            </w:pPr>
          </w:p>
        </w:tc>
        <w:tc>
          <w:tcPr>
            <w:tcW w:w="1251" w:type="pct"/>
            <w:vMerge w:val="continue"/>
            <w:vAlign w:val="center"/>
          </w:tcPr>
          <w:p w14:paraId="46669DA7">
            <w:pPr>
              <w:jc w:val="center"/>
              <w:rPr>
                <w:color w:val="000000" w:themeColor="text1"/>
                <w:sz w:val="21"/>
                <w:szCs w:val="21"/>
                <w14:textFill>
                  <w14:solidFill>
                    <w14:schemeClr w14:val="tx1"/>
                  </w14:solidFill>
                </w14:textFill>
              </w:rPr>
            </w:pPr>
          </w:p>
        </w:tc>
        <w:tc>
          <w:tcPr>
            <w:tcW w:w="1186" w:type="pct"/>
            <w:vMerge w:val="continue"/>
          </w:tcPr>
          <w:p w14:paraId="3EDA4515">
            <w:pPr>
              <w:jc w:val="center"/>
              <w:rPr>
                <w:color w:val="000000" w:themeColor="text1"/>
                <w:sz w:val="21"/>
                <w:szCs w:val="21"/>
                <w14:textFill>
                  <w14:solidFill>
                    <w14:schemeClr w14:val="tx1"/>
                  </w14:solidFill>
                </w14:textFill>
              </w:rPr>
            </w:pPr>
          </w:p>
        </w:tc>
      </w:tr>
      <w:tr w14:paraId="615C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62" w:type="pct"/>
            <w:gridSpan w:val="2"/>
            <w:vAlign w:val="center"/>
          </w:tcPr>
          <w:p w14:paraId="213D7E55">
            <w:pPr>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备注</w:t>
            </w:r>
          </w:p>
        </w:tc>
        <w:tc>
          <w:tcPr>
            <w:tcW w:w="3438" w:type="pct"/>
            <w:gridSpan w:val="3"/>
          </w:tcPr>
          <w:p w14:paraId="296EB516">
            <w:p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评价总分满分为100分，</w:t>
            </w:r>
            <w:r>
              <w:rPr>
                <w:rFonts w:hint="eastAsia"/>
                <w:color w:val="000000" w:themeColor="text1"/>
                <w:sz w:val="21"/>
                <w:szCs w:val="21"/>
                <w14:textFill>
                  <w14:solidFill>
                    <w14:schemeClr w14:val="tx1"/>
                  </w14:solidFill>
                </w14:textFill>
              </w:rPr>
              <w:t>由理论知识、技术技能、工程实践三项评价维度的权重总分所得。</w:t>
            </w:r>
          </w:p>
        </w:tc>
      </w:tr>
    </w:tbl>
    <w:p w14:paraId="59624CCC">
      <w:pPr>
        <w:pStyle w:val="28"/>
        <w:keepNext w:val="0"/>
        <w:pageBreakBefore/>
        <w:numPr>
          <w:ilvl w:val="0"/>
          <w:numId w:val="0"/>
        </w:numPr>
        <w:tabs>
          <w:tab w:val="clear" w:pos="360"/>
        </w:tabs>
        <w:rPr>
          <w:rFonts w:ascii="Times New Roman"/>
          <w:color w:val="000000" w:themeColor="text1"/>
          <w:sz w:val="32"/>
          <w:szCs w:val="32"/>
          <w14:textFill>
            <w14:solidFill>
              <w14:schemeClr w14:val="tx1"/>
            </w14:solidFill>
          </w14:textFill>
        </w:rPr>
      </w:pPr>
      <w:bookmarkStart w:id="296" w:name="_Toc225350754"/>
      <w:bookmarkStart w:id="297" w:name="_Toc230792531"/>
      <w:bookmarkStart w:id="298" w:name="_Toc1332442684"/>
      <w:r>
        <w:rPr>
          <w:rFonts w:ascii="Times New Roman"/>
          <w:color w:val="000000" w:themeColor="text1"/>
          <w:sz w:val="32"/>
          <w:szCs w:val="32"/>
          <w14:textFill>
            <w14:solidFill>
              <w14:schemeClr w14:val="tx1"/>
            </w14:solidFill>
          </w14:textFill>
        </w:rPr>
        <w:t>参  考  文  献</w:t>
      </w:r>
      <w:bookmarkEnd w:id="296"/>
      <w:bookmarkEnd w:id="297"/>
      <w:bookmarkEnd w:id="298"/>
    </w:p>
    <w:p w14:paraId="2DA5361D">
      <w:pPr>
        <w:pStyle w:val="20"/>
        <w:ind w:left="1055" w:leftChars="177" w:hanging="630" w:hangingChars="300"/>
        <w:rPr>
          <w:rFonts w:cs="Times New Roman"/>
          <w:color w:val="000000" w:themeColor="text1"/>
          <w14:textFill>
            <w14:solidFill>
              <w14:schemeClr w14:val="tx1"/>
            </w14:solidFill>
          </w14:textFill>
        </w:rPr>
      </w:pPr>
      <w:bookmarkStart w:id="299" w:name="_Toc19023"/>
      <w:bookmarkStart w:id="300" w:name="_Toc8831"/>
      <w:bookmarkStart w:id="301" w:name="_Toc13949"/>
      <w:bookmarkStart w:id="302" w:name="_Toc27308"/>
      <w:bookmarkStart w:id="303" w:name="_Toc60756412"/>
      <w:bookmarkStart w:id="304" w:name="_Toc562"/>
      <w:bookmarkStart w:id="305" w:name="_Toc32607"/>
      <w:bookmarkStart w:id="306" w:name="_Toc4307"/>
      <w:bookmarkStart w:id="307" w:name="_Toc8886"/>
      <w:bookmarkStart w:id="308" w:name="_Toc80698297"/>
      <w:bookmarkStart w:id="309" w:name="_Toc59097549"/>
      <w:bookmarkStart w:id="310" w:name="_Toc13837"/>
      <w:bookmarkStart w:id="311" w:name="_Toc59097497"/>
      <w:r>
        <w:rPr>
          <w:rFonts w:hint="eastAsia" w:cs="Times New Roman"/>
          <w:color w:val="000000" w:themeColor="text1"/>
          <w14:textFill>
            <w14:solidFill>
              <w14:schemeClr w14:val="tx1"/>
            </w14:solidFill>
          </w14:textFill>
        </w:rPr>
        <w:t>[1] GB/T 25069-2022 信息安全技术 术语[S]. 北京: 中国标准出版社, 2022.</w:t>
      </w:r>
    </w:p>
    <w:p w14:paraId="3619B540">
      <w:pPr>
        <w:pStyle w:val="20"/>
        <w:ind w:left="1055" w:leftChars="177" w:hanging="630" w:hangingChars="3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[2] GB/T 20984-2022 信息安全技术 信息安全风险评估方法[S]. 北京: 中国标准出版社, 2022.</w:t>
      </w:r>
    </w:p>
    <w:p w14:paraId="134B335E">
      <w:pPr>
        <w:pStyle w:val="20"/>
        <w:ind w:left="1055" w:leftChars="177" w:hanging="630" w:hangingChars="3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 GB/T 22239-2019 信息安全技术 网络安全等级保护基本要求[S]. 北京: 中国标准出版社, 2019.</w:t>
      </w:r>
    </w:p>
    <w:p w14:paraId="46FE4BD4">
      <w:pPr>
        <w:pStyle w:val="20"/>
        <w:ind w:left="1055" w:leftChars="177" w:hanging="630" w:hangingChars="3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[4] GB/T 28448-2019 信息安全技术 网络安全等级保护测评要求[S]. 北京: 中国标准出版社, 2019.</w:t>
      </w:r>
    </w:p>
    <w:p w14:paraId="0ACD8180">
      <w:pPr>
        <w:pStyle w:val="20"/>
        <w:ind w:left="1055" w:leftChars="177" w:hanging="630" w:hangingChars="3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5</w:t>
      </w:r>
      <w:r>
        <w:rPr>
          <w:rFonts w:hint="eastAsia" w:cs="Times New Roman"/>
          <w:color w:val="000000" w:themeColor="text1"/>
          <w14:textFill>
            <w14:solidFill>
              <w14:schemeClr w14:val="tx1"/>
            </w14:solidFill>
          </w14:textFill>
        </w:rPr>
        <w:t>] GB/T 35273-2020 信息安全技术 个人信息安全规范[S]. 北京: 中国标准出版社, 2020.</w:t>
      </w:r>
    </w:p>
    <w:p w14:paraId="08EDC1C0">
      <w:pPr>
        <w:pStyle w:val="20"/>
        <w:ind w:left="1055" w:leftChars="177" w:hanging="630" w:hangingChars="3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6</w:t>
      </w:r>
      <w:r>
        <w:rPr>
          <w:rFonts w:hint="eastAsia" w:cs="Times New Roman"/>
          <w:color w:val="000000" w:themeColor="text1"/>
          <w14:textFill>
            <w14:solidFill>
              <w14:schemeClr w14:val="tx1"/>
            </w14:solidFill>
          </w14:textFill>
        </w:rPr>
        <w:t>] GB/T 39335-2020 信息安全技术 个人信息安全影响评估指南[S]. 北京: 中国标准出版社, 2020.</w:t>
      </w:r>
    </w:p>
    <w:p w14:paraId="242EA9B6">
      <w:pPr>
        <w:pStyle w:val="20"/>
        <w:ind w:left="1055" w:leftChars="177" w:hanging="630" w:hangingChars="3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7</w:t>
      </w:r>
      <w:r>
        <w:rPr>
          <w:rFonts w:hint="eastAsia" w:cs="Times New Roman"/>
          <w:color w:val="000000" w:themeColor="text1"/>
          <w14:textFill>
            <w14:solidFill>
              <w14:schemeClr w14:val="tx1"/>
            </w14:solidFill>
          </w14:textFill>
        </w:rPr>
        <w:t>] GB/T 37988-2019 信息安全技术 数据安全能力成熟度模型[S]. 北京: 中国标准出版社, 2019.</w:t>
      </w:r>
    </w:p>
    <w:p w14:paraId="2D315F1E">
      <w:pPr>
        <w:pStyle w:val="20"/>
        <w:ind w:left="1055" w:leftChars="177" w:hanging="630" w:hangingChars="3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8</w:t>
      </w:r>
      <w:r>
        <w:rPr>
          <w:rFonts w:hint="eastAsia" w:cs="Times New Roman"/>
          <w:color w:val="000000" w:themeColor="text1"/>
          <w14:textFill>
            <w14:solidFill>
              <w14:schemeClr w14:val="tx1"/>
            </w14:solidFill>
          </w14:textFill>
        </w:rPr>
        <w:t>] GB/T 41479-2022 信息安全技术 网络数据处理安全要求[S]. 北京: 中国标准出版社, 2022.</w:t>
      </w:r>
    </w:p>
    <w:p w14:paraId="53C2EF74">
      <w:pPr>
        <w:pStyle w:val="20"/>
        <w:ind w:left="1055" w:leftChars="177" w:hanging="630" w:hangingChars="3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9</w:t>
      </w:r>
      <w:r>
        <w:rPr>
          <w:rFonts w:hint="eastAsia"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 xml:space="preserve"> </w:t>
      </w:r>
      <w:r>
        <w:rPr>
          <w:rFonts w:hint="eastAsia" w:cs="Times New Roman"/>
          <w:color w:val="000000" w:themeColor="text1"/>
          <w14:textFill>
            <w14:solidFill>
              <w14:schemeClr w14:val="tx1"/>
            </w14:solidFill>
          </w14:textFill>
        </w:rPr>
        <w:t>中华人民共和国网络安全法[Z]. 北京: 法律出版社, 2016.</w:t>
      </w:r>
    </w:p>
    <w:p w14:paraId="786905FC">
      <w:pPr>
        <w:pStyle w:val="20"/>
        <w:ind w:left="1055" w:leftChars="177" w:hanging="630" w:hangingChars="3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0</w:t>
      </w:r>
      <w:r>
        <w:rPr>
          <w:rFonts w:hint="eastAsia"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 xml:space="preserve"> </w:t>
      </w:r>
      <w:r>
        <w:rPr>
          <w:rFonts w:hint="eastAsia" w:cs="Times New Roman"/>
          <w:color w:val="000000" w:themeColor="text1"/>
          <w14:textFill>
            <w14:solidFill>
              <w14:schemeClr w14:val="tx1"/>
            </w14:solidFill>
          </w14:textFill>
        </w:rPr>
        <w:t>中华人民共和国数据安全法[Z]. 北京: 法律出版社, 2021.</w:t>
      </w:r>
    </w:p>
    <w:p w14:paraId="7017945F">
      <w:pPr>
        <w:pStyle w:val="20"/>
        <w:ind w:left="1055" w:leftChars="177" w:hanging="630" w:hangingChars="3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1</w:t>
      </w:r>
      <w:r>
        <w:rPr>
          <w:rFonts w:hint="eastAsia" w:cs="Times New Roman"/>
          <w:color w:val="000000" w:themeColor="text1"/>
          <w14:textFill>
            <w14:solidFill>
              <w14:schemeClr w14:val="tx1"/>
            </w14:solidFill>
          </w14:textFill>
        </w:rPr>
        <w:t>]</w:t>
      </w:r>
      <w:r>
        <w:rPr>
          <w:rFonts w:hint="eastAsia" w:cs="Times New Roman"/>
          <w:color w:val="000000" w:themeColor="text1"/>
          <w:lang w:val="en-US" w:eastAsia="zh-CN"/>
          <w14:textFill>
            <w14:solidFill>
              <w14:schemeClr w14:val="tx1"/>
            </w14:solidFill>
          </w14:textFill>
        </w:rPr>
        <w:t xml:space="preserve"> </w:t>
      </w:r>
      <w:r>
        <w:rPr>
          <w:rFonts w:hint="eastAsia" w:cs="Times New Roman"/>
          <w:color w:val="000000" w:themeColor="text1"/>
          <w14:textFill>
            <w14:solidFill>
              <w14:schemeClr w14:val="tx1"/>
            </w14:solidFill>
          </w14:textFill>
        </w:rPr>
        <w:t>中华人民共和国个人信息保护法[Z]. 北京: 法律出版社, 2021.</w:t>
      </w:r>
    </w:p>
    <w:p w14:paraId="66D1BEA2">
      <w:pPr>
        <w:pStyle w:val="20"/>
        <w:spacing w:line="240" w:lineRule="auto"/>
        <w:ind w:left="1055" w:leftChars="177" w:hanging="630" w:hangingChars="30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w:t>
      </w:r>
      <w:r>
        <w:rPr>
          <w:rFonts w:hint="eastAsia" w:cs="Times New Roman"/>
          <w:color w:val="000000" w:themeColor="text1"/>
          <w:lang w:val="en-US" w:eastAsia="zh-CN"/>
          <w14:textFill>
            <w14:solidFill>
              <w14:schemeClr w14:val="tx1"/>
            </w14:solidFill>
          </w14:textFill>
        </w:rPr>
        <w:t>2</w:t>
      </w:r>
      <w:r>
        <w:rPr>
          <w:rFonts w:hint="eastAsia" w:cs="Times New Roman"/>
          <w:color w:val="000000" w:themeColor="text1"/>
          <w14:textFill>
            <w14:solidFill>
              <w14:schemeClr w14:val="tx1"/>
            </w14:solidFill>
          </w14:textFill>
        </w:rPr>
        <w:t>] 关键信息基础设施安全保护条例[Z]. 北京: 中国法制出版社, 2021.</w:t>
      </w:r>
    </w:p>
    <w:p w14:paraId="5BDA73D1">
      <w:pPr>
        <w:pStyle w:val="20"/>
        <w:spacing w:line="240" w:lineRule="auto"/>
        <w:ind w:firstLine="0" w:firstLineChars="0"/>
        <w:rPr>
          <w:rFonts w:cs="Times New Roman"/>
          <w:color w:val="000000" w:themeColor="text1"/>
          <w14:textFill>
            <w14:solidFill>
              <w14:schemeClr w14:val="tx1"/>
            </w14:solidFill>
          </w14:textFill>
        </w:rPr>
      </w:pPr>
    </w:p>
    <w:p w14:paraId="77037F22">
      <w:pPr>
        <w:pStyle w:val="20"/>
        <w:spacing w:line="240" w:lineRule="auto"/>
        <w:ind w:left="1055" w:leftChars="177" w:hanging="630" w:hangingChars="300"/>
        <w:rPr>
          <w:rFonts w:cs="Times New Roman"/>
          <w:color w:val="000000" w:themeColor="text1"/>
          <w14:textFill>
            <w14:solidFill>
              <w14:schemeClr w14:val="tx1"/>
            </w14:solidFill>
          </w14:textFill>
        </w:rPr>
      </w:pPr>
    </w:p>
    <w:p w14:paraId="7F1B853D">
      <w:pPr>
        <w:pStyle w:val="20"/>
        <w:spacing w:line="240" w:lineRule="auto"/>
        <w:ind w:left="1055" w:leftChars="177" w:hanging="630" w:hangingChars="300"/>
        <w:rPr>
          <w:rFonts w:cs="Times New Roman"/>
          <w:color w:val="000000" w:themeColor="text1"/>
          <w14:textFill>
            <w14:solidFill>
              <w14:schemeClr w14:val="tx1"/>
            </w14:solidFill>
          </w14:textFill>
        </w:rPr>
      </w:pPr>
    </w:p>
    <w:p w14:paraId="7E498AD1">
      <w:pPr>
        <w:pStyle w:val="20"/>
        <w:spacing w:line="240" w:lineRule="auto"/>
        <w:ind w:left="1055" w:leftChars="177" w:hanging="630" w:hangingChars="300"/>
        <w:rPr>
          <w:rFonts w:cs="Times New Roman"/>
          <w:color w:val="000000" w:themeColor="text1"/>
          <w14:textFill>
            <w14:solidFill>
              <w14:schemeClr w14:val="tx1"/>
            </w14:solidFill>
          </w14:textFill>
        </w:rPr>
      </w:pPr>
    </w:p>
    <w:p w14:paraId="6AEA36E3">
      <w:pPr>
        <w:pStyle w:val="20"/>
        <w:framePr w:hSpace="181" w:vSpace="181" w:wrap="around" w:vAnchor="text" w:hAnchor="margin" w:xAlign="center" w:y="285"/>
        <w:spacing w:line="240" w:lineRule="auto"/>
        <w:ind w:firstLine="0" w:firstLineChars="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_________________________________</w:t>
      </w:r>
    </w:p>
    <w:p w14:paraId="03578E83">
      <w:pPr>
        <w:pStyle w:val="20"/>
        <w:spacing w:line="240" w:lineRule="auto"/>
        <w:ind w:left="0" w:leftChars="0" w:firstLine="0" w:firstLineChars="0"/>
        <w:rPr>
          <w:rFonts w:cs="Times New Roman"/>
          <w:color w:val="000000" w:themeColor="text1"/>
          <w14:textFill>
            <w14:solidFill>
              <w14:schemeClr w14:val="tx1"/>
            </w14:solidFill>
          </w14:textFill>
        </w:rPr>
      </w:pPr>
    </w:p>
    <w:p w14:paraId="64F587FB">
      <w:pPr>
        <w:pStyle w:val="20"/>
        <w:spacing w:line="240" w:lineRule="auto"/>
        <w:ind w:left="1055" w:leftChars="177" w:hanging="630" w:hangingChars="300"/>
        <w:rPr>
          <w:rFonts w:cs="Times New Roman"/>
          <w:color w:val="000000" w:themeColor="text1"/>
          <w14:textFill>
            <w14:solidFill>
              <w14:schemeClr w14:val="tx1"/>
            </w14:solidFill>
          </w14:textFill>
        </w:rPr>
      </w:pPr>
    </w:p>
    <w:p w14:paraId="4E1A3229">
      <w:pPr>
        <w:pStyle w:val="20"/>
        <w:ind w:firstLine="0" w:firstLineChars="0"/>
        <w:rPr>
          <w:rFonts w:eastAsia="华文宋体" w:cs="Times New Roman"/>
          <w:color w:val="000000" w:themeColor="text1"/>
          <w:szCs w:val="28"/>
          <w14:textFill>
            <w14:solidFill>
              <w14:schemeClr w14:val="tx1"/>
            </w14:solidFill>
          </w14:textFill>
        </w:rPr>
      </w:pPr>
    </w:p>
    <w:bookmarkEnd w:id="299"/>
    <w:bookmarkEnd w:id="300"/>
    <w:bookmarkEnd w:id="301"/>
    <w:bookmarkEnd w:id="302"/>
    <w:bookmarkEnd w:id="303"/>
    <w:bookmarkEnd w:id="304"/>
    <w:bookmarkEnd w:id="305"/>
    <w:bookmarkEnd w:id="306"/>
    <w:bookmarkEnd w:id="307"/>
    <w:bookmarkEnd w:id="308"/>
    <w:bookmarkEnd w:id="309"/>
    <w:bookmarkEnd w:id="310"/>
    <w:bookmarkEnd w:id="311"/>
    <w:p w14:paraId="75D7D8AA">
      <w:pPr>
        <w:rPr>
          <w:color w:val="000000" w:themeColor="text1"/>
          <w14:textFill>
            <w14:solidFill>
              <w14:schemeClr w14:val="tx1"/>
            </w14:solidFill>
          </w14:textFill>
        </w:rPr>
      </w:pPr>
    </w:p>
    <w:p w14:paraId="3F70292D">
      <w:pPr>
        <w:pStyle w:val="20"/>
        <w:ind w:left="1500" w:leftChars="450" w:hanging="420" w:hangingChars="200"/>
        <w:rPr>
          <w:rFonts w:eastAsia="华文宋体" w:cs="Times New Roman"/>
          <w:color w:val="000000" w:themeColor="text1"/>
          <w:szCs w:val="28"/>
          <w14:textFill>
            <w14:solidFill>
              <w14:schemeClr w14:val="tx1"/>
            </w14:solidFill>
          </w14:textFill>
        </w:rPr>
      </w:pPr>
    </w:p>
    <w:p w14:paraId="64BF6D3E">
      <w:pPr>
        <w:rPr>
          <w:color w:val="000000" w:themeColor="text1"/>
          <w14:textFill>
            <w14:solidFill>
              <w14:schemeClr w14:val="tx1"/>
            </w14:solidFill>
          </w14:textFill>
        </w:rPr>
      </w:pPr>
    </w:p>
    <w:p w14:paraId="5F77DBC7"/>
    <w:sectPr>
      <w:footerReference r:id="rId11" w:type="default"/>
      <w:footerReference r:id="rId12" w:type="even"/>
      <w:pgSz w:w="11906" w:h="16838"/>
      <w:pgMar w:top="567" w:right="1134" w:bottom="1134" w:left="1418" w:header="1417"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B0604020202020204"/>
    <w:charset w:val="00"/>
    <w:family w:val="auto"/>
    <w:pitch w:val="default"/>
    <w:sig w:usb0="00000000" w:usb1="00000000" w:usb2="00000001" w:usb3="00000000" w:csb0="400001BF" w:csb1="DFF7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CD712">
    <w:pPr>
      <w:pStyle w:val="6"/>
      <w:ind w:right="227"/>
      <w:jc w:val="right"/>
      <w:rPr>
        <w:rFonts w:ascii="宋体" w:hAnsi="宋体"/>
      </w:rPr>
    </w:pPr>
    <w:sdt>
      <w:sdtPr>
        <w:id w:val="-1"/>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66039"/>
    </w:sdtPr>
    <w:sdtEndPr>
      <w:rPr>
        <w:rFonts w:ascii="宋体" w:hAnsi="宋体"/>
      </w:rPr>
    </w:sdtEndPr>
    <w:sdtContent>
      <w:p w14:paraId="6CF0095F">
        <w:pPr>
          <w:pStyle w:val="6"/>
          <w:ind w:firstLine="180" w:firstLineChars="100"/>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90A46">
    <w:pPr>
      <w:pStyle w:val="6"/>
      <w:ind w:right="227"/>
      <w:jc w:val="right"/>
      <w:rPr>
        <w:rFonts w:ascii="宋体" w:hAnsi="宋体"/>
      </w:rPr>
    </w:pPr>
    <w:r>
      <w:rPr>
        <w:rFonts w:hint="eastAsia"/>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201930" cy="147955"/>
              <wp:effectExtent l="0" t="0" r="0" b="0"/>
              <wp:wrapNone/>
              <wp:docPr id="15" name="文本框 2"/>
              <wp:cNvGraphicFramePr/>
              <a:graphic xmlns:a="http://schemas.openxmlformats.org/drawingml/2006/main">
                <a:graphicData uri="http://schemas.microsoft.com/office/word/2010/wordprocessingShape">
                  <wps:wsp>
                    <wps:cNvSpPr txBox="1"/>
                    <wps:spPr>
                      <a:xfrm>
                        <a:off x="0" y="0"/>
                        <a:ext cx="201930" cy="147955"/>
                      </a:xfrm>
                      <a:prstGeom prst="rect">
                        <a:avLst/>
                      </a:prstGeom>
                      <a:noFill/>
                      <a:ln w="9525">
                        <a:noFill/>
                        <a:miter lim="800000"/>
                      </a:ln>
                    </wps:spPr>
                    <wps:txbx>
                      <w:txbxContent>
                        <w:p w14:paraId="6A5B1B4C">
                          <w:pPr>
                            <w:pStyle w:val="6"/>
                            <w:ind w:right="227"/>
                            <w:jc w:val="right"/>
                          </w:pPr>
                          <w:sdt>
                            <w:sdtPr>
                              <w:id w:val="705606107"/>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w:t>
                              </w:r>
                              <w:r>
                                <w:rPr>
                                  <w:rFonts w:ascii="宋体" w:hAnsi="宋体"/>
                                </w:rPr>
                                <w:fldChar w:fldCharType="end"/>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65pt;width:15.9pt;mso-position-horizontal:right;mso-position-horizontal-relative:margin;mso-wrap-style:none;z-index:251668480;mso-width-relative:page;mso-height-relative:page;" filled="f" stroked="f" coordsize="21600,21600" o:gfxdata="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dz6Rp0QAAAAMBAAAPAAAAAAAAAAEAIAAAACIAAABkcnMvZG93bnJldi54&#10;bWxQSwECFAAUAAAACACHTuJAjgXROjoCAABrBAAADgAAAAAAAAABACAAAAAgAQAAZHJzL2Uyb0Rv&#10;Yy54bWxQSwUGAAAAAAYABgBZAQAAzAUAAAAA&#10;">
              <v:fill on="f" focussize="0,0"/>
              <v:stroke on="f" miterlimit="8" joinstyle="miter"/>
              <v:imagedata o:title=""/>
              <o:lock v:ext="edit" aspectratio="f"/>
              <v:textbox inset="0mm,0mm,0mm,0mm" style="mso-fit-shape-to-text:t;">
                <w:txbxContent>
                  <w:p w14:paraId="6A5B1B4C">
                    <w:pPr>
                      <w:pStyle w:val="6"/>
                      <w:ind w:right="227"/>
                      <w:jc w:val="right"/>
                    </w:pPr>
                    <w:sdt>
                      <w:sdtPr>
                        <w:id w:val="705606107"/>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w:t>
                        </w:r>
                        <w:r>
                          <w:rPr>
                            <w:rFonts w:ascii="宋体" w:hAnsi="宋体"/>
                          </w:rPr>
                          <w:fldChar w:fldCharType="end"/>
                        </w:r>
                      </w:sdtContent>
                    </w:sd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0FC24">
    <w:pPr>
      <w:pStyle w:val="6"/>
      <w:ind w:left="227"/>
      <w:rPr>
        <w:rFonts w:ascii="宋体" w:hAnsi="宋体"/>
      </w:rPr>
    </w:pPr>
    <w:r>
      <w:rPr>
        <w:rFonts w:hint="eastAsia"/>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sdt>
                          <w:sdtPr>
                            <w:id w:val="2021037210"/>
                          </w:sdtPr>
                          <w:sdtEndPr>
                            <w:rPr>
                              <w:rFonts w:ascii="宋体" w:hAnsi="宋体"/>
                            </w:rPr>
                          </w:sdtEndPr>
                          <w:sdtContent>
                            <w:p w14:paraId="582BEA78">
                              <w:pPr>
                                <w:pStyle w:val="6"/>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II</w:t>
                              </w:r>
                              <w:r>
                                <w:rPr>
                                  <w:rFonts w:ascii="宋体" w:hAnsi="宋体"/>
                                </w:rPr>
                                <w:fldChar w:fldCharType="end"/>
                              </w:r>
                            </w:p>
                          </w:sdtContent>
                        </w:sdt>
                        <w:p w14:paraId="24316663">
                          <w:pPr>
                            <w:rPr>
                              <w:rFonts w:ascii="宋体" w:hAnsi="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ql5uc8AAAAFAQAADwAAAAAAAAABACAAAAAiAAAAZHJzL2Rvd25yZXYueG1sUEsB&#10;AhQAFAAAAAgAh07iQD+zXkk3AgAAbQQAAA4AAAAAAAAAAQAgAAAAHgEAAGRycy9lMm9Eb2MueG1s&#10;UEsFBgAAAAAGAAYAWQEAAMcFAAAAAA==&#10;">
              <v:fill on="f" focussize="0,0"/>
              <v:stroke on="f" miterlimit="8" joinstyle="miter"/>
              <v:imagedata o:title=""/>
              <o:lock v:ext="edit" aspectratio="f"/>
              <v:textbox inset="0mm,0mm,0mm,0mm" style="mso-fit-shape-to-text:t;">
                <w:txbxContent>
                  <w:sdt>
                    <w:sdtPr>
                      <w:id w:val="2021037210"/>
                    </w:sdtPr>
                    <w:sdtEndPr>
                      <w:rPr>
                        <w:rFonts w:ascii="宋体" w:hAnsi="宋体"/>
                      </w:rPr>
                    </w:sdtEndPr>
                    <w:sdtContent>
                      <w:p w14:paraId="582BEA78">
                        <w:pPr>
                          <w:pStyle w:val="6"/>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II</w:t>
                        </w:r>
                        <w:r>
                          <w:rPr>
                            <w:rFonts w:ascii="宋体" w:hAnsi="宋体"/>
                          </w:rPr>
                          <w:fldChar w:fldCharType="end"/>
                        </w:r>
                      </w:p>
                    </w:sdtContent>
                  </w:sdt>
                  <w:p w14:paraId="24316663">
                    <w:pPr>
                      <w:rPr>
                        <w:rFonts w:ascii="宋体" w:hAnsi="宋体"/>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350DC">
    <w:pPr>
      <w:pStyle w:val="6"/>
      <w:ind w:right="227"/>
      <w:jc w:val="right"/>
      <w:rPr>
        <w:rFonts w:ascii="宋体" w:hAnsi="宋体"/>
      </w:rPr>
    </w:pPr>
    <w:sdt>
      <w:sdtPr>
        <w:id w:val="173183431"/>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19</w:t>
        </w:r>
        <w:r>
          <w:rPr>
            <w:rFonts w:ascii="宋体" w:hAnsi="宋体"/>
          </w:rPr>
          <w:fldChar w:fldCharType="end"/>
        </w:r>
      </w:sdtContent>
    </w:sdt>
  </w:p>
  <w:p w14:paraId="7F894CF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7899973"/>
    </w:sdtPr>
    <w:sdtEndPr>
      <w:rPr>
        <w:rFonts w:ascii="宋体" w:hAnsi="宋体"/>
      </w:rPr>
    </w:sdtEndPr>
    <w:sdtContent>
      <w:p w14:paraId="28F0DC9D">
        <w:pPr>
          <w:pStyle w:val="6"/>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sdtContent>
  </w:sdt>
  <w:p w14:paraId="54FB44F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84312">
    <w:pPr>
      <w:rPr>
        <w:rFonts w:ascii="黑体" w:hAnsi="黑体" w:eastAsia="黑体"/>
      </w:rPr>
    </w:pPr>
    <w:r>
      <w:rPr>
        <w:rFonts w:hint="eastAsia" w:ascii="黑体" w:hAnsi="黑体" w:eastAsia="黑体"/>
      </w:rPr>
      <w:t>网络安全产业网络安全产业网络安全产业</w:t>
    </w:r>
    <w:r>
      <w:rPr>
        <w:rFonts w:ascii="黑体" w:hAnsi="黑体" w:eastAsia="黑体"/>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91200">
    <w:pPr>
      <w:pStyle w:val="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6FBF1">
    <w:pPr>
      <w:spacing w:after="220"/>
      <w:jc w:val="right"/>
      <w:rPr>
        <w:rFonts w:ascii="黑体" w:hAnsi="黑体" w:eastAsia="黑体"/>
        <w:sz w:val="21"/>
        <w:szCs w:val="21"/>
      </w:rPr>
    </w:pPr>
    <w:r>
      <w:rPr>
        <w:rFonts w:ascii="黑体" w:hAnsi="黑体" w:eastAsia="黑体"/>
        <w:sz w:val="21"/>
        <w:szCs w:val="21"/>
      </w:rPr>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3758565" cy="3785235"/>
          <wp:effectExtent l="0" t="0" r="13335" b="5715"/>
          <wp:wrapNone/>
          <wp:docPr id="1466087018" name="图片 47" descr="6d1e8134cb460046fcb296b228863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87018" name="图片 47" descr="6d1e8134cb460046fcb296b228863a1"/>
                  <pic:cNvPicPr>
                    <a:picLocks noChangeAspect="1"/>
                  </pic:cNvPicPr>
                </pic:nvPicPr>
                <pic:blipFill>
                  <a:blip r:embed="rId1">
                    <a:lum bright="70001" contrast="-70000"/>
                  </a:blip>
                  <a:stretch>
                    <a:fillRect/>
                  </a:stretch>
                </pic:blipFill>
                <pic:spPr>
                  <a:xfrm>
                    <a:off x="0" y="0"/>
                    <a:ext cx="3758565" cy="3785235"/>
                  </a:xfrm>
                  <a:prstGeom prst="rect">
                    <a:avLst/>
                  </a:prstGeom>
                  <a:noFill/>
                  <a:ln>
                    <a:noFill/>
                  </a:ln>
                </pic:spPr>
              </pic:pic>
            </a:graphicData>
          </a:graphic>
        </wp:anchor>
      </w:drawing>
    </w:r>
    <w:r>
      <w:rPr>
        <w:rFonts w:ascii="黑体" w:hAnsi="黑体" w:eastAsia="黑体"/>
        <w:sz w:val="21"/>
        <w:szCs w:val="21"/>
      </w:rPr>
      <w:t>MIITEC 0</w:t>
    </w:r>
    <w:r>
      <w:rPr>
        <w:rFonts w:hint="eastAsia" w:ascii="黑体" w:hAnsi="黑体" w:eastAsia="黑体"/>
        <w:sz w:val="21"/>
        <w:szCs w:val="21"/>
      </w:rPr>
      <w:t>00</w:t>
    </w:r>
    <w:r>
      <w:rPr>
        <w:rFonts w:ascii="黑体" w:hAnsi="黑体" w:eastAsia="黑体"/>
        <w:sz w:val="21"/>
        <w:szCs w:val="21"/>
      </w:rPr>
      <w:t>-2026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4B93C">
    <w:pPr>
      <w:spacing w:after="220"/>
      <w:rPr>
        <w:rFonts w:ascii="黑体" w:hAnsi="黑体" w:eastAsia="黑体"/>
        <w:sz w:val="21"/>
        <w:szCs w:val="21"/>
      </w:rPr>
    </w:pPr>
    <w:r>
      <w:rPr>
        <w:rFonts w:ascii="黑体" w:hAnsi="黑体" w:eastAsia="黑体"/>
        <w:sz w:val="21"/>
        <w:szCs w:val="21"/>
      </w:rPr>
      <w:drawing>
        <wp:anchor distT="0" distB="0" distL="114300" distR="114300" simplePos="0" relativeHeight="251667456" behindDoc="1" locked="0" layoutInCell="0" allowOverlap="1">
          <wp:simplePos x="0" y="0"/>
          <wp:positionH relativeFrom="margin">
            <wp:align>center</wp:align>
          </wp:positionH>
          <wp:positionV relativeFrom="margin">
            <wp:align>center</wp:align>
          </wp:positionV>
          <wp:extent cx="3758565" cy="3785235"/>
          <wp:effectExtent l="0" t="0" r="13335" b="5715"/>
          <wp:wrapNone/>
          <wp:docPr id="1930623005" name="图片 48" descr="6d1e8134cb460046fcb296b228863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623005" name="图片 48" descr="6d1e8134cb460046fcb296b228863a1"/>
                  <pic:cNvPicPr>
                    <a:picLocks noChangeAspect="1"/>
                  </pic:cNvPicPr>
                </pic:nvPicPr>
                <pic:blipFill>
                  <a:blip r:embed="rId1">
                    <a:lum bright="70001" contrast="-70000"/>
                  </a:blip>
                  <a:stretch>
                    <a:fillRect/>
                  </a:stretch>
                </pic:blipFill>
                <pic:spPr>
                  <a:xfrm>
                    <a:off x="0" y="0"/>
                    <a:ext cx="3758565" cy="3785235"/>
                  </a:xfrm>
                  <a:prstGeom prst="rect">
                    <a:avLst/>
                  </a:prstGeom>
                  <a:noFill/>
                  <a:ln>
                    <a:noFill/>
                  </a:ln>
                </pic:spPr>
              </pic:pic>
            </a:graphicData>
          </a:graphic>
        </wp:anchor>
      </w:drawing>
    </w:r>
    <w:r>
      <w:rPr>
        <w:rFonts w:ascii="黑体" w:hAnsi="黑体" w:eastAsia="黑体"/>
        <w:sz w:val="21"/>
        <w:szCs w:val="21"/>
      </w:rPr>
      <w:t>MIITEC 0</w:t>
    </w:r>
    <w:r>
      <w:rPr>
        <w:rFonts w:hint="eastAsia" w:ascii="黑体" w:hAnsi="黑体" w:eastAsia="黑体"/>
        <w:sz w:val="21"/>
        <w:szCs w:val="21"/>
      </w:rPr>
      <w:t>00</w:t>
    </w:r>
    <w:r>
      <w:rPr>
        <w:rFonts w:ascii="黑体" w:hAnsi="黑体" w:eastAsia="黑体"/>
        <w:sz w:val="21"/>
        <w:szCs w:val="21"/>
      </w:rPr>
      <w:t>-2026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D664EA"/>
    <w:multiLevelType w:val="multilevel"/>
    <w:tmpl w:val="63D664EA"/>
    <w:lvl w:ilvl="0" w:tentative="0">
      <w:start w:val="1"/>
      <w:numFmt w:val="decimal"/>
      <w:pStyle w:val="19"/>
      <w:lvlText w:val="%1"/>
      <w:lvlJc w:val="left"/>
      <w:pPr>
        <w:ind w:left="3970" w:hanging="425"/>
      </w:pPr>
      <w:rPr>
        <w:rFonts w:hint="default" w:ascii="黑体" w:hAnsi="黑体" w:eastAsia="黑体" w:cs="黑体"/>
      </w:rPr>
    </w:lvl>
    <w:lvl w:ilvl="1" w:tentative="0">
      <w:start w:val="1"/>
      <w:numFmt w:val="decimal"/>
      <w:lvlText w:val="%1.%2"/>
      <w:lvlJc w:val="left"/>
      <w:pPr>
        <w:ind w:left="992" w:hanging="567"/>
      </w:pPr>
    </w:lvl>
    <w:lvl w:ilvl="2" w:tentative="0">
      <w:start w:val="1"/>
      <w:numFmt w:val="decimal"/>
      <w:lvlText w:val="%1.%2.%3"/>
      <w:lvlJc w:val="left"/>
      <w:pPr>
        <w:ind w:left="152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FA019A8"/>
    <w:multiLevelType w:val="multilevel"/>
    <w:tmpl w:val="6FA019A8"/>
    <w:lvl w:ilvl="0" w:tentative="0">
      <w:start w:val="1"/>
      <w:numFmt w:val="decimal"/>
      <w:pStyle w:val="28"/>
      <w:suff w:val="space"/>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MTE2N2FhNjBlMDM0MmU2YWI0MzI5NTdiZmM3MWMifQ=="/>
  </w:docVars>
  <w:rsids>
    <w:rsidRoot w:val="6D78047A"/>
    <w:rsid w:val="00044132"/>
    <w:rsid w:val="0005386A"/>
    <w:rsid w:val="00095037"/>
    <w:rsid w:val="000E73B0"/>
    <w:rsid w:val="00262AAB"/>
    <w:rsid w:val="002C47EC"/>
    <w:rsid w:val="00300908"/>
    <w:rsid w:val="004705DE"/>
    <w:rsid w:val="00474248"/>
    <w:rsid w:val="004A04AF"/>
    <w:rsid w:val="004C416F"/>
    <w:rsid w:val="004E0BCA"/>
    <w:rsid w:val="00594699"/>
    <w:rsid w:val="005A555C"/>
    <w:rsid w:val="00606D11"/>
    <w:rsid w:val="007056F0"/>
    <w:rsid w:val="00774A7B"/>
    <w:rsid w:val="007778AE"/>
    <w:rsid w:val="008A75D1"/>
    <w:rsid w:val="009618D7"/>
    <w:rsid w:val="009A0952"/>
    <w:rsid w:val="00A618A4"/>
    <w:rsid w:val="00A70AAD"/>
    <w:rsid w:val="00B437A1"/>
    <w:rsid w:val="00B656AA"/>
    <w:rsid w:val="00BB2923"/>
    <w:rsid w:val="00CF58F2"/>
    <w:rsid w:val="00DA4D22"/>
    <w:rsid w:val="00FA200C"/>
    <w:rsid w:val="00FE6027"/>
    <w:rsid w:val="03A26EFC"/>
    <w:rsid w:val="0A4600DE"/>
    <w:rsid w:val="10B155AA"/>
    <w:rsid w:val="11F052D6"/>
    <w:rsid w:val="1BB87D0D"/>
    <w:rsid w:val="1C6A4DEC"/>
    <w:rsid w:val="1D506947"/>
    <w:rsid w:val="2072710B"/>
    <w:rsid w:val="23014B78"/>
    <w:rsid w:val="29151746"/>
    <w:rsid w:val="3A81542A"/>
    <w:rsid w:val="3B4BE6D7"/>
    <w:rsid w:val="3BCF96D7"/>
    <w:rsid w:val="3C624932"/>
    <w:rsid w:val="3DFB18A5"/>
    <w:rsid w:val="44BA14A0"/>
    <w:rsid w:val="45AD1D58"/>
    <w:rsid w:val="49BD3C89"/>
    <w:rsid w:val="4B9015D6"/>
    <w:rsid w:val="4DEE565F"/>
    <w:rsid w:val="4E233D62"/>
    <w:rsid w:val="522300C3"/>
    <w:rsid w:val="57BF884B"/>
    <w:rsid w:val="58234B58"/>
    <w:rsid w:val="5BA93275"/>
    <w:rsid w:val="5E5A9FD3"/>
    <w:rsid w:val="5E7FD67F"/>
    <w:rsid w:val="663B679C"/>
    <w:rsid w:val="66952888"/>
    <w:rsid w:val="66F0342B"/>
    <w:rsid w:val="68E72104"/>
    <w:rsid w:val="691B0EFE"/>
    <w:rsid w:val="6D78047A"/>
    <w:rsid w:val="6DFE1DA7"/>
    <w:rsid w:val="6F907E96"/>
    <w:rsid w:val="6FFF54DB"/>
    <w:rsid w:val="6FFFF9E2"/>
    <w:rsid w:val="75A6581E"/>
    <w:rsid w:val="77D7276F"/>
    <w:rsid w:val="792530B2"/>
    <w:rsid w:val="79BE1CAB"/>
    <w:rsid w:val="7C900EB1"/>
    <w:rsid w:val="7E8415EB"/>
    <w:rsid w:val="7EDD1EC1"/>
    <w:rsid w:val="7F2360FF"/>
    <w:rsid w:val="7FFEE722"/>
    <w:rsid w:val="9BFD3CE0"/>
    <w:rsid w:val="A7CA50AD"/>
    <w:rsid w:val="BF5FE8EF"/>
    <w:rsid w:val="BF7D910F"/>
    <w:rsid w:val="EF4F8019"/>
    <w:rsid w:val="EFB31A8C"/>
    <w:rsid w:val="F7AFE127"/>
    <w:rsid w:val="F7FFC442"/>
    <w:rsid w:val="FBB78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4">
    <w:name w:val="heading 1"/>
    <w:next w:val="1"/>
    <w:qFormat/>
    <w:uiPriority w:val="9"/>
    <w:pPr>
      <w:keepNext/>
      <w:keepLines/>
      <w:spacing w:before="851" w:after="680"/>
      <w:jc w:val="center"/>
      <w:outlineLvl w:val="0"/>
    </w:pPr>
    <w:rPr>
      <w:rFonts w:ascii="Times New Roman" w:hAnsi="Times New Roman" w:eastAsia="黑体" w:cs="Times New Roman"/>
      <w:bCs/>
      <w:kern w:val="44"/>
      <w:sz w:val="32"/>
      <w:szCs w:val="4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0" w:line="600" w:lineRule="exact"/>
      <w:ind w:left="0" w:leftChars="0" w:firstLine="640"/>
    </w:pPr>
    <w:rPr>
      <w:rFonts w:eastAsia="仿宋_GB2312"/>
      <w:szCs w:val="32"/>
    </w:rPr>
  </w:style>
  <w:style w:type="paragraph" w:styleId="3">
    <w:name w:val="Body Text Indent"/>
    <w:basedOn w:val="1"/>
    <w:unhideWhenUsed/>
    <w:qFormat/>
    <w:uiPriority w:val="99"/>
    <w:pPr>
      <w:spacing w:after="120"/>
      <w:ind w:left="420" w:leftChars="200"/>
    </w:pPr>
  </w:style>
  <w:style w:type="paragraph" w:styleId="5">
    <w:name w:val="annotation text"/>
    <w:basedOn w:val="1"/>
    <w:link w:val="39"/>
    <w:unhideWhenUsed/>
    <w:qFormat/>
    <w:uiPriority w:val="99"/>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annotation subject"/>
    <w:basedOn w:val="5"/>
    <w:next w:val="5"/>
    <w:link w:val="40"/>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26E5" w:themeColor="hyperlink"/>
      <w:u w:val="single"/>
      <w14:textFill>
        <w14:solidFill>
          <w14:schemeClr w14:val="hlink"/>
        </w14:solidFill>
      </w14:textFill>
    </w:rPr>
  </w:style>
  <w:style w:type="character" w:styleId="15">
    <w:name w:val="annotation reference"/>
    <w:basedOn w:val="13"/>
    <w:qFormat/>
    <w:uiPriority w:val="0"/>
    <w:rPr>
      <w:sz w:val="21"/>
      <w:szCs w:val="21"/>
    </w:rPr>
  </w:style>
  <w:style w:type="paragraph" w:customStyle="1" w:styleId="16">
    <w:name w:val="封面-主标题"/>
    <w:next w:val="1"/>
    <w:autoRedefine/>
    <w:qFormat/>
    <w:uiPriority w:val="0"/>
    <w:pPr>
      <w:keepNext/>
      <w:keepLines/>
      <w:jc w:val="center"/>
      <w:outlineLvl w:val="0"/>
    </w:pPr>
    <w:rPr>
      <w:rFonts w:hint="eastAsia" w:ascii="黑体" w:hAnsi="黑体" w:eastAsia="黑体" w:cs="Times New Roman"/>
      <w:bCs/>
      <w:kern w:val="44"/>
      <w:sz w:val="52"/>
      <w:szCs w:val="52"/>
      <w:lang w:val="en-US" w:eastAsia="zh-CN" w:bidi="ar-SA"/>
    </w:rPr>
  </w:style>
  <w:style w:type="paragraph" w:customStyle="1" w:styleId="17">
    <w:name w:val="封板-主标题英文"/>
    <w:basedOn w:val="1"/>
    <w:autoRedefine/>
    <w:qFormat/>
    <w:uiPriority w:val="0"/>
    <w:pPr>
      <w:jc w:val="center"/>
    </w:pPr>
    <w:rPr>
      <w:rFonts w:eastAsia="黑体"/>
      <w:sz w:val="28"/>
      <w:szCs w:val="28"/>
    </w:rPr>
  </w:style>
  <w:style w:type="paragraph" w:customStyle="1" w:styleId="18">
    <w:name w:val="标题1-不入目录"/>
    <w:next w:val="1"/>
    <w:autoRedefine/>
    <w:qFormat/>
    <w:uiPriority w:val="0"/>
    <w:pPr>
      <w:keepNext/>
      <w:keepLines/>
      <w:spacing w:before="851" w:after="680"/>
      <w:jc w:val="center"/>
      <w:outlineLvl w:val="0"/>
    </w:pPr>
    <w:rPr>
      <w:rFonts w:ascii="Times New Roman" w:hAnsi="Times New Roman" w:eastAsia="黑体" w:cs="Times New Roman"/>
      <w:bCs/>
      <w:kern w:val="44"/>
      <w:sz w:val="32"/>
      <w:szCs w:val="44"/>
      <w:lang w:val="en-US" w:eastAsia="zh-CN" w:bidi="ar-SA"/>
    </w:rPr>
  </w:style>
  <w:style w:type="paragraph" w:customStyle="1" w:styleId="19">
    <w:name w:val="正文-章标题-1级"/>
    <w:next w:val="20"/>
    <w:autoRedefine/>
    <w:qFormat/>
    <w:uiPriority w:val="0"/>
    <w:pPr>
      <w:numPr>
        <w:ilvl w:val="0"/>
        <w:numId w:val="1"/>
      </w:numPr>
      <w:tabs>
        <w:tab w:val="left" w:pos="420"/>
      </w:tabs>
      <w:spacing w:beforeLines="100" w:afterLines="100"/>
      <w:ind w:left="425"/>
      <w:outlineLvl w:val="1"/>
    </w:pPr>
    <w:rPr>
      <w:rFonts w:ascii="黑体" w:hAnsi="黑体" w:eastAsia="黑体" w:cs="Times New Roman"/>
      <w:color w:val="000000" w:themeColor="text1"/>
      <w:sz w:val="21"/>
      <w:lang w:val="en-US" w:eastAsia="zh-CN" w:bidi="ar-SA"/>
      <w14:textFill>
        <w14:solidFill>
          <w14:schemeClr w14:val="tx1"/>
        </w14:solidFill>
      </w14:textFill>
    </w:rPr>
  </w:style>
  <w:style w:type="paragraph" w:customStyle="1" w:styleId="20">
    <w:name w:val="正文段落【主要】"/>
    <w:autoRedefine/>
    <w:qFormat/>
    <w:uiPriority w:val="0"/>
    <w:pPr>
      <w:tabs>
        <w:tab w:val="center" w:pos="4201"/>
        <w:tab w:val="right" w:leader="dot" w:pos="9298"/>
      </w:tabs>
      <w:autoSpaceDE w:val="0"/>
      <w:autoSpaceDN w:val="0"/>
      <w:spacing w:line="360" w:lineRule="exact"/>
      <w:ind w:firstLine="420" w:firstLineChars="200"/>
      <w:jc w:val="both"/>
    </w:pPr>
    <w:rPr>
      <w:rFonts w:ascii="Times New Roman" w:hAnsi="Times New Roman" w:eastAsia="宋体" w:cstheme="minorBidi"/>
      <w:kern w:val="2"/>
      <w:sz w:val="21"/>
      <w:szCs w:val="22"/>
      <w:lang w:val="en-US" w:eastAsia="zh-CN" w:bidi="ar-SA"/>
    </w:rPr>
  </w:style>
  <w:style w:type="paragraph" w:customStyle="1" w:styleId="21">
    <w:name w:val="正文-术语标题"/>
    <w:basedOn w:val="1"/>
    <w:autoRedefine/>
    <w:qFormat/>
    <w:uiPriority w:val="0"/>
    <w:pPr>
      <w:spacing w:before="240" w:after="240"/>
      <w:ind w:firstLine="480" w:firstLineChars="200"/>
      <w:jc w:val="both"/>
    </w:pPr>
    <w:rPr>
      <w:rFonts w:eastAsia="黑体"/>
      <w:color w:val="000000" w:themeColor="text1"/>
      <w:sz w:val="21"/>
      <w14:textFill>
        <w14:solidFill>
          <w14:schemeClr w14:val="tx1"/>
        </w14:solidFill>
      </w14:textFill>
    </w:rPr>
  </w:style>
  <w:style w:type="paragraph" w:customStyle="1" w:styleId="22">
    <w:name w:val="正文-表标题"/>
    <w:basedOn w:val="1"/>
    <w:autoRedefine/>
    <w:qFormat/>
    <w:uiPriority w:val="0"/>
    <w:pPr>
      <w:spacing w:beforeLines="50" w:afterLines="50"/>
      <w:jc w:val="center"/>
    </w:pPr>
    <w:rPr>
      <w:rFonts w:hint="eastAsia" w:ascii="黑体" w:hAnsi="黑体" w:eastAsia="黑体"/>
      <w:sz w:val="21"/>
    </w:rPr>
  </w:style>
  <w:style w:type="paragraph" w:styleId="23">
    <w:name w:val="List Paragraph"/>
    <w:basedOn w:val="1"/>
    <w:autoRedefine/>
    <w:qFormat/>
    <w:uiPriority w:val="99"/>
    <w:pPr>
      <w:ind w:firstLine="420" w:firstLineChars="200"/>
    </w:pPr>
  </w:style>
  <w:style w:type="paragraph" w:customStyle="1" w:styleId="24">
    <w:name w:val="正文-表格"/>
    <w:autoRedefine/>
    <w:qFormat/>
    <w:uiPriority w:val="0"/>
    <w:pPr>
      <w:tabs>
        <w:tab w:val="center" w:pos="4201"/>
        <w:tab w:val="right" w:leader="dot" w:pos="9298"/>
      </w:tabs>
      <w:autoSpaceDE w:val="0"/>
      <w:autoSpaceDN w:val="0"/>
      <w:jc w:val="center"/>
    </w:pPr>
    <w:rPr>
      <w:rFonts w:hint="eastAsia" w:ascii="黑体" w:hAnsi="黑体" w:eastAsia="宋体" w:cs="Times New Roman"/>
      <w:color w:val="000000" w:themeColor="text1"/>
      <w:sz w:val="18"/>
      <w:szCs w:val="18"/>
      <w:lang w:val="en-US" w:eastAsia="zh-CN" w:bidi="ar-SA"/>
      <w14:textFill>
        <w14:solidFill>
          <w14:schemeClr w14:val="tx1"/>
        </w14:solidFill>
      </w14:textFill>
    </w:rPr>
  </w:style>
  <w:style w:type="paragraph" w:customStyle="1" w:styleId="25">
    <w:name w:val="正文-章标题-2级"/>
    <w:autoRedefine/>
    <w:qFormat/>
    <w:uiPriority w:val="0"/>
    <w:pPr>
      <w:tabs>
        <w:tab w:val="left" w:pos="420"/>
      </w:tabs>
      <w:spacing w:before="156" w:beforeLines="50" w:after="156" w:afterLines="50"/>
      <w:outlineLvl w:val="1"/>
      <w:pPrChange w:id="0" w:author="wenxiang li" w:date="2026-05-07T14:17:00Z">
        <w:pPr>
          <w:spacing w:beforeLines="50" w:afterLines="50"/>
          <w:outlineLvl w:val="2"/>
        </w:pPr>
      </w:pPrChange>
    </w:pPr>
    <w:rPr>
      <w:rFonts w:ascii="黑体" w:hAnsi="黑体" w:eastAsia="黑体" w:cs="Times New Roman"/>
      <w:color w:val="000000" w:themeColor="text1"/>
      <w:sz w:val="21"/>
      <w:lang w:val="en-US" w:eastAsia="zh-CN" w:bidi="ar-SA"/>
      <w:rPrChange w:id="1" w:author="wenxiang li" w:date="2026-05-07T14:17:00Z">
        <w:rPr>
          <w:rFonts w:ascii="黑体" w:hAnsi="黑体" w:eastAsia="黑体"/>
          <w:color w:val="000000" w:themeColor="text1"/>
          <w:sz w:val="21"/>
          <w:lang w:val="en-US" w:eastAsia="zh-CN" w:bidi="ar-SA"/>
          <w14:textFill>
            <w14:solidFill>
              <w14:schemeClr w14:val="tx1"/>
            </w14:solidFill>
          </w14:textFill>
        </w:rPr>
      </w:rPrChange>
      <w14:textFill>
        <w14:solidFill>
          <w14:schemeClr w14:val="tx1"/>
        </w14:solidFill>
      </w14:textFill>
    </w:rPr>
  </w:style>
  <w:style w:type="paragraph" w:customStyle="1" w:styleId="26">
    <w:name w:val="正文段落-能力要素标题"/>
    <w:autoRedefine/>
    <w:qFormat/>
    <w:uiPriority w:val="0"/>
    <w:pPr>
      <w:tabs>
        <w:tab w:val="center" w:pos="4201"/>
        <w:tab w:val="right" w:leader="dot" w:pos="9298"/>
      </w:tabs>
      <w:autoSpaceDE w:val="0"/>
      <w:autoSpaceDN w:val="0"/>
      <w:spacing w:line="360" w:lineRule="exact"/>
      <w:ind w:left="1140" w:leftChars="300" w:hanging="420" w:hangingChars="200"/>
      <w:jc w:val="both"/>
      <w:pPrChange w:id="2" w:author="wenxiang li" w:date="2026-05-27T16:21:00Z">
        <w:pPr>
          <w:autoSpaceDE w:val="0"/>
          <w:autoSpaceDN w:val="0"/>
          <w:spacing w:line="360" w:lineRule="exact"/>
          <w:jc w:val="both"/>
        </w:pPr>
      </w:pPrChange>
    </w:pPr>
    <w:rPr>
      <w:rFonts w:ascii="Times New Roman" w:hAnsi="Times New Roman" w:eastAsia="宋体" w:cstheme="minorBidi"/>
      <w:kern w:val="2"/>
      <w:sz w:val="21"/>
      <w:szCs w:val="22"/>
      <w:lang w:val="en-US" w:eastAsia="zh-CN" w:bidi="ar-SA"/>
      <w:rPrChange w:id="3" w:author="wenxiang li" w:date="2026-05-27T16:21:00Z">
        <w:rPr>
          <w:rFonts w:eastAsia="宋体" w:cstheme="minorBidi"/>
          <w:kern w:val="2"/>
          <w:sz w:val="21"/>
          <w:szCs w:val="22"/>
          <w:lang w:val="en-US" w:eastAsia="zh-CN" w:bidi="ar-SA"/>
        </w:rPr>
      </w:rPrChange>
    </w:rPr>
  </w:style>
  <w:style w:type="paragraph" w:customStyle="1" w:styleId="27">
    <w:name w:val="正文段落-能力要素内容"/>
    <w:autoRedefine/>
    <w:qFormat/>
    <w:uiPriority w:val="0"/>
    <w:pPr>
      <w:tabs>
        <w:tab w:val="center" w:pos="4201"/>
        <w:tab w:val="right" w:leader="dot" w:pos="9298"/>
      </w:tabs>
      <w:autoSpaceDE w:val="0"/>
      <w:autoSpaceDN w:val="0"/>
      <w:ind w:left="1199" w:leftChars="300" w:hanging="479" w:hangingChars="228"/>
    </w:pPr>
    <w:rPr>
      <w:rFonts w:ascii="Times New Roman" w:hAnsi="Times New Roman" w:eastAsia="宋体" w:cstheme="minorBidi"/>
      <w:kern w:val="2"/>
      <w:sz w:val="21"/>
      <w:szCs w:val="22"/>
      <w:lang w:val="en-US" w:eastAsia="zh-CN" w:bidi="ar-SA"/>
    </w:rPr>
  </w:style>
  <w:style w:type="paragraph" w:customStyle="1" w:styleId="28">
    <w:name w:val="附录标识"/>
    <w:basedOn w:val="1"/>
    <w:next w:val="20"/>
    <w:autoRedefine/>
    <w:qFormat/>
    <w:uiPriority w:val="0"/>
    <w:pPr>
      <w:keepNext/>
      <w:numPr>
        <w:ilvl w:val="0"/>
        <w:numId w:val="2"/>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29">
    <w:name w:val="正文-章标题-2级-不入目录"/>
    <w:next w:val="20"/>
    <w:autoRedefine/>
    <w:qFormat/>
    <w:uiPriority w:val="0"/>
    <w:pPr>
      <w:tabs>
        <w:tab w:val="left" w:pos="420"/>
      </w:tabs>
      <w:spacing w:beforeLines="50" w:afterLines="50"/>
    </w:pPr>
    <w:rPr>
      <w:rFonts w:hint="eastAsia" w:ascii="黑体" w:hAnsi="黑体" w:eastAsia="黑体" w:cs="Times New Roman"/>
      <w:color w:val="000000" w:themeColor="text1"/>
      <w:sz w:val="21"/>
      <w:lang w:val="en-US" w:eastAsia="zh-CN" w:bidi="ar-SA"/>
      <w14:textFill>
        <w14:solidFill>
          <w14:schemeClr w14:val="tx1"/>
        </w14:solidFill>
      </w14:textFill>
    </w:rPr>
  </w:style>
  <w:style w:type="paragraph" w:customStyle="1" w:styleId="30">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1">
    <w:name w:val="font41"/>
    <w:basedOn w:val="13"/>
    <w:qFormat/>
    <w:uiPriority w:val="0"/>
    <w:rPr>
      <w:rFonts w:ascii="仿宋_GB2312" w:eastAsia="仿宋_GB2312" w:cs="仿宋_GB2312"/>
      <w:color w:val="000000"/>
      <w:sz w:val="24"/>
      <w:szCs w:val="24"/>
      <w:u w:val="none"/>
    </w:rPr>
  </w:style>
  <w:style w:type="character" w:customStyle="1" w:styleId="32">
    <w:name w:val="font31"/>
    <w:basedOn w:val="13"/>
    <w:qFormat/>
    <w:uiPriority w:val="0"/>
    <w:rPr>
      <w:rFonts w:hint="eastAsia" w:ascii="仿宋_GB2312" w:eastAsia="仿宋_GB2312" w:cs="仿宋_GB2312"/>
      <w:color w:val="000000"/>
      <w:sz w:val="22"/>
      <w:szCs w:val="22"/>
      <w:u w:val="none"/>
    </w:rPr>
  </w:style>
  <w:style w:type="character" w:customStyle="1" w:styleId="33">
    <w:name w:val="font21"/>
    <w:basedOn w:val="13"/>
    <w:qFormat/>
    <w:uiPriority w:val="0"/>
    <w:rPr>
      <w:rFonts w:hint="default" w:ascii="Times New Roman" w:hAnsi="Times New Roman" w:cs="Times New Roman"/>
      <w:color w:val="000000"/>
      <w:sz w:val="22"/>
      <w:szCs w:val="22"/>
      <w:u w:val="none"/>
    </w:rPr>
  </w:style>
  <w:style w:type="character" w:customStyle="1" w:styleId="34">
    <w:name w:val="font11"/>
    <w:basedOn w:val="13"/>
    <w:qFormat/>
    <w:uiPriority w:val="0"/>
    <w:rPr>
      <w:rFonts w:hint="default" w:ascii="Times New Roman" w:hAnsi="Times New Roman" w:cs="Times New Roman"/>
      <w:color w:val="000000"/>
      <w:sz w:val="24"/>
      <w:szCs w:val="24"/>
      <w:u w:val="none"/>
    </w:rPr>
  </w:style>
  <w:style w:type="paragraph" w:customStyle="1" w:styleId="35">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36">
    <w:name w:val="修订1"/>
    <w:hidden/>
    <w:unhideWhenUsed/>
    <w:qFormat/>
    <w:uiPriority w:val="99"/>
    <w:rPr>
      <w:rFonts w:ascii="Times New Roman" w:hAnsi="Times New Roman" w:eastAsia="宋体" w:cs="Times New Roman"/>
      <w:sz w:val="24"/>
      <w:szCs w:val="24"/>
      <w:lang w:val="en-US" w:eastAsia="zh-CN" w:bidi="ar-SA"/>
    </w:rPr>
  </w:style>
  <w:style w:type="character" w:customStyle="1" w:styleId="37">
    <w:name w:val="15"/>
    <w:basedOn w:val="13"/>
    <w:qFormat/>
    <w:uiPriority w:val="0"/>
    <w:rPr>
      <w:rFonts w:hint="eastAsia" w:ascii="仿宋_GB2312" w:hAnsi="仿宋_GB2312" w:eastAsia="仿宋_GB2312" w:cs="仿宋_GB2312"/>
      <w:color w:val="000000"/>
      <w:sz w:val="24"/>
      <w:szCs w:val="24"/>
    </w:rPr>
  </w:style>
  <w:style w:type="character" w:customStyle="1" w:styleId="38">
    <w:name w:val="16"/>
    <w:basedOn w:val="13"/>
    <w:qFormat/>
    <w:uiPriority w:val="0"/>
    <w:rPr>
      <w:rFonts w:hint="default" w:ascii="Times New Roman" w:hAnsi="Times New Roman" w:cs="Times New Roman"/>
      <w:color w:val="000000"/>
      <w:sz w:val="24"/>
      <w:szCs w:val="24"/>
    </w:rPr>
  </w:style>
  <w:style w:type="character" w:customStyle="1" w:styleId="39">
    <w:name w:val="批注文字 字符"/>
    <w:basedOn w:val="13"/>
    <w:link w:val="5"/>
    <w:qFormat/>
    <w:uiPriority w:val="99"/>
    <w:rPr>
      <w:sz w:val="24"/>
      <w:szCs w:val="24"/>
    </w:rPr>
  </w:style>
  <w:style w:type="character" w:customStyle="1" w:styleId="40">
    <w:name w:val="批注主题 字符"/>
    <w:basedOn w:val="39"/>
    <w:link w:val="10"/>
    <w:qFormat/>
    <w:uiPriority w:val="0"/>
    <w:rPr>
      <w:b/>
      <w:bCs/>
      <w:sz w:val="24"/>
      <w:szCs w:val="24"/>
    </w:rPr>
  </w:style>
  <w:style w:type="paragraph" w:customStyle="1" w:styleId="41">
    <w:name w:val="Revision"/>
    <w:hidden/>
    <w:unhideWhenUsed/>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fb6f77a-5f04-4d97-8a1d-05e91207eedc}"/>
        <w:style w:val=""/>
        <w:category>
          <w:name w:val="常规"/>
          <w:gallery w:val="placeholder"/>
        </w:category>
        <w:types>
          <w:type w:val="bbPlcHdr"/>
        </w:types>
        <w:behaviors>
          <w:behavior w:val="content"/>
        </w:behaviors>
        <w:description w:val=""/>
        <w:guid w:val="{CFB6F77A-5F04-4D97-8A1D-05E91207EEDC}"/>
      </w:docPartPr>
      <w:docPartBody>
        <w:p w14:paraId="3656DC61">
          <w:r>
            <w:rPr>
              <w:rStyle w:val="4"/>
              <w:rFonts w:hint="eastAsia"/>
            </w:rPr>
            <w:t>单击或点击此处输入文字。</w:t>
          </w:r>
        </w:p>
      </w:docPartBody>
    </w:docPart>
    <w:docPart>
      <w:docPartPr>
        <w:name w:val="{72973521-e2a7-48d1-952a-20c496d0897b}"/>
        <w:style w:val=""/>
        <w:category>
          <w:name w:val="常规"/>
          <w:gallery w:val="placeholder"/>
        </w:category>
        <w:types>
          <w:type w:val="bbPlcHdr"/>
        </w:types>
        <w:behaviors>
          <w:behavior w:val="content"/>
        </w:behaviors>
        <w:description w:val=""/>
        <w:guid w:val="{72973521-E2A7-48D1-952A-20C496D0897B}"/>
      </w:docPartPr>
      <w:docPartBody>
        <w:p w14:paraId="2B3B01C2">
          <w:r>
            <w:rPr>
              <w:rStyle w:val="4"/>
              <w:rFonts w:hint="eastAsia"/>
            </w:rPr>
            <w:t>单击或点击此处输入文字。</w:t>
          </w:r>
        </w:p>
      </w:docPartBody>
    </w:docPart>
    <w:docPart>
      <w:docPartPr>
        <w:name w:val="{ed4c0e4f-9ca0-4720-9d12-07914c1a9b7f}"/>
        <w:style w:val=""/>
        <w:category>
          <w:name w:val="常规"/>
          <w:gallery w:val="placeholder"/>
        </w:category>
        <w:types>
          <w:type w:val="bbPlcHdr"/>
        </w:types>
        <w:behaviors>
          <w:behavior w:val="content"/>
        </w:behaviors>
        <w:description w:val=""/>
        <w:guid w:val="{ED4C0E4F-9CA0-4720-9D12-07914C1A9B7F}"/>
      </w:docPartPr>
      <w:docPartBody>
        <w:p w14:paraId="3E9F05C1">
          <w:r>
            <w:rPr>
              <w:rStyle w:val="4"/>
              <w:rFonts w:hint="eastAsia"/>
            </w:rPr>
            <w:t>单击或点击此处输入文字。</w:t>
          </w:r>
        </w:p>
      </w:docPartBody>
    </w:docPart>
    <w:docPart>
      <w:docPartPr>
        <w:name w:val="{1d491af0-8d3d-4ffb-9897-94cf640f71d8}"/>
        <w:style w:val=""/>
        <w:category>
          <w:name w:val="常规"/>
          <w:gallery w:val="placeholder"/>
        </w:category>
        <w:types>
          <w:type w:val="bbPlcHdr"/>
        </w:types>
        <w:behaviors>
          <w:behavior w:val="content"/>
        </w:behaviors>
        <w:description w:val=""/>
        <w:guid w:val="{1D491AF0-8D3D-4FFB-9897-94CF640F71D8}"/>
      </w:docPartPr>
      <w:docPartBody>
        <w:p w14:paraId="504B6B57">
          <w:r>
            <w:rPr>
              <w:rStyle w:val="4"/>
              <w:rFonts w:hint="eastAsia"/>
            </w:rPr>
            <w:t>单击或点击此处输入文字。</w:t>
          </w:r>
        </w:p>
      </w:docPartBody>
    </w:docPart>
    <w:docPart>
      <w:docPartPr>
        <w:name w:val="{b0d2ff7a-fadb-4e66-8ccb-42b87c9c5626}"/>
        <w:style w:val=""/>
        <w:category>
          <w:name w:val="常规"/>
          <w:gallery w:val="placeholder"/>
        </w:category>
        <w:types>
          <w:type w:val="bbPlcHdr"/>
        </w:types>
        <w:behaviors>
          <w:behavior w:val="content"/>
        </w:behaviors>
        <w:description w:val=""/>
        <w:guid w:val="{B0D2FF7A-FADB-4E66-8CCB-42B87C9C5626}"/>
      </w:docPartPr>
      <w:docPartBody>
        <w:p w14:paraId="30C45AA1">
          <w:r>
            <w:rPr>
              <w:rStyle w:val="4"/>
              <w:rFonts w:hint="eastAsia"/>
            </w:rPr>
            <w:t>单击或点击此处输入文字。</w:t>
          </w:r>
        </w:p>
      </w:docPartBody>
    </w:docPart>
    <w:docPart>
      <w:docPartPr>
        <w:name w:val="{92ba7771-73f8-4731-94f5-613e461acf99}"/>
        <w:style w:val=""/>
        <w:category>
          <w:name w:val="常规"/>
          <w:gallery w:val="placeholder"/>
        </w:category>
        <w:types>
          <w:type w:val="bbPlcHdr"/>
        </w:types>
        <w:behaviors>
          <w:behavior w:val="content"/>
        </w:behaviors>
        <w:description w:val=""/>
        <w:guid w:val="{92BA7771-73F8-4731-94F5-613E461ACF99}"/>
      </w:docPartPr>
      <w:docPartBody>
        <w:p w14:paraId="3CDE96CB">
          <w:r>
            <w:rPr>
              <w:rStyle w:val="4"/>
              <w:rFonts w:hint="eastAsia"/>
            </w:rPr>
            <w:t>单击或点击此处输入文字。</w:t>
          </w:r>
        </w:p>
      </w:docPartBody>
    </w:docPart>
    <w:docPart>
      <w:docPartPr>
        <w:name w:val="{a0b7d37b-f56e-4817-bc4c-4f520b2f000b}"/>
        <w:style w:val=""/>
        <w:category>
          <w:name w:val="常规"/>
          <w:gallery w:val="placeholder"/>
        </w:category>
        <w:types>
          <w:type w:val="bbPlcHdr"/>
        </w:types>
        <w:behaviors>
          <w:behavior w:val="content"/>
        </w:behaviors>
        <w:description w:val=""/>
        <w:guid w:val="{A0B7D37B-F56E-4817-BC4C-4F520B2F000B}"/>
      </w:docPartPr>
      <w:docPartBody>
        <w:p w14:paraId="46628307">
          <w:r>
            <w:rPr>
              <w:rStyle w:val="4"/>
              <w:rFonts w:hint="eastAsia"/>
            </w:rPr>
            <w:t>单击或点击此处输入文字。</w:t>
          </w:r>
        </w:p>
      </w:docPartBody>
    </w:docPart>
    <w:docPart>
      <w:docPartPr>
        <w:name w:val="{82ce7259-53f5-4f6f-83ad-fc53edfc8b8e}"/>
        <w:style w:val=""/>
        <w:category>
          <w:name w:val="常规"/>
          <w:gallery w:val="placeholder"/>
        </w:category>
        <w:types>
          <w:type w:val="bbPlcHdr"/>
        </w:types>
        <w:behaviors>
          <w:behavior w:val="content"/>
        </w:behaviors>
        <w:description w:val=""/>
        <w:guid w:val="{82CE7259-53F5-4F6F-83AD-FC53EDFC8B8E}"/>
      </w:docPartPr>
      <w:docPartBody>
        <w:p w14:paraId="24673DCD">
          <w:r>
            <w:rPr>
              <w:rStyle w:val="4"/>
              <w:rFonts w:hint="eastAsia"/>
            </w:rPr>
            <w:t>单击或点击此处输入文字。</w:t>
          </w:r>
        </w:p>
      </w:docPartBody>
    </w:docPart>
    <w:docPart>
      <w:docPartPr>
        <w:name w:val="{f0cfb27b-c8f5-4241-8602-48fffa52b2c8}"/>
        <w:style w:val=""/>
        <w:category>
          <w:name w:val="常规"/>
          <w:gallery w:val="placeholder"/>
        </w:category>
        <w:types>
          <w:type w:val="bbPlcHdr"/>
        </w:types>
        <w:behaviors>
          <w:behavior w:val="content"/>
        </w:behaviors>
        <w:description w:val=""/>
        <w:guid w:val="{F0CFB27B-C8F5-4241-8602-48FFFA52B2C8}"/>
      </w:docPartPr>
      <w:docPartBody>
        <w:p w14:paraId="73AD62E2">
          <w:r>
            <w:rPr>
              <w:rStyle w:val="4"/>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footnotePr>
    <w:footnote w:id="0"/>
    <w:footnote w:id="1"/>
  </w:footnotePr>
  <w:endnotePr>
    <w:endnote w:id="0"/>
    <w:endnote w:id="1"/>
  </w:endnotePr>
  <w:compat>
    <w:useFELayout/>
    <w:splitPgBreakAndParaMark/>
    <w:compatSetting w:name="compatibilityMode" w:uri="http://schemas.microsoft.com/office/word" w:val="14"/>
  </w:compat>
  <w:rsids>
    <w:rsidRoot w:val="009175AC"/>
    <w:rsid w:val="000D5F20"/>
    <w:rsid w:val="00385AD6"/>
    <w:rsid w:val="006C18DB"/>
    <w:rsid w:val="009175AC"/>
    <w:rsid w:val="00B437A1"/>
    <w:rsid w:val="00C95A1D"/>
    <w:rsid w:val="00FE2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666666"/>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86703481-36ec-4dae-a84c-dde60ff60667</errorID>
      <errorWord>talents</errorWord>
      <group>L1_English</group>
      <groupName>英文问题</groupName>
      <ability>L2_Word</ability>
      <abilityName>字词问题</abilityName>
      <candidateList>
        <item>talents'</item>
      </candidateList>
      <explain>此处名词应采用所有格形式，建议将talents修改为talents'</explain>
      <paraID>6A80C2D2</paraID>
      <start>11</start>
      <end>18</end>
      <status>unmodified</status>
      <modifiedWord/>
      <trackRevisions>false</trackRevisions>
    </reviewItem>
    <reviewItem>
      <errorID>48832ad5-bab9-42e0-87b1-04d97e728f56</errorID>
      <errorWord>岗</errorWord>
      <group>L1_Word</group>
      <groupName>字词问题</groupName>
      <ability>L2_Typo</ability>
      <abilityName>字词错误</abilityName>
      <candidateList>
        <item>岗位</item>
      </candidateList>
      <explain/>
      <paraID>747F96D1</paraID>
      <start>13</start>
      <end>14</end>
      <status>unmodified</status>
      <modifiedWord/>
      <trackRevisions>false</trackRevisions>
    </reviewItem>
    <reviewItem>
      <errorID>18a8ef1c-53dc-432f-8fb9-af90837b620c</errorID>
      <errorWord>-</errorWord>
      <group>L1_Format</group>
      <groupName>格式问题</groupName>
      <ability>L2_HalfPunc_CN</ability>
      <abilityName/>
      <candidateList>
        <item>－</item>
      </candidateList>
      <explain>文本全半角错误。</explain>
      <paraID>61DDBDCF</paraID>
      <start>5</start>
      <end>6</end>
      <status>unmodified</status>
      <modifiedWord/>
      <trackRevisions>false</trackRevisions>
    </reviewItem>
    <reviewItem>
      <errorID>c91d0f8f-553f-4eb7-a133-95745d46ef37</errorID>
      <errorWord>-</errorWord>
      <group>L1_Format</group>
      <groupName>格式问题</groupName>
      <ability>L2_HalfPunc_CN</ability>
      <abilityName/>
      <candidateList>
        <item>－</item>
      </candidateList>
      <explain>文本全半角错误。</explain>
      <paraID>61DDBDCF</paraID>
      <start>8</start>
      <end>9</end>
      <status>unmodified</status>
      <modifiedWord/>
      <trackRevisions>false</trackRevisions>
    </reviewItem>
    <reviewItem>
      <errorID>c04b88a5-a972-4f48-b647-2a2509a8aefc</errorID>
      <errorWord>-</errorWord>
      <group>L1_Format</group>
      <groupName>格式问题</groupName>
      <ability>L2_HalfPunc_CN</ability>
      <abilityName/>
      <candidateList>
        <item>－</item>
      </candidateList>
      <explain>文本全半角错误。</explain>
      <paraID>61DDBDCF</paraID>
      <start>11</start>
      <end>12</end>
      <status>unmodified</status>
      <modifiedWord/>
      <trackRevisions>false</trackRevisions>
    </reviewItem>
    <reviewItem>
      <errorID>ba7e96ff-f858-4722-b770-af72168b471f</errorID>
      <errorWord>-</errorWord>
      <group>L1_Format</group>
      <groupName>格式问题</groupName>
      <ability>L2_HalfPunc_CN</ability>
      <abilityName/>
      <candidateList>
        <item>－</item>
      </candidateList>
      <explain>文本全半角错误。</explain>
      <paraID>61DDBDCF</paraID>
      <start>14</start>
      <end>15</end>
      <status>unmodified</status>
      <modifiedWord/>
      <trackRevisions>false</trackRevisions>
    </reviewItem>
    <reviewItem>
      <errorID>7d4a07ef-b17c-41d8-860d-216b7a53c656</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17A6187C</paraID>
      <start>0</start>
      <end>2</end>
      <status>unmodified</status>
      <modifiedWord/>
      <trackRevisions>false</trackRevisions>
    </reviewItem>
    <reviewItem>
      <errorID>a879d9ab-b9da-415e-aee4-099b00dbe15b</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1E10D6C7</paraID>
      <start>0</start>
      <end>2</end>
      <status>unmodified</status>
      <modifiedWord/>
      <trackRevisions>false</trackRevisions>
    </reviewItem>
    <reviewItem>
      <errorID>0811d089-f7cd-4d94-9907-13cc10a08889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3B3E7AEB</paraID>
      <start>0</start>
      <end>2</end>
      <status>unmodified</status>
      <modifiedWord/>
      <trackRevisions>false</trackRevisions>
    </reviewItem>
    <reviewItem>
      <errorID>42c1270b-a318-48bf-87fe-c16314ed52c5</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5D1409B6</paraID>
      <start>0</start>
      <end>2</end>
      <status>unmodified</status>
      <modifiedWord/>
      <trackRevisions>false</trackRevisions>
    </reviewItem>
    <reviewItem>
      <errorID>e6f79002-dc04-44c5-8e05-7e900f68e522</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5E5699C8</paraID>
      <start>0</start>
      <end>2</end>
      <status>unmodified</status>
      <modifiedWord/>
      <trackRevisions>false</trackRevisions>
    </reviewItem>
    <reviewItem>
      <errorID>d874008f-1736-43e7-b3d8-f5fb51bd7996</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1B0A302C</paraID>
      <start>0</start>
      <end>2</end>
      <status>unmodified</status>
      <modifiedWord/>
      <trackRevisions>false</trackRevisions>
    </reviewItem>
    <reviewItem>
      <errorID>21f9aba7-4cb3-4939-b2a4-19389a3be953</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38C960EC</paraID>
      <start>0</start>
      <end>2</end>
      <status>unmodified</status>
      <modifiedWord/>
      <trackRevisions>false</trackRevisions>
    </reviewItem>
    <reviewItem>
      <errorID>64e47df1-f4d0-426a-8d21-22b898dbaff9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6DD7E673</paraID>
      <start>0</start>
      <end>2</end>
      <status>unmodified</status>
      <modifiedWord/>
      <trackRevisions>false</trackRevisions>
    </reviewItem>
    <reviewItem>
      <errorID>ec164b39-d59d-451c-9601-43853a4c9fe4</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294B74E0</paraID>
      <start>0</start>
      <end>2</end>
      <status>unmodified</status>
      <modifiedWord/>
      <trackRevisions>false</trackRevisions>
    </reviewItem>
    <reviewItem>
      <errorID>7a70e3f0-4788-4cd5-bed5-296cc1cdc885</errorID>
      <errorWord>，</errorWord>
      <group>L1_Word</group>
      <groupName>字词问题</groupName>
      <ability>L2_Typo</ability>
      <abilityName>字词错误</abilityName>
      <candidateList>
        <item>，具</item>
      </candidateList>
      <explain/>
      <paraID>4ECF79EF</paraID>
      <start>13</start>
      <end>14</end>
      <status>unmodified</status>
      <modifiedWord/>
      <trackRevisions>false</trackRevisions>
    </reviewItem>
    <reviewItem>
      <errorID>cebf032b-7140-4946-b88c-609507d4e9bf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2E32D53</paraID>
      <start>0</start>
      <end>2</end>
      <status>unmodified</status>
      <modifiedWord/>
      <trackRevisions>false</trackRevisions>
    </reviewItem>
    <reviewItem>
      <errorID>a3f04e39-afe3-41b2-a2a6-46bdfc7f87f2</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176C2FDE</paraID>
      <start>0</start>
      <end>2</end>
      <status>unmodified</status>
      <modifiedWord/>
      <trackRevisions>false</trackRevisions>
    </reviewItem>
    <reviewItem>
      <errorID>2791b9a0-24fe-4212-90df-47db7db01471</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753399CA</paraID>
      <start>0</start>
      <end>2</end>
      <status>unmodified</status>
      <modifiedWord/>
      <trackRevisions>false</trackRevisions>
    </reviewItem>
    <reviewItem>
      <errorID>432f797f-1261-4751-ab22-097bf09bcc54</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2315AECF</paraID>
      <start>0</start>
      <end>2</end>
      <status>unmodified</status>
      <modifiedWord/>
      <trackRevisions>false</trackRevisions>
    </reviewItem>
    <reviewItem>
      <errorID>5647715f-8c1a-4c69-9019-28d0092d7fb7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2B6A1F79</paraID>
      <start>0</start>
      <end>2</end>
      <status>unmodified</status>
      <modifiedWord/>
      <trackRevisions>false</trackRevisions>
    </reviewItem>
    <reviewItem>
      <errorID>e80a7133-758d-435b-af9b-5db1df853a5d</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D53B922</paraID>
      <start>0</start>
      <end>2</end>
      <status>unmodified</status>
      <modifiedWord/>
      <trackRevisions>false</trackRevisions>
    </reviewItem>
    <reviewItem>
      <errorID>cb1e3508-b034-4423-bc3d-dd357387683d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1AD1B598</paraID>
      <start>0</start>
      <end>2</end>
      <status>unmodified</status>
      <modifiedWord/>
      <trackRevisions>false</trackRevisions>
    </reviewItem>
    <reviewItem>
      <errorID>d13ccefb-3efd-41d9-bf86-dec240a0328d</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3D21EB66</paraID>
      <start>0</start>
      <end>2</end>
      <status>unmodified</status>
      <modifiedWord/>
      <trackRevisions>false</trackRevisions>
    </reviewItem>
    <reviewItem>
      <errorID>c7a331f9-977c-4580-87d9-bd70e3ac160d</errorID>
      <errorWord>jvm</errorWord>
      <group>L1_English</group>
      <groupName>英文问题</groupName>
      <ability>L2_Case</ability>
      <abilityName>大小写问题</abilityName>
      <candidateList>
        <item>JVM</item>
      </candidateList>
      <explain>疑似单词大小写错误，建议将jvm修改为JVM</explain>
      <paraID>3FF7A224</paraID>
      <start>77</start>
      <end>80</end>
      <status>unmodified</status>
      <modifiedWord/>
      <trackRevisions>false</trackRevisions>
    </reviewItem>
    <reviewItem>
      <errorID>fd3d40f4-0ec6-48eb-af53-fe9b09f52c09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3986E7FA</paraID>
      <start>0</start>
      <end>2</end>
      <status>unmodified</status>
      <modifiedWord/>
      <trackRevisions>false</trackRevisions>
    </reviewItem>
    <reviewItem>
      <errorID>7ddcf6b3-fb90-4300-9a14-2805765eff3b</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6BBC43A6</paraID>
      <start>0</start>
      <end>2</end>
      <status>unmodified</status>
      <modifiedWord/>
      <trackRevisions>false</trackRevisions>
    </reviewItem>
    <reviewItem>
      <errorID>e36b553c-c59f-4473-a472-dc4d1bd4640c</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A0E78E9</paraID>
      <start>0</start>
      <end>2</end>
      <status>unmodified</status>
      <modifiedWord/>
      <trackRevisions>false</trackRevisions>
    </reviewItem>
    <reviewItem>
      <errorID>400f78b6-29b9-4fd0-8a7e-08b904bfb84c</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6F875EF1</paraID>
      <start>0</start>
      <end>2</end>
      <status>unmodified</status>
      <modifiedWord/>
      <trackRevisions>false</trackRevisions>
    </reviewItem>
    <reviewItem>
      <errorID>d2bd81fb-b304-4527-930e-58aeba830c2e</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2B510EF</paraID>
      <start>0</start>
      <end>2</end>
      <status>unmodified</status>
      <modifiedWord/>
      <trackRevisions>false</trackRevisions>
    </reviewItem>
    <reviewItem>
      <errorID>f67a5e65-911d-4bda-a7b0-9a3b67fb6d0f</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12176CB2</paraID>
      <start>0</start>
      <end>2</end>
      <status>unmodified</status>
      <modifiedWord/>
      <trackRevisions>false</trackRevisions>
    </reviewItem>
    <reviewItem>
      <errorID>fd834356-cdc6-4590-b13c-8c246e6f2262</errorID>
      <errorWord>、.</errorWord>
      <group>L1_Punc</group>
      <groupName>标点问题</groupName>
      <ability>L2_Punc_CN</ability>
      <abilityName/>
      <candidateList>
        <item>、</item>
      </candidateList>
      <explain/>
      <paraID>27B1AD00</paraID>
      <start>35</start>
      <end>37</end>
      <status>unmodified</status>
      <modifiedWord/>
      <trackRevisions>false</trackRevisions>
    </reviewItem>
    <reviewItem>
      <errorID>e42d04dd-09c6-4c7b-98e1-69d06b49b18a</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71CCC047</paraID>
      <start>0</start>
      <end>2</end>
      <status>unmodified</status>
      <modifiedWord/>
      <trackRevisions>false</trackRevisions>
    </reviewItem>
    <reviewItem>
      <errorID>ae45f4e9-3e8e-4c85-9757-49c8fa4cb701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808FC81</paraID>
      <start>0</start>
      <end>2</end>
      <status>unmodified</status>
      <modifiedWord/>
      <trackRevisions>false</trackRevisions>
    </reviewItem>
    <reviewItem>
      <errorID>5bd2aa84-cbe6-4d85-a5eb-c0d2ced887d3</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2ADE1F48</paraID>
      <start>0</start>
      <end>2</end>
      <status>unmodified</status>
      <modifiedWord/>
      <trackRevisions>false</trackRevisions>
    </reviewItem>
    <reviewItem>
      <errorID>68376bd7-32f0-4303-9040-2868c19d6239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5CCAAC67</paraID>
      <start>0</start>
      <end>2</end>
      <status>unmodified</status>
      <modifiedWord/>
      <trackRevisions>false</trackRevisions>
    </reviewItem>
    <reviewItem>
      <errorID>f03e1e9f-fb1d-423a-b4fb-d13b50f36dba</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28FF255C</paraID>
      <start>0</start>
      <end>2</end>
      <status>unmodified</status>
      <modifiedWord/>
      <trackRevisions>false</trackRevisions>
    </reviewItem>
    <reviewItem>
      <errorID>7fece298-d6a1-401b-a77f-542ebbd54878</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322479D1</paraID>
      <start>0</start>
      <end>2</end>
      <status>unmodified</status>
      <modifiedWord/>
      <trackRevisions>false</trackRevisions>
    </reviewItem>
    <reviewItem>
      <errorID>665d36a2-af8a-4ba6-842a-14c7180626a3</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1A3FA40</paraID>
      <start>0</start>
      <end>2</end>
      <status>unmodified</status>
      <modifiedWord/>
      <trackRevisions>false</trackRevisions>
    </reviewItem>
    <reviewItem>
      <errorID>74748df4-af03-4ea7-b2e0-a57d8349ef96</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3EA37D4B</paraID>
      <start>0</start>
      <end>2</end>
      <status>unmodified</status>
      <modifiedWord/>
      <trackRevisions>false</trackRevisions>
    </reviewItem>
    <reviewItem>
      <errorID>e4d1530a-4402-4b26-ac41-cf3efa191a1c</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33C4FABB</paraID>
      <start>0</start>
      <end>2</end>
      <status>unmodified</status>
      <modifiedWord/>
      <trackRevisions>false</trackRevisions>
    </reviewItem>
    <reviewItem>
      <errorID>0213eb20-6344-4c32-bf7e-187916234c2e</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46BC3B6B</paraID>
      <start>0</start>
      <end>2</end>
      <status>unmodified</status>
      <modifiedWord/>
      <trackRevisions>false</trackRevisions>
    </reviewItem>
    <reviewItem>
      <errorID>619593f5-2c92-48a8-9d09-56fa46188901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401DF7CA</paraID>
      <start>0</start>
      <end>2</end>
      <status>unmodified</status>
      <modifiedWord/>
      <trackRevisions>false</trackRevisions>
    </reviewItem>
    <reviewItem>
      <errorID>7d22f231-f64d-4df0-bf24-6ff2a5ce658c</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595C23D0</paraID>
      <start>0</start>
      <end>2</end>
      <status>unmodified</status>
      <modifiedWord/>
      <trackRevisions>false</trackRevisions>
    </reviewItem>
    <reviewItem>
      <errorID>2914bca4-7339-4875-96c9-515927cf9caf</errorID>
      <errorWord>、</errorWord>
      <group>L1_Grammar</group>
      <groupName>语法问题</groupName>
      <ability>L2_Grammar</ability>
      <abilityName>语法错误</abilityName>
      <candidateList>
        <item>的配置，以及</item>
      </candidateList>
      <explain/>
      <paraID>79552A7D</paraID>
      <start>44</start>
      <end>50</end>
      <status>modified</status>
      <modifiedWord>的配置，以及</modifiedWord>
      <trackRevisions>false</trackRevisions>
    </reviewItem>
    <reviewItem>
      <errorID>80e03438-f25b-4141-88f7-b0841d7c050d</errorID>
      <errorWord>，</errorWord>
      <group>L1_Grammar</group>
      <groupName>语法问题</groupName>
      <ability>L2_Grammar</ability>
      <abilityName>语法错误</abilityName>
      <candidateList>
        <item>工作，</item>
      </candidateList>
      <explain/>
      <paraID>534C05EE</paraID>
      <start>51</start>
      <end>54</end>
      <status>modified</status>
      <modifiedWord>工作，</modifiedWord>
      <trackRevisions>false</trackRevisions>
    </reviewItem>
    <reviewItem>
      <errorID>0d25fede-5617-4486-bec6-033547871825</errorID>
      <errorWord>等</errorWord>
      <group>L1_Grammar</group>
      <groupName>语法问题</groupName>
      <ability>L2_Grammar</ability>
      <abilityName>语法错误</abilityName>
      <candidateList>
        <item>管理等</item>
      </candidateList>
      <explain/>
      <paraID>7DC6367C</paraID>
      <start>46</start>
      <end>49</end>
      <status>modified</status>
      <modifiedWord>管理等</modifiedWord>
      <trackRevisions>false</trackRevisions>
    </reviewItem>
    <reviewItem>
      <errorID>835a24a8-89bd-4bfc-a3c2-c03637dbbd5f</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5F99F7F5</paraID>
      <start>0</start>
      <end>2</end>
      <status>unmodified</status>
      <modifiedWord/>
      <trackRevisions>false</trackRevisions>
    </reviewItem>
    <reviewItem>
      <errorID>2aaeecff-c29b-4640-8e6d-7b4a56711b6d</errorID>
      <errorWord>拥有</errorWord>
      <group>L1_Word</group>
      <groupName>字词问题</groupName>
      <ability>L2_Typo</ability>
      <abilityName>字词错误</abilityName>
      <candidateList>
        <item>并拥有</item>
      </candidateList>
      <explain/>
      <paraID>4B868350</paraID>
      <start>47</start>
      <end>50</end>
      <status>modified</status>
      <modifiedWord>并拥有</modifiedWord>
      <trackRevisions>false</trackRevisions>
    </reviewItem>
    <reviewItem>
      <errorID>bc065fa9-adce-4d1c-9827-4bf8161f4ad6</errorID>
      <errorWord>实现</errorWord>
      <group>L1_Word</group>
      <groupName>字词问题</groupName>
      <ability>L2_Typo</ability>
      <abilityName>字词错误</abilityName>
      <candidateList>
        <item>以实现</item>
      </candidateList>
      <explain/>
      <paraID> 2687673</paraID>
      <start>40</start>
      <end>43</end>
      <status>modified</status>
      <modifiedWord>以实现</modifiedWord>
      <trackRevisions>false</trackRevisions>
    </reviewItem>
    <reviewItem>
      <errorID>9a7d6aa6-9fb4-4804-8888-2dcf4924c349</errorID>
      <errorWord>的</errorWord>
      <group>L1_Word</group>
      <groupName>字词问题</groupName>
      <ability>L2_Typo</ability>
      <abilityName>字词错误</abilityName>
      <candidateList>
        <item>等</item>
      </candidateList>
      <explain/>
      <paraID>7C94B9D8</paraID>
      <start>45</start>
      <end>46</end>
      <status>modified</status>
      <modifiedWord>等</modifiedWord>
      <trackRevisions>false</trackRevisions>
    </reviewItem>
    <reviewItem>
      <errorID>e23a64ba-1218-466d-b9b4-bb98571ef584</errorID>
      <errorWord>新旧</errorWord>
      <group>L1_Word</group>
      <groupName>字词问题</groupName>
      <ability>L2_Typo</ability>
      <abilityName>字词错误</abilityName>
      <candidateList>
        <item>在新旧</item>
      </candidateList>
      <explain/>
      <paraID>70AA89C8</paraID>
      <start>27</start>
      <end>29</end>
      <status>unmodified</status>
      <modifiedWord/>
      <trackRevisions>false</trackRevisions>
    </reviewItem>
    <reviewItem>
      <errorID>a9b09b9e-31d1-42cd-95ab-2601a55aace1</errorID>
      <errorWord>的</errorWord>
      <group>L1_Grammar</group>
      <groupName>语法问题</groupName>
      <ability>L2_Grammar</ability>
      <abilityName>语法错误</abilityName>
      <candidateList>
        <item>中进行</item>
      </candidateList>
      <explain/>
      <paraID>70AA89C8</paraID>
      <start>45</start>
      <end>46</end>
      <status>unmodified</status>
      <modifiedWord/>
      <trackRevisions>false</trackRevisions>
    </reviewItem>
    <reviewItem>
      <errorID>9f6280c3-7858-40ef-acb1-d5965b53153b</errorID>
      <errorWord>经验</errorWord>
      <group>L1_Word</group>
      <groupName>字词问题</groupName>
      <ability>L2_Typo</ability>
      <abilityName>字词错误</abilityName>
      <candidateList>
        <item>的经验</item>
      </candidateList>
      <explain/>
      <paraID>70AA89C8</paraID>
      <start>52</start>
      <end>54</end>
      <status>unmodified</status>
      <modifiedWord/>
      <trackRevisions>false</trackRevisions>
    </reviewItem>
    <reviewItem>
      <errorID>9c7c5091-6e22-47fd-94bd-002830d84476</errorID>
      <errorWord>，</errorWord>
      <group>L1_Grammar</group>
      <groupName>语法问题</groupName>
      <ability>L2_Grammar</ability>
      <abilityName>语法错误</abilityName>
      <candidateList>
        <item>工作，</item>
      </candidateList>
      <explain/>
      <paraID>7BE2102B</paraID>
      <start>41</start>
      <end>42</end>
      <status>unmodified</status>
      <modifiedWord/>
      <trackRevisions>false</trackRevisions>
    </reviewItem>
    <reviewItem>
      <errorID>dc416b5f-1eae-4391-a7cf-51a1d41575a2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4CC7039A</paraID>
      <start>0</start>
      <end>2</end>
      <status>unmodified</status>
      <modifiedWord/>
      <trackRevisions>false</trackRevisions>
    </reviewItem>
    <reviewItem>
      <errorID>4b8522ad-b1fd-44a6-b9e7-9092accc81c4</errorID>
      <errorWord>及</errorWord>
      <group>L1_Word</group>
      <groupName>字词问题</groupName>
      <ability>L2_Typo</ability>
      <abilityName>字词错误</abilityName>
      <candidateList>
        <item>以及</item>
      </candidateList>
      <explain/>
      <paraID>4EEE85FA</paraID>
      <start>16</start>
      <end>17</end>
      <status>unmodified</status>
      <modifiedWord/>
      <trackRevisions>false</trackRevisions>
    </reviewItem>
    <reviewItem>
      <errorID>ad09bda9-54f5-4bfe-aa5a-a9a0662ca321</errorID>
      <errorWord>与</errorWord>
      <group>L1_Word</group>
      <groupName>字词问题</groupName>
      <ability>L2_Typo</ability>
      <abilityName>字词错误</abilityName>
      <candidateList>
        <item>和</item>
      </candidateList>
      <explain/>
      <paraID> 896978F</paraID>
      <start>30</start>
      <end>31</end>
      <status>unmodified</status>
      <modifiedWord/>
      <trackRevisions>false</trackRevisions>
    </reviewItem>
    <reviewItem>
      <errorID>95f67cb5-daf4-4014-aa1e-69ded4e5afe8</errorID>
      <errorWord>及</errorWord>
      <group>L1_Word</group>
      <groupName>字词问题</groupName>
      <ability>L2_Typo</ability>
      <abilityName>字词错误</abilityName>
      <candidateList>
        <item>以及</item>
      </candidateList>
      <explain/>
      <paraID>67239475</paraID>
      <start>27</start>
      <end>28</end>
      <status>unmodified</status>
      <modifiedWord/>
      <trackRevisions>false</trackRevisions>
    </reviewItem>
    <reviewItem>
      <errorID>d6f2b90b-95ab-46eb-b2c3-6d0cb52a2280</errorID>
      <errorWord>及</errorWord>
      <group>L1_Word</group>
      <groupName>字词问题</groupName>
      <ability>L2_Typo</ability>
      <abilityName>字词错误</abilityName>
      <candidateList>
        <item>以及</item>
      </candidateList>
      <explain/>
      <paraID>31EAD31D</paraID>
      <start>20</start>
      <end>21</end>
      <status>unmodified</status>
      <modifiedWord/>
      <trackRevisions>false</trackRevisions>
    </reviewItem>
    <reviewItem>
      <errorID>01bbdd06-21d3-4aa2-ab5c-6335be4c4048</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69DE1429</paraID>
      <start>0</start>
      <end>2</end>
      <status>unmodified</status>
      <modifiedWord/>
      <trackRevisions>false</trackRevisions>
    </reviewItem>
    <reviewItem>
      <errorID>6242ed7a-678c-44fb-9ff9-c5e3acdc2f21</errorID>
      <errorWord>与</errorWord>
      <group>L1_Word</group>
      <groupName>字词问题</groupName>
      <ability>L2_Typo</ability>
      <abilityName>字词错误</abilityName>
      <candidateList>
        <item>以及</item>
      </candidateList>
      <explain/>
      <paraID>62452D27</paraID>
      <start>26</start>
      <end>27</end>
      <status>unmodified</status>
      <modifiedWord/>
      <trackRevisions>false</trackRevisions>
    </reviewItem>
    <reviewItem>
      <errorID>48b4fa9b-4231-4760-be3d-258a2efba9ae</errorID>
      <errorWord>及</errorWord>
      <group>L1_Word</group>
      <groupName>字词问题</groupName>
      <ability>L2_Typo</ability>
      <abilityName>字词错误</abilityName>
      <candidateList>
        <item>以及</item>
      </candidateList>
      <explain/>
      <paraID>45F3B824</paraID>
      <start>22</start>
      <end>23</end>
      <status>unmodified</status>
      <modifiedWord/>
      <trackRevisions>false</trackRevisions>
    </reviewItem>
    <reviewItem>
      <errorID>06195e7a-d615-4a84-a05b-84880f998385</errorID>
      <errorWord>及</errorWord>
      <group>L1_Word</group>
      <groupName>字词问题</groupName>
      <ability>L2_Typo</ability>
      <abilityName>字词错误</abilityName>
      <candidateList>
        <item>以及</item>
      </candidateList>
      <explain/>
      <paraID>5712DE4C</paraID>
      <start>24</start>
      <end>25</end>
      <status>unmodified</status>
      <modifiedWord/>
      <trackRevisions>false</trackRevisions>
    </reviewItem>
    <reviewItem>
      <errorID>cf403260-853f-4ed3-80b8-6986cd627fa0</errorID>
      <errorWord>与</errorWord>
      <group>L1_Word</group>
      <groupName>字词问题</groupName>
      <ability>L2_Typo</ability>
      <abilityName>字词错误</abilityName>
      <candidateList>
        <item>以及</item>
      </candidateList>
      <explain/>
      <paraID> 142599E</paraID>
      <start>28</start>
      <end>29</end>
      <status>unmodified</status>
      <modifiedWord/>
      <trackRevisions>false</trackRevisions>
    </reviewItem>
    <reviewItem>
      <errorID>ea8d32cf-49bc-4768-9c89-cc9db8eeda43</errorID>
      <errorWord>及</errorWord>
      <group>L1_Word</group>
      <groupName>字词问题</groupName>
      <ability>L2_Typo</ability>
      <abilityName>字词错误</abilityName>
      <candidateList>
        <item>以及</item>
      </candidateList>
      <explain/>
      <paraID>34F74151</paraID>
      <start>24</start>
      <end>25</end>
      <status>unmodified</status>
      <modifiedWord/>
      <trackRevisions>false</trackRevisions>
    </reviewItem>
    <reviewItem>
      <errorID>5ffd3789-daf0-4df3-aa17-6aea0a44a646</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4BD57303</paraID>
      <start>0</start>
      <end>2</end>
      <status>unmodified</status>
      <modifiedWord/>
      <trackRevisions>false</trackRevisions>
    </reviewItem>
    <reviewItem>
      <errorID>12b13995-cc7c-464e-8991-abd8d9f3f10b</errorID>
      <errorWord>大中型</errorWord>
      <group>L1_Word</group>
      <groupName>字词问题</groupName>
      <ability>L2_Typo</ability>
      <abilityName>字词错误</abilityName>
      <candidateList>
        <item>在大中型</item>
      </candidateList>
      <explain/>
      <paraID>118A32CB</paraID>
      <start>4</start>
      <end>7</end>
      <status>unmodified</status>
      <modifiedWord/>
      <trackRevisions>false</trackRevisions>
    </reviewItem>
    <reviewItem>
      <errorID>b8e254cc-cdd4-41e9-8457-a4e7c13f4ef9</errorID>
      <errorWord>数据安全</errorWord>
      <group>L1_Grammar</group>
      <groupName>语法问题</groupName>
      <ability>L2_Grammar</ability>
      <abilityName>语法错误</abilityName>
      <candidateList>
        <item>进行数据安全</item>
      </candidateList>
      <explain/>
      <paraID>118A32CB</paraID>
      <start>15</start>
      <end>19</end>
      <status>unmodified</status>
      <modifiedWord/>
      <trackRevisions>false</trackRevisions>
    </reviewItem>
    <reviewItem>
      <errorID>0fbb71b0-9de5-4beb-bee1-61304d84f513</errorID>
      <errorWord>经验</errorWord>
      <group>L1_Word</group>
      <groupName>字词问题</groupName>
      <ability>L2_Typo</ability>
      <abilityName>字词错误</abilityName>
      <candidateList>
        <item>的经验</item>
      </candidateList>
      <explain/>
      <paraID>118A32CB</paraID>
      <start>32</start>
      <end>34</end>
      <status>unmodified</status>
      <modifiedWord/>
      <trackRevisions>false</trackRevisions>
    </reviewItem>
    <reviewItem>
      <errorID>b3a32d14-b3eb-465b-be4b-1f9f8c256257</errorID>
      <errorWord>与</errorWord>
      <group>L1_Word</group>
      <groupName>字词问题</groupName>
      <ability>L2_Typo</ability>
      <abilityName>字词错误</abilityName>
      <candidateList>
        <item>以及</item>
      </candidateList>
      <explain/>
      <paraID>7DEFA9CA</paraID>
      <start>26</start>
      <end>27</end>
      <status>unmodified</status>
      <modifiedWord/>
      <trackRevisions>false</trackRevisions>
    </reviewItem>
    <reviewItem>
      <errorID>d78023c4-874b-4d35-88d4-b90da4019ea1</errorID>
      <errorWord>及</errorWord>
      <group>L1_Word</group>
      <groupName>字词问题</groupName>
      <ability>L2_Typo</ability>
      <abilityName>字词错误</abilityName>
      <candidateList>
        <item>以及</item>
      </candidateList>
      <explain/>
      <paraID>37D0BB67</paraID>
      <start>22</start>
      <end>23</end>
      <status>unmodified</status>
      <modifiedWord/>
      <trackRevisions>false</trackRevisions>
    </reviewItem>
    <reviewItem>
      <errorID>49478343-35f7-4d7e-955b-daa428c4b4c1</errorID>
      <errorWord>及</errorWord>
      <group>L1_Word</group>
      <groupName>字词问题</groupName>
      <ability>L2_Typo</ability>
      <abilityName>字词错误</abilityName>
      <candidateList>
        <item>以及</item>
      </candidateList>
      <explain/>
      <paraID>398B28D8</paraID>
      <start>23</start>
      <end>24</end>
      <status>unmodified</status>
      <modifiedWord/>
      <trackRevisions>false</trackRevisions>
    </reviewItem>
    <reviewItem>
      <errorID>29b93051-28fc-4607-b996-15f81377f2cc</errorID>
      <errorWord>及</errorWord>
      <group>L1_Word</group>
      <groupName>字词问题</groupName>
      <ability>L2_Typo</ability>
      <abilityName>字词错误</abilityName>
      <candidateList>
        <item>以及</item>
      </candidateList>
      <explain/>
      <paraID>2156D9C6</paraID>
      <start>19</start>
      <end>20</end>
      <status>unmodified</status>
      <modifiedWord/>
      <trackRevisions>false</trackRevisions>
    </reviewItem>
    <reviewItem>
      <errorID>50eab5c6-e98e-4210-9aa8-eee0300fea18</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88C9AD5</paraID>
      <start>0</start>
      <end>2</end>
      <status>unmodified</status>
      <modifiedWord/>
      <trackRevisions>false</trackRevisions>
    </reviewItem>
    <reviewItem>
      <errorID>971862fc-25a4-49db-925c-278ad61887c1</errorID>
      <errorWord>规范的要求</errorWord>
      <group>L1_Grammar</group>
      <groupName>语法问题</groupName>
      <ability>L2_Grammar</ability>
      <abilityName>语法错误</abilityName>
      <candidateList>
        <item>规范</item>
      </candidateList>
      <explain/>
      <paraID>151C9C5C</paraID>
      <start>19</start>
      <end>21</end>
      <status>modified</status>
      <modifiedWord>规范</modifiedWord>
      <trackRevisions>false</trackRevisions>
    </reviewItem>
    <reviewItem>
      <errorID>21eae44b-d95b-43ec-9422-fd2bcb857d17</errorID>
      <errorWord>与</errorWord>
      <group>L1_Word</group>
      <groupName>字词问题</groupName>
      <ability>L2_Typo</ability>
      <abilityName>字词错误</abilityName>
      <candidateList>
        <item>以及</item>
      </candidateList>
      <explain/>
      <paraID>73AA3F00</paraID>
      <start>19</start>
      <end>20</end>
      <status>unmodified</status>
      <modifiedWord/>
      <trackRevisions>false</trackRevisions>
    </reviewItem>
    <reviewItem>
      <errorID>af06b7f6-057d-4673-b30f-e83089397a97</errorID>
      <errorWord>理解</errorWord>
      <group>L1_Word</group>
      <groupName>字词问题</groupName>
      <ability>L2_Typo</ability>
      <abilityName>字词错误</abilityName>
      <candidateList>
        <item>并理解</item>
      </candidateList>
      <explain/>
      <paraID>653FD1AB</paraID>
      <start>18</start>
      <end>20</end>
      <status>unmodified</status>
      <modifiedWord/>
      <trackRevisions>false</trackRevisions>
    </reviewItem>
    <reviewItem>
      <errorID>3628624c-f8e3-4d7c-bbf0-073839bd17a8</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5C5B71E6</paraID>
      <start>0</start>
      <end>2</end>
      <status>unmodified</status>
      <modifiedWord/>
      <trackRevisions>false</trackRevisions>
    </reviewItem>
    <reviewItem>
      <errorID>73746853-d286-477e-935e-48136585214a</errorID>
      <errorWord>掌握</errorWord>
      <group>L1_Word</group>
      <groupName>字词问题</groupName>
      <ability>L2_Typo</ability>
      <abilityName>字词错误</abilityName>
      <candidateList>
        <item>并掌握</item>
      </candidateList>
      <explain/>
      <paraID>116C3E92</paraID>
      <start>41</start>
      <end>43</end>
      <status>unmodified</status>
      <modifiedWord/>
      <trackRevisions>false</trackRevisions>
    </reviewItem>
    <reviewItem>
      <errorID>21ac6ab2-9fad-4290-a352-e0b40a44cd6d</errorID>
      <errorWord>熟悉</errorWord>
      <group>L1_Word</group>
      <groupName>字词问题</groupName>
      <ability>L2_Typo</ability>
      <abilityName>字词错误</abilityName>
      <candidateList>
        <item>并熟悉</item>
      </candidateList>
      <explain/>
      <paraID>  A92396</paraID>
      <start>40</start>
      <end>42</end>
      <status>unmodified</status>
      <modifiedWord/>
      <trackRevisions>false</trackRevisions>
    </reviewItem>
    <reviewItem>
      <errorID>671fbc0f-147f-47c3-88ed-04376f846c62</errorID>
      <errorWord>的常见</errorWord>
      <group>L1_Grammar</group>
      <groupName>语法问题</groupName>
      <ability>L2_Grammar</ability>
      <abilityName>语法错误</abilityName>
      <candidateList>
        <item>的</item>
      </candidateList>
      <explain/>
      <paraID>73C6DBF9</paraID>
      <start>28</start>
      <end>31</end>
      <status>unmodified</status>
      <modifiedWord/>
      <trackRevisions>false</trackRevisions>
    </reviewItem>
    <reviewItem>
      <errorID>7cd163f9-efd0-4e41-b443-19a132752200</errorID>
      <errorWord>熟悉</errorWord>
      <group>L1_Word</group>
      <groupName>字词问题</groupName>
      <ability>L2_Typo</ability>
      <abilityName>字词错误</abilityName>
      <candidateList>
        <item>并熟悉</item>
      </candidateList>
      <explain/>
      <paraID>2EF1DF4A</paraID>
      <start>33</start>
      <end>35</end>
      <status>unmodified</status>
      <modifiedWord/>
      <trackRevisions>false</trackRevisions>
    </reviewItem>
    <reviewItem>
      <errorID>d494c536-1eef-4569-8fd0-d214c51db751</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74EF8DA6</paraID>
      <start>0</start>
      <end>2</end>
      <status>unmodified</status>
      <modifiedWord/>
      <trackRevisions>false</trackRevisions>
    </reviewItem>
    <reviewItem>
      <errorID>c869e362-8935-4a63-9bff-e48d89b3f693</errorID>
      <errorWord>，</errorWord>
      <group>L1_Word</group>
      <groupName>字词问题</groupName>
      <ability>L2_Typo</ability>
      <abilityName>字词错误</abilityName>
      <candidateList>
        <item>，具</item>
      </candidateList>
      <explain/>
      <paraID>1D814263</paraID>
      <start>15</start>
      <end>16</end>
      <status>unmodified</status>
      <modifiedWord/>
      <trackRevisions>false</trackRevisions>
    </reviewItem>
    <reviewItem>
      <errorID>6596ee36-6290-4c81-af6b-669433170be1</errorID>
      <errorWord>有</errorWord>
      <group>L1_Word</group>
      <groupName>字词问题</groupName>
      <ability>L2_Typo</ability>
      <abilityName>字词错误</abilityName>
      <candidateList>
        <item>并有</item>
      </candidateList>
      <explain/>
      <paraID>1D814263</paraID>
      <start>16</start>
      <end>17</end>
      <status>unmodified</status>
      <modifiedWord/>
      <trackRevisions>false</trackRevisions>
    </reviewItem>
    <reviewItem>
      <errorID>c8fa4d6f-4e60-4f56-b19d-be2a2578cd4a</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F46B138</paraID>
      <start>0</start>
      <end>2</end>
      <status>unmodified</status>
      <modifiedWord/>
      <trackRevisions>false</trackRevisions>
    </reviewItem>
    <reviewItem>
      <errorID>e60583e9-be11-4146-94a4-ea79e9743a61</errorID>
      <errorWord>及</errorWord>
      <group>L1_Word</group>
      <groupName>字词问题</groupName>
      <ability>L2_Typo</ability>
      <abilityName>字词错误</abilityName>
      <candidateList>
        <item>以及</item>
      </candidateList>
      <explain/>
      <paraID>49094C39</paraID>
      <start>28</start>
      <end>29</end>
      <status>unmodified</status>
      <modifiedWord/>
      <trackRevisions>false</trackRevisions>
    </reviewItem>
    <reviewItem>
      <errorID>3104a8aa-809f-4b45-88b6-9a06e4b5e22d</errorID>
      <errorWord>与</errorWord>
      <group>L1_Word</group>
      <groupName>字词问题</groupName>
      <ability>L2_Typo</ability>
      <abilityName>字词错误</abilityName>
      <candidateList>
        <item>以及</item>
      </candidateList>
      <explain/>
      <paraID>2DA5DA23</paraID>
      <start>33</start>
      <end>34</end>
      <status>unmodified</status>
      <modifiedWord/>
      <trackRevisions>false</trackRevisions>
    </reviewItem>
    <reviewItem>
      <errorID>2d2553ad-a6fa-4250-815c-f011f269ae0c</errorID>
      <errorWord>及</errorWord>
      <group>L1_Word</group>
      <groupName>字词问题</groupName>
      <ability>L2_Typo</ability>
      <abilityName>字词错误</abilityName>
      <candidateList>
        <item>以及</item>
      </candidateList>
      <explain/>
      <paraID>3C4233E0</paraID>
      <start>28</start>
      <end>29</end>
      <status>unmodified</status>
      <modifiedWord/>
      <trackRevisions>false</trackRevisions>
    </reviewItem>
    <reviewItem>
      <errorID>385dc852-b1c0-4eaa-a72e-ce9640df39be</errorID>
      <errorWord>及</errorWord>
      <group>L1_Word</group>
      <groupName>字词问题</groupName>
      <ability>L2_Typo</ability>
      <abilityName>字词错误</abilityName>
      <candidateList>
        <item>以及</item>
      </candidateList>
      <explain/>
      <paraID>1E47B75D</paraID>
      <start>23</start>
      <end>24</end>
      <status>unmodified</status>
      <modifiedWord/>
      <trackRevisions>false</trackRevisions>
    </reviewItem>
    <reviewItem>
      <errorID>439c0882-bd9e-4fc9-8e15-9d35029ebe5a</errorID>
      <errorWord>及</errorWord>
      <group>L1_Word</group>
      <groupName>字词问题</groupName>
      <ability>L2_Typo</ability>
      <abilityName>字词错误</abilityName>
      <candidateList>
        <item>以及</item>
      </candidateList>
      <explain/>
      <paraID>146B48F6</paraID>
      <start>24</start>
      <end>25</end>
      <status>unmodified</status>
      <modifiedWord/>
      <trackRevisions>false</trackRevisions>
    </reviewItem>
    <reviewItem>
      <errorID>efff24c6-1e80-47cf-9abe-70bdccc5b949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354CD96E</paraID>
      <start>0</start>
      <end>2</end>
      <status>unmodified</status>
      <modifiedWord/>
      <trackRevisions>false</trackRevisions>
    </reviewItem>
    <reviewItem>
      <errorID>a72d4b6f-47c1-4366-8b4d-52c764363ed2</errorID>
      <errorWord>文案</errorWord>
      <group>L1_Word</group>
      <groupName>字词问题</groupName>
      <ability>L2_Typo</ability>
      <abilityName>字词错误</abilityName>
      <candidateList>
        <item>的</item>
      </candidateList>
      <explain/>
      <paraID>4E166D9C</paraID>
      <start>29</start>
      <end>31</end>
      <status>unmodified</status>
      <modifiedWord/>
      <trackRevisions>false</trackRevisions>
    </reviewItem>
    <reviewItem>
      <errorID>7920adeb-b12f-4100-a13b-8989d026da12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7F9117E1</paraID>
      <start>0</start>
      <end>2</end>
      <status>unmodified</status>
      <modifiedWord/>
      <trackRevisions>false</trackRevisions>
    </reviewItem>
    <reviewItem>
      <errorID>bdb12e89-d075-4382-9615-ed8d90e21aef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76EA20C6</paraID>
      <start>0</start>
      <end>2</end>
      <status>unmodified</status>
      <modifiedWord/>
      <trackRevisions>false</trackRevisions>
    </reviewItem>
    <reviewItem>
      <errorID>4c65d3c1-0450-45c6-811d-edba6a39ef6d</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20F8A488</paraID>
      <start>0</start>
      <end>2</end>
      <status>unmodified</status>
      <modifiedWord/>
      <trackRevisions>false</trackRevisions>
    </reviewItem>
    <reviewItem>
      <errorID>fa9a0407-a909-4d0c-ae08-d8a02cd9a3a2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69458D4</paraID>
      <start>0</start>
      <end>2</end>
      <status>unmodified</status>
      <modifiedWord/>
      <trackRevisions>false</trackRevisions>
    </reviewItem>
    <reviewItem>
      <errorID>1de261b7-fb75-4948-9af4-2b55bc90009e</errorID>
      <errorWord>当</errorWord>
      <group>L1_Word</group>
      <groupName>字词问题</groupName>
      <ability>L2_Typo</ability>
      <abilityName>字词错误</abilityName>
      <candidateList>
        <item>在</item>
      </candidateList>
      <explain/>
      <paraID> 4207AB0</paraID>
      <start>21</start>
      <end>22</end>
      <status>unmodified</status>
      <modifiedWord/>
      <trackRevisions>false</trackRevisions>
    </reviewItem>
    <reviewItem>
      <errorID>43502427-11fe-40a7-84d3-d06cc5700858</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4277507B</paraID>
      <start>0</start>
      <end>2</end>
      <status>unmodified</status>
      <modifiedWord/>
      <trackRevisions>false</trackRevisions>
    </reviewItem>
    <reviewItem>
      <errorID>a307080d-673f-4db9-966c-8d5858815585</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9ADA832</paraID>
      <start>0</start>
      <end>2</end>
      <status>unmodified</status>
      <modifiedWord/>
      <trackRevisions>false</trackRevisions>
    </reviewItem>
    <reviewItem>
      <errorID>2a380735-a07f-4aee-b808-93b8e0a69cba</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36F0F8AF</paraID>
      <start>0</start>
      <end>2</end>
      <status>unmodified</status>
      <modifiedWord/>
      <trackRevisions>false</trackRevisions>
    </reviewItem>
    <reviewItem>
      <errorID>d488b321-60a6-4e60-9a8c-4fecf6872dd2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243842D3</paraID>
      <start>0</start>
      <end>2</end>
      <status>unmodified</status>
      <modifiedWord/>
      <trackRevisions>false</trackRevisions>
    </reviewItem>
    <reviewItem>
      <errorID>752a8b2b-b242-4c7c-8c1d-ea3590564a73</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14556284</paraID>
      <start>0</start>
      <end>2</end>
      <status>unmodified</status>
      <modifiedWord/>
      <trackRevisions>false</trackRevisions>
    </reviewItem>
    <reviewItem>
      <errorID>938d662e-9e41-44ba-b5fa-c8b05ff3e2c8</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22D6868A</paraID>
      <start>0</start>
      <end>2</end>
      <status>unmodified</status>
      <modifiedWord/>
      <trackRevisions>false</trackRevisions>
    </reviewItem>
    <reviewItem>
      <errorID>184d9a3c-06ad-415f-bf24-3af0635efc6d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5F4D19B8</paraID>
      <start>0</start>
      <end>2</end>
      <status>unmodified</status>
      <modifiedWord/>
      <trackRevisions>false</trackRevisions>
    </reviewItem>
    <reviewItem>
      <errorID>670a7e59-6cd5-46ab-ab06-dcb5dd95efac</errorID>
      <errorWord>技术的</errorWord>
      <group>L1_Word</group>
      <groupName>字词问题</groupName>
      <ability>L2_Typo</ability>
      <abilityName>字词错误</abilityName>
      <candidateList>
        <item>技术</item>
      </candidateList>
      <explain>〈名〉❶人类在认识自然和利用自然的过程中积累起来并在生产劳动中体现出来的经验和知识，也泛指其他操作方面的技巧：钻研～｜～先进。❷指技术装备：～改造。</explain>
      <paraID>16B0D946</paraID>
      <start>14</start>
      <end>17</end>
      <status>unmodified</status>
      <modifiedWord/>
      <trackRevisions>false</trackRevisions>
    </reviewItem>
    <reviewItem>
      <errorID>615d8704-e0fb-4078-8441-ef6dce0235c1</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5FEADD2F</paraID>
      <start>0</start>
      <end>2</end>
      <status>unmodified</status>
      <modifiedWord/>
      <trackRevisions>false</trackRevisions>
    </reviewItem>
    <reviewItem>
      <errorID>f3a3d67a-009d-430a-bd98-151225451933</errorID>
      <errorWord>(</errorWord>
      <group>L1_Format</group>
      <groupName>格式问题</groupName>
      <ability>L2_HalfPunc_CN</ability>
      <abilityName/>
      <candidateList>
        <item>（</item>
      </candidateList>
      <explain>文本全半角错误。</explain>
      <paraID>7CC0FC74</paraID>
      <start>12</start>
      <end>13</end>
      <status>unmodified</status>
      <modifiedWord/>
      <trackRevisions>false</trackRevisions>
    </reviewItem>
    <reviewItem>
      <errorID>efab7130-1dc5-4f4d-8dfb-b0b90d93b31b</errorID>
      <errorWord>)</errorWord>
      <group>L1_Format</group>
      <groupName>格式问题</groupName>
      <ability>L2_HalfPunc_CN</ability>
      <abilityName/>
      <candidateList>
        <item>）</item>
      </candidateList>
      <explain>文本全半角错误。</explain>
      <paraID>7CC0FC74</paraID>
      <start>17</start>
      <end>18</end>
      <status>unmodified</status>
      <modifiedWord/>
      <trackRevisions>false</trackRevisions>
    </reviewItem>
    <reviewItem>
      <errorID>bcad777c-66e9-48c6-abde-cc5309687d54</errorID>
      <errorWord>攻击行为，具备</errorWord>
      <group>L1_Grammar</group>
      <groupName>语法问题</groupName>
      <ability>L2_Grammar</ability>
      <abilityName>语法错误</abilityName>
      <candidateList>
        <item>攻击行为</item>
      </candidateList>
      <explain/>
      <paraID>7CC0FC74</paraID>
      <start>26</start>
      <end>30</end>
      <status>modified</status>
      <modifiedWord>攻击行为</modifiedWord>
      <trackRevisions>false</trackRevisions>
    </reviewItem>
    <reviewItem>
      <errorID>94bb339e-099d-4d3c-aac8-949803bdb1d5</errorID>
      <errorWord>能力</errorWord>
      <group>L1_Word</group>
      <groupName>字词问题</groupName>
      <ability>L2_Typo</ability>
      <abilityName>字词错误</abilityName>
      <candidateList>
        <item>的能力</item>
      </candidateList>
      <explain/>
      <paraID>7CC0FC74</paraID>
      <start>39</start>
      <end>41</end>
      <status>unmodified</status>
      <modifiedWord/>
      <trackRevisions>false</trackRevisions>
    </reviewItem>
    <reviewItem>
      <errorID>91b3d812-7489-42b4-8a6d-bffa5467724c</errorID>
      <errorWord>(</errorWord>
      <group>L1_Format</group>
      <groupName>格式问题</groupName>
      <ability>L2_HalfPunc_CN</ability>
      <abilityName/>
      <candidateList>
        <item>（</item>
      </candidateList>
      <explain>文本全半角错误。</explain>
      <paraID>67251007</paraID>
      <start>15</start>
      <end>16</end>
      <status>unmodified</status>
      <modifiedWord/>
      <trackRevisions>false</trackRevisions>
    </reviewItem>
    <reviewItem>
      <errorID>3e6994b5-0ad4-4a1d-89ad-af2f6fa52c9d</errorID>
      <errorWord>)</errorWord>
      <group>L1_Format</group>
      <groupName>格式问题</groupName>
      <ability>L2_HalfPunc_CN</ability>
      <abilityName/>
      <candidateList>
        <item>）</item>
      </candidateList>
      <explain>文本全半角错误。</explain>
      <paraID>67251007</paraID>
      <start>24</start>
      <end>25</end>
      <status>unmodified</status>
      <modifiedWord/>
      <trackRevisions>false</trackRevisions>
    </reviewItem>
    <reviewItem>
      <errorID>e9362f03-d821-4c96-afe8-c7d0cd43673a</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4A4F2717</paraID>
      <start>0</start>
      <end>2</end>
      <status>unmodified</status>
      <modifiedWord/>
      <trackRevisions>false</trackRevisions>
    </reviewItem>
    <reviewItem>
      <errorID>bbb9f70d-2f2c-4710-adfc-a2c0092503a0</errorID>
      <errorWord>对</errorWord>
      <group>L1_Word</group>
      <groupName>字词问题</groupName>
      <ability>L2_Typo</ability>
      <abilityName>字词错误</abilityName>
      <candidateList>
        <item>评估</item>
      </candidateList>
      <explain/>
      <paraID>599B735F</paraID>
      <start>4</start>
      <end>5</end>
      <status>unmodified</status>
      <modifiedWord/>
      <trackRevisions>false</trackRevisions>
    </reviewItem>
    <reviewItem>
      <errorID>a7da6e01-cdba-4a47-b6f9-662b95a8edb8</errorID>
      <errorWord>的评估，</errorWord>
      <group>L1_Grammar</group>
      <groupName>语法问题</groupName>
      <ability>L2_Grammar</ability>
      <abilityName>语法错误</abilityName>
      <candidateList>
        <item>、</item>
      </candidateList>
      <explain/>
      <paraID>599B735F</paraID>
      <start>10</start>
      <end>14</end>
      <status>unmodified</status>
      <modifiedWord/>
      <trackRevisions>false</trackRevisions>
    </reviewItem>
    <reviewItem>
      <errorID>0eb8f033-c669-47ab-902d-5c4d03972fd1</errorID>
      <errorWord>通过进行</errorWord>
      <group>L1_Grammar</group>
      <groupName>语法问题</groupName>
      <ability>L2_Grammar</ability>
      <abilityName>语法错误</abilityName>
      <candidateList>
        <item>通过</item>
      </candidateList>
      <explain/>
      <paraID>3BA5F16F</paraID>
      <start>4</start>
      <end>8</end>
      <status>unmodified</status>
      <modifiedWord/>
      <trackRevisions>false</trackRevisions>
    </reviewItem>
    <reviewItem>
      <errorID>d31bc5c5-b0c0-46a3-8456-0b25099fd363</errorID>
      <errorWord>适当的</errorWord>
      <group>L1_Word</group>
      <groupName>字词问题</groupName>
      <ability>L2_Typo</ability>
      <abilityName>字词错误</abilityName>
      <candidateList>
        <item>适当</item>
      </candidateList>
      <explain/>
      <paraID>3BA5F16F</paraID>
      <start>20</start>
      <end>23</end>
      <status>unmodified</status>
      <modifiedWord/>
      <trackRevisions>false</trackRevisions>
    </reviewItem>
    <reviewItem>
      <errorID>65218911-0a0d-4fc3-bb71-18340d818ae1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711A4406</paraID>
      <start>0</start>
      <end>2</end>
      <status>unmodified</status>
      <modifiedWord/>
      <trackRevisions>false</trackRevisions>
    </reviewItem>
    <reviewItem>
      <errorID>39ec3a7b-2ef4-4fc5-b44e-da7098834fa5</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B90DA3B</paraID>
      <start>0</start>
      <end>2</end>
      <status>unmodified</status>
      <modifiedWord/>
      <trackRevisions>false</trackRevisions>
    </reviewItem>
    <reviewItem>
      <errorID>f918b1c5-6ea3-44aa-9ba2-1a3f33b351a2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AA846FA</paraID>
      <start>0</start>
      <end>2</end>
      <status>unmodified</status>
      <modifiedWord/>
      <trackRevisions>false</trackRevisions>
    </reviewItem>
    <reviewItem>
      <errorID>431af06d-eb7b-401a-a951-45c0115af040</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3033DCDE</paraID>
      <start>0</start>
      <end>2</end>
      <status>unmodified</status>
      <modifiedWord/>
      <trackRevisions>false</trackRevisions>
    </reviewItem>
    <reviewItem>
      <errorID>75b3f3bc-ad78-4f02-9ad8-7d080f4dd0c7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1041EF87</paraID>
      <start>0</start>
      <end>2</end>
      <status>unmodified</status>
      <modifiedWord/>
      <trackRevisions>false</trackRevisions>
    </reviewItem>
    <reviewItem>
      <errorID>5527d681-63fb-4c6c-aa90-6dd6bcc01b49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14E636C0</paraID>
      <start>0</start>
      <end>2</end>
      <status>unmodified</status>
      <modifiedWord/>
      <trackRevisions>false</trackRevisions>
    </reviewItem>
    <reviewItem>
      <errorID>f39d6c2b-279a-4ff8-a6ce-b054940f03f1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70DB8ACD</paraID>
      <start>0</start>
      <end>2</end>
      <status>unmodified</status>
      <modifiedWord/>
      <trackRevisions>false</trackRevisions>
    </reviewItem>
    <reviewItem>
      <errorID>e697e515-891d-4143-8841-05381292b94b</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2AD81C08</paraID>
      <start>0</start>
      <end>2</end>
      <status>unmodified</status>
      <modifiedWord/>
      <trackRevisions>false</trackRevisions>
    </reviewItem>
    <reviewItem>
      <errorID>e8c68c06-1640-41f7-9c50-121831118190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31D6B949</paraID>
      <start>0</start>
      <end>2</end>
      <status>unmodified</status>
      <modifiedWord/>
      <trackRevisions>false</trackRevisions>
    </reviewItem>
    <reviewItem>
      <errorID>16bbb533-9c9d-4656-8202-f8f81efc422b</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6CFFDB74</paraID>
      <start>0</start>
      <end>2</end>
      <status>unmodified</status>
      <modifiedWord/>
      <trackRevisions>false</trackRevisions>
    </reviewItem>
    <reviewItem>
      <errorID>3d1509a6-446e-41ef-b730-6a6e422c93e7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37820513</paraID>
      <start>0</start>
      <end>2</end>
      <status>unmodified</status>
      <modifiedWord/>
      <trackRevisions>false</trackRevisions>
    </reviewItem>
    <reviewItem>
      <errorID>d9be9745-77df-4872-a9ca-d5ef2254f7f9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7B531DE1</paraID>
      <start>0</start>
      <end>2</end>
      <status>unmodified</status>
      <modifiedWord/>
      <trackRevisions>false</trackRevisions>
    </reviewItem>
    <reviewItem>
      <errorID>279ba365-00e3-40ff-8379-9a5dfe8472ea</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2C30A579</paraID>
      <start>0</start>
      <end>2</end>
      <status>unmodified</status>
      <modifiedWord/>
      <trackRevisions>false</trackRevisions>
    </reviewItem>
    <reviewItem>
      <errorID>f385f5d1-c77f-4a23-868b-f76a192c09b0</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5F6DB96</paraID>
      <start>0</start>
      <end>2</end>
      <status>unmodified</status>
      <modifiedWord/>
      <trackRevisions>false</trackRevisions>
    </reviewItem>
    <reviewItem>
      <errorID>9b00780c-3da1-4564-b811-fa1fba03d323</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C413830</paraID>
      <start>0</start>
      <end>2</end>
      <status>unmodified</status>
      <modifiedWord/>
      <trackRevisions>false</trackRevisions>
    </reviewItem>
    <reviewItem>
      <errorID>66d6e43a-dca7-4084-a129-d00561880471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A70F0A5</paraID>
      <start>0</start>
      <end>2</end>
      <status>unmodified</status>
      <modifiedWord/>
      <trackRevisions>false</trackRevisions>
    </reviewItem>
    <reviewItem>
      <errorID>8680a3fe-8ec6-4fea-8c81-a071b82b852d</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2837677A</paraID>
      <start>0</start>
      <end>2</end>
      <status>unmodified</status>
      <modifiedWord/>
      <trackRevisions>false</trackRevisions>
    </reviewItem>
    <reviewItem>
      <errorID>bccc7b61-cd15-4c16-93cd-43cee63af0b1</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3C5A02EE</paraID>
      <start>0</start>
      <end>2</end>
      <status>unmodified</status>
      <modifiedWord/>
      <trackRevisions>false</trackRevisions>
    </reviewItem>
    <reviewItem>
      <errorID>70f9d950-9d73-4029-8dfb-a09b6ee88d81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6A369DEF</paraID>
      <start>0</start>
      <end>2</end>
      <status>unmodified</status>
      <modifiedWord/>
      <trackRevisions>false</trackRevisions>
    </reviewItem>
    <reviewItem>
      <errorID>7855ad0f-ccd9-49a3-bf0e-e469ff82a614</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2C0284E8</paraID>
      <start>0</start>
      <end>2</end>
      <status>unmodified</status>
      <modifiedWord/>
      <trackRevisions>false</trackRevisions>
    </reviewItem>
    <reviewItem>
      <errorID>622913e9-b076-4d72-9b44-89e1e9d06ce4</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5526955D</paraID>
      <start>0</start>
      <end>2</end>
      <status>unmodified</status>
      <modifiedWord/>
      <trackRevisions>false</trackRevisions>
    </reviewItem>
    <reviewItem>
      <errorID>fe02bdb9-e3d6-460a-bb12-28f7197279fd</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EBF296E</paraID>
      <start>0</start>
      <end>2</end>
      <status>unmodified</status>
      <modifiedWord/>
      <trackRevisions>false</trackRevisions>
    </reviewItem>
    <reviewItem>
      <errorID>27771fe5-9d95-4253-81c9-2356d52ceef5</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7CFD6149</paraID>
      <start>0</start>
      <end>2</end>
      <status>unmodified</status>
      <modifiedWord/>
      <trackRevisions>false</trackRevisions>
    </reviewItem>
    <reviewItem>
      <errorID>226ca101-f5d7-4e29-9d74-83effcdcce92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63FB9109</paraID>
      <start>0</start>
      <end>2</end>
      <status>unmodified</status>
      <modifiedWord/>
      <trackRevisions>false</trackRevisions>
    </reviewItem>
    <reviewItem>
      <errorID>a008b228-6652-4e59-b311-4ee845580a3c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65E7C290</paraID>
      <start>0</start>
      <end>2</end>
      <status>unmodified</status>
      <modifiedWord/>
      <trackRevisions>false</trackRevisions>
    </reviewItem>
    <reviewItem>
      <errorID>3a941531-f084-4f2e-bbe5-2636a5fcffea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3C17B993</paraID>
      <start>0</start>
      <end>2</end>
      <status>unmodified</status>
      <modifiedWord/>
      <trackRevisions>false</trackRevisions>
    </reviewItem>
    <reviewItem>
      <errorID>0779a5bb-cfb5-4d8e-a921-3e2de7d74340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56C18CED</paraID>
      <start>0</start>
      <end>2</end>
      <status>unmodified</status>
      <modifiedWord/>
      <trackRevisions>false</trackRevisions>
    </reviewItem>
    <reviewItem>
      <errorID>d86dec14-6e21-4b28-a422-e44c8ccacc3b</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F3A7BAC</paraID>
      <start>0</start>
      <end>2</end>
      <status>unmodified</status>
      <modifiedWord/>
      <trackRevisions>false</trackRevisions>
    </reviewItem>
    <reviewItem>
      <errorID>31d5ef1e-87a2-46c3-b277-fe9bc37257e4</errorID>
      <errorWord>定</errorWord>
      <group>L1_Word</group>
      <groupName>字词问题</groupName>
      <ability>L2_Typo</ability>
      <abilityName>字词错误</abilityName>
      <candidateList>
        <item>定和</item>
      </candidateList>
      <explain/>
      <paraID>51A72849</paraID>
      <start>43</start>
      <end>44</end>
      <status>unmodified</status>
      <modifiedWord/>
      <trackRevisions>false</trackRevisions>
    </reviewItem>
    <reviewItem>
      <errorID>25b394f4-d09a-4543-a093-6c9e793b70cb</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79602736</paraID>
      <start>0</start>
      <end>2</end>
      <status>unmodified</status>
      <modifiedWord/>
      <trackRevisions>false</trackRevisions>
    </reviewItem>
    <reviewItem>
      <errorID>c08ad802-7719-4472-8e65-cde45d650d50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39118882</paraID>
      <start>0</start>
      <end>2</end>
      <status>unmodified</status>
      <modifiedWord/>
      <trackRevisions>false</trackRevisions>
    </reviewItem>
    <reviewItem>
      <errorID>c9fc819b-e1f4-436f-95cc-26bae688fb73</errorID>
      <errorWord>未符合项</errorWord>
      <group>L1_Knowledge</group>
      <groupName>知识性问题</groupName>
      <ability>L2_Term</ability>
      <abilityName>专业术语</abilityName>
      <candidateList>
        <item>不符合项</item>
      </candidateList>
      <explain/>
      <paraID>64474FFF</paraID>
      <start>33</start>
      <end>37</end>
      <status>unmodified</status>
      <modifiedWord/>
      <trackRevisions>false</trackRevisions>
    </reviewItem>
    <reviewItem>
      <errorID>cad91dd4-309d-40fc-acff-950ce17b874e</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2E7615ED</paraID>
      <start>0</start>
      <end>2</end>
      <status>unmodified</status>
      <modifiedWord/>
      <trackRevisions>false</trackRevisions>
    </reviewItem>
    <reviewItem>
      <errorID>772d3981-e334-434c-83f5-37a85018c9c8</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65A4570C</paraID>
      <start>0</start>
      <end>2</end>
      <status>unmodified</status>
      <modifiedWord/>
      <trackRevisions>false</trackRevisions>
    </reviewItem>
    <reviewItem>
      <errorID>eec722b8-0df0-4ab3-b97a-50c61f393a82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6640B948</paraID>
      <start>0</start>
      <end>2</end>
      <status>unmodified</status>
      <modifiedWord/>
      <trackRevisions>false</trackRevisions>
    </reviewItem>
    <reviewItem>
      <errorID>9660fb39-325b-4a44-ad1f-8591c34ad483</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3E474A97</paraID>
      <start>0</start>
      <end>2</end>
      <status>unmodified</status>
      <modifiedWord/>
      <trackRevisions>false</trackRevisions>
    </reviewItem>
    <reviewItem>
      <errorID>f9e055c5-5170-4994-9c92-615cba2d708e</errorID>
      <errorWord>安全安全</errorWord>
      <group>L1_Word</group>
      <groupName>字词问题</groupName>
      <ability>L2_Typo</ability>
      <abilityName>字词错误</abilityName>
      <candidateList>
        <item>安全</item>
      </candidateList>
      <explain>〈形〉没有危险；不受威胁；不出事故：～操作｜～地带｜注意交通～。</explain>
      <paraID>6E8B2CF5</paraID>
      <start>6</start>
      <end>10</end>
      <status>unmodified</status>
      <modifiedWord/>
      <trackRevisions>false</trackRevisions>
    </reviewItem>
    <reviewItem>
      <errorID>4dce8a29-bdb6-4718-8a9c-0ba0804b5d2b</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37B19C3C</paraID>
      <start>0</start>
      <end>2</end>
      <status>unmodified</status>
      <modifiedWord/>
      <trackRevisions>false</trackRevisions>
    </reviewItem>
    <reviewItem>
      <errorID>3657426a-bdc1-4098-b769-07b2743ad5ba</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1CC81752</paraID>
      <start>0</start>
      <end>2</end>
      <status>unmodified</status>
      <modifiedWord/>
      <trackRevisions>false</trackRevisions>
    </reviewItem>
    <reviewItem>
      <errorID>a3a260b7-60d3-4062-9f7e-5e0a6a9d7f5a</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3F8A9E91</paraID>
      <start>0</start>
      <end>2</end>
      <status>unmodified</status>
      <modifiedWord/>
      <trackRevisions>false</trackRevisions>
    </reviewItem>
    <reviewItem>
      <errorID>456ddc51-ebc0-4a8a-9354-2378ed171c98</errorID>
      <errorWord>密码学</errorWord>
      <group>L1_Word</group>
      <groupName>字词问题</groupName>
      <ability>L2_Typo</ability>
      <abilityName>字词错误</abilityName>
      <candidateList>
        <item>如密码学</item>
      </candidateList>
      <explain/>
      <paraID>613381AA</paraID>
      <start>14</start>
      <end>17</end>
      <status>unmodified</status>
      <modifiedWord/>
      <trackRevisions>false</trackRevisions>
    </reviewItem>
    <reviewItem>
      <errorID>b0e3baf6-aeb8-4427-b3bb-6253afdac727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10024B80</paraID>
      <start>0</start>
      <end>2</end>
      <status>unmodified</status>
      <modifiedWord/>
      <trackRevisions>false</trackRevisions>
    </reviewItem>
    <reviewItem>
      <errorID>f0e09a48-45cd-45e0-897d-125cc471f2e3</errorID>
      <errorWord>：</errorWord>
      <group>L1_Word</group>
      <groupName>字词问题</groupName>
      <ability>L2_Typo</ability>
      <abilityName>字词错误</abilityName>
      <candidateList>
        <item>，如</item>
      </candidateList>
      <explain/>
      <paraID>4A45FF05</paraID>
      <start>15</start>
      <end>16</end>
      <status>unmodified</status>
      <modifiedWord/>
      <trackRevisions>false</trackRevisions>
    </reviewItem>
    <reviewItem>
      <errorID>78548db4-5d09-4f07-ba8a-261c2648128c</errorID>
      <errorWord>，</errorWord>
      <group>L1_Word</group>
      <groupName>字词问题</groupName>
      <ability>L2_Typo</ability>
      <abilityName>字词错误</abilityName>
      <candidateList>
        <item>，以</item>
      </candidateList>
      <explain/>
      <paraID>4A45FF05</paraID>
      <start>32</start>
      <end>33</end>
      <status>unmodified</status>
      <modifiedWord/>
      <trackRevisions>false</trackRevisions>
    </reviewItem>
    <reviewItem>
      <errorID>825b800f-1695-4658-b029-b41e0b885678</errorID>
      <errorWord>及</errorWord>
      <group>L1_Word</group>
      <groupName>字词问题</groupName>
      <ability>L2_Typo</ability>
      <abilityName>字词错误</abilityName>
      <candidateList>
        <item>以及</item>
      </candidateList>
      <explain/>
      <paraID>4A45FF05</paraID>
      <start>33</start>
      <end>34</end>
      <status>unmodified</status>
      <modifiedWord/>
      <trackRevisions>false</trackRevisions>
    </reviewItem>
    <reviewItem>
      <errorID>616295d1-5d39-409b-a025-1483e7297e01</errorID>
      <errorWord>修复</errorWord>
      <group>L1_Word</group>
      <groupName>字词问题</groupName>
      <ability>L2_Typo</ability>
      <abilityName>字词错误</abilityName>
      <candidateList>
        <item>并修复</item>
      </candidateList>
      <explain/>
      <paraID> F76AB08</paraID>
      <start>27</start>
      <end>29</end>
      <status>unmodified</status>
      <modifiedWord/>
      <trackRevisions>false</trackRevisions>
    </reviewItem>
    <reviewItem>
      <errorID>9ab65c2c-702d-408a-acf2-91c71aaf6da7</errorID>
      <errorWord>Linux</errorWord>
      <group>L1_Grammar</group>
      <groupName>语法问题</groupName>
      <ability>L2_Grammar</ability>
      <abilityName>语法错误</abilityName>
      <candidateList>
        <item>进行Linux</item>
      </candidateList>
      <explain/>
      <paraID> F76AB08</paraID>
      <start>32</start>
      <end>37</end>
      <status>unmodified</status>
      <modifiedWord/>
      <trackRevisions>false</trackRevisions>
    </reviewItem>
    <reviewItem>
      <errorID>d537c4a5-c0b0-46fc-9416-312b278f892f</errorID>
      <errorWord>数据库安全</errorWord>
      <group>L1_Word</group>
      <groupName>字词问题</groupName>
      <ability>L2_Typo</ability>
      <abilityName>字词错误</abilityName>
      <candidateList>
        <item>数据库的安全</item>
      </candidateList>
      <explain/>
      <paraID>51794D3C</paraID>
      <start>25</start>
      <end>30</end>
      <status>unmodified</status>
      <modifiedWord/>
      <trackRevisions>false</trackRevisions>
    </reviewItem>
    <reviewItem>
      <errorID>2f85f1d5-086a-4278-a1a9-ab963ffb19ce</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287F559D</paraID>
      <start>0</start>
      <end>2</end>
      <status>unmodified</status>
      <modifiedWord/>
      <trackRevisions>false</trackRevisions>
    </reviewItem>
    <reviewItem>
      <errorID>583d6e8f-0d32-4489-a3f4-df786f8cce73</errorID>
      <errorWord>较强的面向企业开展网络安全管理实践的</errorWord>
      <group>L1_Word</group>
      <groupName>字词问题</groupName>
      <ability>L2_Typo</ability>
      <abilityName>字词错误</abilityName>
      <candidateList>
        <item>面向企业开展网络安全管理实践的较强</item>
      </candidateList>
      <explain/>
      <paraID>13ED5C3E</paraID>
      <start>4</start>
      <end>21</end>
      <status>modified</status>
      <modifiedWord>面向企业开展网络安全管理实践的较强</modifiedWord>
      <trackRevisions>false</trackRevisions>
    </reviewItem>
    <reviewItem>
      <errorID>fa271f36-83e3-4979-94ce-999de353f05a</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10B2F28A</paraID>
      <start>0</start>
      <end>2</end>
      <status>unmodified</status>
      <modifiedWord/>
      <trackRevisions>false</trackRevisions>
    </reviewItem>
    <reviewItem>
      <errorID>978a577d-734e-4259-a1ea-ec14728e3990</errorID>
      <errorWord>熟悉业务</errorWord>
      <group>L1_Grammar</group>
      <groupName>语法问题</groupName>
      <ability>L2_Grammar</ability>
      <abilityName>语法错误</abilityName>
      <candidateList>
        <item>熟悉</item>
      </candidateList>
      <explain/>
      <paraID>2CAE9B52</paraID>
      <start>2</start>
      <end>6</end>
      <status>unmodified</status>
      <modifiedWord/>
      <trackRevisions>false</trackRevisions>
    </reviewItem>
    <reviewItem>
      <errorID>2df11fdc-9c71-4412-9123-a7b976ed7457</errorID>
      <errorWord>产品</errorWord>
      <group>L1_Grammar</group>
      <groupName>语法问题</groupName>
      <ability>L2_Grammar</ability>
      <abilityName>语法错误</abilityName>
      <candidateList>
        <item>业务和产品</item>
      </candidateList>
      <explain/>
      <paraID>2CAE9B52</paraID>
      <start>7</start>
      <end>9</end>
      <status>unmodified</status>
      <modifiedWord/>
      <trackRevisions>false</trackRevisions>
    </reviewItem>
    <reviewItem>
      <errorID>38d7d369-770c-4264-8c50-cb46c141b0ae</errorID>
      <errorWord>具体实际</errorWord>
      <group>L1_Word</group>
      <groupName>字词问题</groupName>
      <ability>L2_Typo</ability>
      <abilityName>字词错误</abilityName>
      <candidateList>
        <item>实际情况</item>
      </candidateList>
      <explain/>
      <paraID>32CBAF28</paraID>
      <start>25</start>
      <end>29</end>
      <status>unmodified</status>
      <modifiedWord/>
      <trackRevisions>false</trackRevisions>
    </reviewItem>
    <reviewItem>
      <errorID>3e2103b6-646d-45e5-8be0-6f4499ce9886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4284BF41</paraID>
      <start>0</start>
      <end>2</end>
      <status>unmodified</status>
      <modifiedWord/>
      <trackRevisions>false</trackRevisions>
    </reviewItem>
    <reviewItem>
      <errorID>4099cfaf-4638-4ac2-868f-e5d43589d9ac</errorID>
      <errorWord>执行</errorWord>
      <group>L1_Word</group>
      <groupName>字词问题</groupName>
      <ability>L2_Typo</ability>
      <abilityName>字词错误</abilityName>
      <candidateList>
        <item>与执行</item>
      </candidateList>
      <explain/>
      <paraID> 875B0DA</paraID>
      <start>13</start>
      <end>15</end>
      <status>unmodified</status>
      <modifiedWord/>
      <trackRevisions>false</trackRevisions>
    </reviewItem>
    <reviewItem>
      <errorID>c4057ccf-1e73-4348-97f7-d9ff085ae754</errorID>
      <errorWord>、</errorWord>
      <group>L1_Word</group>
      <groupName>字词问题</groupName>
      <ability>L2_Typo</ability>
      <abilityName>字词错误</abilityName>
      <candidateList>
        <item>和</item>
      </candidateList>
      <explain/>
      <paraID> 7F2BE3C</paraID>
      <start>27</start>
      <end>28</end>
      <status>unmodified</status>
      <modifiedWord/>
      <trackRevisions>false</trackRevisions>
    </reviewItem>
    <reviewItem>
      <errorID>3286d2ba-0db7-462c-9cce-c0a35bb52601</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7451979</paraID>
      <start>0</start>
      <end>2</end>
      <status>unmodified</status>
      <modifiedWord/>
      <trackRevisions>false</trackRevisions>
    </reviewItem>
    <reviewItem>
      <errorID>af543809-7b8b-4806-a6da-272311d19d94</errorID>
      <errorWord>现有的</errorWord>
      <group>L1_Word</group>
      <groupName>字词问题</groupName>
      <ability>L2_Typo</ability>
      <abilityName>字词错误</abilityName>
      <candidateList>
        <item>现有</item>
      </candidateList>
      <explain/>
      <paraID>  EEF693</paraID>
      <start>6</start>
      <end>9</end>
      <status>unmodified</status>
      <modifiedWord/>
      <trackRevisions>false</trackRevisions>
    </reviewItem>
    <reviewItem>
      <errorID>2b162ca3-8ba3-4ffc-a8d1-afe73220dbe7</errorID>
      <errorWord>，能</errorWord>
      <group>L1_Word</group>
      <groupName>字词问题</groupName>
      <ability>L2_Typo</ability>
      <abilityName>字词错误</abilityName>
      <candidateList>
        <item>，</item>
      </candidateList>
      <explain/>
      <paraID>  EEF693</paraID>
      <start>13</start>
      <end>15</end>
      <status>unmodified</status>
      <modifiedWord/>
      <trackRevisions>false</trackRevisions>
    </reviewItem>
    <reviewItem>
      <errorID>662bfe66-7655-40bd-a203-c3b1e273fe07</errorID>
      <errorWord>挖掘</errorWord>
      <group>L1_Word</group>
      <groupName>字词问题</groupName>
      <ability>L2_Typo</ability>
      <abilityName>字词错误</abilityName>
      <candidateList>
        <item>并挖掘</item>
      </candidateList>
      <explain/>
      <paraID>  EEF693</paraID>
      <start>33</start>
      <end>35</end>
      <status>unmodified</status>
      <modifiedWord/>
      <trackRevisions>false</trackRevisions>
    </reviewItem>
    <reviewItem>
      <errorID>43cbb01f-b523-409c-8636-5c4699520133</errorID>
      <errorWord>能力</errorWord>
      <group>L1_Word</group>
      <groupName>字词问题</groupName>
      <ability>L2_Typo</ability>
      <abilityName>字词错误</abilityName>
      <candidateList>
        <item>的能力</item>
      </candidateList>
      <explain/>
      <paraID>6A76210B</paraID>
      <start>22</start>
      <end>24</end>
      <status>unmodified</status>
      <modifiedWord/>
      <trackRevisions>false</trackRevisions>
    </reviewItem>
    <reviewItem>
      <errorID>f4f59949-986a-44a0-943e-676c98a71b2a</errorID>
      <errorWord>未</errorWord>
      <group>L1_Word</group>
      <groupName>字词问题</groupName>
      <ability>L2_Typo</ability>
      <abilityName>字词错误</abilityName>
      <candidateList>
        <item>不</item>
      </candidateList>
      <explain/>
      <paraID>50DE9350</paraID>
      <start>13</start>
      <end>14</end>
      <status>unmodified</status>
      <modifiedWord/>
      <trackRevisions>false</trackRevisions>
    </reviewItem>
    <reviewItem>
      <errorID>807384ed-ccf5-4f5e-b5b8-5c27a2812305</errorID>
      <errorWord>督促推动</errorWord>
      <group>L1_Grammar</group>
      <groupName>语法问题</groupName>
      <ability>L2_Grammar</ability>
      <abilityName>语法错误</abilityName>
      <candidateList>
        <item>督促</item>
      </candidateList>
      <explain/>
      <paraID>50DE9350</paraID>
      <start>18</start>
      <end>22</end>
      <status>unmodified</status>
      <modifiedWord/>
      <trackRevisions>false</trackRevisions>
    </reviewItem>
    <reviewItem>
      <errorID>cb4da82e-7f0d-4f0b-b79d-b24e3cf78c3e</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6F3CAA04</paraID>
      <start>0</start>
      <end>2</end>
      <status>unmodified</status>
      <modifiedWord/>
      <trackRevisions>false</trackRevisions>
    </reviewItem>
    <reviewItem>
      <errorID>507a8edc-f450-46f9-b364-413349340417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241748E9</paraID>
      <start>0</start>
      <end>2</end>
      <status>unmodified</status>
      <modifiedWord/>
      <trackRevisions>false</trackRevisions>
    </reviewItem>
    <reviewItem>
      <errorID>cadd4006-bca0-403a-b9d7-2e4950f63242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25974BB5</paraID>
      <start>0</start>
      <end>2</end>
      <status>unmodified</status>
      <modifiedWord/>
      <trackRevisions>false</trackRevisions>
    </reviewItem>
    <reviewItem>
      <errorID>e7580f77-b8f5-436d-b9e3-e93ace900e21</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1660F2D6</paraID>
      <start>0</start>
      <end>2</end>
      <status>unmodified</status>
      <modifiedWord/>
      <trackRevisions>false</trackRevisions>
    </reviewItem>
    <reviewItem>
      <errorID>b270d0c0-fb9a-45b1-a2f1-953e0ac3875a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365CC497</paraID>
      <start>0</start>
      <end>2</end>
      <status>unmodified</status>
      <modifiedWord/>
      <trackRevisions>false</trackRevisions>
    </reviewItem>
    <reviewItem>
      <errorID>2d74f276-bc7e-4de6-9812-7babd9325970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51E41CB4</paraID>
      <start>0</start>
      <end>2</end>
      <status>unmodified</status>
      <modifiedWord/>
      <trackRevisions>false</trackRevisions>
    </reviewItem>
    <reviewItem>
      <errorID>3f55dcd0-e184-460d-a3dd-14ecae86678e</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2800A4A2</paraID>
      <start>0</start>
      <end>2</end>
      <status>unmodified</status>
      <modifiedWord/>
      <trackRevisions>false</trackRevisions>
    </reviewItem>
    <reviewItem>
      <errorID>63eecc75-c044-4463-97ef-40ea444dbe05</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698E857C</paraID>
      <start>0</start>
      <end>2</end>
      <status>unmodified</status>
      <modifiedWord/>
      <trackRevisions>false</trackRevisions>
    </reviewItem>
    <reviewItem>
      <errorID>333d5b90-2679-4d9a-98fd-969916ce6073</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60451F46</paraID>
      <start>0</start>
      <end>2</end>
      <status>unmodified</status>
      <modifiedWord/>
      <trackRevisions>false</trackRevisions>
    </reviewItem>
    <reviewItem>
      <errorID>66bad65b-0130-43b1-bb1b-09185f258536</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64509F70</paraID>
      <start>0</start>
      <end>2</end>
      <status>unmodified</status>
      <modifiedWord/>
      <trackRevisions>false</trackRevisions>
    </reviewItem>
    <reviewItem>
      <errorID>1e637edf-e9e0-4ef0-abed-5c3a985a2833</errorID>
      <errorWord>够</errorWord>
      <group>L1_Word</group>
      <groupName>字词问题</groupName>
      <ability>L2_Typo</ability>
      <abilityName>字词错误</abilityName>
      <candidateList>
        <item>够有</item>
      </candidateList>
      <explain/>
      <paraID>53AB04B4</paraID>
      <start>39</start>
      <end>40</end>
      <status>unmodified</status>
      <modifiedWord/>
      <trackRevisions>false</trackRevisions>
    </reviewItem>
    <reviewItem>
      <errorID>bd56eb88-6fc3-465e-9303-6cff10b266d9</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3E26E79B</paraID>
      <start>0</start>
      <end>2</end>
      <status>unmodified</status>
      <modifiedWord/>
      <trackRevisions>false</trackRevisions>
    </reviewItem>
    <reviewItem>
      <errorID>3ffa7b38-be06-441c-8f47-012f10011839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C2738A0</paraID>
      <start>0</start>
      <end>2</end>
      <status>unmodified</status>
      <modifiedWord/>
      <trackRevisions>false</trackRevisions>
    </reviewItem>
    <reviewItem>
      <errorID>5f56c77c-db47-4e74-80a5-833a7ac22f43</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3BCFF501</paraID>
      <start>0</start>
      <end>2</end>
      <status>unmodified</status>
      <modifiedWord/>
      <trackRevisions>false</trackRevisions>
    </reviewItem>
    <reviewItem>
      <errorID>0526b644-582c-49c6-9be0-10b45a0a5413</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C44663F</paraID>
      <start>0</start>
      <end>2</end>
      <status>unmodified</status>
      <modifiedWord/>
      <trackRevisions>false</trackRevisions>
    </reviewItem>
    <reviewItem>
      <errorID>c3c22f3b-5332-4660-a57e-82871d1a3177</errorID>
      <errorWord>脚本、语言、</errorWord>
      <group>L1_Word</group>
      <groupName>字词问题</groupName>
      <ability>L2_Typo</ability>
      <abilityName>字词错误</abilityName>
      <candidateList>
        <item>脚本语言，</item>
      </candidateList>
      <explain/>
      <paraID>371329AC</paraID>
      <start>9</start>
      <end>15</end>
      <status>unmodified</status>
      <modifiedWord/>
      <trackRevisions>false</trackRevisions>
    </reviewItem>
    <reviewItem>
      <errorID>4962085d-2fca-416a-9af0-17ba801cbdef</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2C90C594</paraID>
      <start>0</start>
      <end>2</end>
      <status>unmodified</status>
      <modifiedWord/>
      <trackRevisions>false</trackRevisions>
    </reviewItem>
    <reviewItem>
      <errorID>c8fc631e-0956-4c8d-b0aa-928d338b5964</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F19327E</paraID>
      <start>0</start>
      <end>2</end>
      <status>unmodified</status>
      <modifiedWord/>
      <trackRevisions>false</trackRevisions>
    </reviewItem>
    <reviewItem>
      <errorID>b2dc0c8f-a51a-4595-ac28-548b9dd98284</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33F8EC5E</paraID>
      <start>0</start>
      <end>2</end>
      <status>unmodified</status>
      <modifiedWord/>
      <trackRevisions>false</trackRevisions>
    </reviewItem>
    <reviewItem>
      <errorID>b51a1cc7-2dd2-4573-a081-a46ce3107c69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66438C9B</paraID>
      <start>0</start>
      <end>2</end>
      <status>unmodified</status>
      <modifiedWord/>
      <trackRevisions>false</trackRevisions>
    </reviewItem>
    <reviewItem>
      <errorID>a5a8002a-9923-4be6-a3e0-8394367e2089</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1A25E42D</paraID>
      <start>0</start>
      <end>2</end>
      <status>unmodified</status>
      <modifiedWord/>
      <trackRevisions>false</trackRevisions>
    </reviewItem>
    <reviewItem>
      <errorID>26046c19-2c48-496a-b739-abef288b90a8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1244122C</paraID>
      <start>0</start>
      <end>2</end>
      <status>unmodified</status>
      <modifiedWord/>
      <trackRevisions>false</trackRevisions>
    </reviewItem>
    <reviewItem>
      <errorID>f2c135ec-2f72-4ddb-a3d7-026d553df342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379F246D</paraID>
      <start>0</start>
      <end>2</end>
      <status>unmodified</status>
      <modifiedWord/>
      <trackRevisions>false</trackRevisions>
    </reviewItem>
    <reviewItem>
      <errorID>b029a6ba-7ab6-4718-933e-55af747ea498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3FC3A534</paraID>
      <start>0</start>
      <end>2</end>
      <status>unmodified</status>
      <modifiedWord/>
      <trackRevisions>false</trackRevisions>
    </reviewItem>
    <reviewItem>
      <errorID>1733b65f-5dd3-47f7-ab85-d48cc14a1842</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37B22EDA</paraID>
      <start>0</start>
      <end>2</end>
      <status>unmodified</status>
      <modifiedWord/>
      <trackRevisions>false</trackRevisions>
    </reviewItem>
    <reviewItem>
      <errorID>e48ec24a-9042-4d6c-896a-a3d051d80c7b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1D731B44</paraID>
      <start>0</start>
      <end>2</end>
      <status>unmodified</status>
      <modifiedWord/>
      <trackRevisions>false</trackRevisions>
    </reviewItem>
    <reviewItem>
      <errorID>4d631352-a67b-4086-b9f3-25347e6bde80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2B75548E</paraID>
      <start>0</start>
      <end>2</end>
      <status>unmodified</status>
      <modifiedWord/>
      <trackRevisions>false</trackRevisions>
    </reviewItem>
    <reviewItem>
      <errorID>76ea2e66-d3e2-4de4-b84f-b07379086db4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3272BE83</paraID>
      <start>0</start>
      <end>2</end>
      <status>unmodified</status>
      <modifiedWord/>
      <trackRevisions>false</trackRevisions>
    </reviewItem>
    <reviewItem>
      <errorID>87cf8686-2a0a-47dc-b6a0-085106e13ea4</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1A74FD5D</paraID>
      <start>0</start>
      <end>2</end>
      <status>unmodified</status>
      <modifiedWord/>
      <trackRevisions>false</trackRevisions>
    </reviewItem>
    <reviewItem>
      <errorID>73938ee6-7f39-4c2f-85e0-032477947507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42097EEA</paraID>
      <start>0</start>
      <end>2</end>
      <status>unmodified</status>
      <modifiedWord/>
      <trackRevisions>false</trackRevisions>
    </reviewItem>
    <reviewItem>
      <errorID>da1b0d7c-ea3f-42a9-a86b-25335c3ec922</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48F16202</paraID>
      <start>0</start>
      <end>2</end>
      <status>unmodified</status>
      <modifiedWord/>
      <trackRevisions>false</trackRevisions>
    </reviewItem>
    <reviewItem>
      <errorID>2029618a-c7eb-4c04-a9b5-5b2ca3750064</errorID>
      <errorWord>、</errorWord>
      <group>L1_Punc</group>
      <groupName>标点问题</groupName>
      <ability>L2_Punc_CN</ability>
      <abilityName/>
      <candidateList/>
      <explain/>
      <paraID>43ECB736</paraID>
      <start>0</start>
      <end>1</end>
      <status>unmodified</status>
      <modifiedWord/>
      <trackRevisions>false</trackRevisions>
    </reviewItem>
    <reviewItem>
      <errorID>4a6a3c23-1080-4c5f-adcc-af13c4a8dd82</errorID>
      <errorWord>，</errorWord>
      <group>L1_Word</group>
      <groupName>字词问题</groupName>
      <ability>L2_Typo</ability>
      <abilityName>字词错误</abilityName>
      <candidateList>
        <item>，具</item>
      </candidateList>
      <explain/>
      <paraID>291183C4</paraID>
      <start>18</start>
      <end>19</end>
      <status>unmodified</status>
      <modifiedWord/>
      <trackRevisions>false</trackRevisions>
    </reviewItem>
    <reviewItem>
      <errorID>7047c984-89ab-4194-9dbe-20689df8cb90</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2D29B978</paraID>
      <start>0</start>
      <end>2</end>
      <status>unmodified</status>
      <modifiedWord/>
      <trackRevisions>false</trackRevisions>
    </reviewItem>
    <reviewItem>
      <errorID>543f3b4c-c0f4-47c6-8148-41f147224dd6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5632C679</paraID>
      <start>0</start>
      <end>2</end>
      <status>unmodified</status>
      <modifiedWord/>
      <trackRevisions>false</trackRevisions>
    </reviewItem>
    <reviewItem>
      <errorID>125a9587-4e4c-4d27-98bd-e36f53ac57ac</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18B24E0A</paraID>
      <start>0</start>
      <end>2</end>
      <status>unmodified</status>
      <modifiedWord/>
      <trackRevisions>false</trackRevisions>
    </reviewItem>
    <reviewItem>
      <errorID>4540b6e8-27d5-42d8-b745-dcb96b7b5b92</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3A61B42F</paraID>
      <start>0</start>
      <end>2</end>
      <status>unmodified</status>
      <modifiedWord/>
      <trackRevisions>false</trackRevisions>
    </reviewItem>
    <reviewItem>
      <errorID>9ce69308-32f8-45e8-af32-4a4af78bbf2e</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21854A88</paraID>
      <start>0</start>
      <end>2</end>
      <status>unmodified</status>
      <modifiedWord/>
      <trackRevisions>false</trackRevisions>
    </reviewItem>
    <reviewItem>
      <errorID>2056edfa-630d-4c86-ba97-c5d63ea4f13b</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58A242DE</paraID>
      <start>0</start>
      <end>2</end>
      <status>unmodified</status>
      <modifiedWord/>
      <trackRevisions>false</trackRevisions>
    </reviewItem>
    <reviewItem>
      <errorID>c214c47e-ef4f-45d2-8f82-73d8fcd80c8d</errorID>
      <errorWord>中华人民共和国网络安全法</errorWord>
      <group>L1_Knowledge</group>
      <groupName>知识性问题</groupName>
      <ability>L2_Knowledge</ability>
      <abilityName>其他知识</abilityName>
      <candidateList>
        <item>《中华人民共和国网络安全法》</item>
      </candidateList>
      <explain>完整法律法规名称需要加书名号，请注意检查。</explain>
      <paraID>53C2EF74</paraID>
      <start>4</start>
      <end>16</end>
      <status>unmodified</status>
      <modifiedWord/>
      <trackRevisions>false</trackRevisions>
    </reviewItem>
    <reviewItem>
      <errorID>e811188e-346f-4629-9218-41c5e268e907</errorID>
      <errorWord>中华人民共和国数据安全法</errorWord>
      <group>L1_Knowledge</group>
      <groupName>知识性问题</groupName>
      <ability>L2_Knowledge</ability>
      <abilityName>其他知识</abilityName>
      <candidateList>
        <item>《中华人民共和国数据安全法》</item>
      </candidateList>
      <explain>完整法律法规名称需要加书名号，请注意检查。</explain>
      <paraID>786905FC</paraID>
      <start>5</start>
      <end>17</end>
      <status>unmodified</status>
      <modifiedWord/>
      <trackRevisions>false</trackRevisions>
    </reviewItem>
    <reviewItem>
      <errorID>b99369bf-ce99-4bfa-bb91-b518faf46d4a</errorID>
      <errorWord>中华人民共和国个人信息保护法</errorWord>
      <group>L1_Knowledge</group>
      <groupName>知识性问题</groupName>
      <ability>L2_Knowledge</ability>
      <abilityName>其他知识</abilityName>
      <candidateList>
        <item>《中华人民共和国个人信息保护法》</item>
      </candidateList>
      <explain>完整法律法规名称需要加书名号，请注意检查。</explain>
      <paraID>7017945F</paraID>
      <start>5</start>
      <end>19</end>
      <status>unmodified</status>
      <modifiedWord/>
      <trackRevisions>false</trackRevisions>
    </reviewItem>
    <reviewItem>
      <errorID>119038a8-25bc-4194-b62f-5f7937b75a2a</errorID>
      <errorWord>关键信息基础设施安全保护条例</errorWord>
      <group>L1_Knowledge</group>
      <groupName>知识性问题</groupName>
      <ability>L2_Knowledge</ability>
      <abilityName>其他知识</abilityName>
      <candidateList>
        <item>《关键信息基础设施安全保护条例》</item>
      </candidateList>
      <explain>完整法律法规名称需要加书名号，请注意检查。</explain>
      <paraID>66D1BEA2</paraID>
      <start>5</start>
      <end>19</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9da7a0-dd2d-4fda-9823-21b4792ad99c}">
  <ds:schemaRefs/>
</ds:datastoreItem>
</file>

<file path=customXml/itemProps3.xml><?xml version="1.0" encoding="utf-8"?>
<ds:datastoreItem xmlns:ds="http://schemas.openxmlformats.org/officeDocument/2006/customXml" ds:itemID="{06E9056C-A429-CF4D-992E-90E59EAD7DF1}">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1173</Words>
  <Characters>1484</Characters>
  <Lines>326</Lines>
  <Paragraphs>91</Paragraphs>
  <TotalTime>133</TotalTime>
  <ScaleCrop>false</ScaleCrop>
  <LinksUpToDate>false</LinksUpToDate>
  <CharactersWithSpaces>1578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2026-04-21T16:39:00Z</dcterms:created>
  <dc:creator>刘鑫</dc:creator>
  <cp:lastModifiedBy>刘鑫</cp:lastModifiedBy>
  <cp:lastPrinted>2026-05-28T08:33:00Z</cp:lastPrinted>
  <dcterms:modified xsi:type="dcterms:W3CDTF">2026-05-29T02:48:10Z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38567A76AFB24D8CBC644ABD975E1E38_13</vt:lpwstr>
  </property>
  <property fmtid="{D5CDD505-2E9C-101B-9397-08002B2CF9AE}" pid="4" name="KSOTemplateDocerSaveRecord">
    <vt:lpwstr>eyJoZGlkIjoiNWM3Zjk4MDJhNTEzNWI1NmM1MmRkNzZlODdhYzQ4NTUiLCJ1c2VySWQiOiIyNDU3NDMwNDkifQ==</vt:lpwstr>
  </property>
</Properties>
</file>