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5E17BB">
      <w:pPr>
        <w:bidi w:val="0"/>
        <w:ind w:left="0" w:leftChars="0" w:firstLine="0" w:firstLineChars="0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附件3</w:t>
      </w:r>
    </w:p>
    <w:p w14:paraId="49876EBE">
      <w:pPr>
        <w:bidi w:val="0"/>
        <w:spacing w:line="240" w:lineRule="auto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highlight w:val="none"/>
          <w:lang w:val="en-US" w:eastAsia="zh-CN"/>
        </w:rPr>
        <w:t>延安市威胁100人以上地质灾害隐患点统计表</w:t>
      </w:r>
    </w:p>
    <w:tbl>
      <w:tblPr>
        <w:tblStyle w:val="9"/>
        <w:tblW w:w="5228" w:type="pct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9"/>
        <w:gridCol w:w="2861"/>
        <w:gridCol w:w="991"/>
        <w:gridCol w:w="808"/>
        <w:gridCol w:w="758"/>
        <w:gridCol w:w="761"/>
        <w:gridCol w:w="1031"/>
        <w:gridCol w:w="896"/>
        <w:gridCol w:w="781"/>
      </w:tblGrid>
      <w:tr w14:paraId="3627EE4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8908A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3BF7FE0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隐患点名称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78745E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隐患</w:t>
            </w:r>
          </w:p>
          <w:p w14:paraId="42CD60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类型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7267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行政</w:t>
            </w:r>
          </w:p>
          <w:p w14:paraId="15B4155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区划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27A64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规模</w:t>
            </w:r>
          </w:p>
          <w:p w14:paraId="2218EB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等级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70AA6C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-28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-28"/>
                <w:sz w:val="18"/>
                <w:szCs w:val="18"/>
                <w:highlight w:val="none"/>
                <w:u w:val="none"/>
                <w:lang w:val="en-US" w:eastAsia="zh-CN"/>
              </w:rPr>
              <w:t>威胁人数</w:t>
            </w:r>
          </w:p>
          <w:p w14:paraId="0706CD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（人）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562387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威胁财产</w:t>
            </w:r>
          </w:p>
          <w:p w14:paraId="120BFF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（万元）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0332A4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威胁数</w:t>
            </w:r>
          </w:p>
          <w:p w14:paraId="365781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（户）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55D5B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威胁屋</w:t>
            </w:r>
          </w:p>
          <w:p w14:paraId="174984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（间）</w:t>
            </w:r>
          </w:p>
        </w:tc>
      </w:tr>
      <w:tr w14:paraId="3740EC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9807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39C7D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杨岭村地裂缝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C605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地裂缝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7665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05D0B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032E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4DDC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73E4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3C128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7D982BF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51594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2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205A5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联庄村2组地面塌陷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DEFE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地面塌陷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93382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73FB0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5FDF4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3F54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0CEB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068B4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3F0F75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E1A0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04F56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陈岭村地面塌陷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B8683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地面塌陷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626EC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39E5B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7934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BAD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1150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0B2D9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93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19FE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230</w:t>
            </w:r>
          </w:p>
        </w:tc>
      </w:tr>
      <w:tr w14:paraId="4889DE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54FF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B07F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仓村一组地面塌陷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5870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地面塌陷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656D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7A3820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EEB4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5780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1235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0E860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7452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247</w:t>
            </w:r>
          </w:p>
        </w:tc>
      </w:tr>
      <w:tr w14:paraId="4FFD9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E689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0A845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杨岭村地面塌陷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86B19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地面塌陷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13A4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3F6A1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7030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8581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528F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02BAF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4F62BB8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D1C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3AD109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黄陵县桥山街道黄花沟北侧崩塌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4BD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E0FF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79CF96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526DD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5B671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61530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71BF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73A59DE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F70A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4EA57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幸福沟北侧黄土崩塌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1534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4CB21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2762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7062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27EBA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40189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1FFA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</w:tr>
      <w:tr w14:paraId="469C902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5A3D0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3E90F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瓷窑沟村沟内崩塌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B426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7E29C0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5F96CB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2EA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530081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511E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6EF3E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84</w:t>
            </w:r>
          </w:p>
        </w:tc>
      </w:tr>
      <w:tr w14:paraId="62BCB4E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E1D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62172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三河口村黄土滑坡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0763D3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77F272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2F0B9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0A28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39CD2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FD2C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19EEC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</w:tr>
      <w:tr w14:paraId="4DE1B74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F663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45997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自然资源局东侧黄土崩塌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76D0CE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1E45E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45E9A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777CC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283EE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30D51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5B7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95</w:t>
            </w:r>
          </w:p>
        </w:tc>
      </w:tr>
      <w:tr w14:paraId="6FB802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8A37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19256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酒厂沟崩塌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08BF38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3B4BE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2BE768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CE64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3A55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135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3F498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1F3BB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</w:tr>
      <w:tr w14:paraId="0B591A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571A2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49BD2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职业学校东北侧高位岩质崩塌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588B4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7968EF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13842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9827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54D2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2DD21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9BD0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3330D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42A6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D352E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马山路崩塌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AEAE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1DB8A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4C6725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6C45B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70596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6835B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6E144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</w:tr>
      <w:tr w14:paraId="3D1D9EE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1DF9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66D27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街道办西洼黄土崩塌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EE5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4B05B2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59B125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7EEF8E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6E73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4789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C10C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3410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293</w:t>
            </w:r>
          </w:p>
        </w:tc>
      </w:tr>
      <w:tr w14:paraId="71524B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57DC9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8659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呼家湾村岩质崩塌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2B4BD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6C3B3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158181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5EE0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C38D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2B054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50336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</w:tr>
      <w:tr w14:paraId="11425D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692B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02384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七里坡小学黄土滑坡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0062F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79AAE7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黄陵县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491149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C77F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0338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910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3E0C8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5E866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182</w:t>
            </w:r>
          </w:p>
        </w:tc>
      </w:tr>
      <w:tr w14:paraId="37D4755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DF23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69874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红云小区黄土崩塌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63A13E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F4B0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宜川县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588B8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6A0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F73C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2680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472C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1164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</w:tr>
      <w:tr w14:paraId="3F8F6F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3D3F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923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上草地滑坡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5662D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08C0F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洛川县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4D417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6396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D148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1470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7F072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3193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</w:tr>
      <w:tr w14:paraId="147458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603A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14E07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太和山崩塌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6455DA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61139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DD63F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6B69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F757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6F46E7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50AAF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152</w:t>
            </w:r>
          </w:p>
        </w:tc>
      </w:tr>
      <w:tr w14:paraId="6F86CCA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D172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36584E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西山基岩崩塌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AED7C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2D0A5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富</w:t>
            </w: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E1D9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CD97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5529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09061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148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6981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742</w:t>
            </w:r>
          </w:p>
        </w:tc>
      </w:tr>
      <w:tr w14:paraId="6AC5E1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CAE0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19849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提水渠渠崩塌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C5DCD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42646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甘泉县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46296F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74EA8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437D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065C3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07A0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</w:tr>
      <w:tr w14:paraId="54F0716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5807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476B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鸡场渠渠崩塌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2456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1998D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甘泉县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462AF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39A2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9A8D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69840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6BF9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98</w:t>
            </w:r>
          </w:p>
        </w:tc>
      </w:tr>
      <w:tr w14:paraId="2231ED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E9114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66EBA2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隐患点名称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AE520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隐患</w:t>
            </w:r>
          </w:p>
          <w:p w14:paraId="7A7DE7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类型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93D16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行政</w:t>
            </w:r>
          </w:p>
          <w:p w14:paraId="5FAC26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区划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4D5B0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规模</w:t>
            </w:r>
          </w:p>
          <w:p w14:paraId="4AA87C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等级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AC588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-28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-28"/>
                <w:sz w:val="18"/>
                <w:szCs w:val="18"/>
                <w:highlight w:val="none"/>
                <w:u w:val="none"/>
                <w:lang w:val="en-US" w:eastAsia="zh-CN"/>
              </w:rPr>
              <w:t>威胁人数</w:t>
            </w:r>
          </w:p>
          <w:p w14:paraId="7AB512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（人）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314259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威胁财产</w:t>
            </w:r>
          </w:p>
          <w:p w14:paraId="38D44E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（万元）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45DDAC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威胁数</w:t>
            </w:r>
          </w:p>
          <w:p w14:paraId="5B60AE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（户）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543B13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威胁屋</w:t>
            </w:r>
          </w:p>
          <w:p w14:paraId="446517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（间）</w:t>
            </w:r>
          </w:p>
        </w:tc>
      </w:tr>
      <w:tr w14:paraId="7CB4DE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9359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bookmarkStart w:id="0" w:name="_GoBack" w:colFirst="0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1604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胶泥砭滑坡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7F2495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3870F6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甘泉县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9DFA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74FC0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3ADC7D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609B0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6BD77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168</w:t>
            </w:r>
          </w:p>
        </w:tc>
      </w:tr>
      <w:tr w14:paraId="3961568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536C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2B6019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居宁花园崩塌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0D9AA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47F284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吴起县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720166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DD56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23C93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750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390CB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11BFD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150</w:t>
            </w:r>
          </w:p>
        </w:tc>
      </w:tr>
      <w:tr w14:paraId="28268DE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FB30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176C1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宗圪堵燕麦地沟门崩塌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699C2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05D58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吴起县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688A1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AC3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5C6F7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186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3D1B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4E885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209</w:t>
            </w:r>
          </w:p>
        </w:tc>
      </w:tr>
      <w:tr w14:paraId="5DDB2BF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5ECA3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082DD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杏树沟后沟滑坡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2918B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685C70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吴起县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285D5F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75CD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7DAF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1135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675C6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55A43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227</w:t>
            </w:r>
          </w:p>
        </w:tc>
      </w:tr>
      <w:tr w14:paraId="0B3EA37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BEB1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83221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西阳沟曹芬屋后崩塌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5CAB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7C2D36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志丹县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31706F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D868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45A3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688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4A71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3726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86</w:t>
            </w:r>
          </w:p>
        </w:tc>
      </w:tr>
      <w:tr w14:paraId="371AF6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C996C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C496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桥沟李生功屋后崩塌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325E5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46704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志丹县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1F76F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6A3D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1017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1728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5352B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13CFA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239</w:t>
            </w:r>
          </w:p>
        </w:tc>
      </w:tr>
      <w:tr w14:paraId="50E1C82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7D695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1520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桥沟王新兵屋后崩塌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0C913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2B588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志丹县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734DC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30D0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31B53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1184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47F6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0F8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163</w:t>
            </w:r>
          </w:p>
        </w:tc>
      </w:tr>
      <w:bookmarkEnd w:id="0"/>
      <w:tr w14:paraId="7930CFC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19E3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574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城隍庙沟段云斌屋后崩塌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20B360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167C7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志丹县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5B95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15C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9144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2448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5F6A7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89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58A7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</w:t>
            </w:r>
          </w:p>
        </w:tc>
      </w:tr>
      <w:tr w14:paraId="4C359B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2315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1DE6F1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姚小林至段玉金屋后崩塌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49FF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3A492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志丹县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3A405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47ECE9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349CE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1830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226FCA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63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3FF59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366</w:t>
            </w:r>
          </w:p>
        </w:tc>
      </w:tr>
      <w:tr w14:paraId="59F2FE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790A0C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31C564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延安市强制隔离戒毒所后滑坡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3CCF4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96433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安塞区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79E466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E310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7DDE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226D5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0419B2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58</w:t>
            </w:r>
          </w:p>
        </w:tc>
      </w:tr>
      <w:tr w14:paraId="6B7F3B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74977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24456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张兰沟滑坡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61E0C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C477D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安塞区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3C49CA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51F6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38CAF1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241FB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14CB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220</w:t>
            </w:r>
          </w:p>
        </w:tc>
      </w:tr>
      <w:tr w14:paraId="0E2C589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01F4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BDCAD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孙家河移民台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2EE632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34BAA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子长市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2F568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大型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148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1177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2BAB8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5355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</w:t>
            </w:r>
          </w:p>
        </w:tc>
      </w:tr>
      <w:tr w14:paraId="347AB7B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77C4D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CBF72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圈牛沟滑坡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612B5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6DC8D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子长市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3A8E0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B74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AD4D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74E2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113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6634B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392</w:t>
            </w:r>
          </w:p>
        </w:tc>
      </w:tr>
      <w:tr w14:paraId="2E6790C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6163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3C01C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张家沟滑坡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9012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47EDA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子长市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79762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36B00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BC2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4A177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9409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</w:t>
            </w:r>
          </w:p>
        </w:tc>
      </w:tr>
      <w:tr w14:paraId="60A9812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3E5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666CB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红旗沟滑坡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722481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02D2C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延川县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38F8D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A95B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EF63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75FF1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0611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133</w:t>
            </w:r>
          </w:p>
        </w:tc>
      </w:tr>
      <w:tr w14:paraId="5C8BB6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0E708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DE899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南市办市场沟9号楼后崩塌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ABB1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DD79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0F7C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77D3C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1C11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0AB97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3A61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269F5C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D29B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36196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临镇镇石村五组崩塌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2A7EA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67DCC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230A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587F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101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32DEA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40342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0BB8A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1C5B85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5588B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6DAAD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李渠镇碾庄村羊圈沟小组崩塌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22DC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ADE56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241724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6D16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851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1812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2742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78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6493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180</w:t>
            </w:r>
          </w:p>
        </w:tc>
      </w:tr>
      <w:tr w14:paraId="530114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F8DE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10C01E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东关社区印子沟崩塌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5797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013BBE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027BF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60257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4BA5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3528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70477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72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8CA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260</w:t>
            </w:r>
          </w:p>
        </w:tc>
      </w:tr>
      <w:tr w14:paraId="3960C9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FEE9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3A87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桥沟办方塔社区石结壳村崩塌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70BE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4845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78BD1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C4F4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269F6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64207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129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0ED48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</w:tr>
      <w:tr w14:paraId="412DB2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1011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05CF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南市办杜甫川社区崩塌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06901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4AAC4D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102021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46299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96BBB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3060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0420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89F4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</w:tr>
      <w:tr w14:paraId="69E8399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BFF5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64D8BD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东风社区向阳沟崩塌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819D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6639C2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E44A0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470C2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199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FF05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45C8D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81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D343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</w:tr>
      <w:tr w14:paraId="37894B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925F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1606C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河庄坪镇陈团沟崩塌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ED0FF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9F65E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43A12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3C75C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213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4FFF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3E93C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FC98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361</w:t>
            </w:r>
          </w:p>
        </w:tc>
      </w:tr>
      <w:tr w14:paraId="3FF167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6409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313759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虎头茆村崩塌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9FD9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69C42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57E49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3DB42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7785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B6DD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124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C8004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125</w:t>
            </w:r>
          </w:p>
        </w:tc>
      </w:tr>
      <w:tr w14:paraId="39133DB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18BF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4B39B8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南市办凉水井社区白坪崩塌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6E92B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崩塌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3D22F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6AB2E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1438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E0FF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4320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61EC4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169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DF3F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</w:tr>
      <w:tr w14:paraId="526202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B8A5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688EC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北关街社区滑坡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18A3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442AA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D1ED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59BE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C244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551D8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4CD6D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</w:tr>
      <w:tr w14:paraId="006E6A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935EA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序号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15D87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隐患点名称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542413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隐患</w:t>
            </w:r>
          </w:p>
          <w:p w14:paraId="768174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类型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62E8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行政</w:t>
            </w:r>
          </w:p>
          <w:p w14:paraId="4126C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区划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11577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规模</w:t>
            </w:r>
          </w:p>
          <w:p w14:paraId="34A813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等级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9F6B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-28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pacing w:val="-28"/>
                <w:sz w:val="18"/>
                <w:szCs w:val="18"/>
                <w:highlight w:val="none"/>
                <w:u w:val="none"/>
                <w:lang w:val="en-US" w:eastAsia="zh-CN"/>
              </w:rPr>
              <w:t>威胁人数</w:t>
            </w:r>
          </w:p>
          <w:p w14:paraId="5FD5FA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（人）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57D8E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威胁财产</w:t>
            </w:r>
          </w:p>
          <w:p w14:paraId="367225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（万元）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17CC6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威胁数</w:t>
            </w:r>
          </w:p>
          <w:p w14:paraId="3DAF92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（户）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33398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威胁屋</w:t>
            </w:r>
          </w:p>
          <w:p w14:paraId="242180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color w:val="auto"/>
                <w:sz w:val="18"/>
                <w:szCs w:val="18"/>
                <w:highlight w:val="none"/>
                <w:u w:val="none"/>
                <w:lang w:val="en-US" w:eastAsia="zh-CN"/>
              </w:rPr>
              <w:t>（间）</w:t>
            </w:r>
          </w:p>
        </w:tc>
      </w:tr>
      <w:tr w14:paraId="26A3D69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F8FC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F91F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向阳沟蔬菜批发市场西侧沟口滑坡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7085B0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1A70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2D946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32CB3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32A26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681A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73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5563E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237</w:t>
            </w:r>
          </w:p>
        </w:tc>
      </w:tr>
      <w:tr w14:paraId="4D33CE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378C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55B76F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市场沟居民二区西侧滑坡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7CB3D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38AE2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10B63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440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A97F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545FC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29A4D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</w:t>
            </w:r>
          </w:p>
        </w:tc>
      </w:tr>
      <w:tr w14:paraId="5B226E5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4577B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51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65F37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市场沟居民三区滑坡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A8CB1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8ACC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061CCC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D5AC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472607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1220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326E5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62E7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189</w:t>
            </w:r>
          </w:p>
        </w:tc>
      </w:tr>
      <w:tr w14:paraId="02B95DA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7B029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52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2E152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向阳沟蔬菜批发市场西侧沟内滑坡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1B539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11AAF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6D7F30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44FB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8A9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7FD21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185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30C38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265</w:t>
            </w:r>
          </w:p>
        </w:tc>
      </w:tr>
      <w:tr w14:paraId="29AC15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9D07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414854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南市办市场沟居民一区滑坡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2E5D61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29D43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77C5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2386F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5C6A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923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58A08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</w:tr>
      <w:tr w14:paraId="7AA605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77AC4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54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2786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南市办七里铺村二庄科后沟滑坡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449F3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3A14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5D9BE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1CEE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146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2D28C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408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1488D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66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5AE33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</w:tr>
      <w:tr w14:paraId="42A4331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F2A9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55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7986F7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桥沟办刘万家沟村滑坡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09076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0F9EDE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5C796A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3AA9E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18F5B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5FFA4F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87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512E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</w:tr>
      <w:tr w14:paraId="2188F4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6CA3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56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231BD2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北门口社区玻璃厂后山滑坡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36AD8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136BB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51780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中型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3D5F8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09588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712C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3089A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</w:tr>
      <w:tr w14:paraId="5E2CE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310" w:type="pct"/>
            <w:tcBorders>
              <w:tl2br w:val="nil"/>
              <w:tr2bl w:val="nil"/>
            </w:tcBorders>
            <w:noWrap w:val="0"/>
            <w:vAlign w:val="center"/>
          </w:tcPr>
          <w:p w14:paraId="2951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57</w:t>
            </w:r>
          </w:p>
        </w:tc>
        <w:tc>
          <w:tcPr>
            <w:tcW w:w="1509" w:type="pct"/>
            <w:tcBorders>
              <w:tl2br w:val="nil"/>
              <w:tr2bl w:val="nil"/>
            </w:tcBorders>
            <w:noWrap w:val="0"/>
            <w:vAlign w:val="center"/>
          </w:tcPr>
          <w:p w14:paraId="2D104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spacing w:val="-6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青化砭镇许家沟村贺家沟小组滑坡</w:t>
            </w:r>
          </w:p>
        </w:tc>
        <w:tc>
          <w:tcPr>
            <w:tcW w:w="522" w:type="pct"/>
            <w:tcBorders>
              <w:tl2br w:val="nil"/>
              <w:tr2bl w:val="nil"/>
            </w:tcBorders>
            <w:noWrap w:val="0"/>
            <w:vAlign w:val="center"/>
          </w:tcPr>
          <w:p w14:paraId="269EA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滑坡</w:t>
            </w:r>
          </w:p>
        </w:tc>
        <w:tc>
          <w:tcPr>
            <w:tcW w:w="426" w:type="pct"/>
            <w:tcBorders>
              <w:tl2br w:val="nil"/>
              <w:tr2bl w:val="nil"/>
            </w:tcBorders>
            <w:noWrap w:val="0"/>
            <w:vAlign w:val="center"/>
          </w:tcPr>
          <w:p w14:paraId="5C476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宝塔区</w:t>
            </w:r>
          </w:p>
        </w:tc>
        <w:tc>
          <w:tcPr>
            <w:tcW w:w="399" w:type="pct"/>
            <w:tcBorders>
              <w:tl2br w:val="nil"/>
              <w:tr2bl w:val="nil"/>
            </w:tcBorders>
            <w:noWrap w:val="0"/>
            <w:vAlign w:val="center"/>
          </w:tcPr>
          <w:p w14:paraId="4A37B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auto"/>
                <w:kern w:val="0"/>
                <w:sz w:val="18"/>
                <w:szCs w:val="18"/>
                <w:highlight w:val="none"/>
                <w:u w:val="none"/>
                <w:lang w:val="en-US" w:eastAsia="zh-CN"/>
              </w:rPr>
              <w:t>小型</w:t>
            </w:r>
          </w:p>
        </w:tc>
        <w:tc>
          <w:tcPr>
            <w:tcW w:w="401" w:type="pct"/>
            <w:tcBorders>
              <w:tl2br w:val="nil"/>
              <w:tr2bl w:val="nil"/>
            </w:tcBorders>
            <w:noWrap w:val="0"/>
            <w:vAlign w:val="center"/>
          </w:tcPr>
          <w:p w14:paraId="05639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104</w:t>
            </w:r>
          </w:p>
        </w:tc>
        <w:tc>
          <w:tcPr>
            <w:tcW w:w="544" w:type="pct"/>
            <w:tcBorders>
              <w:tl2br w:val="nil"/>
              <w:tr2bl w:val="nil"/>
            </w:tcBorders>
            <w:noWrap w:val="0"/>
            <w:vAlign w:val="center"/>
          </w:tcPr>
          <w:p w14:paraId="62EF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</w:t>
            </w:r>
          </w:p>
        </w:tc>
        <w:tc>
          <w:tcPr>
            <w:tcW w:w="472" w:type="pct"/>
            <w:tcBorders>
              <w:tl2br w:val="nil"/>
              <w:tr2bl w:val="nil"/>
            </w:tcBorders>
            <w:noWrap w:val="0"/>
            <w:vAlign w:val="center"/>
          </w:tcPr>
          <w:p w14:paraId="5358A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412" w:type="pct"/>
            <w:tcBorders>
              <w:tl2br w:val="nil"/>
              <w:tr2bl w:val="nil"/>
            </w:tcBorders>
            <w:noWrap w:val="0"/>
            <w:vAlign w:val="center"/>
          </w:tcPr>
          <w:p w14:paraId="76A07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</w:t>
            </w:r>
          </w:p>
        </w:tc>
      </w:tr>
    </w:tbl>
    <w:p w14:paraId="05924B09">
      <w:pPr>
        <w:spacing w:line="320" w:lineRule="exact"/>
        <w:ind w:left="0" w:leftChars="0" w:firstLine="0" w:firstLineChars="0"/>
        <w:rPr>
          <w:rFonts w:hint="default" w:ascii="Times New Roman" w:hAnsi="Times New Roman" w:eastAsia="仿宋" w:cs="Times New Roman"/>
          <w:b w:val="0"/>
          <w:bCs/>
          <w:spacing w:val="-10"/>
          <w:sz w:val="28"/>
          <w:szCs w:val="28"/>
          <w:u w:val="single"/>
          <w:lang w:val="en-US" w:eastAsia="zh-CN"/>
        </w:rPr>
      </w:pPr>
    </w:p>
    <w:p w14:paraId="1DD7D7B8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76D4751">
      <w:pPr>
        <w:pStyle w:val="8"/>
        <w:rPr>
          <w:rFonts w:hint="eastAsia"/>
          <w:lang w:val="en-US" w:eastAsia="zh-CN"/>
        </w:rPr>
      </w:pPr>
    </w:p>
    <w:p w14:paraId="22115B82"/>
    <w:sectPr>
      <w:headerReference r:id="rId3" w:type="default"/>
      <w:footerReference r:id="rId5" w:type="default"/>
      <w:headerReference r:id="rId4" w:type="even"/>
      <w:footerReference r:id="rId6" w:type="even"/>
      <w:pgSz w:w="11907" w:h="16840"/>
      <w:pgMar w:top="1984" w:right="1474" w:bottom="1587" w:left="1587" w:header="1984" w:footer="1587" w:gutter="0"/>
      <w:paperSrc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7A9A48">
    <w:pPr>
      <w:pStyle w:val="5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3ACBB2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1fWDns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63ACBB2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3087B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438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DSS+kn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03087B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56176A">
                          <w:pPr>
                            <w:pStyle w:val="5"/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056176A">
                    <w:pPr>
                      <w:pStyle w:val="5"/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25CC1B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925CC1B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6E2CB0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1F+UJskBAACZAwAADgAAAGRycy9lMm9Eb2MueG1srVPNjtMwEL4j8Q6W&#10;79TZaoW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DUX5Qm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56E2CB0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3875C7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BDE24F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Eb5Cg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8BDE24F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092D3E">
    <w:pPr>
      <w:pStyle w:val="6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3C681">
    <w:pPr>
      <w:pStyle w:val="6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7F76F3"/>
    <w:rsid w:val="1F865547"/>
    <w:rsid w:val="287F76F3"/>
    <w:rsid w:val="59A96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widowControl w:val="0"/>
      <w:spacing w:before="100" w:beforeAutospacing="1" w:after="12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3">
    <w:name w:val="Body Text Indent"/>
    <w:basedOn w:val="1"/>
    <w:next w:val="4"/>
    <w:qFormat/>
    <w:uiPriority w:val="0"/>
    <w:pPr>
      <w:widowControl w:val="0"/>
      <w:ind w:firstLine="63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customStyle="1" w:styleId="4">
    <w:name w:val="Char Char"/>
    <w:basedOn w:val="1"/>
    <w:qFormat/>
    <w:uiPriority w:val="0"/>
    <w:pPr>
      <w:widowControl/>
      <w:spacing w:after="160" w:line="240" w:lineRule="exact"/>
      <w:jc w:val="left"/>
    </w:pPr>
    <w:rPr>
      <w:rFonts w:ascii="等线" w:eastAsia="等线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Arial"/>
      <w:sz w:val="18"/>
      <w:szCs w:val="18"/>
      <w:lang w:bidi="ar-SA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Arial"/>
      <w:sz w:val="18"/>
      <w:szCs w:val="18"/>
      <w:lang w:bidi="ar-SA"/>
    </w:rPr>
  </w:style>
  <w:style w:type="paragraph" w:styleId="7">
    <w:name w:val="Normal (Web)"/>
    <w:basedOn w:val="1"/>
    <w:next w:val="5"/>
    <w:qFormat/>
    <w:uiPriority w:val="0"/>
    <w:pPr>
      <w:widowControl/>
      <w:spacing w:before="100" w:beforeAutospacing="1" w:after="100" w:afterAutospacing="1"/>
      <w:jc w:val="left"/>
    </w:pPr>
    <w:rPr>
      <w:rFonts w:ascii="宋体" w:eastAsia="宋体" w:cs="宋体"/>
      <w:kern w:val="0"/>
      <w:sz w:val="24"/>
      <w:szCs w:val="24"/>
      <w:lang w:val="en-US" w:eastAsia="zh-CN" w:bidi="ar-SA"/>
    </w:rPr>
  </w:style>
  <w:style w:type="paragraph" w:styleId="8">
    <w:name w:val="Body Text First Indent 2"/>
    <w:basedOn w:val="3"/>
    <w:next w:val="2"/>
    <w:qFormat/>
    <w:uiPriority w:val="0"/>
    <w:pPr>
      <w:widowControl w:val="0"/>
      <w:tabs>
        <w:tab w:val="left" w:pos="7920"/>
      </w:tabs>
      <w:spacing w:after="120" w:line="360" w:lineRule="auto"/>
      <w:ind w:left="200" w:leftChars="200" w:right="34" w:firstLine="200" w:firstLineChars="200"/>
      <w:jc w:val="both"/>
    </w:pPr>
    <w:rPr>
      <w:rFonts w:ascii="Calibri" w:hAnsi="Calibri" w:eastAsia="宋体" w:cs="Times New Roman"/>
      <w:bCs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2026-05-20T01:53:00Z</dcterms:created>
  <dc:creator>倘若</dc:creator>
  <cp:lastModifiedBy>倘若</cp:lastModifiedBy>
  <dcterms:modified xsi:type="dcterms:W3CDTF">2026-05-20T01:55:50Z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FB1FFCBB9BFA4E8EB73E4796E2DEB06E_11</vt:lpwstr>
  </property>
  <property fmtid="{D5CDD505-2E9C-101B-9397-08002B2CF9AE}" pid="4" name="KSOTemplateDocerSaveRecord">
    <vt:lpwstr>eyJoZGlkIjoiMTJkY2MzMmU1ZGU5OGRhOGUzNmZmZTZkMDUwNTg4ZmQiLCJ1c2VySWQiOiI0NTgyNTI0NjIifQ==</vt:lpwstr>
  </property>
</Properties>
</file>