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0" w:lineRule="exact"/>
        <w:ind w:left="0" w:firstLine="3200" w:firstLineChars="10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陕西省机关事业单位工勤人员破格晋升（申报）技术等级汇总表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填报单位：（盖章）                                                                填报时间：</w:t>
      </w:r>
    </w:p>
    <w:tbl>
      <w:tblPr>
        <w:tblStyle w:val="7"/>
        <w:tblW w:w="138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95"/>
        <w:gridCol w:w="983"/>
        <w:gridCol w:w="1036"/>
        <w:gridCol w:w="1291"/>
        <w:gridCol w:w="1112"/>
        <w:gridCol w:w="1124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2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9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11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申报人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1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现有岗位等级证书</w:t>
            </w: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破格类型</w:t>
            </w:r>
          </w:p>
        </w:tc>
        <w:tc>
          <w:tcPr>
            <w:tcW w:w="15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比武竞赛</w:t>
            </w:r>
          </w:p>
        </w:tc>
        <w:tc>
          <w:tcPr>
            <w:tcW w:w="23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技术革新（技术发明）</w:t>
            </w:r>
          </w:p>
        </w:tc>
        <w:tc>
          <w:tcPr>
            <w:tcW w:w="238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荣誉称号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9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晋升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名次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排名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称号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3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0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2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黑体" w:eastAsia="仿宋_GB2312"/>
          <w:color w:val="auto"/>
          <w:sz w:val="24"/>
          <w:szCs w:val="24"/>
        </w:rPr>
      </w:pPr>
      <w:r>
        <w:rPr>
          <w:rFonts w:hint="eastAsia" w:ascii="仿宋_GB2312" w:hAnsi="黑体" w:eastAsia="仿宋_GB2312"/>
          <w:color w:val="auto"/>
          <w:sz w:val="24"/>
          <w:szCs w:val="24"/>
        </w:rPr>
        <w:t>注：此表由工勤人员所在单位工考工作主管人员填报，一式两份。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color w:val="auto"/>
          <w:sz w:val="24"/>
          <w:szCs w:val="24"/>
        </w:rPr>
        <w:sectPr>
          <w:headerReference r:id="rId3" w:type="default"/>
          <w:footerReference r:id="rId4" w:type="default"/>
          <w:pgSz w:w="16838" w:h="11906" w:orient="landscape"/>
          <w:pgMar w:top="1134" w:right="1417" w:bottom="1134" w:left="1417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12" w:charSpace="0"/>
        </w:sectPr>
      </w:pPr>
      <w:r>
        <w:rPr>
          <w:rFonts w:hint="eastAsia" w:ascii="仿宋_GB2312" w:eastAsia="仿宋_GB2312"/>
          <w:color w:val="auto"/>
          <w:sz w:val="24"/>
          <w:szCs w:val="24"/>
        </w:rPr>
        <w:t>审核：（盖章）</w:t>
      </w:r>
      <w:r>
        <w:rPr>
          <w:rFonts w:ascii="仿宋_GB2312" w:eastAsia="仿宋_GB2312"/>
          <w:color w:val="auto"/>
          <w:sz w:val="24"/>
          <w:szCs w:val="24"/>
        </w:rPr>
        <w:t xml:space="preserve">                              </w:t>
      </w:r>
      <w:r>
        <w:rPr>
          <w:rFonts w:hint="eastAsia" w:ascii="仿宋_GB2312" w:eastAsia="仿宋_GB2312"/>
          <w:color w:val="auto"/>
          <w:sz w:val="24"/>
          <w:szCs w:val="24"/>
        </w:rPr>
        <w:t>初审：（盖章）</w:t>
      </w:r>
      <w:r>
        <w:rPr>
          <w:rFonts w:ascii="仿宋_GB2312" w:eastAsia="仿宋_GB2312"/>
          <w:color w:val="auto"/>
          <w:sz w:val="24"/>
          <w:szCs w:val="24"/>
        </w:rPr>
        <w:t xml:space="preserve">                             </w:t>
      </w:r>
      <w:r>
        <w:rPr>
          <w:rFonts w:hint="eastAsia" w:ascii="仿宋_GB2312" w:eastAsia="仿宋_GB2312"/>
          <w:color w:val="auto"/>
          <w:sz w:val="24"/>
          <w:szCs w:val="24"/>
        </w:rPr>
        <w:t>联系人：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7" w:h="16840"/>
      <w:pgMar w:top="1701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BROdMg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GKYRsVPP76ffj6cfn0jOINAjQszxN07RMb2nW0RPJwHHCbebeV1+oIRgR/y&#10;Hi/yijYSni5NJ9NpDheHb9gAP3u87nyI74XVJBkF9ahfJys7bELsQ4eQlM3YtVSqq6EypCno1eu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MFE50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AD1001B"/>
    <w:rsid w:val="7B9F6AB9"/>
    <w:rsid w:val="7CC727B4"/>
    <w:rsid w:val="7CD97B5E"/>
    <w:rsid w:val="7D9D0B8C"/>
    <w:rsid w:val="7F7F9D3B"/>
    <w:rsid w:val="D6D679E5"/>
    <w:rsid w:val="ED3EA4AE"/>
    <w:rsid w:val="FA7EE807"/>
    <w:rsid w:val="FD5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8391</Words>
  <Characters>8925</Characters>
  <Lines>0</Lines>
  <Paragraphs>0</Paragraphs>
  <TotalTime>13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2026-03-24T15:47:00Z</dcterms:created>
  <dc:creator>lenovo</dc:creator>
  <cp:lastModifiedBy>lsj</cp:lastModifiedBy>
  <cp:lastPrinted>2026-03-25T15:40:00Z</cp:lastPrinted>
  <dcterms:modified xsi:type="dcterms:W3CDTF">2026-04-03T08:53:49Z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