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D226">
      <w:pPr>
        <w:wordWrap w:val="0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21191532">
      <w:pPr>
        <w:wordWrap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68DD9AB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工业和信息化部生物制造标准化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技术委员会</w:t>
      </w:r>
    </w:p>
    <w:p w14:paraId="5B43FA7E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筹建方案</w:t>
      </w:r>
    </w:p>
    <w:p w14:paraId="36B5B972">
      <w:pPr>
        <w:wordWrap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C5E4992">
      <w:pPr>
        <w:spacing w:line="560" w:lineRule="exact"/>
        <w:ind w:firstLine="604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业务范围</w:t>
      </w:r>
    </w:p>
    <w:p w14:paraId="20983743">
      <w:pPr>
        <w:overflowPunct w:val="0"/>
        <w:topLinePunct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工业和信息化部生物制造标准化技术委员会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按照《工业和信息化部专业标准化技术委员会管理办法》开展所属领域标准化工作，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将针对生物制造新产品、新工艺、新装备以及人工智能融合应用等关键技术，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生物制造术语、分类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等基础通用以及细胞工厂构建、生物反应过程控制等共性技术标准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，以标准促进生物制造技术路线升级，满足产业发展需求。</w:t>
      </w:r>
    </w:p>
    <w:p w14:paraId="50B6C502">
      <w:pPr>
        <w:overflowPunct w:val="0"/>
        <w:topLinePunct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研究分析生物制造标准化需求方向，提出和编制生物制造标准体系；管理下设的专题组；</w:t>
      </w:r>
    </w:p>
    <w:p w14:paraId="73674022">
      <w:pPr>
        <w:overflowPunct w:val="0"/>
        <w:topLinePunct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生物制造行业管理实际和产业发展需求，开展《生物制造标准体系建设指南》编制工作，提出相关领域行业标准制定、修订建议；负责组织有关标准化组织开展标准起草、技术审查、复审、修订以及行业标准外文版的组织翻译和审查工作；统筹协调生物制造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标准的制定；</w:t>
      </w:r>
    </w:p>
    <w:p w14:paraId="5DAD670C">
      <w:pPr>
        <w:overflowPunct w:val="0"/>
        <w:topLinePunct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有关标准化组织开展生物制造领域国内外标准一致性比对分析；跟踪、研究相关领域国际标准化的发展趋势和工作动态。与生物制造相关国际标准化组织对接联络，适时提出、参与相关国际标准研究与制修订工作。</w:t>
      </w:r>
    </w:p>
    <w:p w14:paraId="2CFCCD53">
      <w:pPr>
        <w:overflowPunct w:val="0"/>
        <w:topLinePunct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开展生物制造行业标准的宣传和培训、行业标准应用推广、实施情况评估以及行业标准起草人员的培训等工作；</w:t>
      </w:r>
    </w:p>
    <w:p w14:paraId="11C6EE5C">
      <w:pPr>
        <w:overflowPunct w:val="0"/>
        <w:topLinePunct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（五）承担基础共性以及跨多个领域的标准项目起草工作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C752761">
      <w:pPr>
        <w:spacing w:line="560" w:lineRule="exact"/>
        <w:ind w:firstLine="604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、标准体系</w:t>
      </w:r>
    </w:p>
    <w:p w14:paraId="1E8313D2">
      <w:pPr>
        <w:widowControl/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生物制造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标准体系</w:t>
      </w:r>
      <w:r>
        <w:rPr>
          <w:rFonts w:ascii="Times New Roman" w:hAnsi="Times New Roman" w:eastAsia="仿宋_GB2312"/>
          <w:bCs/>
          <w:sz w:val="32"/>
          <w:szCs w:val="32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包括基础通用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共性技术、食品、日用化学品、生物化工、生物基材料、酶及酶制剂等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个部分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框架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如图所示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：</w:t>
      </w:r>
    </w:p>
    <w:p w14:paraId="1A9CF509">
      <w:pPr>
        <w:widowControl/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599430" cy="3986530"/>
            <wp:effectExtent l="0" t="0" r="0" b="0"/>
            <wp:docPr id="1" name="图片 3" descr="swzz工作组系统架构图1202-科技司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wzz工作组系统架构图1202-科技司意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F8FB">
      <w:pPr>
        <w:widowControl/>
        <w:overflowPunct/>
        <w:topLinePunct w:val="0"/>
        <w:spacing w:line="240" w:lineRule="auto"/>
        <w:ind w:firstLine="0" w:firstLineChars="0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图 生物制造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sz w:val="28"/>
          <w:szCs w:val="28"/>
        </w:rPr>
        <w:t>标准体系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框架</w:t>
      </w:r>
    </w:p>
    <w:p w14:paraId="616B9091">
      <w:pPr>
        <w:spacing w:line="560" w:lineRule="exact"/>
        <w:ind w:firstLine="604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、组成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3AC971D0">
      <w:pPr>
        <w:keepNext w:val="0"/>
        <w:keepLines w:val="0"/>
        <w:widowControl w:val="0"/>
        <w:suppressLineNumbers w:val="0"/>
        <w:overflowPunct w:val="0"/>
        <w:topLinePunct/>
        <w:spacing w:before="0" w:beforeAutospacing="0" w:after="0" w:afterAutospacing="0" w:line="560" w:lineRule="exact"/>
        <w:ind w:left="0" w:right="0" w:firstLine="604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工业和信息化部生物制造标准化技术委员会（筹）拟由主任委员、副主任委员和委员组成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其中，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主任委员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由分管部领导担任，副主任委员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由相关司局和单位负责同志担任；委员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由相关部门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处室负责同志、生物制造产学研用方面的具有标准化工作经验的专家学者担任。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单位为中国电子技术标准化研究院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40737737">
      <w:pPr>
        <w:spacing w:line="560" w:lineRule="exact"/>
        <w:ind w:firstLine="604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、成立后工作计划</w:t>
      </w:r>
    </w:p>
    <w:p w14:paraId="1B092E7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4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val="en-US" w:eastAsia="zh-CN" w:bidi="ar"/>
        </w:rPr>
        <w:t>（一）深入调研交流，梳理标准化需求。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梳理生物制造国际标准，深入调研生物制造领域相关企业、研究院所、高校等，交流并整理生物制造相关政策、技术、产业、应用以及标准化情况，提出生物制造标准化需求以及标准化路线图。</w:t>
      </w:r>
    </w:p>
    <w:p w14:paraId="6D5A209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4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val="en-US" w:eastAsia="zh-CN" w:bidi="ar"/>
        </w:rPr>
        <w:t>（二）加强顶层设计，编制</w:t>
      </w:r>
      <w:r>
        <w:rPr>
          <w:rFonts w:hint="eastAsia" w:ascii="Times New Roman" w:hAnsi="Times New Roman" w:eastAsia="楷体" w:cs="Times New Roman"/>
          <w:b/>
          <w:kern w:val="2"/>
          <w:sz w:val="32"/>
          <w:szCs w:val="32"/>
          <w:lang w:val="en-US" w:eastAsia="zh-CN" w:bidi="ar"/>
        </w:rPr>
        <w:t>完善</w:t>
      </w: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val="en-US" w:eastAsia="zh-CN" w:bidi="ar"/>
        </w:rPr>
        <w:t>生物制造标准体系。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组织国内生物制造产学研用各方开展标准需求研究，完善生物制造标准体系，明确重点标准的编制计划，推进我国生物制造产业标准化体系建设与实施。</w:t>
      </w:r>
    </w:p>
    <w:p w14:paraId="4212973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4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val="en-US" w:eastAsia="zh-CN" w:bidi="ar"/>
        </w:rPr>
        <w:t>（三）聚焦行业共性需求，加快重点标准研制。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“共性先立，急用先行”的原则，重点布局酶、食品、生物化工、生物基材料等行业的共性标准，组织重点企业，针对重点产品，加快开展关键技术标准的研制。尽快推动生物制造行业基础共性标准制定工作，如术语标准、行业分类标准等。</w:t>
      </w:r>
    </w:p>
    <w:p w14:paraId="7DB45CA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4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val="en-US" w:eastAsia="zh-CN" w:bidi="ar"/>
        </w:rPr>
        <w:t>（四）开展标准贯标推广，促进标准应用实施。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加强与产业联盟、行业协会、重点企业和地方政府的联系，指导行业协会、标准化专业机构和技术组织，面向生物制造产业链各环节开展标准宣贯培训，引导企业在研发、生产、管理等环节对标达标，提升标准应用的有效性。培育出一批贯标试点优秀企业，通过实践案例促进标准推广实施。</w:t>
      </w:r>
    </w:p>
    <w:p w14:paraId="06E4AB1E">
      <w:pPr>
        <w:spacing w:line="560" w:lineRule="exact"/>
        <w:ind w:firstLine="604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1418" w:gutter="0"/>
      <w:pgNumType w:fmt="decimal" w:start="1"/>
      <w:cols w:space="720" w:num="1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8751"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0E3AD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E0E3AD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B7A02"/>
    <w:multiLevelType w:val="multilevel"/>
    <w:tmpl w:val="186B7A02"/>
    <w:lvl w:ilvl="0" w:tentative="0">
      <w:start w:val="1"/>
      <w:numFmt w:val="decimal"/>
      <w:pStyle w:val="4"/>
      <w:lvlText w:val="(%1) "/>
      <w:lvlJc w:val="left"/>
      <w:pPr>
        <w:tabs>
          <w:tab w:val="left" w:pos="1504"/>
        </w:tabs>
        <w:ind w:left="1504" w:hanging="73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822394"/>
    <w:rsid w:val="00023CB8"/>
    <w:rsid w:val="0003245C"/>
    <w:rsid w:val="00034AF6"/>
    <w:rsid w:val="00070EE9"/>
    <w:rsid w:val="00090BC8"/>
    <w:rsid w:val="000E43D8"/>
    <w:rsid w:val="00106B6E"/>
    <w:rsid w:val="00130381"/>
    <w:rsid w:val="00143301"/>
    <w:rsid w:val="00170187"/>
    <w:rsid w:val="001A5B26"/>
    <w:rsid w:val="001A618B"/>
    <w:rsid w:val="001B7BFD"/>
    <w:rsid w:val="001D20C4"/>
    <w:rsid w:val="001F7E3F"/>
    <w:rsid w:val="00200FEE"/>
    <w:rsid w:val="0020545A"/>
    <w:rsid w:val="00236206"/>
    <w:rsid w:val="002466AD"/>
    <w:rsid w:val="00265EA0"/>
    <w:rsid w:val="002B66C5"/>
    <w:rsid w:val="002C388A"/>
    <w:rsid w:val="002C5E9C"/>
    <w:rsid w:val="00330F15"/>
    <w:rsid w:val="00344316"/>
    <w:rsid w:val="00351A88"/>
    <w:rsid w:val="00387A1E"/>
    <w:rsid w:val="003912FD"/>
    <w:rsid w:val="003D386F"/>
    <w:rsid w:val="003F0FA8"/>
    <w:rsid w:val="00400F78"/>
    <w:rsid w:val="00427924"/>
    <w:rsid w:val="00453431"/>
    <w:rsid w:val="004535FA"/>
    <w:rsid w:val="00467954"/>
    <w:rsid w:val="00471688"/>
    <w:rsid w:val="00482CF5"/>
    <w:rsid w:val="004A4EC8"/>
    <w:rsid w:val="004C0F8A"/>
    <w:rsid w:val="004D0E1A"/>
    <w:rsid w:val="005031B9"/>
    <w:rsid w:val="00505FF8"/>
    <w:rsid w:val="005364F4"/>
    <w:rsid w:val="0053766E"/>
    <w:rsid w:val="0058076D"/>
    <w:rsid w:val="00593690"/>
    <w:rsid w:val="005B0A0B"/>
    <w:rsid w:val="005C431A"/>
    <w:rsid w:val="005C52EF"/>
    <w:rsid w:val="005E5F70"/>
    <w:rsid w:val="00646E40"/>
    <w:rsid w:val="006655AA"/>
    <w:rsid w:val="006754A4"/>
    <w:rsid w:val="00684839"/>
    <w:rsid w:val="006D070F"/>
    <w:rsid w:val="006F13E8"/>
    <w:rsid w:val="00705094"/>
    <w:rsid w:val="00723D8B"/>
    <w:rsid w:val="0073594D"/>
    <w:rsid w:val="007419B3"/>
    <w:rsid w:val="00745828"/>
    <w:rsid w:val="00762A11"/>
    <w:rsid w:val="00771302"/>
    <w:rsid w:val="00774C7A"/>
    <w:rsid w:val="007A3421"/>
    <w:rsid w:val="008155F5"/>
    <w:rsid w:val="00822394"/>
    <w:rsid w:val="00846BCD"/>
    <w:rsid w:val="008663B6"/>
    <w:rsid w:val="0087376C"/>
    <w:rsid w:val="008749FB"/>
    <w:rsid w:val="0089526F"/>
    <w:rsid w:val="008A35CA"/>
    <w:rsid w:val="008B13AE"/>
    <w:rsid w:val="008D1474"/>
    <w:rsid w:val="008F7DF6"/>
    <w:rsid w:val="00960152"/>
    <w:rsid w:val="00997B9D"/>
    <w:rsid w:val="009C46A8"/>
    <w:rsid w:val="009E1205"/>
    <w:rsid w:val="00A3107A"/>
    <w:rsid w:val="00A32A7D"/>
    <w:rsid w:val="00A400C5"/>
    <w:rsid w:val="00A62926"/>
    <w:rsid w:val="00A8103E"/>
    <w:rsid w:val="00A8371C"/>
    <w:rsid w:val="00AA3136"/>
    <w:rsid w:val="00AB3256"/>
    <w:rsid w:val="00AC7D23"/>
    <w:rsid w:val="00AE76D8"/>
    <w:rsid w:val="00AF02B3"/>
    <w:rsid w:val="00AF4153"/>
    <w:rsid w:val="00B07EA1"/>
    <w:rsid w:val="00B3103B"/>
    <w:rsid w:val="00B32F90"/>
    <w:rsid w:val="00B4514B"/>
    <w:rsid w:val="00B55699"/>
    <w:rsid w:val="00B66165"/>
    <w:rsid w:val="00B87B46"/>
    <w:rsid w:val="00B93ACA"/>
    <w:rsid w:val="00B96959"/>
    <w:rsid w:val="00BA7584"/>
    <w:rsid w:val="00BD6BFF"/>
    <w:rsid w:val="00BE3565"/>
    <w:rsid w:val="00C26FEB"/>
    <w:rsid w:val="00C56027"/>
    <w:rsid w:val="00C83D60"/>
    <w:rsid w:val="00CA03A7"/>
    <w:rsid w:val="00CA3DFB"/>
    <w:rsid w:val="00CA68CF"/>
    <w:rsid w:val="00CB489F"/>
    <w:rsid w:val="00CC1386"/>
    <w:rsid w:val="00CD5B88"/>
    <w:rsid w:val="00D00709"/>
    <w:rsid w:val="00D437B2"/>
    <w:rsid w:val="00D76356"/>
    <w:rsid w:val="00DC0235"/>
    <w:rsid w:val="00DD4F9E"/>
    <w:rsid w:val="00DD5ABC"/>
    <w:rsid w:val="00E026E8"/>
    <w:rsid w:val="00E264F7"/>
    <w:rsid w:val="00E84102"/>
    <w:rsid w:val="00F00D81"/>
    <w:rsid w:val="00F1729E"/>
    <w:rsid w:val="00F21447"/>
    <w:rsid w:val="00F31A7A"/>
    <w:rsid w:val="00F43D98"/>
    <w:rsid w:val="00F62122"/>
    <w:rsid w:val="00F72D94"/>
    <w:rsid w:val="00F96F46"/>
    <w:rsid w:val="00FB2BD9"/>
    <w:rsid w:val="00FB5A0F"/>
    <w:rsid w:val="00FD0DC6"/>
    <w:rsid w:val="010827C0"/>
    <w:rsid w:val="017E6F26"/>
    <w:rsid w:val="0194674A"/>
    <w:rsid w:val="01BE5667"/>
    <w:rsid w:val="0242659C"/>
    <w:rsid w:val="028642E4"/>
    <w:rsid w:val="02C1356F"/>
    <w:rsid w:val="02D02725"/>
    <w:rsid w:val="02FE1F52"/>
    <w:rsid w:val="03231B33"/>
    <w:rsid w:val="03282B7E"/>
    <w:rsid w:val="03822CFE"/>
    <w:rsid w:val="03A95701"/>
    <w:rsid w:val="03AC4284"/>
    <w:rsid w:val="03B629A7"/>
    <w:rsid w:val="03E80687"/>
    <w:rsid w:val="040A2CF3"/>
    <w:rsid w:val="04206B28"/>
    <w:rsid w:val="04262466"/>
    <w:rsid w:val="04321836"/>
    <w:rsid w:val="044C6E68"/>
    <w:rsid w:val="046B19E4"/>
    <w:rsid w:val="049D12CA"/>
    <w:rsid w:val="04B11640"/>
    <w:rsid w:val="04B9247C"/>
    <w:rsid w:val="04C9495C"/>
    <w:rsid w:val="04CF4FED"/>
    <w:rsid w:val="05B2719F"/>
    <w:rsid w:val="05F723DD"/>
    <w:rsid w:val="06167EA8"/>
    <w:rsid w:val="06605FD1"/>
    <w:rsid w:val="06856661"/>
    <w:rsid w:val="06A05249"/>
    <w:rsid w:val="06DF440E"/>
    <w:rsid w:val="070A4300"/>
    <w:rsid w:val="072D4B68"/>
    <w:rsid w:val="07AE3C19"/>
    <w:rsid w:val="07C40809"/>
    <w:rsid w:val="07E6254D"/>
    <w:rsid w:val="07FE491D"/>
    <w:rsid w:val="08891D73"/>
    <w:rsid w:val="0898078B"/>
    <w:rsid w:val="08A2799E"/>
    <w:rsid w:val="09142277"/>
    <w:rsid w:val="092E2C7C"/>
    <w:rsid w:val="095F76CB"/>
    <w:rsid w:val="099217C1"/>
    <w:rsid w:val="099B4739"/>
    <w:rsid w:val="09F636DA"/>
    <w:rsid w:val="0ABD5629"/>
    <w:rsid w:val="0AE61DC4"/>
    <w:rsid w:val="0B097861"/>
    <w:rsid w:val="0B8D2240"/>
    <w:rsid w:val="0BB01C9B"/>
    <w:rsid w:val="0BCD088E"/>
    <w:rsid w:val="0C030754"/>
    <w:rsid w:val="0C62191E"/>
    <w:rsid w:val="0C6C47E1"/>
    <w:rsid w:val="0C7D7337"/>
    <w:rsid w:val="0CAC2B9A"/>
    <w:rsid w:val="0CC71781"/>
    <w:rsid w:val="0D0D54A6"/>
    <w:rsid w:val="0D29452E"/>
    <w:rsid w:val="0D900095"/>
    <w:rsid w:val="0DA348F5"/>
    <w:rsid w:val="0DCD726B"/>
    <w:rsid w:val="0E4D08B2"/>
    <w:rsid w:val="0E6059EA"/>
    <w:rsid w:val="0E67227F"/>
    <w:rsid w:val="0EC20CC6"/>
    <w:rsid w:val="0EDE2DB2"/>
    <w:rsid w:val="0F00541F"/>
    <w:rsid w:val="0F3527CF"/>
    <w:rsid w:val="0F73174D"/>
    <w:rsid w:val="0FEE34C9"/>
    <w:rsid w:val="100A482B"/>
    <w:rsid w:val="104C66DD"/>
    <w:rsid w:val="10DE353E"/>
    <w:rsid w:val="112B516A"/>
    <w:rsid w:val="114F7F97"/>
    <w:rsid w:val="12332481"/>
    <w:rsid w:val="124D2729"/>
    <w:rsid w:val="129640D0"/>
    <w:rsid w:val="12FA3B0F"/>
    <w:rsid w:val="130628D8"/>
    <w:rsid w:val="13651578"/>
    <w:rsid w:val="13BB4638"/>
    <w:rsid w:val="1427091D"/>
    <w:rsid w:val="14440AD2"/>
    <w:rsid w:val="144B7979"/>
    <w:rsid w:val="148A7C64"/>
    <w:rsid w:val="148B218B"/>
    <w:rsid w:val="14FC77A6"/>
    <w:rsid w:val="150D43F1"/>
    <w:rsid w:val="15192D96"/>
    <w:rsid w:val="151B4D60"/>
    <w:rsid w:val="15C86180"/>
    <w:rsid w:val="15E05662"/>
    <w:rsid w:val="15F389D5"/>
    <w:rsid w:val="16027CCE"/>
    <w:rsid w:val="16257519"/>
    <w:rsid w:val="170830C2"/>
    <w:rsid w:val="1763654B"/>
    <w:rsid w:val="17C50FB3"/>
    <w:rsid w:val="18463EA2"/>
    <w:rsid w:val="18502F73"/>
    <w:rsid w:val="196071E6"/>
    <w:rsid w:val="19B3645C"/>
    <w:rsid w:val="1A017653"/>
    <w:rsid w:val="1A447EF7"/>
    <w:rsid w:val="1ABC049F"/>
    <w:rsid w:val="1AD559B1"/>
    <w:rsid w:val="1B656D5A"/>
    <w:rsid w:val="1B6E557E"/>
    <w:rsid w:val="1C0C30A4"/>
    <w:rsid w:val="1C4E71BE"/>
    <w:rsid w:val="1C5A59E7"/>
    <w:rsid w:val="1C735482"/>
    <w:rsid w:val="1CE75BC2"/>
    <w:rsid w:val="1D493F26"/>
    <w:rsid w:val="1D7A6FCF"/>
    <w:rsid w:val="1D9F5C78"/>
    <w:rsid w:val="1DD65CC8"/>
    <w:rsid w:val="1E036392"/>
    <w:rsid w:val="1E3C36B7"/>
    <w:rsid w:val="1E430E84"/>
    <w:rsid w:val="1E4F5A7B"/>
    <w:rsid w:val="1E592604"/>
    <w:rsid w:val="1F1E1F38"/>
    <w:rsid w:val="1F4D1FBA"/>
    <w:rsid w:val="1FE24454"/>
    <w:rsid w:val="208F215E"/>
    <w:rsid w:val="20CC33B3"/>
    <w:rsid w:val="20EB3A59"/>
    <w:rsid w:val="20FF03C8"/>
    <w:rsid w:val="21372FC2"/>
    <w:rsid w:val="21DA1AFF"/>
    <w:rsid w:val="22723AE6"/>
    <w:rsid w:val="228850B7"/>
    <w:rsid w:val="228C2DF9"/>
    <w:rsid w:val="22AD4B1E"/>
    <w:rsid w:val="22EA5D72"/>
    <w:rsid w:val="230B673F"/>
    <w:rsid w:val="232A5278"/>
    <w:rsid w:val="23302BBD"/>
    <w:rsid w:val="233774DA"/>
    <w:rsid w:val="239575E6"/>
    <w:rsid w:val="23963804"/>
    <w:rsid w:val="23D34A58"/>
    <w:rsid w:val="241D31CD"/>
    <w:rsid w:val="24466FD8"/>
    <w:rsid w:val="249E5066"/>
    <w:rsid w:val="2503311B"/>
    <w:rsid w:val="251E1D03"/>
    <w:rsid w:val="256718FC"/>
    <w:rsid w:val="258E3209"/>
    <w:rsid w:val="25A466AC"/>
    <w:rsid w:val="25EC118F"/>
    <w:rsid w:val="261F3F85"/>
    <w:rsid w:val="269B2361"/>
    <w:rsid w:val="26C501E3"/>
    <w:rsid w:val="26F502D6"/>
    <w:rsid w:val="27363334"/>
    <w:rsid w:val="27400656"/>
    <w:rsid w:val="27624129"/>
    <w:rsid w:val="2769195B"/>
    <w:rsid w:val="27693B1B"/>
    <w:rsid w:val="28215D92"/>
    <w:rsid w:val="28321D4D"/>
    <w:rsid w:val="28490A6D"/>
    <w:rsid w:val="28520641"/>
    <w:rsid w:val="286F1147"/>
    <w:rsid w:val="28DC615D"/>
    <w:rsid w:val="28E179FD"/>
    <w:rsid w:val="290F4C10"/>
    <w:rsid w:val="29120285"/>
    <w:rsid w:val="291A0118"/>
    <w:rsid w:val="293D4E4D"/>
    <w:rsid w:val="294B55F9"/>
    <w:rsid w:val="294D5305"/>
    <w:rsid w:val="295403E9"/>
    <w:rsid w:val="295E2BFC"/>
    <w:rsid w:val="296358B0"/>
    <w:rsid w:val="297218E1"/>
    <w:rsid w:val="299A2213"/>
    <w:rsid w:val="29A378FB"/>
    <w:rsid w:val="2A0257D9"/>
    <w:rsid w:val="2A7C21F3"/>
    <w:rsid w:val="2A9E7B6E"/>
    <w:rsid w:val="2AB73DC7"/>
    <w:rsid w:val="2ADA6027"/>
    <w:rsid w:val="2AF25C74"/>
    <w:rsid w:val="2B5B5BF7"/>
    <w:rsid w:val="2B632B65"/>
    <w:rsid w:val="2B830B12"/>
    <w:rsid w:val="2B93438F"/>
    <w:rsid w:val="2BD650E5"/>
    <w:rsid w:val="2C107FF6"/>
    <w:rsid w:val="2C257A64"/>
    <w:rsid w:val="2C560595"/>
    <w:rsid w:val="2C6E3570"/>
    <w:rsid w:val="2CF9108B"/>
    <w:rsid w:val="2D1A0A51"/>
    <w:rsid w:val="2E127B6B"/>
    <w:rsid w:val="2E6115DE"/>
    <w:rsid w:val="2E7417B0"/>
    <w:rsid w:val="2E8953EB"/>
    <w:rsid w:val="2E8E1CA7"/>
    <w:rsid w:val="2E9F2106"/>
    <w:rsid w:val="2EBF3113"/>
    <w:rsid w:val="2F045BDD"/>
    <w:rsid w:val="2F120B2A"/>
    <w:rsid w:val="2F1E127D"/>
    <w:rsid w:val="2F3C1703"/>
    <w:rsid w:val="2F45335D"/>
    <w:rsid w:val="2F4F7689"/>
    <w:rsid w:val="2F927575"/>
    <w:rsid w:val="2FEF2C1A"/>
    <w:rsid w:val="30194A73"/>
    <w:rsid w:val="305F2238"/>
    <w:rsid w:val="30B02567"/>
    <w:rsid w:val="30C94D30"/>
    <w:rsid w:val="30F93D50"/>
    <w:rsid w:val="312F7772"/>
    <w:rsid w:val="319121DA"/>
    <w:rsid w:val="31B23EFF"/>
    <w:rsid w:val="31BE28A4"/>
    <w:rsid w:val="31C12394"/>
    <w:rsid w:val="31E3055C"/>
    <w:rsid w:val="321D3A6E"/>
    <w:rsid w:val="327D4BC1"/>
    <w:rsid w:val="329D4BAF"/>
    <w:rsid w:val="33244988"/>
    <w:rsid w:val="3355548A"/>
    <w:rsid w:val="33572FB0"/>
    <w:rsid w:val="33E5680D"/>
    <w:rsid w:val="34684D49"/>
    <w:rsid w:val="35185D93"/>
    <w:rsid w:val="351F3659"/>
    <w:rsid w:val="354E0D01"/>
    <w:rsid w:val="35956D19"/>
    <w:rsid w:val="35CA5CBB"/>
    <w:rsid w:val="360102DF"/>
    <w:rsid w:val="360F7B72"/>
    <w:rsid w:val="36577E04"/>
    <w:rsid w:val="368247FA"/>
    <w:rsid w:val="368A369C"/>
    <w:rsid w:val="36C46BAE"/>
    <w:rsid w:val="36D16BD5"/>
    <w:rsid w:val="37537F32"/>
    <w:rsid w:val="37560DD6"/>
    <w:rsid w:val="37804506"/>
    <w:rsid w:val="37B4245D"/>
    <w:rsid w:val="38213B8C"/>
    <w:rsid w:val="388760E5"/>
    <w:rsid w:val="38C20ECB"/>
    <w:rsid w:val="38C34710"/>
    <w:rsid w:val="38D607FE"/>
    <w:rsid w:val="38E513EF"/>
    <w:rsid w:val="38EC419A"/>
    <w:rsid w:val="398B39B3"/>
    <w:rsid w:val="399A1E48"/>
    <w:rsid w:val="39E627A3"/>
    <w:rsid w:val="39F23A32"/>
    <w:rsid w:val="3AEB2C64"/>
    <w:rsid w:val="3B41665F"/>
    <w:rsid w:val="3B423686"/>
    <w:rsid w:val="3C7626F9"/>
    <w:rsid w:val="3C88242C"/>
    <w:rsid w:val="3C8B7D2C"/>
    <w:rsid w:val="3CEF1217"/>
    <w:rsid w:val="3D2F0AF9"/>
    <w:rsid w:val="3D31466F"/>
    <w:rsid w:val="3D4445A5"/>
    <w:rsid w:val="3DE27066"/>
    <w:rsid w:val="3DFE1686"/>
    <w:rsid w:val="3E1605BF"/>
    <w:rsid w:val="3E3007F7"/>
    <w:rsid w:val="3E534711"/>
    <w:rsid w:val="3E53556A"/>
    <w:rsid w:val="3EA06C67"/>
    <w:rsid w:val="3ECA07E7"/>
    <w:rsid w:val="3F2749BC"/>
    <w:rsid w:val="3F570D47"/>
    <w:rsid w:val="3F6D2F64"/>
    <w:rsid w:val="3F7DA1CF"/>
    <w:rsid w:val="3FD85478"/>
    <w:rsid w:val="405A40DF"/>
    <w:rsid w:val="407451A1"/>
    <w:rsid w:val="40817955"/>
    <w:rsid w:val="40956AAD"/>
    <w:rsid w:val="40A26D84"/>
    <w:rsid w:val="40D35F8A"/>
    <w:rsid w:val="40EF43F7"/>
    <w:rsid w:val="4126794B"/>
    <w:rsid w:val="41651435"/>
    <w:rsid w:val="419B52F9"/>
    <w:rsid w:val="41C84587"/>
    <w:rsid w:val="41D1217F"/>
    <w:rsid w:val="41E53E7C"/>
    <w:rsid w:val="42421448"/>
    <w:rsid w:val="431762B8"/>
    <w:rsid w:val="43A7763B"/>
    <w:rsid w:val="4427252A"/>
    <w:rsid w:val="44686F7B"/>
    <w:rsid w:val="44894F93"/>
    <w:rsid w:val="44BA3930"/>
    <w:rsid w:val="44E67CEF"/>
    <w:rsid w:val="45334D59"/>
    <w:rsid w:val="454D2737"/>
    <w:rsid w:val="45B222C8"/>
    <w:rsid w:val="462E5946"/>
    <w:rsid w:val="469E0CCC"/>
    <w:rsid w:val="46AC11B6"/>
    <w:rsid w:val="46BD2CD2"/>
    <w:rsid w:val="46E14C12"/>
    <w:rsid w:val="47442F08"/>
    <w:rsid w:val="478B01F5"/>
    <w:rsid w:val="48587156"/>
    <w:rsid w:val="4860600B"/>
    <w:rsid w:val="487970CD"/>
    <w:rsid w:val="48BF43B9"/>
    <w:rsid w:val="48C90FEB"/>
    <w:rsid w:val="49C104DD"/>
    <w:rsid w:val="4A2F46E1"/>
    <w:rsid w:val="4A6022F2"/>
    <w:rsid w:val="4A8B363E"/>
    <w:rsid w:val="4A8D175A"/>
    <w:rsid w:val="4B1D55FF"/>
    <w:rsid w:val="4B700C5B"/>
    <w:rsid w:val="4B722FD4"/>
    <w:rsid w:val="4B887D52"/>
    <w:rsid w:val="4C062BCE"/>
    <w:rsid w:val="4C373527"/>
    <w:rsid w:val="4C760341"/>
    <w:rsid w:val="4CCA7DF6"/>
    <w:rsid w:val="4D292E6F"/>
    <w:rsid w:val="4D61085B"/>
    <w:rsid w:val="4D9E7435"/>
    <w:rsid w:val="4E006B9A"/>
    <w:rsid w:val="4E0E3014"/>
    <w:rsid w:val="4E393586"/>
    <w:rsid w:val="4E4C150B"/>
    <w:rsid w:val="4ED432AF"/>
    <w:rsid w:val="4EEC23A6"/>
    <w:rsid w:val="4F05790C"/>
    <w:rsid w:val="4F3D0E54"/>
    <w:rsid w:val="4FC623C2"/>
    <w:rsid w:val="4FDB224F"/>
    <w:rsid w:val="4FDF1F0B"/>
    <w:rsid w:val="4FE85264"/>
    <w:rsid w:val="50041972"/>
    <w:rsid w:val="500B0859"/>
    <w:rsid w:val="50373AF5"/>
    <w:rsid w:val="504E652A"/>
    <w:rsid w:val="50EC48E0"/>
    <w:rsid w:val="51C4585C"/>
    <w:rsid w:val="51D75590"/>
    <w:rsid w:val="51E332DC"/>
    <w:rsid w:val="526A01B2"/>
    <w:rsid w:val="529671F9"/>
    <w:rsid w:val="52E837CD"/>
    <w:rsid w:val="535D3F7B"/>
    <w:rsid w:val="536203AC"/>
    <w:rsid w:val="54596730"/>
    <w:rsid w:val="54A800E4"/>
    <w:rsid w:val="54AB4AB2"/>
    <w:rsid w:val="54C341E7"/>
    <w:rsid w:val="55006BAB"/>
    <w:rsid w:val="55403CC4"/>
    <w:rsid w:val="556F5ADF"/>
    <w:rsid w:val="557905B8"/>
    <w:rsid w:val="557D6EFD"/>
    <w:rsid w:val="55833339"/>
    <w:rsid w:val="5587107B"/>
    <w:rsid w:val="55D8191B"/>
    <w:rsid w:val="55DA65BE"/>
    <w:rsid w:val="562F770E"/>
    <w:rsid w:val="569A3030"/>
    <w:rsid w:val="570701C8"/>
    <w:rsid w:val="572B4EAE"/>
    <w:rsid w:val="579F3F38"/>
    <w:rsid w:val="57AC6B77"/>
    <w:rsid w:val="57CC6861"/>
    <w:rsid w:val="58131998"/>
    <w:rsid w:val="58134E48"/>
    <w:rsid w:val="5897196F"/>
    <w:rsid w:val="589F0489"/>
    <w:rsid w:val="58B55EFF"/>
    <w:rsid w:val="591B7ABD"/>
    <w:rsid w:val="594D4389"/>
    <w:rsid w:val="5955323E"/>
    <w:rsid w:val="59E3585A"/>
    <w:rsid w:val="5A03307B"/>
    <w:rsid w:val="5A366BCB"/>
    <w:rsid w:val="5A482F6B"/>
    <w:rsid w:val="5A6951F3"/>
    <w:rsid w:val="5AFC7E15"/>
    <w:rsid w:val="5B9D6352"/>
    <w:rsid w:val="5BBF415F"/>
    <w:rsid w:val="5CA66FC3"/>
    <w:rsid w:val="5D2C4B54"/>
    <w:rsid w:val="5D414205"/>
    <w:rsid w:val="5D812854"/>
    <w:rsid w:val="5D8B36D2"/>
    <w:rsid w:val="5DDE7CA6"/>
    <w:rsid w:val="5E4F2952"/>
    <w:rsid w:val="5F0D0843"/>
    <w:rsid w:val="5F490A72"/>
    <w:rsid w:val="5F700DD2"/>
    <w:rsid w:val="60B371C8"/>
    <w:rsid w:val="611D5998"/>
    <w:rsid w:val="617D3332"/>
    <w:rsid w:val="61812191"/>
    <w:rsid w:val="61CD6067"/>
    <w:rsid w:val="61EE5FDE"/>
    <w:rsid w:val="620C3034"/>
    <w:rsid w:val="62643A48"/>
    <w:rsid w:val="6304269E"/>
    <w:rsid w:val="63611A59"/>
    <w:rsid w:val="637E1671"/>
    <w:rsid w:val="63925F01"/>
    <w:rsid w:val="639C03E7"/>
    <w:rsid w:val="63A454EE"/>
    <w:rsid w:val="644A7DF5"/>
    <w:rsid w:val="64BE25DF"/>
    <w:rsid w:val="655232BF"/>
    <w:rsid w:val="658E6AC4"/>
    <w:rsid w:val="663B3EC9"/>
    <w:rsid w:val="66537FD0"/>
    <w:rsid w:val="665A1E94"/>
    <w:rsid w:val="66977932"/>
    <w:rsid w:val="66987276"/>
    <w:rsid w:val="66DD307E"/>
    <w:rsid w:val="672F4BD5"/>
    <w:rsid w:val="67564D51"/>
    <w:rsid w:val="675F6A90"/>
    <w:rsid w:val="676236F6"/>
    <w:rsid w:val="67825B46"/>
    <w:rsid w:val="67DEFA8A"/>
    <w:rsid w:val="67E67E83"/>
    <w:rsid w:val="68016A6B"/>
    <w:rsid w:val="684D7F02"/>
    <w:rsid w:val="68896ACF"/>
    <w:rsid w:val="68A52A5B"/>
    <w:rsid w:val="68BA4E6C"/>
    <w:rsid w:val="6953779A"/>
    <w:rsid w:val="69C00A35"/>
    <w:rsid w:val="69D63F27"/>
    <w:rsid w:val="69E82E7D"/>
    <w:rsid w:val="69F745C9"/>
    <w:rsid w:val="6A333127"/>
    <w:rsid w:val="6A5169BD"/>
    <w:rsid w:val="6AA92849"/>
    <w:rsid w:val="6ACF5E2C"/>
    <w:rsid w:val="6AFB6BAE"/>
    <w:rsid w:val="6B513865"/>
    <w:rsid w:val="6B5956B9"/>
    <w:rsid w:val="6B7BA6CE"/>
    <w:rsid w:val="6BC62232"/>
    <w:rsid w:val="6BC73B27"/>
    <w:rsid w:val="6C2471CC"/>
    <w:rsid w:val="6CBF0CA2"/>
    <w:rsid w:val="6D350C06"/>
    <w:rsid w:val="6D407F66"/>
    <w:rsid w:val="6DA46B1B"/>
    <w:rsid w:val="6E6918F9"/>
    <w:rsid w:val="6E7A7577"/>
    <w:rsid w:val="6E851A78"/>
    <w:rsid w:val="6EAE0FCF"/>
    <w:rsid w:val="6EB81E4D"/>
    <w:rsid w:val="6ED41A6A"/>
    <w:rsid w:val="6EDE207A"/>
    <w:rsid w:val="6F4060D1"/>
    <w:rsid w:val="6F8166E3"/>
    <w:rsid w:val="6FEDFDA0"/>
    <w:rsid w:val="6FF6AEC2"/>
    <w:rsid w:val="6FF84BF7"/>
    <w:rsid w:val="703D260A"/>
    <w:rsid w:val="706C1141"/>
    <w:rsid w:val="70B206D9"/>
    <w:rsid w:val="70DD5B9B"/>
    <w:rsid w:val="70F84783"/>
    <w:rsid w:val="70FA049F"/>
    <w:rsid w:val="71602316"/>
    <w:rsid w:val="71C74DEB"/>
    <w:rsid w:val="722F320D"/>
    <w:rsid w:val="725E4ABA"/>
    <w:rsid w:val="72693AB4"/>
    <w:rsid w:val="72E476B5"/>
    <w:rsid w:val="73793045"/>
    <w:rsid w:val="73B452D9"/>
    <w:rsid w:val="73D634A1"/>
    <w:rsid w:val="73F12089"/>
    <w:rsid w:val="74125515"/>
    <w:rsid w:val="74B332A0"/>
    <w:rsid w:val="74D21B5B"/>
    <w:rsid w:val="74DF6386"/>
    <w:rsid w:val="750A2CD7"/>
    <w:rsid w:val="75185464"/>
    <w:rsid w:val="759B7DA8"/>
    <w:rsid w:val="75DC0B17"/>
    <w:rsid w:val="75DF5F11"/>
    <w:rsid w:val="75E56F82"/>
    <w:rsid w:val="760032A4"/>
    <w:rsid w:val="76045978"/>
    <w:rsid w:val="7614205F"/>
    <w:rsid w:val="766934DC"/>
    <w:rsid w:val="768548B1"/>
    <w:rsid w:val="76DE2F80"/>
    <w:rsid w:val="77212C85"/>
    <w:rsid w:val="77901BB9"/>
    <w:rsid w:val="77A92C7B"/>
    <w:rsid w:val="77CD4BBB"/>
    <w:rsid w:val="77D57F2F"/>
    <w:rsid w:val="77FC7B7E"/>
    <w:rsid w:val="780600CD"/>
    <w:rsid w:val="786D5A56"/>
    <w:rsid w:val="788A03B6"/>
    <w:rsid w:val="78C53AE4"/>
    <w:rsid w:val="78DA7590"/>
    <w:rsid w:val="79305402"/>
    <w:rsid w:val="7931117A"/>
    <w:rsid w:val="796B4CD4"/>
    <w:rsid w:val="79C772D5"/>
    <w:rsid w:val="7A48123C"/>
    <w:rsid w:val="7AB35F81"/>
    <w:rsid w:val="7AD64A04"/>
    <w:rsid w:val="7B67E7D2"/>
    <w:rsid w:val="7B7E3807"/>
    <w:rsid w:val="7B8614AF"/>
    <w:rsid w:val="7BCF3B46"/>
    <w:rsid w:val="7BFC0BDE"/>
    <w:rsid w:val="7C3945CD"/>
    <w:rsid w:val="7C3B3EC8"/>
    <w:rsid w:val="7C452A8E"/>
    <w:rsid w:val="7CA7DECE"/>
    <w:rsid w:val="7CB26CEE"/>
    <w:rsid w:val="7CDF7F30"/>
    <w:rsid w:val="7D480840"/>
    <w:rsid w:val="7D7C79E4"/>
    <w:rsid w:val="7DA4016C"/>
    <w:rsid w:val="7DE71E07"/>
    <w:rsid w:val="7E132BFC"/>
    <w:rsid w:val="7E346B9D"/>
    <w:rsid w:val="7E673ACB"/>
    <w:rsid w:val="7E9B156F"/>
    <w:rsid w:val="7EDFEF27"/>
    <w:rsid w:val="7F1906E6"/>
    <w:rsid w:val="7F6E0A32"/>
    <w:rsid w:val="7F6F7368"/>
    <w:rsid w:val="7FDD5BB8"/>
    <w:rsid w:val="7FE74687"/>
    <w:rsid w:val="7FEE4118"/>
    <w:rsid w:val="7FFD4CB9"/>
    <w:rsid w:val="7FFF7556"/>
    <w:rsid w:val="9BF38F23"/>
    <w:rsid w:val="BBEA75ED"/>
    <w:rsid w:val="DC7D453D"/>
    <w:rsid w:val="DCFE4F3D"/>
    <w:rsid w:val="DFF7BDDD"/>
    <w:rsid w:val="E1FF02FA"/>
    <w:rsid w:val="F7FBB1A5"/>
    <w:rsid w:val="FF735BDE"/>
    <w:rsid w:val="FF77963E"/>
    <w:rsid w:val="FFEBD242"/>
    <w:rsid w:val="FFFA701A"/>
    <w:rsid w:val="FFFD9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20" w:lineRule="exact"/>
      <w:jc w:val="center"/>
      <w:outlineLvl w:val="0"/>
    </w:pPr>
    <w:rPr>
      <w:b/>
      <w:sz w:val="1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numPr>
        <w:ilvl w:val="0"/>
        <w:numId w:val="1"/>
      </w:numPr>
      <w:tabs>
        <w:tab w:val="clear" w:pos="1504"/>
      </w:tabs>
      <w:ind w:left="200" w:leftChars="200" w:firstLine="0"/>
      <w:outlineLvl w:val="2"/>
    </w:pPr>
    <w:rPr>
      <w:rFonts w:ascii="Arial" w:hAnsi="Arial"/>
      <w:sz w:val="28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  <w:rPr>
      <w:rFonts w:ascii="Arial" w:hAnsi="Arial" w:eastAsia="仿宋_GB2312"/>
      <w:sz w:val="30"/>
    </w:rPr>
  </w:style>
  <w:style w:type="paragraph" w:styleId="6">
    <w:name w:val="annotation text"/>
    <w:basedOn w:val="1"/>
    <w:link w:val="23"/>
    <w:uiPriority w:val="0"/>
    <w:pPr>
      <w:jc w:val="left"/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link w:val="2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6">
    <w:name w:val="annotation subject"/>
    <w:basedOn w:val="6"/>
    <w:next w:val="6"/>
    <w:link w:val="25"/>
    <w:uiPriority w:val="0"/>
    <w:rPr>
      <w:b/>
      <w:bCs/>
    </w:rPr>
  </w:style>
  <w:style w:type="character" w:styleId="19">
    <w:name w:val="page number"/>
    <w:uiPriority w:val="0"/>
  </w:style>
  <w:style w:type="character" w:styleId="20">
    <w:name w:val="Hyperlink"/>
    <w:uiPriority w:val="0"/>
    <w:rPr>
      <w:color w:val="0000FF"/>
      <w:u w:val="single"/>
    </w:rPr>
  </w:style>
  <w:style w:type="character" w:styleId="21">
    <w:name w:val="annotation reference"/>
    <w:uiPriority w:val="0"/>
    <w:rPr>
      <w:sz w:val="21"/>
      <w:szCs w:val="21"/>
    </w:rPr>
  </w:style>
  <w:style w:type="character" w:customStyle="1" w:styleId="22">
    <w:name w:val="标题 3 Char"/>
    <w:link w:val="4"/>
    <w:uiPriority w:val="0"/>
    <w:rPr>
      <w:rFonts w:ascii="Arial" w:hAnsi="Arial" w:eastAsia="宋体"/>
      <w:kern w:val="2"/>
      <w:sz w:val="28"/>
      <w:szCs w:val="24"/>
      <w:lang w:val="en-US" w:eastAsia="zh-CN" w:bidi="ar-SA"/>
    </w:rPr>
  </w:style>
  <w:style w:type="character" w:customStyle="1" w:styleId="23">
    <w:name w:val="批注文字 Char"/>
    <w:link w:val="6"/>
    <w:uiPriority w:val="0"/>
    <w:rPr>
      <w:kern w:val="2"/>
      <w:sz w:val="21"/>
      <w:szCs w:val="24"/>
    </w:rPr>
  </w:style>
  <w:style w:type="character" w:customStyle="1" w:styleId="24">
    <w:name w:val="标题 Char"/>
    <w:link w:val="15"/>
    <w:uiPriority w:val="0"/>
    <w:rPr>
      <w:rFonts w:ascii="Arial" w:hAnsi="Arial" w:eastAsia="宋体" w:cs="Arial"/>
      <w:b/>
      <w:bCs/>
      <w:kern w:val="2"/>
      <w:sz w:val="21"/>
      <w:szCs w:val="24"/>
      <w:lang w:val="en-US" w:eastAsia="zh-CN" w:bidi="ar-SA"/>
    </w:rPr>
  </w:style>
  <w:style w:type="character" w:customStyle="1" w:styleId="25">
    <w:name w:val="批注主题 Char"/>
    <w:link w:val="16"/>
    <w:uiPriority w:val="0"/>
    <w:rPr>
      <w:b/>
      <w:bCs/>
      <w:kern w:val="2"/>
      <w:sz w:val="21"/>
      <w:szCs w:val="24"/>
    </w:rPr>
  </w:style>
  <w:style w:type="paragraph" w:customStyle="1" w:styleId="26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7">
    <w:name w:val="段"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28">
    <w:name w:val="newscont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hint="eastAsia" w:ascii="宋体" w:hAnsi="宋体"/>
      <w:color w:val="333333"/>
      <w:kern w:val="0"/>
      <w:szCs w:val="21"/>
    </w:rPr>
  </w:style>
  <w:style w:type="paragraph" w:customStyle="1" w:styleId="29">
    <w:name w:val="样式 标题 1 + 首行缩进:  2 字符"/>
    <w:basedOn w:val="2"/>
    <w:uiPriority w:val="0"/>
    <w:pPr>
      <w:keepLines/>
      <w:spacing w:before="340" w:after="330" w:line="578" w:lineRule="auto"/>
    </w:pPr>
    <w:rPr>
      <w:rFonts w:eastAsia="华文中宋" w:cs="宋体"/>
      <w:bCs/>
      <w:kern w:val="44"/>
      <w:sz w:val="44"/>
    </w:rPr>
  </w:style>
  <w:style w:type="paragraph" w:customStyle="1" w:styleId="30">
    <w:name w:val="一"/>
    <w:basedOn w:val="15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1269</Words>
  <Characters>1269</Characters>
  <Lines>1</Lines>
  <Paragraphs>1</Paragraphs>
  <TotalTime>0</TotalTime>
  <ScaleCrop>false</ScaleCrop>
  <LinksUpToDate>false</LinksUpToDate>
  <CharactersWithSpaces>1270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2011-01-23T17:33:00Z</dcterms:created>
  <dc:creator>pc</dc:creator>
  <cp:lastModifiedBy>卓天网络</cp:lastModifiedBy>
  <cp:lastPrinted>2026-02-04T16:46:53Z</cp:lastPrinted>
  <dcterms:modified xsi:type="dcterms:W3CDTF">2026-02-13T03:09:59Z</dcterms:modified>
  <dc:title>国标委办[2009]3号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D357DE444A0345348C113D3E6E95E36E_13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