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E40A2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</w:p>
    <w:p w14:paraId="4F11A299">
      <w:pPr>
        <w:pStyle w:val="2"/>
        <w:spacing w:after="0" w:line="560" w:lineRule="exact"/>
        <w:rPr>
          <w:rFonts w:hint="default"/>
          <w:lang w:val="en-US" w:eastAsia="zh-CN"/>
        </w:rPr>
      </w:pPr>
    </w:p>
    <w:p w14:paraId="795A2AF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工业和信息化部无线电标准化技术委员会</w:t>
      </w:r>
    </w:p>
    <w:p w14:paraId="40C8AC3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筹建方案</w:t>
      </w:r>
    </w:p>
    <w:p w14:paraId="688B9BE6">
      <w:pPr>
        <w:pStyle w:val="2"/>
        <w:spacing w:after="0" w:line="560" w:lineRule="exact"/>
        <w:rPr>
          <w:rFonts w:hint="default"/>
        </w:rPr>
      </w:pPr>
    </w:p>
    <w:p w14:paraId="4C8B9B04">
      <w:pPr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一、业务范围</w:t>
      </w:r>
    </w:p>
    <w:p w14:paraId="346B86F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无线电标准化技术委员会按照《工业和信息化部专业标准化技术委员会管理办法》开展所属领域标准化工作，聚焦无线电领域，重点围绕无线电频谱资源开发和利用、电磁空间安全、无线电监测和干扰保护、无线电新技术及应用等方面开展以下工作：</w:t>
      </w:r>
    </w:p>
    <w:p w14:paraId="1511A0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组织提出工业和信息化无线电领域综合性、基础性、跨行业和跨领域相关制修订标准项目建议；</w:t>
      </w:r>
    </w:p>
    <w:p w14:paraId="0A2C919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组织工业和信息化无线电领域综合性、基础性、跨行业和跨领域标准的起草、征求意见、技术审查、报批、复审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修订，以及标准外文版的组织翻译和审查工作；</w:t>
      </w:r>
    </w:p>
    <w:p w14:paraId="703DE10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组织开展相关标准的宣传和培训、标准实施情况的评估和标准起草人员培训等工作；</w:t>
      </w:r>
    </w:p>
    <w:p w14:paraId="6AA6486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组织开展相关国内外标准一致性比对分析，跟踪、研究相关领域国际标准化的发展趋势和工作动态等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1B1FB764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二、标准体系</w:t>
      </w:r>
    </w:p>
    <w:p w14:paraId="3576B57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无线电领域标准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涵盖基础通用、管理要素、技术保障、业务应用等4个部分，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框架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如下图所示：</w:t>
      </w:r>
    </w:p>
    <w:p w14:paraId="615B6817">
      <w:pPr>
        <w:pStyle w:val="2"/>
        <w:jc w:val="center"/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</w:pPr>
    </w:p>
    <w:p w14:paraId="44C03BCB">
      <w:pPr>
        <w:pStyle w:val="2"/>
        <w:spacing w:after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pict>
          <v:shape id="Object 3" o:spid="_x0000_s1027" o:spt="75" type="#_x0000_t75" style="position:absolute;left:0pt;margin-left:-15.25pt;margin-top:6.8pt;height:204.2pt;width:430.6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square"/>
          </v:shape>
          <o:OLEObject Type="Embed" ProgID="" ShapeID="Object 3" DrawAspect="Content" ObjectID="_1468075725" r:id="rId5">
            <o:LockedField>false</o:LockedField>
          </o:OLEObject>
        </w:pic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图 无线电领域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标准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体系框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架</w:t>
      </w:r>
    </w:p>
    <w:p w14:paraId="3D1534B8">
      <w:pPr>
        <w:numPr>
          <w:ilvl w:val="0"/>
          <w:numId w:val="1"/>
        </w:numPr>
        <w:spacing w:line="576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组成人员</w:t>
      </w:r>
    </w:p>
    <w:p w14:paraId="519E523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工业和信息化部无线电标准化技术委员会（筹）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拟由主任委员、副主任委员和委员组成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其中主任委员、副主任委员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拟邀请相关部门、研究机构的负责同志或知名院士专家等担任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委员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国内无线电领域政府、企业、科研院所、协会、高校等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专家担任。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国家无线电监测中心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2B8ABD84">
      <w:pPr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四、成立后工作计划</w:t>
      </w:r>
    </w:p>
    <w:p w14:paraId="4687DD56">
      <w:pPr>
        <w:spacing w:line="576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（一）强化顶层设计，深化工作协同</w:t>
      </w:r>
    </w:p>
    <w:p w14:paraId="6E407A56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组织开展无线电领域标准化体系研究，推动发布无线电管理领域标准体系指南，统筹推进无线电领域标准化工作，探索开展将现行规范性文件转化为标准，更好发挥标准工作对无线电管理相关政策的补充支撑作用。深化无线电相关标准跨行业、跨部门工作协同，鼓励支持相关科研机构、高校、企业、协会等深度参与无线电相关标准制修订、应用推广等工作，进一步提升标准的质量和水平，助力标准化工作规范有序开展。</w:t>
      </w:r>
    </w:p>
    <w:p w14:paraId="7C2E0C83">
      <w:pPr>
        <w:spacing w:line="576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（二）加强标准引领，赋能产业发展</w:t>
      </w:r>
    </w:p>
    <w:p w14:paraId="7D79D79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坚持智能化、绿色化、融合化，聚焦提高无线电频谱资源使用效率，维护电磁空间安全等方面，结合低空经济、商业航天等产业发展实际和工作需求，及时跟进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发展方向和动态，研究制定拟制修订的标准清单，提升标准的系统性、先进性和实效性，推动标准与产业融合衔接，赋能产业高质量发展。研究制定无人驾驶航空器、遥感卫星数传频段等相关标准，提升无线电频谱资源使用综合效益，规范产业发展生态，筑牢电磁空间安全底线。</w:t>
      </w:r>
    </w:p>
    <w:p w14:paraId="3DEE1F9A">
      <w:pPr>
        <w:spacing w:line="576" w:lineRule="exact"/>
        <w:ind w:firstLine="643" w:firstLineChars="200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（三）深化国际布局，对标先进标准</w:t>
      </w:r>
    </w:p>
    <w:p w14:paraId="15F5C3E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加大对国际标准跟踪研究力度，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聚焦重点领域加快国际标准转化</w:t>
      </w:r>
      <w:r>
        <w:rPr>
          <w:rFonts w:hint="default" w:ascii="Times New Roman" w:hAnsi="Times New Roman" w:eastAsia="仿宋_GB2312" w:cs="Times New Roman"/>
          <w:sz w:val="32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22"/>
        </w:rPr>
        <w:t>中国标准和国际标准体系兼容。支持并引导无线电领域相关企事业单位、科研院所参与国际标准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化活动</w:t>
      </w:r>
      <w:r>
        <w:rPr>
          <w:rFonts w:hint="default" w:ascii="Times New Roman" w:hAnsi="Times New Roman" w:eastAsia="仿宋_GB2312" w:cs="Times New Roman"/>
          <w:sz w:val="32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参与国际标准制修订工作，进一步提高我国无线电标准的国际化水平。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430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285115" cy="182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22816B">
                          <w:pPr>
                            <w:pStyle w:val="7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  <w:lang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7pt;height:14.4pt;width:22.45pt;mso-position-horizontal:center;mso-position-horizontal-relative:margin;z-index:251659264;mso-width-relative:page;mso-height-relative:page;" filled="f" stroked="f" coordsize="21600,21600" o:gfxdata="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l5CgLTAAAABAEAAA8AAAAAAAAAAQAgAAAAIgAAAGRy&#10;cy9kb3ducmV2LnhtbFBLAQIUABQAAAAIAIdO4kAAFSGv0QEAAJY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222816B">
                    <w:pPr>
                      <w:pStyle w:val="7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  <w:lang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E317D"/>
    <w:multiLevelType w:val="singleLevel"/>
    <w:tmpl w:val="00AE31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g3MWFiMzMwNGVmYTZiNjFkMmI2ODFhOTQzMDIifQ=="/>
  </w:docVars>
  <w:rsids>
    <w:rsidRoot w:val="69116523"/>
    <w:rsid w:val="00034A82"/>
    <w:rsid w:val="00082BBB"/>
    <w:rsid w:val="002E6E6B"/>
    <w:rsid w:val="006D2502"/>
    <w:rsid w:val="007C4323"/>
    <w:rsid w:val="009D399D"/>
    <w:rsid w:val="00A1732A"/>
    <w:rsid w:val="00C65A22"/>
    <w:rsid w:val="023B0973"/>
    <w:rsid w:val="02685C0C"/>
    <w:rsid w:val="02C31095"/>
    <w:rsid w:val="03192A63"/>
    <w:rsid w:val="048C469B"/>
    <w:rsid w:val="04EC13E1"/>
    <w:rsid w:val="051C2CDE"/>
    <w:rsid w:val="059211F2"/>
    <w:rsid w:val="05E21783"/>
    <w:rsid w:val="06D870D9"/>
    <w:rsid w:val="080207BD"/>
    <w:rsid w:val="087B41C0"/>
    <w:rsid w:val="08852F4D"/>
    <w:rsid w:val="08C86F74"/>
    <w:rsid w:val="094D790A"/>
    <w:rsid w:val="095073FA"/>
    <w:rsid w:val="0971576B"/>
    <w:rsid w:val="0B484401"/>
    <w:rsid w:val="0B642CE9"/>
    <w:rsid w:val="0B987394"/>
    <w:rsid w:val="0BF7590B"/>
    <w:rsid w:val="0C4076BA"/>
    <w:rsid w:val="0C66135F"/>
    <w:rsid w:val="0DF35375"/>
    <w:rsid w:val="0E1F2BBC"/>
    <w:rsid w:val="0E214EC1"/>
    <w:rsid w:val="0E342556"/>
    <w:rsid w:val="101910F7"/>
    <w:rsid w:val="105E70EC"/>
    <w:rsid w:val="10D4446D"/>
    <w:rsid w:val="11DA3D05"/>
    <w:rsid w:val="12045226"/>
    <w:rsid w:val="137D703E"/>
    <w:rsid w:val="14943E0F"/>
    <w:rsid w:val="15581B10"/>
    <w:rsid w:val="15895166"/>
    <w:rsid w:val="16946B78"/>
    <w:rsid w:val="16BF0C68"/>
    <w:rsid w:val="16FC64CC"/>
    <w:rsid w:val="174C7453"/>
    <w:rsid w:val="17D11265"/>
    <w:rsid w:val="18286B99"/>
    <w:rsid w:val="18610CDC"/>
    <w:rsid w:val="19600F94"/>
    <w:rsid w:val="19C31523"/>
    <w:rsid w:val="1A2E4BEE"/>
    <w:rsid w:val="1A9D7FC6"/>
    <w:rsid w:val="1AB07CF9"/>
    <w:rsid w:val="1AB175CD"/>
    <w:rsid w:val="1BA333BA"/>
    <w:rsid w:val="1BE340FE"/>
    <w:rsid w:val="1CCB0E1A"/>
    <w:rsid w:val="1CD6156D"/>
    <w:rsid w:val="1CE75091"/>
    <w:rsid w:val="1D5F0140"/>
    <w:rsid w:val="1E311151"/>
    <w:rsid w:val="1E340C41"/>
    <w:rsid w:val="1EBD4792"/>
    <w:rsid w:val="1EF34658"/>
    <w:rsid w:val="1F95570F"/>
    <w:rsid w:val="1FA55C42"/>
    <w:rsid w:val="203647FC"/>
    <w:rsid w:val="21052421"/>
    <w:rsid w:val="21BD7C0E"/>
    <w:rsid w:val="21E011C2"/>
    <w:rsid w:val="22877F91"/>
    <w:rsid w:val="23057C2B"/>
    <w:rsid w:val="230A01C2"/>
    <w:rsid w:val="232474D6"/>
    <w:rsid w:val="237C10C0"/>
    <w:rsid w:val="23952182"/>
    <w:rsid w:val="24594F5D"/>
    <w:rsid w:val="248B0E8F"/>
    <w:rsid w:val="24CC7F91"/>
    <w:rsid w:val="24EC4023"/>
    <w:rsid w:val="24FE3A7B"/>
    <w:rsid w:val="24FE5B05"/>
    <w:rsid w:val="257F09F3"/>
    <w:rsid w:val="259E0784"/>
    <w:rsid w:val="25AB4144"/>
    <w:rsid w:val="25B94601"/>
    <w:rsid w:val="25C00B17"/>
    <w:rsid w:val="26325A66"/>
    <w:rsid w:val="267047E0"/>
    <w:rsid w:val="2677791D"/>
    <w:rsid w:val="268365B8"/>
    <w:rsid w:val="277D71B5"/>
    <w:rsid w:val="27BA4362"/>
    <w:rsid w:val="28096C9A"/>
    <w:rsid w:val="283755B5"/>
    <w:rsid w:val="28550131"/>
    <w:rsid w:val="295B3526"/>
    <w:rsid w:val="29B669AE"/>
    <w:rsid w:val="2A5E32CD"/>
    <w:rsid w:val="2A9763E1"/>
    <w:rsid w:val="2AF07C9E"/>
    <w:rsid w:val="2B404781"/>
    <w:rsid w:val="2B6C63F2"/>
    <w:rsid w:val="2B917E09"/>
    <w:rsid w:val="2CC13C57"/>
    <w:rsid w:val="2E1F0FC6"/>
    <w:rsid w:val="2E7D5CEC"/>
    <w:rsid w:val="2F5527C5"/>
    <w:rsid w:val="304765B2"/>
    <w:rsid w:val="31FB7654"/>
    <w:rsid w:val="320329AC"/>
    <w:rsid w:val="320D55D9"/>
    <w:rsid w:val="32CD697B"/>
    <w:rsid w:val="3381627F"/>
    <w:rsid w:val="33923FE8"/>
    <w:rsid w:val="33DE5327"/>
    <w:rsid w:val="33E00696"/>
    <w:rsid w:val="340C3D9A"/>
    <w:rsid w:val="35C44201"/>
    <w:rsid w:val="360C2505"/>
    <w:rsid w:val="36FA437E"/>
    <w:rsid w:val="36FD3E6E"/>
    <w:rsid w:val="37A4253C"/>
    <w:rsid w:val="37BC7885"/>
    <w:rsid w:val="37FC5ED4"/>
    <w:rsid w:val="390B0AC4"/>
    <w:rsid w:val="39FE23D7"/>
    <w:rsid w:val="3A045513"/>
    <w:rsid w:val="3A7074E0"/>
    <w:rsid w:val="3B003F2D"/>
    <w:rsid w:val="3B3361A8"/>
    <w:rsid w:val="3B4F27BE"/>
    <w:rsid w:val="3B84690C"/>
    <w:rsid w:val="3BFF2223"/>
    <w:rsid w:val="3CD74975"/>
    <w:rsid w:val="3CED228F"/>
    <w:rsid w:val="3D313AC2"/>
    <w:rsid w:val="3E703177"/>
    <w:rsid w:val="3E7A2248"/>
    <w:rsid w:val="3EFE4C27"/>
    <w:rsid w:val="3F5E7474"/>
    <w:rsid w:val="3FA4132B"/>
    <w:rsid w:val="3FAE21A9"/>
    <w:rsid w:val="40E37C31"/>
    <w:rsid w:val="416F3BBA"/>
    <w:rsid w:val="419E1663"/>
    <w:rsid w:val="429A6A15"/>
    <w:rsid w:val="42F06635"/>
    <w:rsid w:val="43086074"/>
    <w:rsid w:val="431E31A2"/>
    <w:rsid w:val="43993170"/>
    <w:rsid w:val="43D17451"/>
    <w:rsid w:val="43D47D05"/>
    <w:rsid w:val="43FF715E"/>
    <w:rsid w:val="44A616A1"/>
    <w:rsid w:val="44F1580E"/>
    <w:rsid w:val="44F27D15"/>
    <w:rsid w:val="452D47A4"/>
    <w:rsid w:val="45AB2CE7"/>
    <w:rsid w:val="45D693BA"/>
    <w:rsid w:val="45EA1A61"/>
    <w:rsid w:val="466730B2"/>
    <w:rsid w:val="46853538"/>
    <w:rsid w:val="474653BD"/>
    <w:rsid w:val="48C52312"/>
    <w:rsid w:val="495D254A"/>
    <w:rsid w:val="4A6F2535"/>
    <w:rsid w:val="4AE07197"/>
    <w:rsid w:val="4C59524B"/>
    <w:rsid w:val="4D13022F"/>
    <w:rsid w:val="4E683E6B"/>
    <w:rsid w:val="4FCB46B2"/>
    <w:rsid w:val="50E03CD0"/>
    <w:rsid w:val="52662470"/>
    <w:rsid w:val="526925C3"/>
    <w:rsid w:val="5314011E"/>
    <w:rsid w:val="53933452"/>
    <w:rsid w:val="55DF4A13"/>
    <w:rsid w:val="56FD10D1"/>
    <w:rsid w:val="575136EE"/>
    <w:rsid w:val="58BE3005"/>
    <w:rsid w:val="58F06D2E"/>
    <w:rsid w:val="59B44408"/>
    <w:rsid w:val="5A290952"/>
    <w:rsid w:val="5A871B1D"/>
    <w:rsid w:val="5A9B1124"/>
    <w:rsid w:val="5ADC7773"/>
    <w:rsid w:val="5B4B48F9"/>
    <w:rsid w:val="5B836255"/>
    <w:rsid w:val="5CA2679A"/>
    <w:rsid w:val="5CAC586B"/>
    <w:rsid w:val="5CDF26B3"/>
    <w:rsid w:val="5D1C479E"/>
    <w:rsid w:val="5D29793A"/>
    <w:rsid w:val="5D423AD9"/>
    <w:rsid w:val="5D577585"/>
    <w:rsid w:val="5E0D2339"/>
    <w:rsid w:val="5EA467FA"/>
    <w:rsid w:val="60310561"/>
    <w:rsid w:val="60430294"/>
    <w:rsid w:val="604F6C39"/>
    <w:rsid w:val="60AF545F"/>
    <w:rsid w:val="628A03FC"/>
    <w:rsid w:val="62917095"/>
    <w:rsid w:val="63424833"/>
    <w:rsid w:val="636A4645"/>
    <w:rsid w:val="63CE60C7"/>
    <w:rsid w:val="63F7561D"/>
    <w:rsid w:val="64BB664B"/>
    <w:rsid w:val="64BF3C62"/>
    <w:rsid w:val="65476131"/>
    <w:rsid w:val="660E68EA"/>
    <w:rsid w:val="662D5327"/>
    <w:rsid w:val="66A221D4"/>
    <w:rsid w:val="678A786E"/>
    <w:rsid w:val="67AE693B"/>
    <w:rsid w:val="67C302A4"/>
    <w:rsid w:val="68AB69D7"/>
    <w:rsid w:val="69116523"/>
    <w:rsid w:val="69583DAB"/>
    <w:rsid w:val="69937B96"/>
    <w:rsid w:val="6B0206F3"/>
    <w:rsid w:val="6B5843BE"/>
    <w:rsid w:val="6C921CF4"/>
    <w:rsid w:val="6DF1132F"/>
    <w:rsid w:val="6E027099"/>
    <w:rsid w:val="6FA06B69"/>
    <w:rsid w:val="70090BB2"/>
    <w:rsid w:val="702E686B"/>
    <w:rsid w:val="70C42D2B"/>
    <w:rsid w:val="71122319"/>
    <w:rsid w:val="712D08D1"/>
    <w:rsid w:val="713D663A"/>
    <w:rsid w:val="717402AD"/>
    <w:rsid w:val="71B20DD6"/>
    <w:rsid w:val="72192C03"/>
    <w:rsid w:val="72376573"/>
    <w:rsid w:val="72DB610A"/>
    <w:rsid w:val="73774085"/>
    <w:rsid w:val="737F56A8"/>
    <w:rsid w:val="73897499"/>
    <w:rsid w:val="73D43285"/>
    <w:rsid w:val="73FD0E84"/>
    <w:rsid w:val="747959FF"/>
    <w:rsid w:val="74940C67"/>
    <w:rsid w:val="74C94DB4"/>
    <w:rsid w:val="75461F61"/>
    <w:rsid w:val="755502BA"/>
    <w:rsid w:val="758B206A"/>
    <w:rsid w:val="75A408F1"/>
    <w:rsid w:val="76004806"/>
    <w:rsid w:val="76320737"/>
    <w:rsid w:val="771340C5"/>
    <w:rsid w:val="77C51BF2"/>
    <w:rsid w:val="78E05537"/>
    <w:rsid w:val="7A7237F8"/>
    <w:rsid w:val="7AF366E7"/>
    <w:rsid w:val="7AF661D7"/>
    <w:rsid w:val="7BA619AB"/>
    <w:rsid w:val="7C7C095E"/>
    <w:rsid w:val="7DFD162B"/>
    <w:rsid w:val="7E024E93"/>
    <w:rsid w:val="7E81400A"/>
    <w:rsid w:val="7E8F42CE"/>
    <w:rsid w:val="7ECA59C9"/>
    <w:rsid w:val="7ECD54A1"/>
    <w:rsid w:val="7F0A04A3"/>
    <w:rsid w:val="7F392B36"/>
    <w:rsid w:val="7F5B485B"/>
    <w:rsid w:val="B90B4BD7"/>
    <w:rsid w:val="F3B431DE"/>
    <w:rsid w:val="FADBB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2"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楷体_GB2312" w:cs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4"/>
    <w:uiPriority w:val="0"/>
    <w:rPr>
      <w:b/>
      <w:bCs/>
      <w:kern w:val="44"/>
      <w:sz w:val="44"/>
      <w:szCs w:val="44"/>
    </w:rPr>
  </w:style>
  <w:style w:type="character" w:customStyle="1" w:styleId="12">
    <w:name w:val="标题 2 Char"/>
    <w:link w:val="5"/>
    <w:qFormat/>
    <w:uiPriority w:val="0"/>
    <w:rPr>
      <w:rFonts w:ascii="Times New Roman" w:hAnsi="Times New Roman" w:eastAsia="楷体_GB2312" w:cs="宋体"/>
      <w:b/>
      <w:bCs/>
      <w:szCs w:val="32"/>
    </w:rPr>
  </w:style>
  <w:style w:type="character" w:customStyle="1" w:styleId="13">
    <w:name w:val="页眉 Char"/>
    <w:link w:val="8"/>
    <w:qFormat/>
    <w:uiPriority w:val="0"/>
    <w:rPr>
      <w:kern w:val="2"/>
      <w:sz w:val="18"/>
      <w:szCs w:val="18"/>
    </w:rPr>
  </w:style>
  <w:style w:type="paragraph" w:customStyle="1" w:styleId="14">
    <w:name w:val="_Style 7"/>
    <w:unhideWhenUsed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1124</Words>
  <Characters>1125</Characters>
  <Lines>8</Lines>
  <Paragraphs>2</Paragraphs>
  <TotalTime>0</TotalTime>
  <ScaleCrop>false</ScaleCrop>
  <LinksUpToDate>false</LinksUpToDate>
  <CharactersWithSpaces>1126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2024-10-16T01:25:00Z</dcterms:created>
  <dc:creator>WPSD</dc:creator>
  <cp:lastModifiedBy>卓天网络</cp:lastModifiedBy>
  <dcterms:modified xsi:type="dcterms:W3CDTF">2026-02-13T03:10:59Z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E53A93E1C5D5424E88D114CC46D4737D_13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