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899CE">
      <w:pPr>
        <w:spacing w:line="460" w:lineRule="exact"/>
        <w:jc w:val="left"/>
        <w:rPr>
          <w:rFonts w:hint="eastAsia" w:ascii="黑体" w:hAnsi="黑体" w:eastAsia="黑体"/>
          <w:b w:val="0"/>
          <w:bCs/>
          <w:color w:val="000000"/>
          <w:kern w:val="0"/>
          <w:sz w:val="32"/>
          <w:szCs w:val="32"/>
        </w:rPr>
      </w:pPr>
      <w:bookmarkStart w:id="0" w:name="_GoBack"/>
      <w:bookmarkEnd w:id="0"/>
      <w:r>
        <w:rPr>
          <w:sz w:val="32"/>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3175</wp:posOffset>
                </wp:positionV>
                <wp:extent cx="385445" cy="815340"/>
                <wp:effectExtent l="0" t="0" r="14605" b="3810"/>
                <wp:wrapNone/>
                <wp:docPr id="14" name="矩形 14"/>
                <wp:cNvGraphicFramePr/>
                <a:graphic xmlns:a="http://schemas.openxmlformats.org/drawingml/2006/main">
                  <a:graphicData uri="http://schemas.microsoft.com/office/word/2010/wordprocessingShape">
                    <wps:wsp>
                      <wps:cNvSpPr/>
                      <wps:spPr>
                        <a:xfrm>
                          <a:off x="558165" y="1043305"/>
                          <a:ext cx="385445" cy="815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5DA6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3pt;margin-top:0.25pt;height:64.2pt;width:30.35pt;z-index:251659264;v-text-anchor:middle;mso-width-relative:page;mso-height-relative:page;" fillcolor="#FFFFFF [3201]" filled="t" stroked="f" coordsize="21600,21600" o:gfxdata="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bWhsDWAAAABwEAAA8AAAAAAAAAAQAgAAAAIgAAAGRycy9kb3du&#10;cmV2LnhtbFBLAQIUABQAAAAIAIdO4kCoiNuIcwIAAM0EAAAOAAAAAAAAAAEAIAAAACUBAABkcnMv&#10;ZTJvRG9jLnhtbFBLBQYAAAAABgAGAFkBAAAKBgAAAAA=&#10;">
                <v:fill on="t" focussize="0,0"/>
                <v:stroke on="f" weight="2pt"/>
                <v:imagedata o:title=""/>
                <o:lock v:ext="edit" aspectratio="f"/>
                <v:textbox style="layout-flow:vertical-ideographic;">
                  <w:txbxContent>
                    <w:p w14:paraId="015DA6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 —</w:t>
                      </w:r>
                    </w:p>
                  </w:txbxContent>
                </v:textbox>
              </v:rect>
            </w:pict>
          </mc:Fallback>
        </mc:AlternateContent>
      </w:r>
      <w:r>
        <w:rPr>
          <w:rFonts w:hint="eastAsia" w:ascii="黑体" w:hAnsi="黑体" w:eastAsia="黑体"/>
          <w:b w:val="0"/>
          <w:bCs/>
          <w:color w:val="000000"/>
          <w:kern w:val="0"/>
          <w:sz w:val="32"/>
          <w:szCs w:val="32"/>
        </w:rPr>
        <w:t>附件</w:t>
      </w:r>
    </w:p>
    <w:p w14:paraId="060FF48B">
      <w:pPr>
        <w:pStyle w:val="3"/>
        <w:keepNext w:val="0"/>
        <w:keepLines w:val="0"/>
        <w:pageBreakBefore w:val="0"/>
        <w:widowControl w:val="0"/>
        <w:kinsoku/>
        <w:wordWrap/>
        <w:overflowPunct/>
        <w:topLinePunct w:val="0"/>
        <w:autoSpaceDE/>
        <w:autoSpaceDN/>
        <w:bidi w:val="0"/>
        <w:adjustRightInd/>
        <w:snapToGrid/>
        <w:spacing w:before="0" w:beforeAutospacing="0" w:after="0"/>
        <w:textAlignment w:val="auto"/>
        <w:rPr>
          <w:rFonts w:hint="eastAsia"/>
          <w:b/>
        </w:rPr>
      </w:pPr>
    </w:p>
    <w:tbl>
      <w:tblPr>
        <w:tblStyle w:val="11"/>
        <w:tblW w:w="1383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96"/>
        <w:gridCol w:w="1419"/>
        <w:gridCol w:w="3385"/>
        <w:gridCol w:w="1597"/>
        <w:gridCol w:w="6531"/>
        <w:gridCol w:w="5"/>
      </w:tblGrid>
      <w:tr w14:paraId="15FBD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5" w:type="dxa"/>
          <w:trHeight w:val="961" w:hRule="atLeast"/>
        </w:trPr>
        <w:tc>
          <w:tcPr>
            <w:tcW w:w="13828" w:type="dxa"/>
            <w:gridSpan w:val="5"/>
            <w:tcBorders>
              <w:top w:val="nil"/>
              <w:left w:val="nil"/>
              <w:bottom w:val="nil"/>
              <w:right w:val="nil"/>
            </w:tcBorders>
            <w:shd w:val="clear" w:color="auto" w:fill="auto"/>
            <w:noWrap/>
            <w:vAlign w:val="center"/>
          </w:tcPr>
          <w:p w14:paraId="7D3B1F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延长县行政许可事项清单（2024年版）</w:t>
            </w:r>
          </w:p>
        </w:tc>
      </w:tr>
      <w:tr w14:paraId="269DF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5" w:type="dxa"/>
          <w:trHeight w:val="270" w:hRule="atLeast"/>
        </w:trPr>
        <w:tc>
          <w:tcPr>
            <w:tcW w:w="13828" w:type="dxa"/>
            <w:gridSpan w:val="5"/>
            <w:vMerge w:val="restart"/>
            <w:tcBorders>
              <w:top w:val="nil"/>
              <w:left w:val="nil"/>
              <w:bottom w:val="nil"/>
              <w:right w:val="nil"/>
            </w:tcBorders>
            <w:shd w:val="clear" w:color="auto" w:fill="auto"/>
            <w:vAlign w:val="center"/>
          </w:tcPr>
          <w:p w14:paraId="7CC6C9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ascii="楷体_GB2312" w:hAnsi="宋体" w:eastAsia="楷体_GB2312" w:cs="楷体_GB2312"/>
                <w:i w:val="0"/>
                <w:iCs w:val="0"/>
                <w:color w:val="auto"/>
                <w:sz w:val="28"/>
                <w:szCs w:val="28"/>
                <w:u w:val="none"/>
              </w:rPr>
            </w:pPr>
            <w:r>
              <w:rPr>
                <w:rFonts w:hint="eastAsia" w:ascii="楷体_GB2312" w:hAnsi="宋体" w:eastAsia="楷体_GB2312" w:cs="楷体_GB2312"/>
                <w:i w:val="0"/>
                <w:iCs w:val="0"/>
                <w:color w:val="auto"/>
                <w:kern w:val="0"/>
                <w:sz w:val="28"/>
                <w:szCs w:val="28"/>
                <w:u w:val="none"/>
                <w:lang w:val="en-US" w:eastAsia="zh-CN" w:bidi="ar"/>
              </w:rPr>
              <w:t>（共259项，其中承接中央层面设定事项246项，地方层面设定事项13项）</w:t>
            </w:r>
          </w:p>
        </w:tc>
      </w:tr>
      <w:tr w14:paraId="2EAE5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5" w:type="dxa"/>
          <w:trHeight w:val="470" w:hRule="atLeast"/>
        </w:trPr>
        <w:tc>
          <w:tcPr>
            <w:tcW w:w="13828" w:type="dxa"/>
            <w:gridSpan w:val="5"/>
            <w:vMerge w:val="continue"/>
            <w:tcBorders>
              <w:top w:val="nil"/>
              <w:left w:val="nil"/>
              <w:bottom w:val="single" w:color="000000" w:sz="8" w:space="0"/>
              <w:right w:val="nil"/>
              <w:tl2br w:val="nil"/>
              <w:tr2bl w:val="nil"/>
            </w:tcBorders>
            <w:shd w:val="clear" w:color="auto" w:fill="auto"/>
            <w:vAlign w:val="center"/>
          </w:tcPr>
          <w:p w14:paraId="1D122F66">
            <w:pPr>
              <w:jc w:val="center"/>
              <w:rPr>
                <w:rFonts w:hint="eastAsia" w:ascii="楷体_GB2312" w:hAnsi="宋体" w:eastAsia="楷体_GB2312" w:cs="楷体_GB2312"/>
                <w:i w:val="0"/>
                <w:iCs w:val="0"/>
                <w:color w:val="auto"/>
                <w:sz w:val="28"/>
                <w:szCs w:val="28"/>
                <w:u w:val="none"/>
              </w:rPr>
            </w:pPr>
          </w:p>
        </w:tc>
      </w:tr>
      <w:tr w14:paraId="3E5A2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5" w:type="dxa"/>
          <w:trHeight w:val="831" w:hRule="atLeast"/>
        </w:trPr>
        <w:tc>
          <w:tcPr>
            <w:tcW w:w="13828" w:type="dxa"/>
            <w:gridSpan w:val="5"/>
            <w:tcBorders>
              <w:top w:val="single" w:color="000000" w:sz="8" w:space="0"/>
            </w:tcBorders>
            <w:shd w:val="clear" w:color="auto" w:fill="auto"/>
            <w:noWrap/>
            <w:vAlign w:val="center"/>
          </w:tcPr>
          <w:p w14:paraId="006B23A6">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黑体" w:eastAsia="黑体" w:cs="黑体"/>
                <w:i w:val="0"/>
                <w:iCs w:val="0"/>
                <w:color w:val="auto"/>
                <w:kern w:val="0"/>
                <w:sz w:val="24"/>
                <w:szCs w:val="24"/>
                <w:u w:val="none"/>
                <w:lang w:val="en-US" w:eastAsia="zh-CN" w:bidi="ar"/>
              </w:rPr>
              <w:t>（一）承接中央层面设定事项</w:t>
            </w:r>
          </w:p>
        </w:tc>
      </w:tr>
      <w:tr w14:paraId="6F0E1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0" w:hRule="atLeast"/>
        </w:trPr>
        <w:tc>
          <w:tcPr>
            <w:tcW w:w="896" w:type="dxa"/>
            <w:tcBorders>
              <w:tl2br w:val="nil"/>
              <w:tr2bl w:val="nil"/>
            </w:tcBorders>
            <w:shd w:val="clear" w:color="auto" w:fill="auto"/>
            <w:vAlign w:val="center"/>
          </w:tcPr>
          <w:p w14:paraId="2F5C974D">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Style w:val="31"/>
                <w:color w:val="auto"/>
                <w:lang w:val="en-US" w:eastAsia="zh-CN" w:bidi="ar"/>
              </w:rPr>
              <w:t>序号</w:t>
            </w:r>
          </w:p>
        </w:tc>
        <w:tc>
          <w:tcPr>
            <w:tcW w:w="1419" w:type="dxa"/>
            <w:tcBorders>
              <w:tl2br w:val="nil"/>
              <w:tr2bl w:val="nil"/>
            </w:tcBorders>
            <w:shd w:val="clear" w:color="auto" w:fill="auto"/>
            <w:vAlign w:val="center"/>
          </w:tcPr>
          <w:p w14:paraId="448950FE">
            <w:pPr>
              <w:keepNext w:val="0"/>
              <w:keepLines w:val="0"/>
              <w:widowControl/>
              <w:suppressLineNumbers w:val="0"/>
              <w:jc w:val="center"/>
              <w:textAlignment w:val="center"/>
              <w:rPr>
                <w:rStyle w:val="31"/>
                <w:color w:val="auto"/>
                <w:lang w:val="en-US" w:eastAsia="zh-CN" w:bidi="ar"/>
              </w:rPr>
            </w:pPr>
            <w:r>
              <w:rPr>
                <w:rStyle w:val="31"/>
                <w:color w:val="auto"/>
                <w:lang w:val="en-US" w:eastAsia="zh-CN" w:bidi="ar"/>
              </w:rPr>
              <w:t>县级主管</w:t>
            </w:r>
          </w:p>
          <w:p w14:paraId="1206A8DE">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Style w:val="31"/>
                <w:color w:val="auto"/>
                <w:lang w:val="en-US" w:eastAsia="zh-CN" w:bidi="ar"/>
              </w:rPr>
              <w:t>部门</w:t>
            </w:r>
          </w:p>
        </w:tc>
        <w:tc>
          <w:tcPr>
            <w:tcW w:w="3385" w:type="dxa"/>
            <w:tcBorders>
              <w:tl2br w:val="nil"/>
              <w:tr2bl w:val="nil"/>
            </w:tcBorders>
            <w:shd w:val="clear" w:color="auto" w:fill="auto"/>
            <w:vAlign w:val="center"/>
          </w:tcPr>
          <w:p w14:paraId="39FED94A">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Style w:val="31"/>
                <w:color w:val="auto"/>
                <w:lang w:val="en-US" w:eastAsia="zh-CN" w:bidi="ar"/>
              </w:rPr>
              <w:t>事项名称</w:t>
            </w:r>
          </w:p>
        </w:tc>
        <w:tc>
          <w:tcPr>
            <w:tcW w:w="1597" w:type="dxa"/>
            <w:tcBorders>
              <w:tl2br w:val="nil"/>
              <w:tr2bl w:val="nil"/>
            </w:tcBorders>
            <w:shd w:val="clear" w:color="auto" w:fill="auto"/>
            <w:vAlign w:val="center"/>
          </w:tcPr>
          <w:p w14:paraId="0B167017">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Style w:val="31"/>
                <w:color w:val="auto"/>
                <w:lang w:val="en-US" w:eastAsia="zh-CN" w:bidi="ar"/>
              </w:rPr>
              <w:t>实施机关</w:t>
            </w:r>
          </w:p>
        </w:tc>
        <w:tc>
          <w:tcPr>
            <w:tcW w:w="6536" w:type="dxa"/>
            <w:gridSpan w:val="2"/>
            <w:tcBorders>
              <w:tl2br w:val="nil"/>
              <w:tr2bl w:val="nil"/>
            </w:tcBorders>
            <w:shd w:val="clear" w:color="auto" w:fill="auto"/>
            <w:vAlign w:val="center"/>
          </w:tcPr>
          <w:p w14:paraId="60BF5633">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Style w:val="31"/>
                <w:color w:val="auto"/>
                <w:lang w:val="en-US" w:eastAsia="zh-CN" w:bidi="ar"/>
              </w:rPr>
              <w:t>设定和实施依据</w:t>
            </w:r>
          </w:p>
        </w:tc>
      </w:tr>
      <w:tr w14:paraId="22A84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1" w:hRule="atLeast"/>
        </w:trPr>
        <w:tc>
          <w:tcPr>
            <w:tcW w:w="896" w:type="dxa"/>
            <w:tcBorders>
              <w:tl2br w:val="nil"/>
              <w:tr2bl w:val="nil"/>
            </w:tcBorders>
            <w:shd w:val="clear" w:color="auto" w:fill="auto"/>
            <w:vAlign w:val="center"/>
          </w:tcPr>
          <w:p w14:paraId="2FA68B5E">
            <w:pPr>
              <w:keepNext w:val="0"/>
              <w:keepLines w:val="0"/>
              <w:widowControl/>
              <w:suppressLineNumbers w:val="0"/>
              <w:jc w:val="center"/>
              <w:textAlignment w:val="center"/>
              <w:rPr>
                <w:rFonts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419" w:type="dxa"/>
            <w:tcBorders>
              <w:tl2br w:val="nil"/>
              <w:tr2bl w:val="nil"/>
            </w:tcBorders>
            <w:shd w:val="clear" w:color="auto" w:fill="auto"/>
            <w:vAlign w:val="center"/>
          </w:tcPr>
          <w:p w14:paraId="6D7F9F0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县发展改革科技局</w:t>
            </w:r>
          </w:p>
        </w:tc>
        <w:tc>
          <w:tcPr>
            <w:tcW w:w="3385" w:type="dxa"/>
            <w:tcBorders>
              <w:tl2br w:val="nil"/>
              <w:tr2bl w:val="nil"/>
            </w:tcBorders>
            <w:shd w:val="clear" w:color="auto" w:fill="auto"/>
            <w:vAlign w:val="center"/>
          </w:tcPr>
          <w:p w14:paraId="21FD826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固定资产投资项目核准（含国发〔2016〕72号文件规定的外商投资项目）</w:t>
            </w:r>
          </w:p>
        </w:tc>
        <w:tc>
          <w:tcPr>
            <w:tcW w:w="1597" w:type="dxa"/>
            <w:tcBorders>
              <w:tl2br w:val="nil"/>
              <w:tr2bl w:val="nil"/>
            </w:tcBorders>
            <w:shd w:val="clear" w:color="auto" w:fill="auto"/>
            <w:vAlign w:val="center"/>
          </w:tcPr>
          <w:p w14:paraId="4A59F1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县行政审批服务局（转报）</w:t>
            </w:r>
          </w:p>
        </w:tc>
        <w:tc>
          <w:tcPr>
            <w:tcW w:w="6536" w:type="dxa"/>
            <w:gridSpan w:val="2"/>
            <w:tcBorders>
              <w:tl2br w:val="nil"/>
              <w:tr2bl w:val="nil"/>
            </w:tcBorders>
            <w:shd w:val="clear" w:color="auto" w:fill="auto"/>
            <w:vAlign w:val="center"/>
          </w:tcPr>
          <w:p w14:paraId="1E86E40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《企业投资项目核准和备案管理条例》</w:t>
            </w:r>
          </w:p>
          <w:p w14:paraId="0E80A63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《国务院关于发布政府核准的投资项目目录（2016年本）的通知》（国发〔2016〕72号）</w:t>
            </w:r>
          </w:p>
          <w:p w14:paraId="55C5A59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AE69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2" w:hRule="atLeast"/>
        </w:trPr>
        <w:tc>
          <w:tcPr>
            <w:tcW w:w="896" w:type="dxa"/>
            <w:tcBorders>
              <w:tl2br w:val="nil"/>
              <w:tr2bl w:val="nil"/>
            </w:tcBorders>
            <w:shd w:val="clear" w:color="auto" w:fill="auto"/>
            <w:vAlign w:val="center"/>
          </w:tcPr>
          <w:p w14:paraId="3E7C16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419" w:type="dxa"/>
            <w:tcBorders>
              <w:tl2br w:val="nil"/>
              <w:tr2bl w:val="nil"/>
            </w:tcBorders>
            <w:shd w:val="clear" w:color="auto" w:fill="auto"/>
            <w:vAlign w:val="center"/>
          </w:tcPr>
          <w:p w14:paraId="0AB5D0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县发展改革科技局</w:t>
            </w:r>
          </w:p>
        </w:tc>
        <w:tc>
          <w:tcPr>
            <w:tcW w:w="3385" w:type="dxa"/>
            <w:tcBorders>
              <w:tl2br w:val="nil"/>
              <w:tr2bl w:val="nil"/>
            </w:tcBorders>
            <w:shd w:val="clear" w:color="auto" w:fill="auto"/>
            <w:vAlign w:val="center"/>
          </w:tcPr>
          <w:p w14:paraId="5A649E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固定资产投资项目节能审查</w:t>
            </w:r>
          </w:p>
        </w:tc>
        <w:tc>
          <w:tcPr>
            <w:tcW w:w="1597" w:type="dxa"/>
            <w:tcBorders>
              <w:tl2br w:val="nil"/>
              <w:tr2bl w:val="nil"/>
            </w:tcBorders>
            <w:shd w:val="clear" w:color="auto" w:fill="auto"/>
            <w:vAlign w:val="center"/>
          </w:tcPr>
          <w:p w14:paraId="3021BF7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D43BEF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《中华人民共和国节约能源法》</w:t>
            </w:r>
          </w:p>
          <w:p w14:paraId="7DA5851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《固定资产投资项目节能审查办法》</w:t>
            </w:r>
          </w:p>
          <w:p w14:paraId="6712D6A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《陕西省固定资产投资项目节能审查实施办法》（陕发改环资〔2023〕1273号）</w:t>
            </w:r>
          </w:p>
          <w:p w14:paraId="1827020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75BF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6" w:hRule="atLeast"/>
        </w:trPr>
        <w:tc>
          <w:tcPr>
            <w:tcW w:w="896" w:type="dxa"/>
            <w:tcBorders>
              <w:tl2br w:val="nil"/>
              <w:tr2bl w:val="nil"/>
            </w:tcBorders>
            <w:shd w:val="clear" w:color="auto" w:fill="auto"/>
            <w:vAlign w:val="center"/>
          </w:tcPr>
          <w:p w14:paraId="32E7869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419" w:type="dxa"/>
            <w:tcBorders>
              <w:tl2br w:val="nil"/>
              <w:tr2bl w:val="nil"/>
            </w:tcBorders>
            <w:shd w:val="clear" w:color="auto" w:fill="auto"/>
            <w:vAlign w:val="center"/>
          </w:tcPr>
          <w:p w14:paraId="085D7D2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县发展改革科技局</w:t>
            </w:r>
          </w:p>
        </w:tc>
        <w:tc>
          <w:tcPr>
            <w:tcW w:w="3385" w:type="dxa"/>
            <w:tcBorders>
              <w:tl2br w:val="nil"/>
              <w:tr2bl w:val="nil"/>
            </w:tcBorders>
            <w:shd w:val="clear" w:color="auto" w:fill="auto"/>
            <w:vAlign w:val="center"/>
          </w:tcPr>
          <w:p w14:paraId="18D576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在电力设施周围或者电力设施保护区内进行可能危及电力设施安全作业审批</w:t>
            </w:r>
          </w:p>
        </w:tc>
        <w:tc>
          <w:tcPr>
            <w:tcW w:w="1597" w:type="dxa"/>
            <w:tcBorders>
              <w:tl2br w:val="nil"/>
              <w:tr2bl w:val="nil"/>
            </w:tcBorders>
            <w:shd w:val="clear" w:color="auto" w:fill="auto"/>
            <w:vAlign w:val="center"/>
          </w:tcPr>
          <w:p w14:paraId="30193D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县电力局</w:t>
            </w:r>
          </w:p>
        </w:tc>
        <w:tc>
          <w:tcPr>
            <w:tcW w:w="6536" w:type="dxa"/>
            <w:gridSpan w:val="2"/>
            <w:tcBorders>
              <w:tl2br w:val="nil"/>
              <w:tr2bl w:val="nil"/>
            </w:tcBorders>
            <w:shd w:val="clear" w:color="auto" w:fill="auto"/>
            <w:vAlign w:val="center"/>
          </w:tcPr>
          <w:p w14:paraId="5F4F4A9A">
            <w:pPr>
              <w:keepNext w:val="0"/>
              <w:keepLines w:val="0"/>
              <w:widowControl/>
              <w:suppressLineNumbers w:val="0"/>
              <w:spacing w:line="240" w:lineRule="auto"/>
              <w:jc w:val="both"/>
              <w:textAlignment w:val="center"/>
              <w:rPr>
                <w:rStyle w:val="32"/>
                <w:rFonts w:hAnsi="宋体"/>
                <w:color w:val="auto"/>
                <w:lang w:val="en-US" w:eastAsia="zh-CN" w:bidi="ar"/>
              </w:rPr>
            </w:pPr>
            <w:r>
              <w:rPr>
                <w:rStyle w:val="32"/>
                <w:rFonts w:hAnsi="宋体"/>
                <w:color w:val="auto"/>
                <w:lang w:val="en-US" w:eastAsia="zh-CN" w:bidi="ar"/>
              </w:rPr>
              <w:t>《中华人民共和国电力法》</w:t>
            </w:r>
          </w:p>
          <w:p w14:paraId="2C47BA77">
            <w:pPr>
              <w:keepNext w:val="0"/>
              <w:keepLines w:val="0"/>
              <w:widowControl/>
              <w:suppressLineNumbers w:val="0"/>
              <w:spacing w:line="240" w:lineRule="auto"/>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《电力设施保护条例》</w:t>
            </w:r>
          </w:p>
        </w:tc>
      </w:tr>
      <w:tr w14:paraId="3BBDE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896" w:type="dxa"/>
            <w:tcBorders>
              <w:tl2br w:val="nil"/>
              <w:tr2bl w:val="nil"/>
            </w:tcBorders>
            <w:shd w:val="clear" w:color="auto" w:fill="auto"/>
            <w:vAlign w:val="center"/>
          </w:tcPr>
          <w:p w14:paraId="12C2C8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419" w:type="dxa"/>
            <w:tcBorders>
              <w:tl2br w:val="nil"/>
              <w:tr2bl w:val="nil"/>
            </w:tcBorders>
            <w:shd w:val="clear" w:color="auto" w:fill="auto"/>
            <w:vAlign w:val="center"/>
          </w:tcPr>
          <w:p w14:paraId="477C569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县发展改革科技局</w:t>
            </w:r>
          </w:p>
        </w:tc>
        <w:tc>
          <w:tcPr>
            <w:tcW w:w="3385" w:type="dxa"/>
            <w:tcBorders>
              <w:tl2br w:val="nil"/>
              <w:tr2bl w:val="nil"/>
            </w:tcBorders>
            <w:shd w:val="clear" w:color="auto" w:fill="auto"/>
            <w:vAlign w:val="center"/>
          </w:tcPr>
          <w:p w14:paraId="6A11F2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新建不能满足管道保护要求的石油天然气管道防护方案审批</w:t>
            </w:r>
          </w:p>
        </w:tc>
        <w:tc>
          <w:tcPr>
            <w:tcW w:w="1597" w:type="dxa"/>
            <w:tcBorders>
              <w:tl2br w:val="nil"/>
              <w:tr2bl w:val="nil"/>
            </w:tcBorders>
            <w:shd w:val="clear" w:color="auto" w:fill="auto"/>
            <w:vAlign w:val="center"/>
          </w:tcPr>
          <w:p w14:paraId="26CC276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E0DC28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《中华人民共和国石油天然气管道保护法》</w:t>
            </w:r>
          </w:p>
          <w:p w14:paraId="63E4142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A6AC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36" w:hRule="atLeast"/>
        </w:trPr>
        <w:tc>
          <w:tcPr>
            <w:tcW w:w="896" w:type="dxa"/>
            <w:tcBorders>
              <w:tl2br w:val="nil"/>
              <w:tr2bl w:val="nil"/>
            </w:tcBorders>
            <w:shd w:val="clear" w:color="auto" w:fill="auto"/>
            <w:vAlign w:val="center"/>
          </w:tcPr>
          <w:p w14:paraId="1F7449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w:t>
            </w:r>
          </w:p>
        </w:tc>
        <w:tc>
          <w:tcPr>
            <w:tcW w:w="1419" w:type="dxa"/>
            <w:tcBorders>
              <w:tl2br w:val="nil"/>
              <w:tr2bl w:val="nil"/>
            </w:tcBorders>
            <w:shd w:val="clear" w:color="auto" w:fill="auto"/>
            <w:vAlign w:val="center"/>
          </w:tcPr>
          <w:p w14:paraId="4C15FB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县发展改革科技局</w:t>
            </w:r>
          </w:p>
        </w:tc>
        <w:tc>
          <w:tcPr>
            <w:tcW w:w="3385" w:type="dxa"/>
            <w:tcBorders>
              <w:tl2br w:val="nil"/>
              <w:tr2bl w:val="nil"/>
            </w:tcBorders>
            <w:shd w:val="clear" w:color="auto" w:fill="auto"/>
            <w:vAlign w:val="center"/>
          </w:tcPr>
          <w:p w14:paraId="2B1BE43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可能影响石油天然气管道保护的施工作业审批</w:t>
            </w:r>
          </w:p>
        </w:tc>
        <w:tc>
          <w:tcPr>
            <w:tcW w:w="1597" w:type="dxa"/>
            <w:tcBorders>
              <w:tl2br w:val="nil"/>
              <w:tr2bl w:val="nil"/>
            </w:tcBorders>
            <w:shd w:val="clear" w:color="auto" w:fill="auto"/>
            <w:vAlign w:val="center"/>
          </w:tcPr>
          <w:p w14:paraId="3648EA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914481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《中华人民共和国石油天然气管道保护法》</w:t>
            </w:r>
          </w:p>
          <w:p w14:paraId="7153EF0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2FC8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39BF3B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w:t>
            </w:r>
          </w:p>
        </w:tc>
        <w:tc>
          <w:tcPr>
            <w:tcW w:w="1419" w:type="dxa"/>
            <w:tcBorders>
              <w:tl2br w:val="nil"/>
              <w:tr2bl w:val="nil"/>
            </w:tcBorders>
            <w:shd w:val="clear" w:color="auto" w:fill="auto"/>
            <w:vAlign w:val="center"/>
          </w:tcPr>
          <w:p w14:paraId="78A768B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2E554F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民办、中外合作开办中等及以下学校和其他教育机构筹设审批</w:t>
            </w:r>
          </w:p>
        </w:tc>
        <w:tc>
          <w:tcPr>
            <w:tcW w:w="1597" w:type="dxa"/>
            <w:tcBorders>
              <w:tl2br w:val="nil"/>
              <w:tr2bl w:val="nil"/>
            </w:tcBorders>
            <w:shd w:val="clear" w:color="auto" w:fill="auto"/>
            <w:vAlign w:val="center"/>
          </w:tcPr>
          <w:p w14:paraId="35DE53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6536" w:type="dxa"/>
            <w:gridSpan w:val="2"/>
            <w:tcBorders>
              <w:tl2br w:val="nil"/>
              <w:tr2bl w:val="nil"/>
            </w:tcBorders>
            <w:shd w:val="clear" w:color="auto" w:fill="auto"/>
            <w:vAlign w:val="center"/>
          </w:tcPr>
          <w:p w14:paraId="3075195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《中华人民共和国民办教育促进法》</w:t>
            </w:r>
          </w:p>
          <w:p w14:paraId="2A71284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《中华人民共和国中外合作办学条例》</w:t>
            </w:r>
          </w:p>
          <w:p w14:paraId="59457A6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《国务院关于当前发展学前教育的若干意见》（国发〔2010〕41号）</w:t>
            </w:r>
          </w:p>
        </w:tc>
      </w:tr>
      <w:tr w14:paraId="103E4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596" w:hRule="atLeast"/>
        </w:trPr>
        <w:tc>
          <w:tcPr>
            <w:tcW w:w="896" w:type="dxa"/>
            <w:tcBorders>
              <w:tl2br w:val="nil"/>
              <w:tr2bl w:val="nil"/>
            </w:tcBorders>
            <w:shd w:val="clear" w:color="auto" w:fill="auto"/>
            <w:vAlign w:val="center"/>
          </w:tcPr>
          <w:p w14:paraId="535BCC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w:t>
            </w:r>
          </w:p>
        </w:tc>
        <w:tc>
          <w:tcPr>
            <w:tcW w:w="1419" w:type="dxa"/>
            <w:tcBorders>
              <w:tl2br w:val="nil"/>
              <w:tr2bl w:val="nil"/>
            </w:tcBorders>
            <w:shd w:val="clear" w:color="auto" w:fill="auto"/>
            <w:vAlign w:val="center"/>
          </w:tcPr>
          <w:p w14:paraId="0E1B01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441140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中等及以下学校和其他教育机构设置审批</w:t>
            </w:r>
          </w:p>
        </w:tc>
        <w:tc>
          <w:tcPr>
            <w:tcW w:w="1597" w:type="dxa"/>
            <w:tcBorders>
              <w:tl2br w:val="nil"/>
              <w:tr2bl w:val="nil"/>
            </w:tcBorders>
            <w:shd w:val="clear" w:color="auto" w:fill="auto"/>
            <w:vAlign w:val="center"/>
          </w:tcPr>
          <w:p w14:paraId="40624F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6536" w:type="dxa"/>
            <w:gridSpan w:val="2"/>
            <w:tcBorders>
              <w:tl2br w:val="nil"/>
              <w:tr2bl w:val="nil"/>
            </w:tcBorders>
            <w:shd w:val="clear" w:color="auto" w:fill="auto"/>
            <w:vAlign w:val="center"/>
          </w:tcPr>
          <w:p w14:paraId="7D4E9DB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《中华人民共和国教育法》</w:t>
            </w:r>
          </w:p>
          <w:p w14:paraId="40BE5E0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《中华人民共和国民办教育促进法》</w:t>
            </w:r>
          </w:p>
          <w:p w14:paraId="7108F65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《中华人民共和国民办教育促进法实施条例》</w:t>
            </w:r>
          </w:p>
          <w:p w14:paraId="33CFEFE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《中华人民共和国中外合作办学条例》</w:t>
            </w:r>
          </w:p>
          <w:p w14:paraId="3682413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《国务院关于当前发展学前教育的若干意见》（国发〔2010〕41号）</w:t>
            </w:r>
          </w:p>
          <w:p w14:paraId="3A67C8C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《国务院办公厅关于规范校外培训机构发展的意见》（国办发〔2018〕80号）</w:t>
            </w:r>
          </w:p>
          <w:p w14:paraId="6543B1E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《陕西省民办教育促进条例》</w:t>
            </w:r>
          </w:p>
        </w:tc>
      </w:tr>
      <w:tr w14:paraId="2CFBE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70" w:hRule="atLeast"/>
        </w:trPr>
        <w:tc>
          <w:tcPr>
            <w:tcW w:w="896" w:type="dxa"/>
            <w:tcBorders>
              <w:tl2br w:val="nil"/>
              <w:tr2bl w:val="nil"/>
            </w:tcBorders>
            <w:shd w:val="clear" w:color="auto" w:fill="auto"/>
            <w:vAlign w:val="center"/>
          </w:tcPr>
          <w:p w14:paraId="554B52D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31A95D9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83840" behindDoc="0" locked="0" layoutInCell="1" allowOverlap="1">
                      <wp:simplePos x="0" y="0"/>
                      <wp:positionH relativeFrom="column">
                        <wp:posOffset>-500380</wp:posOffset>
                      </wp:positionH>
                      <wp:positionV relativeFrom="paragraph">
                        <wp:posOffset>36830</wp:posOffset>
                      </wp:positionV>
                      <wp:extent cx="385445" cy="815340"/>
                      <wp:effectExtent l="0" t="0" r="14605" b="3810"/>
                      <wp:wrapNone/>
                      <wp:docPr id="28" name="矩形 28"/>
                      <wp:cNvGraphicFramePr/>
                      <a:graphic xmlns:a="http://schemas.openxmlformats.org/drawingml/2006/main">
                        <a:graphicData uri="http://schemas.microsoft.com/office/word/2010/wordprocessingShape">
                          <wps:wsp>
                            <wps:cNvSpPr/>
                            <wps:spPr>
                              <a:xfrm>
                                <a:off x="0" y="0"/>
                                <a:ext cx="385445" cy="815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C65B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5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4pt;margin-top:2.9pt;height:64.2pt;width:30.35pt;z-index:251683840;v-text-anchor:middle;mso-width-relative:page;mso-height-relative:page;" fillcolor="#FFFFFF [3201]" filled="t" stroked="f" coordsize="21600,21600" o:gfxdata="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8FZdT9gAAAAJAQAADwAAAAAAAAABACAAAAAiAAAAZHJzL2Rvd25yZXYueG1sUEsB&#10;AhQAFAAAAAgAh07iQHzh8epnAgAAwgQAAA4AAAAAAAAAAQAgAAAAJwEAAGRycy9lMm9Eb2MueG1s&#10;UEsFBgAAAAAGAAYAWQEAAAAGAAAAAA==&#10;">
                      <v:fill on="t" focussize="0,0"/>
                      <v:stroke on="f" weight="2pt"/>
                      <v:imagedata o:title=""/>
                      <o:lock v:ext="edit" aspectratio="f"/>
                      <v:textbox style="layout-flow:vertical-ideographic;">
                        <w:txbxContent>
                          <w:p w14:paraId="43C65B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5 —</w:t>
                            </w:r>
                          </w:p>
                        </w:txbxContent>
                      </v:textbox>
                    </v:rect>
                  </w:pict>
                </mc:Fallback>
              </mc:AlternateContent>
            </w:r>
          </w:p>
          <w:p w14:paraId="1BE70C5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w:t>
            </w:r>
          </w:p>
        </w:tc>
        <w:tc>
          <w:tcPr>
            <w:tcW w:w="1419" w:type="dxa"/>
            <w:tcBorders>
              <w:tl2br w:val="nil"/>
              <w:tr2bl w:val="nil"/>
            </w:tcBorders>
            <w:shd w:val="clear" w:color="auto" w:fill="auto"/>
            <w:vAlign w:val="center"/>
          </w:tcPr>
          <w:p w14:paraId="733BAAB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县教育体育局（教育类）</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县文化和旅游局（文艺类）</w:t>
            </w:r>
          </w:p>
        </w:tc>
        <w:tc>
          <w:tcPr>
            <w:tcW w:w="3385" w:type="dxa"/>
            <w:tcBorders>
              <w:tl2br w:val="nil"/>
              <w:tr2bl w:val="nil"/>
            </w:tcBorders>
            <w:shd w:val="clear" w:color="auto" w:fill="auto"/>
            <w:vAlign w:val="center"/>
          </w:tcPr>
          <w:p w14:paraId="08A1B6A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从事文艺、体育等专业训练的社会组织自行实施义务教育审批</w:t>
            </w:r>
          </w:p>
        </w:tc>
        <w:tc>
          <w:tcPr>
            <w:tcW w:w="1597" w:type="dxa"/>
            <w:tcBorders>
              <w:tl2br w:val="nil"/>
              <w:tr2bl w:val="nil"/>
            </w:tcBorders>
            <w:shd w:val="clear" w:color="auto" w:fill="auto"/>
            <w:vAlign w:val="center"/>
          </w:tcPr>
          <w:p w14:paraId="5903BD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7A34868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《中华人民共和国义务教育法》</w:t>
            </w:r>
          </w:p>
          <w:p w14:paraId="1BB9F29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4D015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5" w:hRule="atLeast"/>
        </w:trPr>
        <w:tc>
          <w:tcPr>
            <w:tcW w:w="896" w:type="dxa"/>
            <w:tcBorders>
              <w:tl2br w:val="nil"/>
              <w:tr2bl w:val="nil"/>
            </w:tcBorders>
            <w:shd w:val="clear" w:color="auto" w:fill="auto"/>
            <w:vAlign w:val="center"/>
          </w:tcPr>
          <w:p w14:paraId="3570F812">
            <w:pPr>
              <w:keepNext w:val="0"/>
              <w:keepLines w:val="0"/>
              <w:pageBreakBefore w:val="0"/>
              <w:widowControl/>
              <w:suppressLineNumbers w:val="0"/>
              <w:kinsoku/>
              <w:wordWrap/>
              <w:overflowPunct/>
              <w:topLinePunct w:val="0"/>
              <w:autoSpaceDE/>
              <w:autoSpaceDN/>
              <w:bidi w:val="0"/>
              <w:adjustRightInd/>
              <w:snapToGrid/>
              <w:spacing w:before="188" w:beforeLines="60" w:line="24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64384" behindDoc="0" locked="0" layoutInCell="1" allowOverlap="1">
                      <wp:simplePos x="0" y="0"/>
                      <wp:positionH relativeFrom="column">
                        <wp:posOffset>-469265</wp:posOffset>
                      </wp:positionH>
                      <wp:positionV relativeFrom="paragraph">
                        <wp:posOffset>-9525</wp:posOffset>
                      </wp:positionV>
                      <wp:extent cx="385445" cy="815340"/>
                      <wp:effectExtent l="0" t="0" r="14605" b="3810"/>
                      <wp:wrapNone/>
                      <wp:docPr id="5" name="矩形 5"/>
                      <wp:cNvGraphicFramePr/>
                      <a:graphic xmlns:a="http://schemas.openxmlformats.org/drawingml/2006/main">
                        <a:graphicData uri="http://schemas.microsoft.com/office/word/2010/wordprocessingShape">
                          <wps:wsp>
                            <wps:cNvSpPr/>
                            <wps:spPr>
                              <a:xfrm>
                                <a:off x="0" y="0"/>
                                <a:ext cx="385445" cy="815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9D9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6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95pt;margin-top:-0.75pt;height:64.2pt;width:30.35pt;z-index:251664384;v-text-anchor:middle;mso-width-relative:page;mso-height-relative:page;" fillcolor="#FFFFFF [3201]" filled="t" stroked="f" coordsize="21600,21600" o:gfxdata="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Dnu9kAAAAKAQAADwAAAAAAAAABACAAAAAiAAAAZHJzL2Rvd25yZXYueG1sUEsB&#10;AhQAFAAAAAgAh07iQL15o95mAgAAwAQAAA4AAAAAAAAAAQAgAAAAKAEAAGRycy9lMm9Eb2MueG1s&#10;UEsFBgAAAAAGAAYAWQEAAAAGAAAAAA==&#10;">
                      <v:fill on="t" focussize="0,0"/>
                      <v:stroke on="f" weight="2pt"/>
                      <v:imagedata o:title=""/>
                      <o:lock v:ext="edit" aspectratio="f"/>
                      <v:textbox style="layout-flow:vertical-ideographic;">
                        <w:txbxContent>
                          <w:p w14:paraId="3D9D9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6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9</w:t>
            </w:r>
          </w:p>
        </w:tc>
        <w:tc>
          <w:tcPr>
            <w:tcW w:w="1419" w:type="dxa"/>
            <w:tcBorders>
              <w:tl2br w:val="nil"/>
              <w:tr2bl w:val="nil"/>
            </w:tcBorders>
            <w:shd w:val="clear" w:color="auto" w:fill="auto"/>
            <w:vAlign w:val="center"/>
          </w:tcPr>
          <w:p w14:paraId="7F99F9C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4599926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校车使用许可</w:t>
            </w:r>
          </w:p>
        </w:tc>
        <w:tc>
          <w:tcPr>
            <w:tcW w:w="1597" w:type="dxa"/>
            <w:tcBorders>
              <w:tl2br w:val="nil"/>
              <w:tr2bl w:val="nil"/>
            </w:tcBorders>
            <w:shd w:val="clear" w:color="auto" w:fill="auto"/>
            <w:vAlign w:val="center"/>
          </w:tcPr>
          <w:p w14:paraId="2FEF2C9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6536" w:type="dxa"/>
            <w:gridSpan w:val="2"/>
            <w:tcBorders>
              <w:tl2br w:val="nil"/>
              <w:tr2bl w:val="nil"/>
            </w:tcBorders>
            <w:shd w:val="clear" w:color="auto" w:fill="auto"/>
            <w:vAlign w:val="center"/>
          </w:tcPr>
          <w:p w14:paraId="22C82D6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《校车安全管理条例》</w:t>
            </w:r>
          </w:p>
        </w:tc>
      </w:tr>
      <w:tr w14:paraId="1C4A0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76" w:hRule="atLeast"/>
        </w:trPr>
        <w:tc>
          <w:tcPr>
            <w:tcW w:w="896" w:type="dxa"/>
            <w:tcBorders>
              <w:tl2br w:val="nil"/>
              <w:tr2bl w:val="nil"/>
            </w:tcBorders>
            <w:shd w:val="clear" w:color="auto" w:fill="auto"/>
            <w:vAlign w:val="center"/>
          </w:tcPr>
          <w:p w14:paraId="7AB875C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w:t>
            </w:r>
          </w:p>
        </w:tc>
        <w:tc>
          <w:tcPr>
            <w:tcW w:w="1419" w:type="dxa"/>
            <w:tcBorders>
              <w:tl2br w:val="nil"/>
              <w:tr2bl w:val="nil"/>
            </w:tcBorders>
            <w:shd w:val="clear" w:color="auto" w:fill="auto"/>
            <w:vAlign w:val="center"/>
          </w:tcPr>
          <w:p w14:paraId="509FDDF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72CD77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教师资格认定</w:t>
            </w:r>
          </w:p>
        </w:tc>
        <w:tc>
          <w:tcPr>
            <w:tcW w:w="1597" w:type="dxa"/>
            <w:tcBorders>
              <w:tl2br w:val="nil"/>
              <w:tr2bl w:val="nil"/>
            </w:tcBorders>
            <w:shd w:val="clear" w:color="auto" w:fill="auto"/>
            <w:vAlign w:val="center"/>
          </w:tcPr>
          <w:p w14:paraId="5105D0F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6536" w:type="dxa"/>
            <w:gridSpan w:val="2"/>
            <w:tcBorders>
              <w:tl2br w:val="nil"/>
              <w:tr2bl w:val="nil"/>
            </w:tcBorders>
            <w:shd w:val="clear" w:color="auto" w:fill="auto"/>
            <w:vAlign w:val="center"/>
          </w:tcPr>
          <w:p w14:paraId="6D6782D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《中华人民共和国教师法》</w:t>
            </w:r>
          </w:p>
          <w:p w14:paraId="14EF7DC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《教师资格条例》</w:t>
            </w:r>
          </w:p>
          <w:p w14:paraId="401713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《国家职业资格目录（2021年版）》</w:t>
            </w:r>
          </w:p>
        </w:tc>
      </w:tr>
      <w:tr w14:paraId="726B9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30C3D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w:t>
            </w:r>
          </w:p>
        </w:tc>
        <w:tc>
          <w:tcPr>
            <w:tcW w:w="1419" w:type="dxa"/>
            <w:tcBorders>
              <w:tl2br w:val="nil"/>
              <w:tr2bl w:val="nil"/>
            </w:tcBorders>
            <w:shd w:val="clear" w:color="auto" w:fill="auto"/>
            <w:vAlign w:val="center"/>
          </w:tcPr>
          <w:p w14:paraId="2072E1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67B6A92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适龄儿童、少年因身体状况需要延缓入学或者休学审批</w:t>
            </w:r>
          </w:p>
        </w:tc>
        <w:tc>
          <w:tcPr>
            <w:tcW w:w="1597" w:type="dxa"/>
            <w:tcBorders>
              <w:tl2br w:val="nil"/>
              <w:tr2bl w:val="nil"/>
            </w:tcBorders>
            <w:shd w:val="clear" w:color="auto" w:fill="auto"/>
            <w:vAlign w:val="center"/>
          </w:tcPr>
          <w:p w14:paraId="6E1C55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6536" w:type="dxa"/>
            <w:gridSpan w:val="2"/>
            <w:tcBorders>
              <w:tl2br w:val="nil"/>
              <w:tr2bl w:val="nil"/>
            </w:tcBorders>
            <w:shd w:val="clear" w:color="auto" w:fill="auto"/>
            <w:vAlign w:val="center"/>
          </w:tcPr>
          <w:p w14:paraId="763FCFF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《中华人民共和国义务教育法》</w:t>
            </w:r>
          </w:p>
          <w:p w14:paraId="6E96750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《中共延长县委办公室 延长县人民政府办公室关于印发&lt;延长县镇（街道）履行职责事项清单&gt;的通知》（长办字〔2025〕14号）</w:t>
            </w:r>
          </w:p>
        </w:tc>
      </w:tr>
      <w:tr w14:paraId="63735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577BA3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w:t>
            </w:r>
          </w:p>
        </w:tc>
        <w:tc>
          <w:tcPr>
            <w:tcW w:w="1419" w:type="dxa"/>
            <w:tcBorders>
              <w:tl2br w:val="nil"/>
              <w:tr2bl w:val="nil"/>
            </w:tcBorders>
            <w:shd w:val="clear" w:color="auto" w:fill="auto"/>
            <w:vAlign w:val="center"/>
          </w:tcPr>
          <w:p w14:paraId="3184509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584DBCC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民用枪支及枪支主要零部件、弹药配置许可</w:t>
            </w:r>
          </w:p>
        </w:tc>
        <w:tc>
          <w:tcPr>
            <w:tcW w:w="1597" w:type="dxa"/>
            <w:tcBorders>
              <w:tl2br w:val="nil"/>
              <w:tr2bl w:val="nil"/>
            </w:tcBorders>
            <w:shd w:val="clear" w:color="auto" w:fill="auto"/>
            <w:vAlign w:val="center"/>
          </w:tcPr>
          <w:p w14:paraId="4CB8DF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6B7B17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《中华人民共和国枪支管理法》</w:t>
            </w:r>
          </w:p>
        </w:tc>
      </w:tr>
      <w:tr w14:paraId="09D8B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0C20AB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w:t>
            </w:r>
          </w:p>
        </w:tc>
        <w:tc>
          <w:tcPr>
            <w:tcW w:w="1419" w:type="dxa"/>
            <w:tcBorders>
              <w:tl2br w:val="nil"/>
              <w:tr2bl w:val="nil"/>
            </w:tcBorders>
            <w:shd w:val="clear" w:color="auto" w:fill="auto"/>
            <w:vAlign w:val="center"/>
          </w:tcPr>
          <w:p w14:paraId="2CDEA73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8AF4D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举行集会游行示威许可</w:t>
            </w:r>
          </w:p>
        </w:tc>
        <w:tc>
          <w:tcPr>
            <w:tcW w:w="1597" w:type="dxa"/>
            <w:tcBorders>
              <w:tl2br w:val="nil"/>
              <w:tr2bl w:val="nil"/>
            </w:tcBorders>
            <w:shd w:val="clear" w:color="auto" w:fill="auto"/>
            <w:vAlign w:val="center"/>
          </w:tcPr>
          <w:p w14:paraId="1AEFDE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7DAB39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《中华人民共和国集会游行示威法》</w:t>
            </w:r>
          </w:p>
          <w:p w14:paraId="07EDEBA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《中华人民共和国集会游行示威法实施条例》</w:t>
            </w:r>
          </w:p>
        </w:tc>
      </w:tr>
      <w:tr w14:paraId="4ED53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401A1FC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w:t>
            </w:r>
          </w:p>
        </w:tc>
        <w:tc>
          <w:tcPr>
            <w:tcW w:w="1419" w:type="dxa"/>
            <w:tcBorders>
              <w:tl2br w:val="nil"/>
              <w:tr2bl w:val="nil"/>
            </w:tcBorders>
            <w:shd w:val="clear" w:color="auto" w:fill="auto"/>
            <w:vAlign w:val="center"/>
          </w:tcPr>
          <w:p w14:paraId="41F89EC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22685D8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大型群众性活动安全许可</w:t>
            </w:r>
          </w:p>
        </w:tc>
        <w:tc>
          <w:tcPr>
            <w:tcW w:w="1597" w:type="dxa"/>
            <w:tcBorders>
              <w:tl2br w:val="nil"/>
              <w:tr2bl w:val="nil"/>
            </w:tcBorders>
            <w:shd w:val="clear" w:color="auto" w:fill="auto"/>
            <w:vAlign w:val="center"/>
          </w:tcPr>
          <w:p w14:paraId="2B05F6A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7E30731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《中华人民共和国消防法》</w:t>
            </w:r>
          </w:p>
          <w:p w14:paraId="3540115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《大型群众性活动安全管理条例》</w:t>
            </w:r>
          </w:p>
        </w:tc>
      </w:tr>
      <w:tr w14:paraId="2F548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545F79E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w:t>
            </w:r>
          </w:p>
        </w:tc>
        <w:tc>
          <w:tcPr>
            <w:tcW w:w="1419" w:type="dxa"/>
            <w:tcBorders>
              <w:tl2br w:val="nil"/>
              <w:tr2bl w:val="nil"/>
            </w:tcBorders>
            <w:shd w:val="clear" w:color="auto" w:fill="auto"/>
            <w:vAlign w:val="center"/>
          </w:tcPr>
          <w:p w14:paraId="0E53A1D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200A8FB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公章刻制业特种行业许可</w:t>
            </w:r>
          </w:p>
        </w:tc>
        <w:tc>
          <w:tcPr>
            <w:tcW w:w="1597" w:type="dxa"/>
            <w:tcBorders>
              <w:tl2br w:val="nil"/>
              <w:tr2bl w:val="nil"/>
            </w:tcBorders>
            <w:shd w:val="clear" w:color="auto" w:fill="auto"/>
            <w:vAlign w:val="center"/>
          </w:tcPr>
          <w:p w14:paraId="0918941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6A76D19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《印铸刻字业暂行管理规则》</w:t>
            </w:r>
          </w:p>
          <w:p w14:paraId="3959D2C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《国务院对确需保留的行政审批项目设定行政许可的决定》</w:t>
            </w:r>
          </w:p>
          <w:p w14:paraId="60D5256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《公安部关于深化娱乐服务场所和特种行业治安管理改革进一步依法加强事中事后监管的工作意见》（公治〔2017〕529号）</w:t>
            </w:r>
          </w:p>
        </w:tc>
      </w:tr>
      <w:tr w14:paraId="2E36E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3A0D7E5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w:t>
            </w:r>
          </w:p>
        </w:tc>
        <w:tc>
          <w:tcPr>
            <w:tcW w:w="1419" w:type="dxa"/>
            <w:tcBorders>
              <w:tl2br w:val="nil"/>
              <w:tr2bl w:val="nil"/>
            </w:tcBorders>
            <w:shd w:val="clear" w:color="auto" w:fill="auto"/>
            <w:vAlign w:val="center"/>
          </w:tcPr>
          <w:p w14:paraId="54D47BC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611227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旅馆业特种行业许可</w:t>
            </w:r>
          </w:p>
        </w:tc>
        <w:tc>
          <w:tcPr>
            <w:tcW w:w="1597" w:type="dxa"/>
            <w:tcBorders>
              <w:tl2br w:val="nil"/>
              <w:tr2bl w:val="nil"/>
            </w:tcBorders>
            <w:shd w:val="clear" w:color="auto" w:fill="auto"/>
            <w:vAlign w:val="center"/>
          </w:tcPr>
          <w:p w14:paraId="6A52B9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4CB87ED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《旅馆业治安管理办法》</w:t>
            </w:r>
          </w:p>
          <w:p w14:paraId="39954FF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《国务院对确需保留的行政审批项目设定行政许可的决定》</w:t>
            </w:r>
          </w:p>
          <w:p w14:paraId="41F0F8C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《公安部关于深化娱乐服务场所和特种行业治安管理改革进一步依法加强事中事后监管的工作意见》（公治〔2017〕529号）</w:t>
            </w:r>
          </w:p>
        </w:tc>
      </w:tr>
      <w:tr w14:paraId="58493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76D682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w:t>
            </w:r>
          </w:p>
        </w:tc>
        <w:tc>
          <w:tcPr>
            <w:tcW w:w="1419" w:type="dxa"/>
            <w:tcBorders>
              <w:tl2br w:val="nil"/>
              <w:tr2bl w:val="nil"/>
            </w:tcBorders>
            <w:shd w:val="clear" w:color="auto" w:fill="auto"/>
            <w:vAlign w:val="center"/>
          </w:tcPr>
          <w:p w14:paraId="1A60BF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B3620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互联网上网服务营业场所信息网络安全审核</w:t>
            </w:r>
          </w:p>
        </w:tc>
        <w:tc>
          <w:tcPr>
            <w:tcW w:w="1597" w:type="dxa"/>
            <w:tcBorders>
              <w:tl2br w:val="nil"/>
              <w:tr2bl w:val="nil"/>
            </w:tcBorders>
            <w:shd w:val="clear" w:color="auto" w:fill="auto"/>
            <w:vAlign w:val="center"/>
          </w:tcPr>
          <w:p w14:paraId="758167F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22EA509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《互联网上网服务营业场所管理条例》</w:t>
            </w:r>
          </w:p>
        </w:tc>
      </w:tr>
      <w:tr w14:paraId="504A7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6" w:hRule="atLeast"/>
        </w:trPr>
        <w:tc>
          <w:tcPr>
            <w:tcW w:w="896" w:type="dxa"/>
            <w:tcBorders>
              <w:tl2br w:val="nil"/>
              <w:tr2bl w:val="nil"/>
            </w:tcBorders>
            <w:shd w:val="clear" w:color="auto" w:fill="auto"/>
            <w:vAlign w:val="center"/>
          </w:tcPr>
          <w:p w14:paraId="5A52FC9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w:t>
            </w:r>
          </w:p>
        </w:tc>
        <w:tc>
          <w:tcPr>
            <w:tcW w:w="1419" w:type="dxa"/>
            <w:tcBorders>
              <w:tl2br w:val="nil"/>
              <w:tr2bl w:val="nil"/>
            </w:tcBorders>
            <w:shd w:val="clear" w:color="auto" w:fill="auto"/>
            <w:vAlign w:val="center"/>
          </w:tcPr>
          <w:p w14:paraId="1EF3FB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B9BE06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举办焰火晚会及其他大型焰火燃放活动许可</w:t>
            </w:r>
          </w:p>
        </w:tc>
        <w:tc>
          <w:tcPr>
            <w:tcW w:w="1597" w:type="dxa"/>
            <w:tcBorders>
              <w:tl2br w:val="nil"/>
              <w:tr2bl w:val="nil"/>
            </w:tcBorders>
            <w:shd w:val="clear" w:color="auto" w:fill="auto"/>
            <w:vAlign w:val="center"/>
          </w:tcPr>
          <w:p w14:paraId="254203B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D0C823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《烟花爆竹安全管理条例》</w:t>
            </w:r>
          </w:p>
          <w:p w14:paraId="4EAD2E7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《公安部办公厅关于贯彻执行〈大型焰火燃放作业人员资格条件及管理〉和〈大型焰火燃放作业单位资质条件及管理〉有关事项的通知》（公治〔2010〕592号）</w:t>
            </w:r>
          </w:p>
        </w:tc>
      </w:tr>
      <w:tr w14:paraId="11EB0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5" w:hRule="atLeast"/>
        </w:trPr>
        <w:tc>
          <w:tcPr>
            <w:tcW w:w="896" w:type="dxa"/>
            <w:tcBorders>
              <w:tl2br w:val="nil"/>
              <w:tr2bl w:val="nil"/>
            </w:tcBorders>
            <w:shd w:val="clear" w:color="auto" w:fill="auto"/>
            <w:vAlign w:val="center"/>
          </w:tcPr>
          <w:p w14:paraId="630B3BF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w:t>
            </w:r>
          </w:p>
        </w:tc>
        <w:tc>
          <w:tcPr>
            <w:tcW w:w="1419" w:type="dxa"/>
            <w:tcBorders>
              <w:tl2br w:val="nil"/>
              <w:tr2bl w:val="nil"/>
            </w:tcBorders>
            <w:shd w:val="clear" w:color="auto" w:fill="auto"/>
            <w:vAlign w:val="center"/>
          </w:tcPr>
          <w:p w14:paraId="71C6259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5BAB79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烟花爆竹道路运输许可</w:t>
            </w:r>
          </w:p>
        </w:tc>
        <w:tc>
          <w:tcPr>
            <w:tcW w:w="1597" w:type="dxa"/>
            <w:tcBorders>
              <w:tl2br w:val="nil"/>
              <w:tr2bl w:val="nil"/>
            </w:tcBorders>
            <w:shd w:val="clear" w:color="auto" w:fill="auto"/>
            <w:vAlign w:val="center"/>
          </w:tcPr>
          <w:p w14:paraId="475D6AF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32514D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《烟花爆竹安全管理条例》</w:t>
            </w:r>
          </w:p>
          <w:p w14:paraId="155AA8C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《关于优化烟花爆竹道路运输许可审批进一步深化烟花爆竹“放管服”改革工作的通知》（公治安明发〔2019〕218号）</w:t>
            </w:r>
          </w:p>
        </w:tc>
      </w:tr>
      <w:tr w14:paraId="4402E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4" w:hRule="atLeast"/>
        </w:trPr>
        <w:tc>
          <w:tcPr>
            <w:tcW w:w="896" w:type="dxa"/>
            <w:tcBorders>
              <w:tl2br w:val="nil"/>
              <w:tr2bl w:val="nil"/>
            </w:tcBorders>
            <w:shd w:val="clear" w:color="auto" w:fill="auto"/>
            <w:vAlign w:val="center"/>
          </w:tcPr>
          <w:p w14:paraId="49A3D1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w:t>
            </w:r>
          </w:p>
        </w:tc>
        <w:tc>
          <w:tcPr>
            <w:tcW w:w="1419" w:type="dxa"/>
            <w:tcBorders>
              <w:tl2br w:val="nil"/>
              <w:tr2bl w:val="nil"/>
            </w:tcBorders>
            <w:shd w:val="clear" w:color="auto" w:fill="auto"/>
            <w:vAlign w:val="center"/>
          </w:tcPr>
          <w:p w14:paraId="74094A0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7C8CE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民用爆炸物品购买许可</w:t>
            </w:r>
          </w:p>
        </w:tc>
        <w:tc>
          <w:tcPr>
            <w:tcW w:w="1597" w:type="dxa"/>
            <w:tcBorders>
              <w:tl2br w:val="nil"/>
              <w:tr2bl w:val="nil"/>
            </w:tcBorders>
            <w:shd w:val="clear" w:color="auto" w:fill="auto"/>
            <w:vAlign w:val="center"/>
          </w:tcPr>
          <w:p w14:paraId="08ABD57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30CAC61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《民用爆炸物品安全管理条例》</w:t>
            </w:r>
          </w:p>
        </w:tc>
      </w:tr>
      <w:tr w14:paraId="402F0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2" w:hRule="atLeast"/>
        </w:trPr>
        <w:tc>
          <w:tcPr>
            <w:tcW w:w="896" w:type="dxa"/>
            <w:tcBorders>
              <w:tl2br w:val="nil"/>
              <w:tr2bl w:val="nil"/>
            </w:tcBorders>
            <w:shd w:val="clear" w:color="auto" w:fill="auto"/>
            <w:vAlign w:val="center"/>
          </w:tcPr>
          <w:p w14:paraId="661991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w:t>
            </w:r>
          </w:p>
        </w:tc>
        <w:tc>
          <w:tcPr>
            <w:tcW w:w="1419" w:type="dxa"/>
            <w:tcBorders>
              <w:tl2br w:val="nil"/>
              <w:tr2bl w:val="nil"/>
            </w:tcBorders>
            <w:shd w:val="clear" w:color="auto" w:fill="auto"/>
            <w:vAlign w:val="center"/>
          </w:tcPr>
          <w:p w14:paraId="5C008E8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296073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民用爆炸物品运输许可</w:t>
            </w:r>
          </w:p>
        </w:tc>
        <w:tc>
          <w:tcPr>
            <w:tcW w:w="1597" w:type="dxa"/>
            <w:tcBorders>
              <w:tl2br w:val="nil"/>
              <w:tr2bl w:val="nil"/>
            </w:tcBorders>
            <w:shd w:val="clear" w:color="auto" w:fill="auto"/>
            <w:vAlign w:val="center"/>
          </w:tcPr>
          <w:p w14:paraId="251A51E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E62B1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《民用爆炸物品安全管理条例》</w:t>
            </w:r>
          </w:p>
        </w:tc>
      </w:tr>
      <w:tr w14:paraId="1809D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atLeast"/>
        </w:trPr>
        <w:tc>
          <w:tcPr>
            <w:tcW w:w="896" w:type="dxa"/>
            <w:tcBorders>
              <w:tl2br w:val="nil"/>
              <w:tr2bl w:val="nil"/>
            </w:tcBorders>
            <w:shd w:val="clear" w:color="auto" w:fill="auto"/>
            <w:vAlign w:val="center"/>
          </w:tcPr>
          <w:p w14:paraId="01F266D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w:t>
            </w:r>
          </w:p>
        </w:tc>
        <w:tc>
          <w:tcPr>
            <w:tcW w:w="1419" w:type="dxa"/>
            <w:tcBorders>
              <w:tl2br w:val="nil"/>
              <w:tr2bl w:val="nil"/>
            </w:tcBorders>
            <w:shd w:val="clear" w:color="auto" w:fill="auto"/>
            <w:vAlign w:val="center"/>
          </w:tcPr>
          <w:p w14:paraId="527E84C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45E107F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剧毒化学品购买许可</w:t>
            </w:r>
          </w:p>
        </w:tc>
        <w:tc>
          <w:tcPr>
            <w:tcW w:w="1597" w:type="dxa"/>
            <w:tcBorders>
              <w:tl2br w:val="nil"/>
              <w:tr2bl w:val="nil"/>
            </w:tcBorders>
            <w:shd w:val="clear" w:color="auto" w:fill="auto"/>
            <w:vAlign w:val="center"/>
          </w:tcPr>
          <w:p w14:paraId="3844EB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7E22FD3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《危险化学品安全管理条例》</w:t>
            </w:r>
          </w:p>
        </w:tc>
      </w:tr>
      <w:tr w14:paraId="5CC67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4761DD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w:t>
            </w:r>
          </w:p>
        </w:tc>
        <w:tc>
          <w:tcPr>
            <w:tcW w:w="1419" w:type="dxa"/>
            <w:tcBorders>
              <w:tl2br w:val="nil"/>
              <w:tr2bl w:val="nil"/>
            </w:tcBorders>
            <w:shd w:val="clear" w:color="auto" w:fill="auto"/>
            <w:vAlign w:val="center"/>
          </w:tcPr>
          <w:p w14:paraId="04F3964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DFB44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剧毒化学品道路运输通行许可</w:t>
            </w:r>
          </w:p>
        </w:tc>
        <w:tc>
          <w:tcPr>
            <w:tcW w:w="1597" w:type="dxa"/>
            <w:tcBorders>
              <w:tl2br w:val="nil"/>
              <w:tr2bl w:val="nil"/>
            </w:tcBorders>
            <w:shd w:val="clear" w:color="auto" w:fill="auto"/>
            <w:vAlign w:val="center"/>
          </w:tcPr>
          <w:p w14:paraId="29FF2A8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6B7AA16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《危险化学品安全管理条例》</w:t>
            </w:r>
          </w:p>
          <w:p w14:paraId="32D56858">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剧毒化学品购买和公路运输许可证件管理办法</w:t>
            </w:r>
            <w:r>
              <w:rPr>
                <w:rStyle w:val="32"/>
                <w:rFonts w:hAnsi="宋体"/>
                <w:color w:val="auto"/>
                <w:lang w:val="en-US" w:eastAsia="zh-CN" w:bidi="ar"/>
              </w:rPr>
              <w:t>》</w:t>
            </w:r>
          </w:p>
        </w:tc>
      </w:tr>
      <w:tr w14:paraId="6AC28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13C22AE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w:t>
            </w:r>
          </w:p>
        </w:tc>
        <w:tc>
          <w:tcPr>
            <w:tcW w:w="1419" w:type="dxa"/>
            <w:tcBorders>
              <w:tl2br w:val="nil"/>
              <w:tr2bl w:val="nil"/>
            </w:tcBorders>
            <w:shd w:val="clear" w:color="auto" w:fill="auto"/>
            <w:vAlign w:val="center"/>
          </w:tcPr>
          <w:p w14:paraId="21CAE3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07670F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放射性物品道路运输许可</w:t>
            </w:r>
          </w:p>
        </w:tc>
        <w:tc>
          <w:tcPr>
            <w:tcW w:w="1597" w:type="dxa"/>
            <w:tcBorders>
              <w:tl2br w:val="nil"/>
              <w:tr2bl w:val="nil"/>
            </w:tcBorders>
            <w:shd w:val="clear" w:color="auto" w:fill="auto"/>
            <w:vAlign w:val="center"/>
          </w:tcPr>
          <w:p w14:paraId="4D54361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583EB0E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《中华人民共和国核安全法》</w:t>
            </w:r>
          </w:p>
          <w:p w14:paraId="48B855C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《放射性物品运输安全管理条例》</w:t>
            </w:r>
          </w:p>
        </w:tc>
      </w:tr>
      <w:tr w14:paraId="22E26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5" w:hRule="atLeast"/>
        </w:trPr>
        <w:tc>
          <w:tcPr>
            <w:tcW w:w="896" w:type="dxa"/>
            <w:tcBorders>
              <w:tl2br w:val="nil"/>
              <w:tr2bl w:val="nil"/>
            </w:tcBorders>
            <w:shd w:val="clear" w:color="auto" w:fill="auto"/>
            <w:vAlign w:val="center"/>
          </w:tcPr>
          <w:p w14:paraId="014A6B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w:t>
            </w:r>
          </w:p>
        </w:tc>
        <w:tc>
          <w:tcPr>
            <w:tcW w:w="1419" w:type="dxa"/>
            <w:tcBorders>
              <w:tl2br w:val="nil"/>
              <w:tr2bl w:val="nil"/>
            </w:tcBorders>
            <w:shd w:val="clear" w:color="auto" w:fill="auto"/>
            <w:vAlign w:val="center"/>
          </w:tcPr>
          <w:p w14:paraId="6BEC699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AE728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运输危险化学品的车辆进入危险化学品运输车辆限制通行区域审批</w:t>
            </w:r>
          </w:p>
        </w:tc>
        <w:tc>
          <w:tcPr>
            <w:tcW w:w="1597" w:type="dxa"/>
            <w:tcBorders>
              <w:tl2br w:val="nil"/>
              <w:tr2bl w:val="nil"/>
            </w:tcBorders>
            <w:shd w:val="clear" w:color="auto" w:fill="auto"/>
            <w:vAlign w:val="center"/>
          </w:tcPr>
          <w:p w14:paraId="2826F8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450D36D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《危险化学品安全管理条例》</w:t>
            </w:r>
          </w:p>
        </w:tc>
      </w:tr>
      <w:tr w14:paraId="44243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trPr>
        <w:tc>
          <w:tcPr>
            <w:tcW w:w="896" w:type="dxa"/>
            <w:tcBorders>
              <w:tl2br w:val="nil"/>
              <w:tr2bl w:val="nil"/>
            </w:tcBorders>
            <w:shd w:val="clear" w:color="auto" w:fill="auto"/>
            <w:vAlign w:val="center"/>
          </w:tcPr>
          <w:p w14:paraId="27665A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26</w:t>
            </w:r>
          </w:p>
        </w:tc>
        <w:tc>
          <w:tcPr>
            <w:tcW w:w="1419" w:type="dxa"/>
            <w:tcBorders>
              <w:tl2br w:val="nil"/>
              <w:tr2bl w:val="nil"/>
            </w:tcBorders>
            <w:shd w:val="clear" w:color="auto" w:fill="auto"/>
            <w:vAlign w:val="center"/>
          </w:tcPr>
          <w:p w14:paraId="758CE1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37ED6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易制毒化学品购买许可（除第一类中的药品类易制毒化学品外）</w:t>
            </w:r>
          </w:p>
        </w:tc>
        <w:tc>
          <w:tcPr>
            <w:tcW w:w="1597" w:type="dxa"/>
            <w:tcBorders>
              <w:tl2br w:val="nil"/>
              <w:tr2bl w:val="nil"/>
            </w:tcBorders>
            <w:shd w:val="clear" w:color="auto" w:fill="auto"/>
            <w:vAlign w:val="center"/>
          </w:tcPr>
          <w:p w14:paraId="0CFDBCD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3719FA8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《中华人民共和国禁毒法》</w:t>
            </w:r>
          </w:p>
          <w:p w14:paraId="2F0C2EA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《易制毒化学品管理条例》</w:t>
            </w:r>
          </w:p>
        </w:tc>
      </w:tr>
      <w:tr w14:paraId="6604A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037466D4">
            <w:pPr>
              <w:keepNext w:val="0"/>
              <w:keepLines w:val="0"/>
              <w:widowControl/>
              <w:suppressLineNumbers w:val="0"/>
              <w:spacing w:line="48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4864" behindDoc="0" locked="0" layoutInCell="1" allowOverlap="1">
                      <wp:simplePos x="0" y="0"/>
                      <wp:positionH relativeFrom="column">
                        <wp:posOffset>-541655</wp:posOffset>
                      </wp:positionH>
                      <wp:positionV relativeFrom="paragraph">
                        <wp:posOffset>90805</wp:posOffset>
                      </wp:positionV>
                      <wp:extent cx="385445" cy="936625"/>
                      <wp:effectExtent l="0" t="0" r="14605" b="15875"/>
                      <wp:wrapNone/>
                      <wp:docPr id="29" name="矩形 29"/>
                      <wp:cNvGraphicFramePr/>
                      <a:graphic xmlns:a="http://schemas.openxmlformats.org/drawingml/2006/main">
                        <a:graphicData uri="http://schemas.microsoft.com/office/word/2010/wordprocessingShape">
                          <wps:wsp>
                            <wps:cNvSpPr/>
                            <wps:spPr>
                              <a:xfrm>
                                <a:off x="0" y="0"/>
                                <a:ext cx="385445"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EF9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65pt;margin-top:7.15pt;height:73.75pt;width:30.35pt;z-index:251684864;v-text-anchor:middle;mso-width-relative:page;mso-height-relative:page;" fillcolor="#FFFFFF [3201]" filled="t" stroked="f" coordsize="21600,21600" o:gfxdata="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JPSHl2QAAAAoBAAAPAAAAAAAAAAEAIAAAACIAAABkcnMvZG93bnJldi54bWxQ&#10;SwECFAAUAAAACACHTuJA6c52rmgCAADCBAAADgAAAAAAAAABACAAAAAoAQAAZHJzL2Uyb0RvYy54&#10;bWxQSwUGAAAAAAYABgBZAQAAAgYAAAAA&#10;">
                      <v:fill on="t" focussize="0,0"/>
                      <v:stroke on="f" weight="2pt"/>
                      <v:imagedata o:title=""/>
                      <o:lock v:ext="edit" aspectratio="f"/>
                      <v:textbox style="layout-flow:vertical-ideographic;">
                        <w:txbxContent>
                          <w:p w14:paraId="06EF9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27</w:t>
            </w:r>
          </w:p>
        </w:tc>
        <w:tc>
          <w:tcPr>
            <w:tcW w:w="1419" w:type="dxa"/>
            <w:tcBorders>
              <w:tl2br w:val="nil"/>
              <w:tr2bl w:val="nil"/>
            </w:tcBorders>
            <w:shd w:val="clear" w:color="auto" w:fill="auto"/>
            <w:vAlign w:val="center"/>
          </w:tcPr>
          <w:p w14:paraId="3396810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C2F48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易制毒化学品运输许可</w:t>
            </w:r>
          </w:p>
        </w:tc>
        <w:tc>
          <w:tcPr>
            <w:tcW w:w="1597" w:type="dxa"/>
            <w:tcBorders>
              <w:tl2br w:val="nil"/>
              <w:tr2bl w:val="nil"/>
            </w:tcBorders>
            <w:shd w:val="clear" w:color="auto" w:fill="auto"/>
            <w:vAlign w:val="center"/>
          </w:tcPr>
          <w:p w14:paraId="0C414BE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5804B71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《中华人民共和国禁毒法》</w:t>
            </w:r>
          </w:p>
          <w:p w14:paraId="713DD57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《易制毒化学品管理条例》</w:t>
            </w:r>
          </w:p>
        </w:tc>
      </w:tr>
      <w:tr w14:paraId="45CA1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3" w:hRule="atLeast"/>
        </w:trPr>
        <w:tc>
          <w:tcPr>
            <w:tcW w:w="896" w:type="dxa"/>
            <w:tcBorders>
              <w:tl2br w:val="nil"/>
              <w:tr2bl w:val="nil"/>
            </w:tcBorders>
            <w:shd w:val="clear" w:color="auto" w:fill="auto"/>
            <w:vAlign w:val="center"/>
          </w:tcPr>
          <w:p w14:paraId="134D1CD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28</w:t>
            </w:r>
          </w:p>
        </w:tc>
        <w:tc>
          <w:tcPr>
            <w:tcW w:w="1419" w:type="dxa"/>
            <w:tcBorders>
              <w:tl2br w:val="nil"/>
              <w:tr2bl w:val="nil"/>
            </w:tcBorders>
            <w:shd w:val="clear" w:color="auto" w:fill="auto"/>
            <w:vAlign w:val="center"/>
          </w:tcPr>
          <w:p w14:paraId="53BE43B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7A79F1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金融机构营业场所和金库安全防范设施建设方案审批</w:t>
            </w:r>
          </w:p>
        </w:tc>
        <w:tc>
          <w:tcPr>
            <w:tcW w:w="1597" w:type="dxa"/>
            <w:tcBorders>
              <w:tl2br w:val="nil"/>
              <w:tr2bl w:val="nil"/>
            </w:tcBorders>
            <w:shd w:val="clear" w:color="auto" w:fill="auto"/>
            <w:vAlign w:val="center"/>
          </w:tcPr>
          <w:p w14:paraId="292F1B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38A2BB3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0DFE94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《金融机构营业场所和金库安全防范设施建设许可实施办法》（公安部令第86号）</w:t>
            </w:r>
          </w:p>
        </w:tc>
      </w:tr>
      <w:tr w14:paraId="6607E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2" w:hRule="atLeast"/>
        </w:trPr>
        <w:tc>
          <w:tcPr>
            <w:tcW w:w="896" w:type="dxa"/>
            <w:tcBorders>
              <w:tl2br w:val="nil"/>
              <w:tr2bl w:val="nil"/>
            </w:tcBorders>
            <w:shd w:val="clear" w:color="auto" w:fill="auto"/>
            <w:vAlign w:val="center"/>
          </w:tcPr>
          <w:p w14:paraId="35E34A3C">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65408" behindDoc="0" locked="0" layoutInCell="1" allowOverlap="1">
                      <wp:simplePos x="0" y="0"/>
                      <wp:positionH relativeFrom="column">
                        <wp:posOffset>-469265</wp:posOffset>
                      </wp:positionH>
                      <wp:positionV relativeFrom="paragraph">
                        <wp:posOffset>132715</wp:posOffset>
                      </wp:positionV>
                      <wp:extent cx="385445" cy="815340"/>
                      <wp:effectExtent l="0" t="0" r="14605" b="3810"/>
                      <wp:wrapNone/>
                      <wp:docPr id="6" name="矩形 6"/>
                      <wp:cNvGraphicFramePr/>
                      <a:graphic xmlns:a="http://schemas.openxmlformats.org/drawingml/2006/main">
                        <a:graphicData uri="http://schemas.microsoft.com/office/word/2010/wordprocessingShape">
                          <wps:wsp>
                            <wps:cNvSpPr/>
                            <wps:spPr>
                              <a:xfrm>
                                <a:off x="0" y="0"/>
                                <a:ext cx="385445" cy="815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219F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8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95pt;margin-top:10.45pt;height:64.2pt;width:30.35pt;z-index:251665408;v-text-anchor:middle;mso-width-relative:page;mso-height-relative:page;" fillcolor="#FFFFFF [3201]" filled="t" stroked="f" coordsize="21600,21600" o:gfxdata="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P9I5r2QAAAAoBAAAPAAAAAAAAAAEAIAAAACIAAABkcnMvZG93bnJldi54bWxQ&#10;SwECFAAUAAAACACHTuJAyIgBnGgCAADABAAADgAAAAAAAAABACAAAAAoAQAAZHJzL2Uyb0RvYy54&#10;bWxQSwUGAAAAAAYABgBZAQAAAgYAAAAA&#10;">
                      <v:fill on="t" focussize="0,0"/>
                      <v:stroke on="f" weight="2pt"/>
                      <v:imagedata o:title=""/>
                      <o:lock v:ext="edit" aspectratio="f"/>
                      <v:textbox style="layout-flow:vertical-ideographic;">
                        <w:txbxContent>
                          <w:p w14:paraId="60219F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8 —</w:t>
                            </w:r>
                          </w:p>
                        </w:txbxContent>
                      </v:textbox>
                    </v:rect>
                  </w:pict>
                </mc:Fallback>
              </mc:AlternateContent>
            </w:r>
          </w:p>
          <w:p w14:paraId="18E8108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29</w:t>
            </w:r>
          </w:p>
        </w:tc>
        <w:tc>
          <w:tcPr>
            <w:tcW w:w="1419" w:type="dxa"/>
            <w:tcBorders>
              <w:tl2br w:val="nil"/>
              <w:tr2bl w:val="nil"/>
            </w:tcBorders>
            <w:shd w:val="clear" w:color="auto" w:fill="auto"/>
            <w:vAlign w:val="center"/>
          </w:tcPr>
          <w:p w14:paraId="7200B5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01AC07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金融机构营业场所和金库安全防范设施建设工程验收</w:t>
            </w:r>
          </w:p>
        </w:tc>
        <w:tc>
          <w:tcPr>
            <w:tcW w:w="1597" w:type="dxa"/>
            <w:tcBorders>
              <w:tl2br w:val="nil"/>
              <w:tr2bl w:val="nil"/>
            </w:tcBorders>
            <w:shd w:val="clear" w:color="auto" w:fill="auto"/>
            <w:vAlign w:val="center"/>
          </w:tcPr>
          <w:p w14:paraId="031ADFF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44A13AC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313C9EE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《金融机构营业场所和金库安全防范设施建设许可实施办法》（公安部令第86号）</w:t>
            </w:r>
          </w:p>
        </w:tc>
      </w:tr>
      <w:tr w14:paraId="6C28B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6" w:hRule="atLeast"/>
        </w:trPr>
        <w:tc>
          <w:tcPr>
            <w:tcW w:w="896" w:type="dxa"/>
            <w:tcBorders>
              <w:tl2br w:val="nil"/>
              <w:tr2bl w:val="nil"/>
            </w:tcBorders>
            <w:shd w:val="clear" w:color="auto" w:fill="auto"/>
            <w:vAlign w:val="center"/>
          </w:tcPr>
          <w:p w14:paraId="74DB7C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30</w:t>
            </w:r>
          </w:p>
        </w:tc>
        <w:tc>
          <w:tcPr>
            <w:tcW w:w="1419" w:type="dxa"/>
            <w:tcBorders>
              <w:tl2br w:val="nil"/>
              <w:tr2bl w:val="nil"/>
            </w:tcBorders>
            <w:shd w:val="clear" w:color="auto" w:fill="auto"/>
            <w:vAlign w:val="center"/>
          </w:tcPr>
          <w:p w14:paraId="4FA362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494403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机动车登记</w:t>
            </w:r>
          </w:p>
        </w:tc>
        <w:tc>
          <w:tcPr>
            <w:tcW w:w="1597" w:type="dxa"/>
            <w:tcBorders>
              <w:tl2br w:val="nil"/>
              <w:tr2bl w:val="nil"/>
            </w:tcBorders>
            <w:shd w:val="clear" w:color="auto" w:fill="auto"/>
            <w:vAlign w:val="center"/>
          </w:tcPr>
          <w:p w14:paraId="1D79AE0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7EBFC62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2D2DB64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中华人民共和国道路交通安全法实施条例</w:t>
            </w:r>
            <w:r>
              <w:rPr>
                <w:rStyle w:val="32"/>
                <w:rFonts w:hAnsi="宋体"/>
                <w:color w:val="auto"/>
                <w:lang w:val="en-US" w:eastAsia="zh-CN" w:bidi="ar"/>
              </w:rPr>
              <w:t>》</w:t>
            </w:r>
          </w:p>
          <w:p w14:paraId="4A254844">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机动车登记规定</w:t>
            </w:r>
            <w:r>
              <w:rPr>
                <w:rStyle w:val="32"/>
                <w:rFonts w:hAnsi="宋体"/>
                <w:color w:val="auto"/>
                <w:lang w:val="en-US" w:eastAsia="zh-CN" w:bidi="ar"/>
              </w:rPr>
              <w:t>》</w:t>
            </w:r>
          </w:p>
        </w:tc>
      </w:tr>
      <w:tr w14:paraId="6C887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2C708B9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31</w:t>
            </w:r>
          </w:p>
        </w:tc>
        <w:tc>
          <w:tcPr>
            <w:tcW w:w="1419" w:type="dxa"/>
            <w:tcBorders>
              <w:tl2br w:val="nil"/>
              <w:tr2bl w:val="nil"/>
            </w:tcBorders>
            <w:shd w:val="clear" w:color="auto" w:fill="auto"/>
            <w:vAlign w:val="center"/>
          </w:tcPr>
          <w:p w14:paraId="350DF4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EB70A4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机动车临时通行牌证核发</w:t>
            </w:r>
          </w:p>
        </w:tc>
        <w:tc>
          <w:tcPr>
            <w:tcW w:w="1597" w:type="dxa"/>
            <w:tcBorders>
              <w:tl2br w:val="nil"/>
              <w:tr2bl w:val="nil"/>
            </w:tcBorders>
            <w:shd w:val="clear" w:color="auto" w:fill="auto"/>
            <w:vAlign w:val="center"/>
          </w:tcPr>
          <w:p w14:paraId="2753FA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12D85B8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44FF9A7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中华人民共和国道路交通安全法实施条例</w:t>
            </w:r>
            <w:r>
              <w:rPr>
                <w:rStyle w:val="32"/>
                <w:rFonts w:hAnsi="宋体"/>
                <w:color w:val="auto"/>
                <w:lang w:val="en-US" w:eastAsia="zh-CN" w:bidi="ar"/>
              </w:rPr>
              <w:t>》</w:t>
            </w:r>
          </w:p>
          <w:p w14:paraId="49DAFCF2">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机动车登记规定</w:t>
            </w:r>
            <w:r>
              <w:rPr>
                <w:rStyle w:val="32"/>
                <w:rFonts w:hAnsi="宋体"/>
                <w:color w:val="auto"/>
                <w:lang w:val="en-US" w:eastAsia="zh-CN" w:bidi="ar"/>
              </w:rPr>
              <w:t>》</w:t>
            </w:r>
          </w:p>
        </w:tc>
      </w:tr>
      <w:tr w14:paraId="1DDBF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26E4EDC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32</w:t>
            </w:r>
          </w:p>
        </w:tc>
        <w:tc>
          <w:tcPr>
            <w:tcW w:w="1419" w:type="dxa"/>
            <w:tcBorders>
              <w:tl2br w:val="nil"/>
              <w:tr2bl w:val="nil"/>
            </w:tcBorders>
            <w:shd w:val="clear" w:color="auto" w:fill="auto"/>
            <w:vAlign w:val="center"/>
          </w:tcPr>
          <w:p w14:paraId="3CF2BB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19E0B4F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机动车检验合格标志核发</w:t>
            </w:r>
          </w:p>
        </w:tc>
        <w:tc>
          <w:tcPr>
            <w:tcW w:w="1597" w:type="dxa"/>
            <w:tcBorders>
              <w:tl2br w:val="nil"/>
              <w:tr2bl w:val="nil"/>
            </w:tcBorders>
            <w:shd w:val="clear" w:color="auto" w:fill="auto"/>
            <w:vAlign w:val="center"/>
          </w:tcPr>
          <w:p w14:paraId="36F317D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5AA839E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123ADA4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中华人民共和国道路交通安全法实施条例</w:t>
            </w:r>
            <w:r>
              <w:rPr>
                <w:rStyle w:val="32"/>
                <w:rFonts w:hAnsi="宋体"/>
                <w:color w:val="auto"/>
                <w:lang w:val="en-US" w:eastAsia="zh-CN" w:bidi="ar"/>
              </w:rPr>
              <w:t>》</w:t>
            </w:r>
          </w:p>
          <w:p w14:paraId="75734CA5">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机动车登记规定</w:t>
            </w:r>
            <w:r>
              <w:rPr>
                <w:rStyle w:val="32"/>
                <w:rFonts w:hAnsi="宋体"/>
                <w:color w:val="auto"/>
                <w:lang w:val="en-US" w:eastAsia="zh-CN" w:bidi="ar"/>
              </w:rPr>
              <w:t>》</w:t>
            </w:r>
          </w:p>
        </w:tc>
      </w:tr>
      <w:tr w14:paraId="49527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4768FA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33</w:t>
            </w:r>
          </w:p>
        </w:tc>
        <w:tc>
          <w:tcPr>
            <w:tcW w:w="1419" w:type="dxa"/>
            <w:tcBorders>
              <w:tl2br w:val="nil"/>
              <w:tr2bl w:val="nil"/>
            </w:tcBorders>
            <w:shd w:val="clear" w:color="auto" w:fill="auto"/>
            <w:vAlign w:val="center"/>
          </w:tcPr>
          <w:p w14:paraId="0196D43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0C3430C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机动车驾驶证核发、审验</w:t>
            </w:r>
          </w:p>
        </w:tc>
        <w:tc>
          <w:tcPr>
            <w:tcW w:w="1597" w:type="dxa"/>
            <w:tcBorders>
              <w:tl2br w:val="nil"/>
              <w:tr2bl w:val="nil"/>
            </w:tcBorders>
            <w:shd w:val="clear" w:color="auto" w:fill="auto"/>
            <w:vAlign w:val="center"/>
          </w:tcPr>
          <w:p w14:paraId="1B20EE5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142E18B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4396ECC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中华人民共和国道路交通安全法实施条例</w:t>
            </w:r>
            <w:r>
              <w:rPr>
                <w:rStyle w:val="32"/>
                <w:rFonts w:hAnsi="宋体"/>
                <w:color w:val="auto"/>
                <w:lang w:val="en-US" w:eastAsia="zh-CN" w:bidi="ar"/>
              </w:rPr>
              <w:t>》</w:t>
            </w:r>
          </w:p>
          <w:p w14:paraId="6B2BBC4F">
            <w:pPr>
              <w:keepNext w:val="0"/>
              <w:keepLines w:val="0"/>
              <w:widowControl/>
              <w:suppressLineNumbers w:val="0"/>
              <w:jc w:val="left"/>
              <w:textAlignment w:val="center"/>
              <w:rPr>
                <w:rStyle w:val="32"/>
                <w:rFonts w:hint="eastAsia" w:hAnsi="宋体"/>
                <w:color w:val="auto"/>
                <w:lang w:val="en-US" w:eastAsia="zh-CN" w:bidi="ar"/>
              </w:rPr>
            </w:pPr>
            <w:r>
              <w:rPr>
                <w:rStyle w:val="32"/>
                <w:rFonts w:hint="eastAsia" w:hAnsi="宋体"/>
                <w:color w:val="auto"/>
                <w:lang w:val="en-US" w:eastAsia="zh-CN" w:bidi="ar"/>
              </w:rPr>
              <w:t>《机动车驾驶证申领和使用规定》</w:t>
            </w:r>
          </w:p>
        </w:tc>
      </w:tr>
      <w:tr w14:paraId="74EE5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3" w:hRule="atLeast"/>
        </w:trPr>
        <w:tc>
          <w:tcPr>
            <w:tcW w:w="896" w:type="dxa"/>
            <w:tcBorders>
              <w:tl2br w:val="nil"/>
              <w:tr2bl w:val="nil"/>
            </w:tcBorders>
            <w:shd w:val="clear" w:color="auto" w:fill="auto"/>
            <w:vAlign w:val="center"/>
          </w:tcPr>
          <w:p w14:paraId="61CC0D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34</w:t>
            </w:r>
          </w:p>
        </w:tc>
        <w:tc>
          <w:tcPr>
            <w:tcW w:w="1419" w:type="dxa"/>
            <w:tcBorders>
              <w:tl2br w:val="nil"/>
              <w:tr2bl w:val="nil"/>
            </w:tcBorders>
            <w:shd w:val="clear" w:color="auto" w:fill="auto"/>
            <w:vAlign w:val="center"/>
          </w:tcPr>
          <w:p w14:paraId="570381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3365DB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校车驾驶资格许可</w:t>
            </w:r>
          </w:p>
        </w:tc>
        <w:tc>
          <w:tcPr>
            <w:tcW w:w="1597" w:type="dxa"/>
            <w:tcBorders>
              <w:tl2br w:val="nil"/>
              <w:tr2bl w:val="nil"/>
            </w:tcBorders>
            <w:shd w:val="clear" w:color="auto" w:fill="auto"/>
            <w:vAlign w:val="center"/>
          </w:tcPr>
          <w:p w14:paraId="7BA097D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4316CFD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《校车安全管理条例》</w:t>
            </w:r>
          </w:p>
          <w:p w14:paraId="555A4615">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机动车驾驶证申领和使用规定</w:t>
            </w:r>
            <w:r>
              <w:rPr>
                <w:rStyle w:val="32"/>
                <w:rFonts w:hAnsi="宋体"/>
                <w:color w:val="auto"/>
                <w:lang w:val="en-US" w:eastAsia="zh-CN" w:bidi="ar"/>
              </w:rPr>
              <w:t>》</w:t>
            </w:r>
          </w:p>
        </w:tc>
      </w:tr>
      <w:tr w14:paraId="1A09F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3" w:hRule="atLeast"/>
        </w:trPr>
        <w:tc>
          <w:tcPr>
            <w:tcW w:w="896" w:type="dxa"/>
            <w:tcBorders>
              <w:tl2br w:val="nil"/>
              <w:tr2bl w:val="nil"/>
            </w:tcBorders>
            <w:shd w:val="clear" w:color="auto" w:fill="auto"/>
            <w:vAlign w:val="center"/>
          </w:tcPr>
          <w:p w14:paraId="642CAD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w:t>
            </w:r>
          </w:p>
        </w:tc>
        <w:tc>
          <w:tcPr>
            <w:tcW w:w="1419" w:type="dxa"/>
            <w:tcBorders>
              <w:tl2br w:val="nil"/>
              <w:tr2bl w:val="nil"/>
            </w:tcBorders>
            <w:shd w:val="clear" w:color="auto" w:fill="auto"/>
            <w:vAlign w:val="center"/>
          </w:tcPr>
          <w:p w14:paraId="4F17EBD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47CFB6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非机动车登记</w:t>
            </w:r>
          </w:p>
        </w:tc>
        <w:tc>
          <w:tcPr>
            <w:tcW w:w="1597" w:type="dxa"/>
            <w:tcBorders>
              <w:tl2br w:val="nil"/>
              <w:tr2bl w:val="nil"/>
            </w:tcBorders>
            <w:shd w:val="clear" w:color="auto" w:fill="auto"/>
            <w:vAlign w:val="center"/>
          </w:tcPr>
          <w:p w14:paraId="6E6E28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2044143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39DDD111">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陕西省实施&lt;中华人民共和国道路交通安全法&gt;办法</w:t>
            </w:r>
            <w:r>
              <w:rPr>
                <w:rStyle w:val="32"/>
                <w:rFonts w:hAnsi="宋体"/>
                <w:color w:val="auto"/>
                <w:lang w:val="en-US" w:eastAsia="zh-CN" w:bidi="ar"/>
              </w:rPr>
              <w:t>》</w:t>
            </w:r>
          </w:p>
        </w:tc>
      </w:tr>
      <w:tr w14:paraId="343E6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3" w:hRule="atLeast"/>
        </w:trPr>
        <w:tc>
          <w:tcPr>
            <w:tcW w:w="896" w:type="dxa"/>
            <w:tcBorders>
              <w:tl2br w:val="nil"/>
              <w:tr2bl w:val="nil"/>
            </w:tcBorders>
            <w:shd w:val="clear" w:color="auto" w:fill="auto"/>
            <w:vAlign w:val="center"/>
          </w:tcPr>
          <w:p w14:paraId="399E770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36</w:t>
            </w:r>
          </w:p>
        </w:tc>
        <w:tc>
          <w:tcPr>
            <w:tcW w:w="1419" w:type="dxa"/>
            <w:tcBorders>
              <w:tl2br w:val="nil"/>
              <w:tr2bl w:val="nil"/>
            </w:tcBorders>
            <w:shd w:val="clear" w:color="auto" w:fill="auto"/>
            <w:vAlign w:val="center"/>
          </w:tcPr>
          <w:p w14:paraId="35962E0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21CC9C0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涉路施工交通安全审查</w:t>
            </w:r>
          </w:p>
        </w:tc>
        <w:tc>
          <w:tcPr>
            <w:tcW w:w="1597" w:type="dxa"/>
            <w:tcBorders>
              <w:tl2br w:val="nil"/>
              <w:tr2bl w:val="nil"/>
            </w:tcBorders>
            <w:shd w:val="clear" w:color="auto" w:fill="auto"/>
            <w:vAlign w:val="center"/>
          </w:tcPr>
          <w:p w14:paraId="72E6470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5A2B647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7A7A946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《中华人民共和国公路法》</w:t>
            </w:r>
          </w:p>
          <w:p w14:paraId="17FAF85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《城市道路管理条例》</w:t>
            </w:r>
          </w:p>
          <w:p w14:paraId="6CEAA7D5">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陕西省实施&lt;中华人民共和国道路交通安全法&gt;办法</w:t>
            </w:r>
            <w:r>
              <w:rPr>
                <w:rStyle w:val="32"/>
                <w:rFonts w:hAnsi="宋体"/>
                <w:color w:val="auto"/>
                <w:lang w:val="en-US" w:eastAsia="zh-CN" w:bidi="ar"/>
              </w:rPr>
              <w:t>》</w:t>
            </w:r>
          </w:p>
        </w:tc>
      </w:tr>
      <w:tr w14:paraId="736D7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54" w:hRule="atLeast"/>
        </w:trPr>
        <w:tc>
          <w:tcPr>
            <w:tcW w:w="896" w:type="dxa"/>
            <w:tcBorders>
              <w:tl2br w:val="nil"/>
              <w:tr2bl w:val="nil"/>
            </w:tcBorders>
            <w:shd w:val="clear" w:color="auto" w:fill="auto"/>
            <w:vAlign w:val="center"/>
          </w:tcPr>
          <w:p w14:paraId="3C2BCC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37</w:t>
            </w:r>
          </w:p>
        </w:tc>
        <w:tc>
          <w:tcPr>
            <w:tcW w:w="1419" w:type="dxa"/>
            <w:tcBorders>
              <w:tl2br w:val="nil"/>
              <w:tr2bl w:val="nil"/>
            </w:tcBorders>
            <w:shd w:val="clear" w:color="auto" w:fill="auto"/>
            <w:vAlign w:val="center"/>
          </w:tcPr>
          <w:p w14:paraId="21EAF4E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F99F7F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户口迁移审批</w:t>
            </w:r>
          </w:p>
        </w:tc>
        <w:tc>
          <w:tcPr>
            <w:tcW w:w="1597" w:type="dxa"/>
            <w:tcBorders>
              <w:tl2br w:val="nil"/>
              <w:tr2bl w:val="nil"/>
            </w:tcBorders>
            <w:shd w:val="clear" w:color="auto" w:fill="auto"/>
            <w:vAlign w:val="center"/>
          </w:tcPr>
          <w:p w14:paraId="2F7E470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CA211F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《中华人民共和国户口登记条例》</w:t>
            </w:r>
          </w:p>
        </w:tc>
      </w:tr>
      <w:tr w14:paraId="758BA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3541A85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38</w:t>
            </w:r>
          </w:p>
        </w:tc>
        <w:tc>
          <w:tcPr>
            <w:tcW w:w="1419" w:type="dxa"/>
            <w:tcBorders>
              <w:tl2br w:val="nil"/>
              <w:tr2bl w:val="nil"/>
            </w:tcBorders>
            <w:shd w:val="clear" w:color="auto" w:fill="auto"/>
            <w:vAlign w:val="center"/>
          </w:tcPr>
          <w:p w14:paraId="378D575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1B727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犬类准养证核发</w:t>
            </w:r>
          </w:p>
        </w:tc>
        <w:tc>
          <w:tcPr>
            <w:tcW w:w="1597" w:type="dxa"/>
            <w:tcBorders>
              <w:tl2br w:val="nil"/>
              <w:tr2bl w:val="nil"/>
            </w:tcBorders>
            <w:shd w:val="clear" w:color="auto" w:fill="auto"/>
            <w:vAlign w:val="center"/>
          </w:tcPr>
          <w:p w14:paraId="566C5D0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7DC9569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《中华人民共和国动物防疫法》</w:t>
            </w:r>
          </w:p>
          <w:p w14:paraId="26C220B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《中华人民共和国传染病防治法实施办法》</w:t>
            </w:r>
          </w:p>
        </w:tc>
      </w:tr>
      <w:tr w14:paraId="185A8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5" w:hRule="atLeast"/>
        </w:trPr>
        <w:tc>
          <w:tcPr>
            <w:tcW w:w="896" w:type="dxa"/>
            <w:tcBorders>
              <w:tl2br w:val="nil"/>
              <w:tr2bl w:val="nil"/>
            </w:tcBorders>
            <w:shd w:val="clear" w:color="auto" w:fill="auto"/>
            <w:vAlign w:val="center"/>
          </w:tcPr>
          <w:p w14:paraId="2A8B15A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39</w:t>
            </w:r>
          </w:p>
        </w:tc>
        <w:tc>
          <w:tcPr>
            <w:tcW w:w="1419" w:type="dxa"/>
            <w:tcBorders>
              <w:tl2br w:val="nil"/>
              <w:tr2bl w:val="nil"/>
            </w:tcBorders>
            <w:shd w:val="clear" w:color="auto" w:fill="auto"/>
            <w:vAlign w:val="center"/>
          </w:tcPr>
          <w:p w14:paraId="5BDBAB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3C3824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普通护照签发</w:t>
            </w:r>
          </w:p>
        </w:tc>
        <w:tc>
          <w:tcPr>
            <w:tcW w:w="1597" w:type="dxa"/>
            <w:tcBorders>
              <w:tl2br w:val="nil"/>
              <w:tr2bl w:val="nil"/>
            </w:tcBorders>
            <w:shd w:val="clear" w:color="auto" w:fill="auto"/>
            <w:vAlign w:val="center"/>
          </w:tcPr>
          <w:p w14:paraId="42145A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203C8EB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《中华人民共和国护照法》</w:t>
            </w:r>
          </w:p>
        </w:tc>
      </w:tr>
      <w:tr w14:paraId="3430C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896" w:type="dxa"/>
            <w:tcBorders>
              <w:tl2br w:val="nil"/>
              <w:tr2bl w:val="nil"/>
            </w:tcBorders>
            <w:shd w:val="clear" w:color="auto" w:fill="auto"/>
            <w:vAlign w:val="center"/>
          </w:tcPr>
          <w:p w14:paraId="7D0FCE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40</w:t>
            </w:r>
          </w:p>
        </w:tc>
        <w:tc>
          <w:tcPr>
            <w:tcW w:w="1419" w:type="dxa"/>
            <w:tcBorders>
              <w:tl2br w:val="nil"/>
              <w:tr2bl w:val="nil"/>
            </w:tcBorders>
            <w:shd w:val="clear" w:color="auto" w:fill="auto"/>
            <w:vAlign w:val="center"/>
          </w:tcPr>
          <w:p w14:paraId="66D1797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2323F6A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内地居民前往港澳通行证、往来港澳通行证及签注签发</w:t>
            </w:r>
          </w:p>
        </w:tc>
        <w:tc>
          <w:tcPr>
            <w:tcW w:w="1597" w:type="dxa"/>
            <w:tcBorders>
              <w:tl2br w:val="nil"/>
              <w:tr2bl w:val="nil"/>
            </w:tcBorders>
            <w:shd w:val="clear" w:color="auto" w:fill="auto"/>
            <w:vAlign w:val="center"/>
          </w:tcPr>
          <w:p w14:paraId="4766CD4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02B5D0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《中国公民因私事往来香港地区或者澳门地区的暂行管理办法》</w:t>
            </w:r>
          </w:p>
        </w:tc>
      </w:tr>
      <w:tr w14:paraId="243FB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66A665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41</w:t>
            </w:r>
          </w:p>
        </w:tc>
        <w:tc>
          <w:tcPr>
            <w:tcW w:w="1419" w:type="dxa"/>
            <w:tcBorders>
              <w:tl2br w:val="nil"/>
              <w:tr2bl w:val="nil"/>
            </w:tcBorders>
            <w:shd w:val="clear" w:color="auto" w:fill="auto"/>
            <w:vAlign w:val="center"/>
          </w:tcPr>
          <w:p w14:paraId="120DFE9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084BCB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港澳居民来往内地通行证签发</w:t>
            </w:r>
          </w:p>
        </w:tc>
        <w:tc>
          <w:tcPr>
            <w:tcW w:w="1597" w:type="dxa"/>
            <w:tcBorders>
              <w:tl2br w:val="nil"/>
              <w:tr2bl w:val="nil"/>
            </w:tcBorders>
            <w:shd w:val="clear" w:color="auto" w:fill="auto"/>
            <w:vAlign w:val="center"/>
          </w:tcPr>
          <w:p w14:paraId="6E23D75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3E4C411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《中国公民因私事往来香港地区或者澳门地区的暂行管理办法》</w:t>
            </w:r>
          </w:p>
        </w:tc>
      </w:tr>
      <w:tr w14:paraId="75097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896" w:type="dxa"/>
            <w:tcBorders>
              <w:tl2br w:val="nil"/>
              <w:tr2bl w:val="nil"/>
            </w:tcBorders>
            <w:shd w:val="clear" w:color="auto" w:fill="auto"/>
            <w:vAlign w:val="center"/>
          </w:tcPr>
          <w:p w14:paraId="138645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42</w:t>
            </w:r>
          </w:p>
        </w:tc>
        <w:tc>
          <w:tcPr>
            <w:tcW w:w="1419" w:type="dxa"/>
            <w:tcBorders>
              <w:tl2br w:val="nil"/>
              <w:tr2bl w:val="nil"/>
            </w:tcBorders>
            <w:shd w:val="clear" w:color="auto" w:fill="auto"/>
            <w:vAlign w:val="center"/>
          </w:tcPr>
          <w:p w14:paraId="20F68A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19CA867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大陆居民往来台湾通行证及签注签发</w:t>
            </w:r>
          </w:p>
        </w:tc>
        <w:tc>
          <w:tcPr>
            <w:tcW w:w="1597" w:type="dxa"/>
            <w:tcBorders>
              <w:tl2br w:val="nil"/>
              <w:tr2bl w:val="nil"/>
            </w:tcBorders>
            <w:shd w:val="clear" w:color="auto" w:fill="auto"/>
            <w:vAlign w:val="center"/>
          </w:tcPr>
          <w:p w14:paraId="7F50DC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348EC20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《中国公民往来台湾地区管理办法》</w:t>
            </w:r>
          </w:p>
        </w:tc>
      </w:tr>
      <w:tr w14:paraId="4FF44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8" w:hRule="atLeast"/>
        </w:trPr>
        <w:tc>
          <w:tcPr>
            <w:tcW w:w="896" w:type="dxa"/>
            <w:tcBorders>
              <w:tl2br w:val="nil"/>
              <w:tr2bl w:val="nil"/>
            </w:tcBorders>
            <w:shd w:val="clear" w:color="auto" w:fill="auto"/>
            <w:vAlign w:val="center"/>
          </w:tcPr>
          <w:p w14:paraId="5D76F5D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43</w:t>
            </w:r>
          </w:p>
        </w:tc>
        <w:tc>
          <w:tcPr>
            <w:tcW w:w="1419" w:type="dxa"/>
            <w:tcBorders>
              <w:tl2br w:val="nil"/>
              <w:tr2bl w:val="nil"/>
            </w:tcBorders>
            <w:shd w:val="clear" w:color="auto" w:fill="auto"/>
            <w:vAlign w:val="center"/>
          </w:tcPr>
          <w:p w14:paraId="5A1EFB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3521718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台湾居民来往大陆通行证签发</w:t>
            </w:r>
          </w:p>
        </w:tc>
        <w:tc>
          <w:tcPr>
            <w:tcW w:w="1597" w:type="dxa"/>
            <w:tcBorders>
              <w:tl2br w:val="nil"/>
              <w:tr2bl w:val="nil"/>
            </w:tcBorders>
            <w:shd w:val="clear" w:color="auto" w:fill="auto"/>
            <w:vAlign w:val="center"/>
          </w:tcPr>
          <w:p w14:paraId="077F9B4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16FFD3A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《中国公民往来台湾地区管理办法》</w:t>
            </w:r>
          </w:p>
        </w:tc>
      </w:tr>
      <w:tr w14:paraId="12F66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1" w:hRule="atLeast"/>
        </w:trPr>
        <w:tc>
          <w:tcPr>
            <w:tcW w:w="896" w:type="dxa"/>
            <w:tcBorders>
              <w:tl2br w:val="nil"/>
              <w:tr2bl w:val="nil"/>
            </w:tcBorders>
            <w:shd w:val="clear" w:color="auto" w:fill="auto"/>
            <w:vAlign w:val="center"/>
          </w:tcPr>
          <w:p w14:paraId="0219AE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44</w:t>
            </w:r>
          </w:p>
        </w:tc>
        <w:tc>
          <w:tcPr>
            <w:tcW w:w="1419" w:type="dxa"/>
            <w:tcBorders>
              <w:tl2br w:val="nil"/>
              <w:tr2bl w:val="nil"/>
            </w:tcBorders>
            <w:shd w:val="clear" w:color="auto" w:fill="auto"/>
            <w:vAlign w:val="center"/>
          </w:tcPr>
          <w:p w14:paraId="2167DF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7969EF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出入境通行证签发</w:t>
            </w:r>
          </w:p>
        </w:tc>
        <w:tc>
          <w:tcPr>
            <w:tcW w:w="1597" w:type="dxa"/>
            <w:tcBorders>
              <w:tl2br w:val="nil"/>
              <w:tr2bl w:val="nil"/>
            </w:tcBorders>
            <w:shd w:val="clear" w:color="auto" w:fill="auto"/>
            <w:vAlign w:val="center"/>
          </w:tcPr>
          <w:p w14:paraId="0E473ED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247E8D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《中华人民共和国护照法》</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《中国公民因私事往来香港地区或者澳门地区的暂行管理办法》</w:t>
            </w:r>
          </w:p>
        </w:tc>
      </w:tr>
      <w:tr w14:paraId="02212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trPr>
        <w:tc>
          <w:tcPr>
            <w:tcW w:w="896" w:type="dxa"/>
            <w:tcBorders>
              <w:tl2br w:val="nil"/>
              <w:tr2bl w:val="nil"/>
            </w:tcBorders>
            <w:shd w:val="clear" w:color="auto" w:fill="auto"/>
            <w:vAlign w:val="center"/>
          </w:tcPr>
          <w:p w14:paraId="1E70777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45</w:t>
            </w:r>
          </w:p>
        </w:tc>
        <w:tc>
          <w:tcPr>
            <w:tcW w:w="1419" w:type="dxa"/>
            <w:tcBorders>
              <w:tl2br w:val="nil"/>
              <w:tr2bl w:val="nil"/>
            </w:tcBorders>
            <w:shd w:val="clear" w:color="auto" w:fill="auto"/>
            <w:vAlign w:val="center"/>
          </w:tcPr>
          <w:p w14:paraId="61C2D51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52A8B0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港澳居民定居证明签发</w:t>
            </w:r>
          </w:p>
        </w:tc>
        <w:tc>
          <w:tcPr>
            <w:tcW w:w="1597" w:type="dxa"/>
            <w:tcBorders>
              <w:tl2br w:val="nil"/>
              <w:tr2bl w:val="nil"/>
            </w:tcBorders>
            <w:shd w:val="clear" w:color="auto" w:fill="auto"/>
            <w:vAlign w:val="center"/>
          </w:tcPr>
          <w:p w14:paraId="7D8A80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3805B49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《中国公民因私事往来香港地区或者澳门地区的暂行管理办法》</w:t>
            </w:r>
          </w:p>
        </w:tc>
      </w:tr>
      <w:tr w14:paraId="2C151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6" w:hRule="atLeast"/>
        </w:trPr>
        <w:tc>
          <w:tcPr>
            <w:tcW w:w="896" w:type="dxa"/>
            <w:tcBorders>
              <w:tl2br w:val="nil"/>
              <w:tr2bl w:val="nil"/>
            </w:tcBorders>
            <w:shd w:val="clear" w:color="auto" w:fill="auto"/>
            <w:vAlign w:val="center"/>
          </w:tcPr>
          <w:p w14:paraId="4746449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46</w:t>
            </w:r>
          </w:p>
        </w:tc>
        <w:tc>
          <w:tcPr>
            <w:tcW w:w="1419" w:type="dxa"/>
            <w:tcBorders>
              <w:tl2br w:val="nil"/>
              <w:tr2bl w:val="nil"/>
            </w:tcBorders>
            <w:shd w:val="clear" w:color="auto" w:fill="auto"/>
            <w:vAlign w:val="center"/>
          </w:tcPr>
          <w:p w14:paraId="4292480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3385" w:type="dxa"/>
            <w:tcBorders>
              <w:tl2br w:val="nil"/>
              <w:tr2bl w:val="nil"/>
            </w:tcBorders>
            <w:shd w:val="clear" w:color="auto" w:fill="auto"/>
            <w:vAlign w:val="center"/>
          </w:tcPr>
          <w:p w14:paraId="6C733D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台湾居民定居证明签发</w:t>
            </w:r>
          </w:p>
        </w:tc>
        <w:tc>
          <w:tcPr>
            <w:tcW w:w="1597" w:type="dxa"/>
            <w:tcBorders>
              <w:tl2br w:val="nil"/>
              <w:tr2bl w:val="nil"/>
            </w:tcBorders>
            <w:shd w:val="clear" w:color="auto" w:fill="auto"/>
            <w:vAlign w:val="center"/>
          </w:tcPr>
          <w:p w14:paraId="41435D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县公安局</w:t>
            </w:r>
          </w:p>
        </w:tc>
        <w:tc>
          <w:tcPr>
            <w:tcW w:w="6536" w:type="dxa"/>
            <w:gridSpan w:val="2"/>
            <w:tcBorders>
              <w:tl2br w:val="nil"/>
              <w:tr2bl w:val="nil"/>
            </w:tcBorders>
            <w:shd w:val="clear" w:color="auto" w:fill="auto"/>
            <w:vAlign w:val="center"/>
          </w:tcPr>
          <w:p w14:paraId="77A2BE5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《中国公民往来台湾地区管理办法》</w:t>
            </w:r>
          </w:p>
        </w:tc>
      </w:tr>
      <w:tr w14:paraId="0F586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20DAF8D">
            <w:pPr>
              <w:keepNext w:val="0"/>
              <w:keepLines w:val="0"/>
              <w:widowControl/>
              <w:suppressLineNumbers w:val="0"/>
              <w:spacing w:line="72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5888" behindDoc="0" locked="0" layoutInCell="1" allowOverlap="1">
                      <wp:simplePos x="0" y="0"/>
                      <wp:positionH relativeFrom="column">
                        <wp:posOffset>-521335</wp:posOffset>
                      </wp:positionH>
                      <wp:positionV relativeFrom="paragraph">
                        <wp:posOffset>343535</wp:posOffset>
                      </wp:positionV>
                      <wp:extent cx="385445" cy="936625"/>
                      <wp:effectExtent l="0" t="0" r="14605" b="15875"/>
                      <wp:wrapNone/>
                      <wp:docPr id="30" name="矩形 30"/>
                      <wp:cNvGraphicFramePr/>
                      <a:graphic xmlns:a="http://schemas.openxmlformats.org/drawingml/2006/main">
                        <a:graphicData uri="http://schemas.microsoft.com/office/word/2010/wordprocessingShape">
                          <wps:wsp>
                            <wps:cNvSpPr/>
                            <wps:spPr>
                              <a:xfrm>
                                <a:off x="0" y="0"/>
                                <a:ext cx="385445"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1053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9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05pt;margin-top:27.05pt;height:73.75pt;width:30.35pt;z-index:251685888;v-text-anchor:middle;mso-width-relative:page;mso-height-relative:page;" fillcolor="#FFFFFF [3201]" filled="t" stroked="f" coordsize="21600,21600" o:gfxdata="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VCPitkAAAAKAQAADwAAAAAAAAABACAAAAAiAAAAZHJzL2Rvd25yZXYueG1sUEsB&#10;AhQAFAAAAAgAh07iQA77QXhmAgAAwgQAAA4AAAAAAAAAAQAgAAAAKAEAAGRycy9lMm9Eb2MueG1s&#10;UEsFBgAAAAAGAAYAWQEAAAAGAAAAAA==&#10;">
                      <v:fill on="t" focussize="0,0"/>
                      <v:stroke on="f" weight="2pt"/>
                      <v:imagedata o:title=""/>
                      <o:lock v:ext="edit" aspectratio="f"/>
                      <v:textbox style="layout-flow:vertical-ideographic;">
                        <w:txbxContent>
                          <w:p w14:paraId="5E1053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9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47</w:t>
            </w:r>
          </w:p>
        </w:tc>
        <w:tc>
          <w:tcPr>
            <w:tcW w:w="1419" w:type="dxa"/>
            <w:tcBorders>
              <w:tl2br w:val="nil"/>
              <w:tr2bl w:val="nil"/>
            </w:tcBorders>
            <w:shd w:val="clear" w:color="auto" w:fill="auto"/>
            <w:vAlign w:val="center"/>
          </w:tcPr>
          <w:p w14:paraId="12AF09E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县民政局</w:t>
            </w:r>
          </w:p>
        </w:tc>
        <w:tc>
          <w:tcPr>
            <w:tcW w:w="3385" w:type="dxa"/>
            <w:tcBorders>
              <w:tl2br w:val="nil"/>
              <w:tr2bl w:val="nil"/>
            </w:tcBorders>
            <w:shd w:val="clear" w:color="auto" w:fill="auto"/>
            <w:vAlign w:val="center"/>
          </w:tcPr>
          <w:p w14:paraId="40B0538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社会团体成立、变更、注销登记及修改章程核准</w:t>
            </w:r>
          </w:p>
        </w:tc>
        <w:tc>
          <w:tcPr>
            <w:tcW w:w="1597" w:type="dxa"/>
            <w:tcBorders>
              <w:tl2br w:val="nil"/>
              <w:tr2bl w:val="nil"/>
            </w:tcBorders>
            <w:shd w:val="clear" w:color="auto" w:fill="auto"/>
            <w:vAlign w:val="center"/>
          </w:tcPr>
          <w:p w14:paraId="4AB2799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7D4524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《社会团体登记管理条例》</w:t>
            </w:r>
          </w:p>
          <w:p w14:paraId="36EFB76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A54E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66BFE3F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48</w:t>
            </w:r>
          </w:p>
        </w:tc>
        <w:tc>
          <w:tcPr>
            <w:tcW w:w="1419" w:type="dxa"/>
            <w:tcBorders>
              <w:tl2br w:val="nil"/>
              <w:tr2bl w:val="nil"/>
            </w:tcBorders>
            <w:shd w:val="clear" w:color="auto" w:fill="auto"/>
            <w:vAlign w:val="center"/>
          </w:tcPr>
          <w:p w14:paraId="09094D1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县民政局</w:t>
            </w:r>
          </w:p>
        </w:tc>
        <w:tc>
          <w:tcPr>
            <w:tcW w:w="3385" w:type="dxa"/>
            <w:tcBorders>
              <w:tl2br w:val="nil"/>
              <w:tr2bl w:val="nil"/>
            </w:tcBorders>
            <w:shd w:val="clear" w:color="auto" w:fill="auto"/>
            <w:vAlign w:val="center"/>
          </w:tcPr>
          <w:p w14:paraId="7AA818A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民办非企业单位成立、变更、注销登记及修改章程核准</w:t>
            </w:r>
          </w:p>
        </w:tc>
        <w:tc>
          <w:tcPr>
            <w:tcW w:w="1597" w:type="dxa"/>
            <w:tcBorders>
              <w:tl2br w:val="nil"/>
              <w:tr2bl w:val="nil"/>
            </w:tcBorders>
            <w:shd w:val="clear" w:color="auto" w:fill="auto"/>
            <w:vAlign w:val="center"/>
          </w:tcPr>
          <w:p w14:paraId="0BA7FF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3B303F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《民办非企业单位登记管理暂行条例》</w:t>
            </w:r>
          </w:p>
          <w:p w14:paraId="63CBBB1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FECE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10FC29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66432" behindDoc="0" locked="0" layoutInCell="1" allowOverlap="1">
                      <wp:simplePos x="0" y="0"/>
                      <wp:positionH relativeFrom="column">
                        <wp:posOffset>-469265</wp:posOffset>
                      </wp:positionH>
                      <wp:positionV relativeFrom="paragraph">
                        <wp:posOffset>-2540</wp:posOffset>
                      </wp:positionV>
                      <wp:extent cx="385445" cy="1173480"/>
                      <wp:effectExtent l="0" t="0" r="14605" b="7620"/>
                      <wp:wrapNone/>
                      <wp:docPr id="7" name="矩形 7"/>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CA3A4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10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95pt;margin-top:-0.2pt;height:92.4pt;width:30.35pt;z-index:251666432;v-text-anchor:middle;mso-width-relative:page;mso-height-relative:page;" fillcolor="#FFFFFF [3201]" filled="t" stroked="f" coordsize="21600,21600" o:gfxdata="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1mkQ82AAAAAkBAAAPAAAAAAAAAAEAIAAAACIAAABkcnMvZG93bnJldi54bWxQ&#10;SwECFAAUAAAACACHTuJA40wtkGkCAADBBAAADgAAAAAAAAABACAAAAAnAQAAZHJzL2Uyb0RvYy54&#10;bWxQSwUGAAAAAAYABgBZAQAAAgYAAAAA&#10;">
                      <v:fill on="t" focussize="0,0"/>
                      <v:stroke on="f" weight="2pt"/>
                      <v:imagedata o:title=""/>
                      <o:lock v:ext="edit" aspectratio="f"/>
                      <v:textbox style="layout-flow:vertical-ideographic;">
                        <w:txbxContent>
                          <w:p w14:paraId="3CA3A4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10 —</w:t>
                            </w:r>
                          </w:p>
                        </w:txbxContent>
                      </v:textbox>
                    </v:rect>
                  </w:pict>
                </mc:Fallback>
              </mc:AlternateContent>
            </w:r>
          </w:p>
          <w:p w14:paraId="10CE26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49</w:t>
            </w:r>
          </w:p>
        </w:tc>
        <w:tc>
          <w:tcPr>
            <w:tcW w:w="1419" w:type="dxa"/>
            <w:tcBorders>
              <w:tl2br w:val="nil"/>
              <w:tr2bl w:val="nil"/>
            </w:tcBorders>
            <w:shd w:val="clear" w:color="auto" w:fill="auto"/>
            <w:vAlign w:val="center"/>
          </w:tcPr>
          <w:p w14:paraId="44B63FF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w:t>
            </w:r>
            <w:r>
              <w:rPr>
                <w:rStyle w:val="32"/>
                <w:rFonts w:hint="eastAsia" w:hAnsi="宋体"/>
                <w:color w:val="auto"/>
                <w:lang w:val="en-US" w:eastAsia="zh-CN" w:bidi="ar"/>
              </w:rPr>
              <w:t>委</w:t>
            </w:r>
            <w:r>
              <w:rPr>
                <w:rStyle w:val="32"/>
                <w:rFonts w:hAnsi="宋体"/>
                <w:color w:val="auto"/>
                <w:lang w:val="en-US" w:eastAsia="zh-CN" w:bidi="ar"/>
              </w:rPr>
              <w:t>统战部</w:t>
            </w:r>
          </w:p>
        </w:tc>
        <w:tc>
          <w:tcPr>
            <w:tcW w:w="3385" w:type="dxa"/>
            <w:tcBorders>
              <w:tl2br w:val="nil"/>
              <w:tr2bl w:val="nil"/>
            </w:tcBorders>
            <w:shd w:val="clear" w:color="auto" w:fill="auto"/>
            <w:vAlign w:val="center"/>
          </w:tcPr>
          <w:p w14:paraId="5CAFA8E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宗教活动场所法人成立、变更、注销登记</w:t>
            </w:r>
          </w:p>
        </w:tc>
        <w:tc>
          <w:tcPr>
            <w:tcW w:w="1597" w:type="dxa"/>
            <w:tcBorders>
              <w:tl2br w:val="nil"/>
              <w:tr2bl w:val="nil"/>
            </w:tcBorders>
            <w:shd w:val="clear" w:color="auto" w:fill="auto"/>
            <w:vAlign w:val="center"/>
          </w:tcPr>
          <w:p w14:paraId="03F7C0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CF24DE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《宗教事务条例》</w:t>
            </w:r>
          </w:p>
          <w:p w14:paraId="3E2F188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56D8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1" w:hRule="atLeast"/>
        </w:trPr>
        <w:tc>
          <w:tcPr>
            <w:tcW w:w="896" w:type="dxa"/>
            <w:tcBorders>
              <w:tl2br w:val="nil"/>
              <w:tr2bl w:val="nil"/>
            </w:tcBorders>
            <w:shd w:val="clear" w:color="auto" w:fill="auto"/>
            <w:vAlign w:val="center"/>
          </w:tcPr>
          <w:p w14:paraId="3B5328B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50</w:t>
            </w:r>
          </w:p>
        </w:tc>
        <w:tc>
          <w:tcPr>
            <w:tcW w:w="1419" w:type="dxa"/>
            <w:tcBorders>
              <w:tl2br w:val="nil"/>
              <w:tr2bl w:val="nil"/>
            </w:tcBorders>
            <w:shd w:val="clear" w:color="auto" w:fill="auto"/>
            <w:vAlign w:val="center"/>
          </w:tcPr>
          <w:p w14:paraId="695040C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县民政局</w:t>
            </w:r>
          </w:p>
        </w:tc>
        <w:tc>
          <w:tcPr>
            <w:tcW w:w="3385" w:type="dxa"/>
            <w:tcBorders>
              <w:tl2br w:val="nil"/>
              <w:tr2bl w:val="nil"/>
            </w:tcBorders>
            <w:shd w:val="clear" w:color="auto" w:fill="auto"/>
            <w:vAlign w:val="center"/>
          </w:tcPr>
          <w:p w14:paraId="3FA2974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慈善组织公开募捐资格审批</w:t>
            </w:r>
          </w:p>
        </w:tc>
        <w:tc>
          <w:tcPr>
            <w:tcW w:w="1597" w:type="dxa"/>
            <w:tcBorders>
              <w:tl2br w:val="nil"/>
              <w:tr2bl w:val="nil"/>
            </w:tcBorders>
            <w:shd w:val="clear" w:color="auto" w:fill="auto"/>
            <w:vAlign w:val="center"/>
          </w:tcPr>
          <w:p w14:paraId="28213AC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B92020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《中华人民共和国慈善法》</w:t>
            </w:r>
          </w:p>
          <w:p w14:paraId="674EE38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16C4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896" w:type="dxa"/>
            <w:tcBorders>
              <w:tl2br w:val="nil"/>
              <w:tr2bl w:val="nil"/>
            </w:tcBorders>
            <w:shd w:val="clear" w:color="auto" w:fill="auto"/>
            <w:vAlign w:val="center"/>
          </w:tcPr>
          <w:p w14:paraId="5E05B91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51</w:t>
            </w:r>
          </w:p>
        </w:tc>
        <w:tc>
          <w:tcPr>
            <w:tcW w:w="1419" w:type="dxa"/>
            <w:tcBorders>
              <w:tl2br w:val="nil"/>
              <w:tr2bl w:val="nil"/>
            </w:tcBorders>
            <w:shd w:val="clear" w:color="auto" w:fill="auto"/>
            <w:vAlign w:val="center"/>
          </w:tcPr>
          <w:p w14:paraId="52E28F1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县民政局</w:t>
            </w:r>
          </w:p>
        </w:tc>
        <w:tc>
          <w:tcPr>
            <w:tcW w:w="3385" w:type="dxa"/>
            <w:tcBorders>
              <w:tl2br w:val="nil"/>
              <w:tr2bl w:val="nil"/>
            </w:tcBorders>
            <w:shd w:val="clear" w:color="auto" w:fill="auto"/>
            <w:vAlign w:val="center"/>
          </w:tcPr>
          <w:p w14:paraId="0B3154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殡葬设施建设审批</w:t>
            </w:r>
          </w:p>
        </w:tc>
        <w:tc>
          <w:tcPr>
            <w:tcW w:w="1597" w:type="dxa"/>
            <w:tcBorders>
              <w:tl2br w:val="nil"/>
              <w:tr2bl w:val="nil"/>
            </w:tcBorders>
            <w:shd w:val="clear" w:color="auto" w:fill="auto"/>
            <w:vAlign w:val="center"/>
          </w:tcPr>
          <w:p w14:paraId="0D9082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81BFD9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《殡葬管理条例》</w:t>
            </w:r>
          </w:p>
          <w:p w14:paraId="0FBDA14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057C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11" w:hRule="atLeast"/>
        </w:trPr>
        <w:tc>
          <w:tcPr>
            <w:tcW w:w="896" w:type="dxa"/>
            <w:tcBorders>
              <w:tl2br w:val="nil"/>
              <w:tr2bl w:val="nil"/>
            </w:tcBorders>
            <w:shd w:val="clear" w:color="auto" w:fill="auto"/>
            <w:vAlign w:val="center"/>
          </w:tcPr>
          <w:p w14:paraId="7ED7A0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52</w:t>
            </w:r>
          </w:p>
        </w:tc>
        <w:tc>
          <w:tcPr>
            <w:tcW w:w="1419" w:type="dxa"/>
            <w:tcBorders>
              <w:tl2br w:val="nil"/>
              <w:tr2bl w:val="nil"/>
            </w:tcBorders>
            <w:shd w:val="clear" w:color="auto" w:fill="auto"/>
            <w:vAlign w:val="center"/>
          </w:tcPr>
          <w:p w14:paraId="2713F9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县民政局</w:t>
            </w:r>
          </w:p>
        </w:tc>
        <w:tc>
          <w:tcPr>
            <w:tcW w:w="3385" w:type="dxa"/>
            <w:tcBorders>
              <w:tl2br w:val="nil"/>
              <w:tr2bl w:val="nil"/>
            </w:tcBorders>
            <w:shd w:val="clear" w:color="auto" w:fill="auto"/>
            <w:vAlign w:val="center"/>
          </w:tcPr>
          <w:p w14:paraId="403C9CE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地名命名、更名审批</w:t>
            </w:r>
          </w:p>
        </w:tc>
        <w:tc>
          <w:tcPr>
            <w:tcW w:w="1597" w:type="dxa"/>
            <w:tcBorders>
              <w:tl2br w:val="nil"/>
              <w:tr2bl w:val="nil"/>
            </w:tcBorders>
            <w:shd w:val="clear" w:color="auto" w:fill="auto"/>
            <w:vAlign w:val="center"/>
          </w:tcPr>
          <w:p w14:paraId="24F893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县民政局</w:t>
            </w:r>
          </w:p>
        </w:tc>
        <w:tc>
          <w:tcPr>
            <w:tcW w:w="6536" w:type="dxa"/>
            <w:gridSpan w:val="2"/>
            <w:tcBorders>
              <w:tl2br w:val="nil"/>
              <w:tr2bl w:val="nil"/>
            </w:tcBorders>
            <w:shd w:val="clear" w:color="auto" w:fill="auto"/>
            <w:vAlign w:val="center"/>
          </w:tcPr>
          <w:p w14:paraId="2C36F7C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《地名管理条例》</w:t>
            </w:r>
          </w:p>
        </w:tc>
      </w:tr>
      <w:tr w14:paraId="48D4B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122B73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53</w:t>
            </w:r>
          </w:p>
        </w:tc>
        <w:tc>
          <w:tcPr>
            <w:tcW w:w="1419" w:type="dxa"/>
            <w:tcBorders>
              <w:tl2br w:val="nil"/>
              <w:tr2bl w:val="nil"/>
            </w:tcBorders>
            <w:shd w:val="clear" w:color="auto" w:fill="auto"/>
            <w:vAlign w:val="center"/>
          </w:tcPr>
          <w:p w14:paraId="15F482F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县财政局</w:t>
            </w:r>
          </w:p>
        </w:tc>
        <w:tc>
          <w:tcPr>
            <w:tcW w:w="3385" w:type="dxa"/>
            <w:tcBorders>
              <w:tl2br w:val="nil"/>
              <w:tr2bl w:val="nil"/>
            </w:tcBorders>
            <w:shd w:val="clear" w:color="auto" w:fill="auto"/>
            <w:vAlign w:val="center"/>
          </w:tcPr>
          <w:p w14:paraId="5749F5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中介机构从事代理记账业务审批</w:t>
            </w:r>
          </w:p>
        </w:tc>
        <w:tc>
          <w:tcPr>
            <w:tcW w:w="1597" w:type="dxa"/>
            <w:tcBorders>
              <w:tl2br w:val="nil"/>
              <w:tr2bl w:val="nil"/>
            </w:tcBorders>
            <w:shd w:val="clear" w:color="auto" w:fill="auto"/>
            <w:vAlign w:val="center"/>
          </w:tcPr>
          <w:p w14:paraId="60EF262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6168B0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《中华人民共和国会计法》</w:t>
            </w:r>
          </w:p>
          <w:p w14:paraId="79DFD6C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《代理记账管理办法》(财政部令第98号）</w:t>
            </w:r>
          </w:p>
          <w:p w14:paraId="68184CF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F170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41D2B00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54</w:t>
            </w:r>
          </w:p>
        </w:tc>
        <w:tc>
          <w:tcPr>
            <w:tcW w:w="1419" w:type="dxa"/>
            <w:tcBorders>
              <w:tl2br w:val="nil"/>
              <w:tr2bl w:val="nil"/>
            </w:tcBorders>
            <w:shd w:val="clear" w:color="auto" w:fill="auto"/>
            <w:vAlign w:val="center"/>
          </w:tcPr>
          <w:p w14:paraId="2E57DD5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县人力资源和社会保障局</w:t>
            </w:r>
          </w:p>
        </w:tc>
        <w:tc>
          <w:tcPr>
            <w:tcW w:w="3385" w:type="dxa"/>
            <w:tcBorders>
              <w:tl2br w:val="nil"/>
              <w:tr2bl w:val="nil"/>
            </w:tcBorders>
            <w:shd w:val="clear" w:color="auto" w:fill="auto"/>
            <w:vAlign w:val="center"/>
          </w:tcPr>
          <w:p w14:paraId="7AC3268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职业培训学校筹设审批</w:t>
            </w:r>
          </w:p>
        </w:tc>
        <w:tc>
          <w:tcPr>
            <w:tcW w:w="1597" w:type="dxa"/>
            <w:tcBorders>
              <w:tl2br w:val="nil"/>
              <w:tr2bl w:val="nil"/>
            </w:tcBorders>
            <w:shd w:val="clear" w:color="auto" w:fill="auto"/>
            <w:vAlign w:val="center"/>
          </w:tcPr>
          <w:p w14:paraId="613413B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6124FD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《中华人民共和国民办教育促进法》</w:t>
            </w:r>
          </w:p>
          <w:p w14:paraId="78501BA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《中华人民共和国中外合作办学条例》</w:t>
            </w:r>
          </w:p>
          <w:p w14:paraId="30D3A3D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21D5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5140115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55</w:t>
            </w:r>
          </w:p>
        </w:tc>
        <w:tc>
          <w:tcPr>
            <w:tcW w:w="1419" w:type="dxa"/>
            <w:tcBorders>
              <w:tl2br w:val="nil"/>
              <w:tr2bl w:val="nil"/>
            </w:tcBorders>
            <w:shd w:val="clear" w:color="auto" w:fill="auto"/>
            <w:vAlign w:val="center"/>
          </w:tcPr>
          <w:p w14:paraId="16125A7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县人力资源和社会保障局</w:t>
            </w:r>
          </w:p>
        </w:tc>
        <w:tc>
          <w:tcPr>
            <w:tcW w:w="3385" w:type="dxa"/>
            <w:tcBorders>
              <w:tl2br w:val="nil"/>
              <w:tr2bl w:val="nil"/>
            </w:tcBorders>
            <w:shd w:val="clear" w:color="auto" w:fill="auto"/>
            <w:vAlign w:val="center"/>
          </w:tcPr>
          <w:p w14:paraId="7586AE9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职业培训学校办学许可</w:t>
            </w:r>
          </w:p>
        </w:tc>
        <w:tc>
          <w:tcPr>
            <w:tcW w:w="1597" w:type="dxa"/>
            <w:tcBorders>
              <w:tl2br w:val="nil"/>
              <w:tr2bl w:val="nil"/>
            </w:tcBorders>
            <w:shd w:val="clear" w:color="auto" w:fill="auto"/>
            <w:vAlign w:val="center"/>
          </w:tcPr>
          <w:p w14:paraId="7B3C15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CA3242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《中华人民共和国民办教育促进法》</w:t>
            </w:r>
          </w:p>
          <w:p w14:paraId="1E5B9C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《中华人民共和国中外合作办学条例》</w:t>
            </w:r>
          </w:p>
          <w:p w14:paraId="7D1A91A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411F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74" w:hRule="atLeast"/>
        </w:trPr>
        <w:tc>
          <w:tcPr>
            <w:tcW w:w="896" w:type="dxa"/>
            <w:tcBorders>
              <w:tl2br w:val="nil"/>
              <w:tr2bl w:val="nil"/>
            </w:tcBorders>
            <w:shd w:val="clear" w:color="auto" w:fill="auto"/>
            <w:vAlign w:val="center"/>
          </w:tcPr>
          <w:p w14:paraId="3102F6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56</w:t>
            </w:r>
          </w:p>
        </w:tc>
        <w:tc>
          <w:tcPr>
            <w:tcW w:w="1419" w:type="dxa"/>
            <w:tcBorders>
              <w:tl2br w:val="nil"/>
              <w:tr2bl w:val="nil"/>
            </w:tcBorders>
            <w:shd w:val="clear" w:color="auto" w:fill="auto"/>
            <w:vAlign w:val="center"/>
          </w:tcPr>
          <w:p w14:paraId="2C882A0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县人力资源和社会保障局</w:t>
            </w:r>
          </w:p>
        </w:tc>
        <w:tc>
          <w:tcPr>
            <w:tcW w:w="3385" w:type="dxa"/>
            <w:tcBorders>
              <w:tl2br w:val="nil"/>
              <w:tr2bl w:val="nil"/>
            </w:tcBorders>
            <w:shd w:val="clear" w:color="auto" w:fill="auto"/>
            <w:vAlign w:val="center"/>
          </w:tcPr>
          <w:p w14:paraId="62DE86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人力资源服务许可</w:t>
            </w:r>
          </w:p>
        </w:tc>
        <w:tc>
          <w:tcPr>
            <w:tcW w:w="1597" w:type="dxa"/>
            <w:tcBorders>
              <w:tl2br w:val="nil"/>
              <w:tr2bl w:val="nil"/>
            </w:tcBorders>
            <w:shd w:val="clear" w:color="auto" w:fill="auto"/>
            <w:vAlign w:val="center"/>
          </w:tcPr>
          <w:p w14:paraId="3EEA937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FCA81AB">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《中华人民共和国就业促进法》</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《人力资源市场暂行条例》</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《陕西省人力资源市场条例》</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《陕西省人力资源和社会保障厅关于优化人力资源服务许可及备案管理服务的通知》（陕人社发〔2024〕28号）</w:t>
            </w:r>
          </w:p>
          <w:p w14:paraId="156E320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2D9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25" w:hRule="atLeast"/>
        </w:trPr>
        <w:tc>
          <w:tcPr>
            <w:tcW w:w="896" w:type="dxa"/>
            <w:tcBorders>
              <w:tl2br w:val="nil"/>
              <w:tr2bl w:val="nil"/>
            </w:tcBorders>
            <w:shd w:val="clear" w:color="auto" w:fill="auto"/>
            <w:vAlign w:val="center"/>
          </w:tcPr>
          <w:p w14:paraId="60FE5C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57</w:t>
            </w:r>
          </w:p>
        </w:tc>
        <w:tc>
          <w:tcPr>
            <w:tcW w:w="1419" w:type="dxa"/>
            <w:tcBorders>
              <w:tl2br w:val="nil"/>
              <w:tr2bl w:val="nil"/>
            </w:tcBorders>
            <w:shd w:val="clear" w:color="auto" w:fill="auto"/>
            <w:vAlign w:val="center"/>
          </w:tcPr>
          <w:p w14:paraId="7D5607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县人力资源和社会保障局</w:t>
            </w:r>
          </w:p>
        </w:tc>
        <w:tc>
          <w:tcPr>
            <w:tcW w:w="3385" w:type="dxa"/>
            <w:tcBorders>
              <w:tl2br w:val="nil"/>
              <w:tr2bl w:val="nil"/>
            </w:tcBorders>
            <w:shd w:val="clear" w:color="auto" w:fill="auto"/>
            <w:vAlign w:val="center"/>
          </w:tcPr>
          <w:p w14:paraId="64C3A1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劳务派遣经营许可</w:t>
            </w:r>
          </w:p>
        </w:tc>
        <w:tc>
          <w:tcPr>
            <w:tcW w:w="1597" w:type="dxa"/>
            <w:tcBorders>
              <w:tl2br w:val="nil"/>
              <w:tr2bl w:val="nil"/>
            </w:tcBorders>
            <w:shd w:val="clear" w:color="auto" w:fill="auto"/>
            <w:vAlign w:val="center"/>
          </w:tcPr>
          <w:p w14:paraId="047839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C2AA066">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《中华人民共和国劳动合同法》</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《劳务派遣暂行规定》（人社部令2014第22号）</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《劳务派遣行政许可实施办法》</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《陕西省人民政府关于取消和下放一批行政审批等项目的决定》（陕政发〔2016〕34号）</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《陕西省人力资源和社会保障厅关于印发&lt;劳务派遣行政许可实施细则&gt;的通知》（陕人社发〔2013〕43号）</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《关于劳务派遣监督检查属地管理的通知》（延人社发〔2019〕22号）</w:t>
            </w:r>
          </w:p>
          <w:p w14:paraId="287E13D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A342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71" w:hRule="atLeast"/>
        </w:trPr>
        <w:tc>
          <w:tcPr>
            <w:tcW w:w="896" w:type="dxa"/>
            <w:tcBorders>
              <w:tl2br w:val="nil"/>
              <w:tr2bl w:val="nil"/>
            </w:tcBorders>
            <w:shd w:val="clear" w:color="auto" w:fill="auto"/>
            <w:vAlign w:val="center"/>
          </w:tcPr>
          <w:p w14:paraId="3590B1DF">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6CB97E22">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77707C17">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3E1F9DBC">
            <w:pPr>
              <w:keepNext w:val="0"/>
              <w:keepLines w:val="0"/>
              <w:widowControl/>
              <w:suppressLineNumbers w:val="0"/>
              <w:spacing w:line="48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6912" behindDoc="0" locked="0" layoutInCell="1" allowOverlap="1">
                      <wp:simplePos x="0" y="0"/>
                      <wp:positionH relativeFrom="column">
                        <wp:posOffset>-478790</wp:posOffset>
                      </wp:positionH>
                      <wp:positionV relativeFrom="paragraph">
                        <wp:posOffset>63500</wp:posOffset>
                      </wp:positionV>
                      <wp:extent cx="385445" cy="936625"/>
                      <wp:effectExtent l="0" t="0" r="14605" b="15875"/>
                      <wp:wrapNone/>
                      <wp:docPr id="31" name="矩形 31"/>
                      <wp:cNvGraphicFramePr/>
                      <a:graphic xmlns:a="http://schemas.openxmlformats.org/drawingml/2006/main">
                        <a:graphicData uri="http://schemas.microsoft.com/office/word/2010/wordprocessingShape">
                          <wps:wsp>
                            <wps:cNvSpPr/>
                            <wps:spPr>
                              <a:xfrm>
                                <a:off x="0" y="0"/>
                                <a:ext cx="385445"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1BBF7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11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pt;margin-top:5pt;height:73.75pt;width:30.35pt;z-index:251686912;v-text-anchor:middle;mso-width-relative:page;mso-height-relative:page;" fillcolor="#FFFFFF [3201]" filled="t" stroked="f" coordsize="21600,21600" o:gfxdata="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YHMaN2AAAAAoBAAAPAAAAAAAAAAEAIAAAACIAAABkcnMvZG93bnJldi54bWxQSwEC&#10;FAAUAAAACACHTuJAVsBAFWYCAADCBAAADgAAAAAAAAABACAAAAAnAQAAZHJzL2Uyb0RvYy54bWxQ&#10;SwUGAAAAAAYABgBZAQAA/wUAAAAA&#10;">
                      <v:fill on="t" focussize="0,0"/>
                      <v:stroke on="f" weight="2pt"/>
                      <v:imagedata o:title=""/>
                      <o:lock v:ext="edit" aspectratio="f"/>
                      <v:textbox style="layout-flow:vertical-ideographic;">
                        <w:txbxContent>
                          <w:p w14:paraId="11BBF7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11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58</w:t>
            </w:r>
          </w:p>
        </w:tc>
        <w:tc>
          <w:tcPr>
            <w:tcW w:w="1419" w:type="dxa"/>
            <w:tcBorders>
              <w:tl2br w:val="nil"/>
              <w:tr2bl w:val="nil"/>
            </w:tcBorders>
            <w:shd w:val="clear" w:color="auto" w:fill="auto"/>
            <w:vAlign w:val="center"/>
          </w:tcPr>
          <w:p w14:paraId="4B1C073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县人力资源和社会保障局</w:t>
            </w:r>
          </w:p>
        </w:tc>
        <w:tc>
          <w:tcPr>
            <w:tcW w:w="3385" w:type="dxa"/>
            <w:tcBorders>
              <w:tl2br w:val="nil"/>
              <w:tr2bl w:val="nil"/>
            </w:tcBorders>
            <w:shd w:val="clear" w:color="auto" w:fill="auto"/>
            <w:vAlign w:val="center"/>
          </w:tcPr>
          <w:p w14:paraId="5552970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企业实行不定时工作制和综合计算工时工作制审批</w:t>
            </w:r>
          </w:p>
        </w:tc>
        <w:tc>
          <w:tcPr>
            <w:tcW w:w="1597" w:type="dxa"/>
            <w:tcBorders>
              <w:tl2br w:val="nil"/>
              <w:tr2bl w:val="nil"/>
            </w:tcBorders>
            <w:shd w:val="clear" w:color="auto" w:fill="auto"/>
            <w:vAlign w:val="center"/>
          </w:tcPr>
          <w:p w14:paraId="2C43B7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县人力资源和社会保障局</w:t>
            </w:r>
          </w:p>
        </w:tc>
        <w:tc>
          <w:tcPr>
            <w:tcW w:w="6536" w:type="dxa"/>
            <w:gridSpan w:val="2"/>
            <w:tcBorders>
              <w:tl2br w:val="nil"/>
              <w:tr2bl w:val="nil"/>
            </w:tcBorders>
            <w:shd w:val="clear" w:color="auto" w:fill="auto"/>
            <w:vAlign w:val="center"/>
          </w:tcPr>
          <w:p w14:paraId="30071A8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《中华人民共和国劳动法》</w:t>
            </w:r>
          </w:p>
          <w:p w14:paraId="6B2217E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《关于企业实行不定时工作制和综合计算工时工作制的审批办法》（劳部发〔1994〕503号）</w:t>
            </w:r>
          </w:p>
          <w:p w14:paraId="2D2C072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《陕西省人民政府关于取消和调整一批行政审批项目的决定》（陕政发〔2015〕6号）</w:t>
            </w:r>
          </w:p>
          <w:p w14:paraId="2313B66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《陕西省关于企业实行不定时工作制和综合计算工时工作制的审批办法》（陕劳发〔1995〕201号）</w:t>
            </w:r>
          </w:p>
        </w:tc>
      </w:tr>
      <w:tr w14:paraId="322DB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61" w:hRule="atLeast"/>
        </w:trPr>
        <w:tc>
          <w:tcPr>
            <w:tcW w:w="896" w:type="dxa"/>
            <w:tcBorders>
              <w:tl2br w:val="nil"/>
              <w:tr2bl w:val="nil"/>
            </w:tcBorders>
            <w:shd w:val="clear" w:color="auto" w:fill="auto"/>
            <w:vAlign w:val="center"/>
          </w:tcPr>
          <w:p w14:paraId="603DD617">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67456" behindDoc="0" locked="0" layoutInCell="1" allowOverlap="1">
                      <wp:simplePos x="0" y="0"/>
                      <wp:positionH relativeFrom="column">
                        <wp:posOffset>-469265</wp:posOffset>
                      </wp:positionH>
                      <wp:positionV relativeFrom="paragraph">
                        <wp:posOffset>1905</wp:posOffset>
                      </wp:positionV>
                      <wp:extent cx="385445" cy="1173480"/>
                      <wp:effectExtent l="0" t="0" r="14605" b="7620"/>
                      <wp:wrapNone/>
                      <wp:docPr id="8" name="矩形 8"/>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716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12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95pt;margin-top:0.15pt;height:92.4pt;width:30.35pt;z-index:251667456;v-text-anchor:middle;mso-width-relative:page;mso-height-relative:page;" fillcolor="#FFFFFF [3201]" filled="t" stroked="f" coordsize="21600,21600" o:gfxdata="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qEQW3YAAAACAEAAA8AAAAAAAAAAQAgAAAAIgAAAGRycy9kb3ducmV2LnhtbFBL&#10;AQIUABQAAAAIAIdO4kCp9rQwaAIAAMEEAAAOAAAAAAAAAAEAIAAAACcBAABkcnMvZTJvRG9jLnht&#10;bFBLBQYAAAAABgAGAFkBAAABBgAAAAA=&#10;">
                      <v:fill on="t" focussize="0,0"/>
                      <v:stroke on="f" weight="2pt"/>
                      <v:imagedata o:title=""/>
                      <o:lock v:ext="edit" aspectratio="f"/>
                      <v:textbox style="layout-flow:vertical-ideographic;">
                        <w:txbxContent>
                          <w:p w14:paraId="17716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12 —</w:t>
                            </w:r>
                          </w:p>
                        </w:txbxContent>
                      </v:textbox>
                    </v:rect>
                  </w:pict>
                </mc:Fallback>
              </mc:AlternateContent>
            </w:r>
          </w:p>
          <w:p w14:paraId="43A9581E">
            <w:pPr>
              <w:keepNext w:val="0"/>
              <w:keepLines w:val="0"/>
              <w:widowControl/>
              <w:suppressLineNumbers w:val="0"/>
              <w:spacing w:line="48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59</w:t>
            </w:r>
          </w:p>
        </w:tc>
        <w:tc>
          <w:tcPr>
            <w:tcW w:w="1419" w:type="dxa"/>
            <w:tcBorders>
              <w:tl2br w:val="nil"/>
              <w:tr2bl w:val="nil"/>
            </w:tcBorders>
            <w:shd w:val="clear" w:color="auto" w:fill="auto"/>
            <w:vAlign w:val="center"/>
          </w:tcPr>
          <w:p w14:paraId="215B66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28400C9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开采矿产资源审批</w:t>
            </w:r>
          </w:p>
        </w:tc>
        <w:tc>
          <w:tcPr>
            <w:tcW w:w="1597" w:type="dxa"/>
            <w:tcBorders>
              <w:tl2br w:val="nil"/>
              <w:tr2bl w:val="nil"/>
            </w:tcBorders>
            <w:shd w:val="clear" w:color="auto" w:fill="auto"/>
            <w:vAlign w:val="center"/>
          </w:tcPr>
          <w:p w14:paraId="09F8536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47F3FA5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《中华人民共和国矿产资源法》</w:t>
            </w:r>
          </w:p>
          <w:p w14:paraId="1ACA20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《中华人民共和国矿产资源法实施细则》</w:t>
            </w:r>
          </w:p>
          <w:p w14:paraId="5021DB4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《矿产资源开采登记管理办法》</w:t>
            </w:r>
          </w:p>
        </w:tc>
      </w:tr>
      <w:tr w14:paraId="05424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08" w:hRule="atLeast"/>
        </w:trPr>
        <w:tc>
          <w:tcPr>
            <w:tcW w:w="896" w:type="dxa"/>
            <w:tcBorders>
              <w:tl2br w:val="nil"/>
              <w:tr2bl w:val="nil"/>
            </w:tcBorders>
            <w:shd w:val="clear" w:color="auto" w:fill="auto"/>
            <w:vAlign w:val="center"/>
          </w:tcPr>
          <w:p w14:paraId="3AAB0D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60</w:t>
            </w:r>
          </w:p>
        </w:tc>
        <w:tc>
          <w:tcPr>
            <w:tcW w:w="1419" w:type="dxa"/>
            <w:tcBorders>
              <w:tl2br w:val="nil"/>
              <w:tr2bl w:val="nil"/>
            </w:tcBorders>
            <w:shd w:val="clear" w:color="auto" w:fill="auto"/>
            <w:vAlign w:val="center"/>
          </w:tcPr>
          <w:p w14:paraId="2C3AA72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3B75684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建设项目用地预审与选址意见书核发</w:t>
            </w:r>
          </w:p>
        </w:tc>
        <w:tc>
          <w:tcPr>
            <w:tcW w:w="1597" w:type="dxa"/>
            <w:tcBorders>
              <w:tl2br w:val="nil"/>
              <w:tr2bl w:val="nil"/>
            </w:tcBorders>
            <w:shd w:val="clear" w:color="auto" w:fill="auto"/>
            <w:vAlign w:val="center"/>
          </w:tcPr>
          <w:p w14:paraId="5DADEE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52131C3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《中华人民共和国城乡规划法》</w:t>
            </w:r>
          </w:p>
          <w:p w14:paraId="20B7C4B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w:t>
            </w:r>
          </w:p>
          <w:p w14:paraId="239B93E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《中华人民共和国土地管理法实施条例》</w:t>
            </w:r>
          </w:p>
          <w:p w14:paraId="740AA2D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《建设项目用地预审管理办法》（国土资源部令第68号）</w:t>
            </w:r>
          </w:p>
        </w:tc>
      </w:tr>
      <w:tr w14:paraId="56052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trPr>
        <w:tc>
          <w:tcPr>
            <w:tcW w:w="896" w:type="dxa"/>
            <w:tcBorders>
              <w:tl2br w:val="nil"/>
              <w:tr2bl w:val="nil"/>
            </w:tcBorders>
            <w:shd w:val="clear" w:color="auto" w:fill="auto"/>
            <w:vAlign w:val="center"/>
          </w:tcPr>
          <w:p w14:paraId="2CE9E7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61</w:t>
            </w:r>
          </w:p>
        </w:tc>
        <w:tc>
          <w:tcPr>
            <w:tcW w:w="1419" w:type="dxa"/>
            <w:tcBorders>
              <w:tl2br w:val="nil"/>
              <w:tr2bl w:val="nil"/>
            </w:tcBorders>
            <w:shd w:val="clear" w:color="auto" w:fill="auto"/>
            <w:vAlign w:val="center"/>
          </w:tcPr>
          <w:p w14:paraId="0A14D54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3000D4F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国有建设用地使用权出让后土地使用权分割转让批准</w:t>
            </w:r>
          </w:p>
        </w:tc>
        <w:tc>
          <w:tcPr>
            <w:tcW w:w="1597" w:type="dxa"/>
            <w:tcBorders>
              <w:tl2br w:val="nil"/>
              <w:tr2bl w:val="nil"/>
            </w:tcBorders>
            <w:shd w:val="clear" w:color="auto" w:fill="auto"/>
            <w:vAlign w:val="center"/>
          </w:tcPr>
          <w:p w14:paraId="7451356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63539D1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《中华人民共和国城镇国有土地使用权出让和转让暂行条例》</w:t>
            </w:r>
          </w:p>
        </w:tc>
      </w:tr>
      <w:tr w14:paraId="7D313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14" w:hRule="atLeast"/>
        </w:trPr>
        <w:tc>
          <w:tcPr>
            <w:tcW w:w="896" w:type="dxa"/>
            <w:tcBorders>
              <w:tl2br w:val="nil"/>
              <w:tr2bl w:val="nil"/>
            </w:tcBorders>
            <w:shd w:val="clear" w:color="auto" w:fill="auto"/>
            <w:vAlign w:val="center"/>
          </w:tcPr>
          <w:p w14:paraId="206390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62</w:t>
            </w:r>
          </w:p>
        </w:tc>
        <w:tc>
          <w:tcPr>
            <w:tcW w:w="1419" w:type="dxa"/>
            <w:tcBorders>
              <w:tl2br w:val="nil"/>
              <w:tr2bl w:val="nil"/>
            </w:tcBorders>
            <w:shd w:val="clear" w:color="auto" w:fill="auto"/>
            <w:vAlign w:val="center"/>
          </w:tcPr>
          <w:p w14:paraId="20B0C25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13361F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乡（镇）村企业使用集体建设用地审批</w:t>
            </w:r>
          </w:p>
        </w:tc>
        <w:tc>
          <w:tcPr>
            <w:tcW w:w="1597" w:type="dxa"/>
            <w:tcBorders>
              <w:tl2br w:val="nil"/>
              <w:tr2bl w:val="nil"/>
            </w:tcBorders>
            <w:shd w:val="clear" w:color="auto" w:fill="auto"/>
            <w:vAlign w:val="center"/>
          </w:tcPr>
          <w:p w14:paraId="7021A5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647F58C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《中华人民共和国土地管理法》</w:t>
            </w:r>
          </w:p>
          <w:p w14:paraId="04C1D89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《中华人民共和国土地管理法实施条例》</w:t>
            </w:r>
          </w:p>
        </w:tc>
      </w:tr>
      <w:tr w14:paraId="0867A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896" w:type="dxa"/>
            <w:tcBorders>
              <w:tl2br w:val="nil"/>
              <w:tr2bl w:val="nil"/>
            </w:tcBorders>
            <w:shd w:val="clear" w:color="auto" w:fill="auto"/>
            <w:vAlign w:val="center"/>
          </w:tcPr>
          <w:p w14:paraId="138C2D7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63</w:t>
            </w:r>
          </w:p>
        </w:tc>
        <w:tc>
          <w:tcPr>
            <w:tcW w:w="1419" w:type="dxa"/>
            <w:tcBorders>
              <w:tl2br w:val="nil"/>
              <w:tr2bl w:val="nil"/>
            </w:tcBorders>
            <w:shd w:val="clear" w:color="auto" w:fill="auto"/>
            <w:vAlign w:val="center"/>
          </w:tcPr>
          <w:p w14:paraId="41AAB62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2DC7A5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乡（镇）村公共设施、公益事业使用集体建设用地审批</w:t>
            </w:r>
          </w:p>
        </w:tc>
        <w:tc>
          <w:tcPr>
            <w:tcW w:w="1597" w:type="dxa"/>
            <w:tcBorders>
              <w:tl2br w:val="nil"/>
              <w:tr2bl w:val="nil"/>
            </w:tcBorders>
            <w:shd w:val="clear" w:color="auto" w:fill="auto"/>
            <w:vAlign w:val="center"/>
          </w:tcPr>
          <w:p w14:paraId="321368A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38CA4F3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w:t>
            </w:r>
          </w:p>
          <w:p w14:paraId="67F98D9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《中华人民共和国土地管理法实施条例》</w:t>
            </w:r>
          </w:p>
        </w:tc>
      </w:tr>
      <w:tr w14:paraId="2528A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6" w:hRule="atLeast"/>
        </w:trPr>
        <w:tc>
          <w:tcPr>
            <w:tcW w:w="896" w:type="dxa"/>
            <w:tcBorders>
              <w:tl2br w:val="nil"/>
              <w:tr2bl w:val="nil"/>
            </w:tcBorders>
            <w:shd w:val="clear" w:color="auto" w:fill="auto"/>
            <w:vAlign w:val="center"/>
          </w:tcPr>
          <w:p w14:paraId="16EF14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64</w:t>
            </w:r>
          </w:p>
        </w:tc>
        <w:tc>
          <w:tcPr>
            <w:tcW w:w="1419" w:type="dxa"/>
            <w:tcBorders>
              <w:tl2br w:val="nil"/>
              <w:tr2bl w:val="nil"/>
            </w:tcBorders>
            <w:shd w:val="clear" w:color="auto" w:fill="auto"/>
            <w:vAlign w:val="center"/>
          </w:tcPr>
          <w:p w14:paraId="2CECA7A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1FB565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临时用地审批</w:t>
            </w:r>
          </w:p>
        </w:tc>
        <w:tc>
          <w:tcPr>
            <w:tcW w:w="1597" w:type="dxa"/>
            <w:tcBorders>
              <w:tl2br w:val="nil"/>
              <w:tr2bl w:val="nil"/>
            </w:tcBorders>
            <w:shd w:val="clear" w:color="auto" w:fill="auto"/>
            <w:vAlign w:val="center"/>
          </w:tcPr>
          <w:p w14:paraId="2193851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县自然资源局（占用耕地、基本农田除外）</w:t>
            </w:r>
          </w:p>
        </w:tc>
        <w:tc>
          <w:tcPr>
            <w:tcW w:w="6536" w:type="dxa"/>
            <w:gridSpan w:val="2"/>
            <w:tcBorders>
              <w:tl2br w:val="nil"/>
              <w:tr2bl w:val="nil"/>
            </w:tcBorders>
            <w:shd w:val="clear" w:color="auto" w:fill="auto"/>
            <w:vAlign w:val="center"/>
          </w:tcPr>
          <w:p w14:paraId="7C4ABCA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《中华人民共和国土地管理法》</w:t>
            </w:r>
          </w:p>
          <w:p w14:paraId="6473726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《中华人民共和国土地管理法实施条例》</w:t>
            </w:r>
          </w:p>
          <w:p w14:paraId="59D3E14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《自然资源部关于规范临时用地管理的通知》（自然资规〔2021〕2号）</w:t>
            </w:r>
          </w:p>
        </w:tc>
      </w:tr>
      <w:tr w14:paraId="7F91F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15" w:hRule="atLeast"/>
        </w:trPr>
        <w:tc>
          <w:tcPr>
            <w:tcW w:w="896" w:type="dxa"/>
            <w:tcBorders>
              <w:tl2br w:val="nil"/>
              <w:tr2bl w:val="nil"/>
            </w:tcBorders>
            <w:shd w:val="clear" w:color="auto" w:fill="auto"/>
            <w:vAlign w:val="center"/>
          </w:tcPr>
          <w:p w14:paraId="37779AE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65</w:t>
            </w:r>
          </w:p>
        </w:tc>
        <w:tc>
          <w:tcPr>
            <w:tcW w:w="1419" w:type="dxa"/>
            <w:tcBorders>
              <w:tl2br w:val="nil"/>
              <w:tr2bl w:val="nil"/>
            </w:tcBorders>
            <w:shd w:val="clear" w:color="auto" w:fill="auto"/>
            <w:vAlign w:val="center"/>
          </w:tcPr>
          <w:p w14:paraId="215027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53AF21A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建设用地、临时建设用地规划许可</w:t>
            </w:r>
          </w:p>
        </w:tc>
        <w:tc>
          <w:tcPr>
            <w:tcW w:w="1597" w:type="dxa"/>
            <w:tcBorders>
              <w:tl2br w:val="nil"/>
              <w:tr2bl w:val="nil"/>
            </w:tcBorders>
            <w:shd w:val="clear" w:color="auto" w:fill="auto"/>
            <w:vAlign w:val="center"/>
          </w:tcPr>
          <w:p w14:paraId="0BB3FD6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5067180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《中华人民共和国城乡规划法》</w:t>
            </w:r>
          </w:p>
        </w:tc>
      </w:tr>
      <w:tr w14:paraId="104FE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5C01647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66</w:t>
            </w:r>
          </w:p>
        </w:tc>
        <w:tc>
          <w:tcPr>
            <w:tcW w:w="1419" w:type="dxa"/>
            <w:tcBorders>
              <w:tl2br w:val="nil"/>
              <w:tr2bl w:val="nil"/>
            </w:tcBorders>
            <w:shd w:val="clear" w:color="auto" w:fill="auto"/>
            <w:vAlign w:val="center"/>
          </w:tcPr>
          <w:p w14:paraId="624B7B1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362C55B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开发未确定使用权的国有荒山、荒地、荒滩从事生产审查</w:t>
            </w:r>
          </w:p>
        </w:tc>
        <w:tc>
          <w:tcPr>
            <w:tcW w:w="1597" w:type="dxa"/>
            <w:tcBorders>
              <w:tl2br w:val="nil"/>
              <w:tr2bl w:val="nil"/>
            </w:tcBorders>
            <w:shd w:val="clear" w:color="auto" w:fill="auto"/>
            <w:vAlign w:val="center"/>
          </w:tcPr>
          <w:p w14:paraId="749AD3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4C3A1F4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《中华人民共和国土地管理法》</w:t>
            </w:r>
          </w:p>
          <w:p w14:paraId="315E9C7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《中华人民共和国土地管理法实施条例》</w:t>
            </w:r>
          </w:p>
        </w:tc>
      </w:tr>
      <w:tr w14:paraId="07F4F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56A18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67</w:t>
            </w:r>
          </w:p>
        </w:tc>
        <w:tc>
          <w:tcPr>
            <w:tcW w:w="1419" w:type="dxa"/>
            <w:tcBorders>
              <w:tl2br w:val="nil"/>
              <w:tr2bl w:val="nil"/>
            </w:tcBorders>
            <w:shd w:val="clear" w:color="auto" w:fill="auto"/>
            <w:vAlign w:val="center"/>
          </w:tcPr>
          <w:p w14:paraId="72BD7A6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4B62DF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建设工程、临时建设工程规划许可</w:t>
            </w:r>
          </w:p>
        </w:tc>
        <w:tc>
          <w:tcPr>
            <w:tcW w:w="1597" w:type="dxa"/>
            <w:tcBorders>
              <w:tl2br w:val="nil"/>
              <w:tr2bl w:val="nil"/>
            </w:tcBorders>
            <w:shd w:val="clear" w:color="auto" w:fill="auto"/>
            <w:vAlign w:val="center"/>
          </w:tcPr>
          <w:p w14:paraId="3515B1F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8F84D7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《中华人民共和国城乡规划法》</w:t>
            </w:r>
          </w:p>
          <w:p w14:paraId="55A3A8E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3ACA2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219692B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68</w:t>
            </w:r>
          </w:p>
        </w:tc>
        <w:tc>
          <w:tcPr>
            <w:tcW w:w="1419" w:type="dxa"/>
            <w:tcBorders>
              <w:tl2br w:val="nil"/>
              <w:tr2bl w:val="nil"/>
            </w:tcBorders>
            <w:shd w:val="clear" w:color="auto" w:fill="auto"/>
            <w:vAlign w:val="center"/>
          </w:tcPr>
          <w:p w14:paraId="6F7B45A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764FCE7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乡村建设规划许可</w:t>
            </w:r>
          </w:p>
        </w:tc>
        <w:tc>
          <w:tcPr>
            <w:tcW w:w="1597" w:type="dxa"/>
            <w:tcBorders>
              <w:tl2br w:val="nil"/>
              <w:tr2bl w:val="nil"/>
            </w:tcBorders>
            <w:shd w:val="clear" w:color="auto" w:fill="auto"/>
            <w:vAlign w:val="center"/>
          </w:tcPr>
          <w:p w14:paraId="66D8E48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县自然资源局</w:t>
            </w:r>
          </w:p>
        </w:tc>
        <w:tc>
          <w:tcPr>
            <w:tcW w:w="6536" w:type="dxa"/>
            <w:gridSpan w:val="2"/>
            <w:tcBorders>
              <w:tl2br w:val="nil"/>
              <w:tr2bl w:val="nil"/>
            </w:tcBorders>
            <w:shd w:val="clear" w:color="auto" w:fill="auto"/>
            <w:vAlign w:val="center"/>
          </w:tcPr>
          <w:p w14:paraId="3AD65E1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《中华人民共和国城乡规划法》</w:t>
            </w:r>
          </w:p>
          <w:p w14:paraId="1D986B5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p w14:paraId="518FC08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《陕西省自然资源厅关于进一步强化规划许可规范规划实施监督管理的意见（试行）》</w:t>
            </w:r>
          </w:p>
        </w:tc>
      </w:tr>
      <w:tr w14:paraId="5DBCD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37" w:hRule="atLeast"/>
        </w:trPr>
        <w:tc>
          <w:tcPr>
            <w:tcW w:w="896" w:type="dxa"/>
            <w:tcBorders>
              <w:tl2br w:val="nil"/>
              <w:tr2bl w:val="nil"/>
            </w:tcBorders>
            <w:shd w:val="clear" w:color="auto" w:fill="auto"/>
            <w:vAlign w:val="center"/>
          </w:tcPr>
          <w:p w14:paraId="2466E0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69</w:t>
            </w:r>
          </w:p>
        </w:tc>
        <w:tc>
          <w:tcPr>
            <w:tcW w:w="1419" w:type="dxa"/>
            <w:tcBorders>
              <w:tl2br w:val="nil"/>
              <w:tr2bl w:val="nil"/>
            </w:tcBorders>
            <w:shd w:val="clear" w:color="auto" w:fill="auto"/>
            <w:vAlign w:val="center"/>
          </w:tcPr>
          <w:p w14:paraId="7FAB72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3385" w:type="dxa"/>
            <w:tcBorders>
              <w:tl2br w:val="nil"/>
              <w:tr2bl w:val="nil"/>
            </w:tcBorders>
            <w:shd w:val="clear" w:color="auto" w:fill="auto"/>
            <w:vAlign w:val="center"/>
          </w:tcPr>
          <w:p w14:paraId="0AE9FDC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法人或者其他组织需要利用属于国家秘密的基础测绘成果审批</w:t>
            </w:r>
          </w:p>
        </w:tc>
        <w:tc>
          <w:tcPr>
            <w:tcW w:w="1597" w:type="dxa"/>
            <w:tcBorders>
              <w:tl2br w:val="nil"/>
              <w:tr2bl w:val="nil"/>
            </w:tcBorders>
            <w:shd w:val="clear" w:color="auto" w:fill="auto"/>
            <w:vAlign w:val="center"/>
          </w:tcPr>
          <w:p w14:paraId="46A94E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县自然资源局</w:t>
            </w:r>
          </w:p>
        </w:tc>
        <w:tc>
          <w:tcPr>
            <w:tcW w:w="6536" w:type="dxa"/>
            <w:gridSpan w:val="2"/>
            <w:tcBorders>
              <w:tl2br w:val="nil"/>
              <w:tr2bl w:val="nil"/>
            </w:tcBorders>
            <w:shd w:val="clear" w:color="auto" w:fill="auto"/>
            <w:vAlign w:val="center"/>
          </w:tcPr>
          <w:p w14:paraId="429BA1C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《中华人民共和国测绘成果管理条例》</w:t>
            </w:r>
          </w:p>
          <w:p w14:paraId="13842C0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w:t>
            </w:r>
            <w:r>
              <w:rPr>
                <w:rStyle w:val="32"/>
                <w:rFonts w:hint="eastAsia" w:hAnsi="宋体"/>
                <w:color w:val="auto"/>
                <w:lang w:val="en-US" w:eastAsia="zh-CN" w:bidi="ar"/>
              </w:rPr>
              <w:t>自然资源部关于印发（涉密基础测绘成果提供使用管理办法的通知）</w:t>
            </w:r>
            <w:r>
              <w:rPr>
                <w:rStyle w:val="32"/>
                <w:rFonts w:hAnsi="宋体"/>
                <w:color w:val="auto"/>
                <w:lang w:val="en-US" w:eastAsia="zh-CN" w:bidi="ar"/>
              </w:rPr>
              <w:t>》（</w:t>
            </w:r>
            <w:r>
              <w:rPr>
                <w:rStyle w:val="32"/>
                <w:rFonts w:hint="eastAsia" w:hAnsi="宋体"/>
                <w:color w:val="auto"/>
                <w:lang w:val="en-US" w:eastAsia="zh-CN" w:bidi="ar"/>
              </w:rPr>
              <w:t>自然资规</w:t>
            </w:r>
            <w:r>
              <w:rPr>
                <w:rStyle w:val="32"/>
                <w:rFonts w:hAnsi="宋体"/>
                <w:color w:val="auto"/>
                <w:lang w:val="en-US" w:eastAsia="zh-CN" w:bidi="ar"/>
              </w:rPr>
              <w:t>〔20</w:t>
            </w:r>
            <w:r>
              <w:rPr>
                <w:rStyle w:val="32"/>
                <w:rFonts w:hint="eastAsia" w:hAnsi="宋体"/>
                <w:color w:val="auto"/>
                <w:lang w:val="en-US" w:eastAsia="zh-CN" w:bidi="ar"/>
              </w:rPr>
              <w:t>23</w:t>
            </w:r>
            <w:r>
              <w:rPr>
                <w:rStyle w:val="32"/>
                <w:rFonts w:hAnsi="宋体"/>
                <w:color w:val="auto"/>
                <w:lang w:val="en-US" w:eastAsia="zh-CN" w:bidi="ar"/>
              </w:rPr>
              <w:t>〕</w:t>
            </w:r>
            <w:r>
              <w:rPr>
                <w:rStyle w:val="32"/>
                <w:rFonts w:hint="eastAsia" w:hAnsi="宋体"/>
                <w:color w:val="auto"/>
                <w:lang w:val="en-US" w:eastAsia="zh-CN" w:bidi="ar"/>
              </w:rPr>
              <w:t>3号</w:t>
            </w:r>
            <w:r>
              <w:rPr>
                <w:rStyle w:val="32"/>
                <w:rFonts w:hAnsi="宋体"/>
                <w:color w:val="auto"/>
                <w:lang w:val="en-US" w:eastAsia="zh-CN" w:bidi="ar"/>
              </w:rPr>
              <w:t>）</w:t>
            </w:r>
          </w:p>
        </w:tc>
      </w:tr>
      <w:tr w14:paraId="3C2E8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04" w:hRule="atLeast"/>
        </w:trPr>
        <w:tc>
          <w:tcPr>
            <w:tcW w:w="896" w:type="dxa"/>
            <w:tcBorders>
              <w:tl2br w:val="nil"/>
              <w:tr2bl w:val="nil"/>
            </w:tcBorders>
            <w:shd w:val="clear" w:color="auto" w:fill="auto"/>
            <w:vAlign w:val="center"/>
          </w:tcPr>
          <w:p w14:paraId="7E78CE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70</w:t>
            </w:r>
          </w:p>
        </w:tc>
        <w:tc>
          <w:tcPr>
            <w:tcW w:w="1419" w:type="dxa"/>
            <w:tcBorders>
              <w:tl2br w:val="nil"/>
              <w:tr2bl w:val="nil"/>
            </w:tcBorders>
            <w:shd w:val="clear" w:color="auto" w:fill="auto"/>
            <w:vAlign w:val="center"/>
          </w:tcPr>
          <w:p w14:paraId="0ADEE69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县生态环境局</w:t>
            </w:r>
          </w:p>
        </w:tc>
        <w:tc>
          <w:tcPr>
            <w:tcW w:w="3385" w:type="dxa"/>
            <w:tcBorders>
              <w:tl2br w:val="nil"/>
              <w:tr2bl w:val="nil"/>
            </w:tcBorders>
            <w:shd w:val="clear" w:color="auto" w:fill="auto"/>
            <w:vAlign w:val="center"/>
          </w:tcPr>
          <w:p w14:paraId="206E3F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核与辐射类建设项目环境影响评价审批</w:t>
            </w:r>
          </w:p>
        </w:tc>
        <w:tc>
          <w:tcPr>
            <w:tcW w:w="1597" w:type="dxa"/>
            <w:tcBorders>
              <w:tl2br w:val="nil"/>
              <w:tr2bl w:val="nil"/>
            </w:tcBorders>
            <w:shd w:val="clear" w:color="auto" w:fill="auto"/>
            <w:vAlign w:val="center"/>
          </w:tcPr>
          <w:p w14:paraId="247AB69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2855864D">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《中华人民共和国环境保护法》</w:t>
            </w:r>
          </w:p>
          <w:p w14:paraId="7C79BA8D">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《中华人民共和国环境影响评价法》</w:t>
            </w:r>
          </w:p>
          <w:p w14:paraId="43138797">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《中华人民共和国放射性污染防治法》</w:t>
            </w:r>
          </w:p>
          <w:p w14:paraId="51520E33">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《中华人民共和国核安全法》</w:t>
            </w:r>
          </w:p>
          <w:p w14:paraId="0FD0FA91">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《陕西省放射性污染防治条例》</w:t>
            </w:r>
          </w:p>
          <w:p w14:paraId="5E70C4D5">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1EFAE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4" w:hRule="atLeast"/>
        </w:trPr>
        <w:tc>
          <w:tcPr>
            <w:tcW w:w="896" w:type="dxa"/>
            <w:tcBorders>
              <w:tl2br w:val="nil"/>
              <w:tr2bl w:val="nil"/>
            </w:tcBorders>
            <w:shd w:val="clear" w:color="auto" w:fill="auto"/>
            <w:vAlign w:val="center"/>
          </w:tcPr>
          <w:p w14:paraId="1D8FB7F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5E0D1CE6">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24FE073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7936" behindDoc="0" locked="0" layoutInCell="1" allowOverlap="1">
                      <wp:simplePos x="0" y="0"/>
                      <wp:positionH relativeFrom="column">
                        <wp:posOffset>-499745</wp:posOffset>
                      </wp:positionH>
                      <wp:positionV relativeFrom="paragraph">
                        <wp:posOffset>389890</wp:posOffset>
                      </wp:positionV>
                      <wp:extent cx="385445" cy="1110615"/>
                      <wp:effectExtent l="0" t="0" r="14605" b="13335"/>
                      <wp:wrapNone/>
                      <wp:docPr id="32" name="矩形 32"/>
                      <wp:cNvGraphicFramePr/>
                      <a:graphic xmlns:a="http://schemas.openxmlformats.org/drawingml/2006/main">
                        <a:graphicData uri="http://schemas.microsoft.com/office/word/2010/wordprocessingShape">
                          <wps:wsp>
                            <wps:cNvSpPr/>
                            <wps:spPr>
                              <a:xfrm>
                                <a:off x="0" y="0"/>
                                <a:ext cx="385445" cy="11106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95DBA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13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35pt;margin-top:30.7pt;height:87.45pt;width:30.35pt;z-index:251687936;v-text-anchor:middle;mso-width-relative:page;mso-height-relative:page;" fillcolor="#FFFFFF [3201]" filled="t" stroked="f" coordsize="21600,21600" o:gfxdata="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JtutkAAAAKAQAADwAAAAAAAAABACAAAAAiAAAAZHJzL2Rvd25yZXYueG1s&#10;UEsBAhQAFAAAAAgAh07iQMz/iBFpAgAAwwQAAA4AAAAAAAAAAQAgAAAAKAEAAGRycy9lMm9Eb2Mu&#10;eG1sUEsFBgAAAAAGAAYAWQEAAAMGAAAAAA==&#10;">
                      <v:fill on="t" focussize="0,0"/>
                      <v:stroke on="f" weight="2pt"/>
                      <v:imagedata o:title=""/>
                      <o:lock v:ext="edit" aspectratio="f"/>
                      <v:textbox style="layout-flow:vertical-ideographic;">
                        <w:txbxContent>
                          <w:p w14:paraId="695DBA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13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71</w:t>
            </w:r>
          </w:p>
        </w:tc>
        <w:tc>
          <w:tcPr>
            <w:tcW w:w="1419" w:type="dxa"/>
            <w:tcBorders>
              <w:tl2br w:val="nil"/>
              <w:tr2bl w:val="nil"/>
            </w:tcBorders>
            <w:shd w:val="clear" w:color="auto" w:fill="auto"/>
            <w:vAlign w:val="center"/>
          </w:tcPr>
          <w:p w14:paraId="4F4BA9E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县生态环境局</w:t>
            </w:r>
          </w:p>
        </w:tc>
        <w:tc>
          <w:tcPr>
            <w:tcW w:w="3385" w:type="dxa"/>
            <w:tcBorders>
              <w:tl2br w:val="nil"/>
              <w:tr2bl w:val="nil"/>
            </w:tcBorders>
            <w:shd w:val="clear" w:color="auto" w:fill="auto"/>
            <w:vAlign w:val="center"/>
          </w:tcPr>
          <w:p w14:paraId="29DBCEA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危险废物经营许可</w:t>
            </w:r>
          </w:p>
        </w:tc>
        <w:tc>
          <w:tcPr>
            <w:tcW w:w="1597" w:type="dxa"/>
            <w:tcBorders>
              <w:tl2br w:val="nil"/>
              <w:tr2bl w:val="nil"/>
            </w:tcBorders>
            <w:shd w:val="clear" w:color="auto" w:fill="auto"/>
            <w:vAlign w:val="center"/>
          </w:tcPr>
          <w:p w14:paraId="3606D9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467B0251">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《中华人民共和国固体废物污染环境防治法》</w:t>
            </w:r>
          </w:p>
          <w:p w14:paraId="186EA80F">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《危险废物经营许可证管理办法》</w:t>
            </w:r>
          </w:p>
          <w:p w14:paraId="721715E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32C1E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3" w:hRule="atLeast"/>
        </w:trPr>
        <w:tc>
          <w:tcPr>
            <w:tcW w:w="896" w:type="dxa"/>
            <w:tcBorders>
              <w:tl2br w:val="nil"/>
              <w:tr2bl w:val="nil"/>
            </w:tcBorders>
            <w:shd w:val="clear" w:color="auto" w:fill="auto"/>
            <w:vAlign w:val="center"/>
          </w:tcPr>
          <w:p w14:paraId="1368E26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72</w:t>
            </w:r>
          </w:p>
        </w:tc>
        <w:tc>
          <w:tcPr>
            <w:tcW w:w="1419" w:type="dxa"/>
            <w:tcBorders>
              <w:tl2br w:val="nil"/>
              <w:tr2bl w:val="nil"/>
            </w:tcBorders>
            <w:shd w:val="clear" w:color="auto" w:fill="auto"/>
            <w:vAlign w:val="center"/>
          </w:tcPr>
          <w:p w14:paraId="3E012F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县生态环境局</w:t>
            </w:r>
          </w:p>
        </w:tc>
        <w:tc>
          <w:tcPr>
            <w:tcW w:w="3385" w:type="dxa"/>
            <w:tcBorders>
              <w:tl2br w:val="nil"/>
              <w:tr2bl w:val="nil"/>
            </w:tcBorders>
            <w:shd w:val="clear" w:color="auto" w:fill="auto"/>
            <w:vAlign w:val="center"/>
          </w:tcPr>
          <w:p w14:paraId="2DA8549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放射性核素排放许可</w:t>
            </w:r>
          </w:p>
        </w:tc>
        <w:tc>
          <w:tcPr>
            <w:tcW w:w="1597" w:type="dxa"/>
            <w:tcBorders>
              <w:tl2br w:val="nil"/>
              <w:tr2bl w:val="nil"/>
            </w:tcBorders>
            <w:shd w:val="clear" w:color="auto" w:fill="auto"/>
            <w:vAlign w:val="center"/>
          </w:tcPr>
          <w:p w14:paraId="6F69140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3F18F4EC">
            <w:pPr>
              <w:keepNext w:val="0"/>
              <w:keepLines w:val="0"/>
              <w:widowControl/>
              <w:suppressLineNumbers w:val="0"/>
              <w:jc w:val="left"/>
              <w:textAlignment w:val="center"/>
              <w:rPr>
                <w:rStyle w:val="32"/>
                <w:rFonts w:hAnsi="宋体"/>
                <w:color w:val="auto"/>
                <w:lang w:val="en-US" w:eastAsia="zh-CN" w:bidi="ar"/>
              </w:rPr>
            </w:pPr>
          </w:p>
          <w:p w14:paraId="1C5C937F">
            <w:pPr>
              <w:keepNext w:val="0"/>
              <w:keepLines w:val="0"/>
              <w:widowControl/>
              <w:suppressLineNumbers w:val="0"/>
              <w:spacing w:line="480" w:lineRule="auto"/>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《中华人民共和国放射性污染防治法》</w:t>
            </w:r>
          </w:p>
        </w:tc>
      </w:tr>
      <w:tr w14:paraId="184A4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96" w:hRule="atLeast"/>
        </w:trPr>
        <w:tc>
          <w:tcPr>
            <w:tcW w:w="896" w:type="dxa"/>
            <w:tcBorders>
              <w:tl2br w:val="nil"/>
              <w:tr2bl w:val="nil"/>
            </w:tcBorders>
            <w:shd w:val="clear" w:color="auto" w:fill="auto"/>
            <w:vAlign w:val="center"/>
          </w:tcPr>
          <w:p w14:paraId="01752B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68480" behindDoc="0" locked="0" layoutInCell="1" allowOverlap="1">
                      <wp:simplePos x="0" y="0"/>
                      <wp:positionH relativeFrom="column">
                        <wp:posOffset>-469265</wp:posOffset>
                      </wp:positionH>
                      <wp:positionV relativeFrom="paragraph">
                        <wp:posOffset>-990600</wp:posOffset>
                      </wp:positionV>
                      <wp:extent cx="385445" cy="1173480"/>
                      <wp:effectExtent l="0" t="0" r="14605" b="7620"/>
                      <wp:wrapNone/>
                      <wp:docPr id="9" name="矩形 9"/>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8507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14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95pt;margin-top:-78pt;height:92.4pt;width:30.35pt;z-index:251668480;v-text-anchor:middle;mso-width-relative:page;mso-height-relative:page;" fillcolor="#FFFFFF [3201]" filled="t" stroked="f" coordsize="21600,21600" o:gfxdata="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ADoIzaAAAACwEAAA8AAAAAAAAAAQAgAAAAIgAAAGRycy9kb3ducmV2Lnht&#10;bFBLAQIUABQAAAAIAIdO4kCo6YCZaQIAAMEEAAAOAAAAAAAAAAEAIAAAACkBAABkcnMvZTJvRG9j&#10;LnhtbFBLBQYAAAAABgAGAFkBAAAEBgAAAAA=&#10;">
                      <v:fill on="t" focussize="0,0"/>
                      <v:stroke on="f" weight="2pt"/>
                      <v:imagedata o:title=""/>
                      <o:lock v:ext="edit" aspectratio="f"/>
                      <v:textbox style="layout-flow:vertical-ideographic;">
                        <w:txbxContent>
                          <w:p w14:paraId="78507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14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73</w:t>
            </w:r>
          </w:p>
        </w:tc>
        <w:tc>
          <w:tcPr>
            <w:tcW w:w="1419" w:type="dxa"/>
            <w:tcBorders>
              <w:tl2br w:val="nil"/>
              <w:tr2bl w:val="nil"/>
            </w:tcBorders>
            <w:shd w:val="clear" w:color="auto" w:fill="auto"/>
            <w:vAlign w:val="center"/>
          </w:tcPr>
          <w:p w14:paraId="6D19887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延安市生态环境局延长分局</w:t>
            </w:r>
          </w:p>
        </w:tc>
        <w:tc>
          <w:tcPr>
            <w:tcW w:w="3385" w:type="dxa"/>
            <w:tcBorders>
              <w:tl2br w:val="nil"/>
              <w:tr2bl w:val="nil"/>
            </w:tcBorders>
            <w:shd w:val="clear" w:color="auto" w:fill="auto"/>
            <w:vAlign w:val="center"/>
          </w:tcPr>
          <w:p w14:paraId="3151E7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一般建设项目环境影响评价审批</w:t>
            </w:r>
          </w:p>
        </w:tc>
        <w:tc>
          <w:tcPr>
            <w:tcW w:w="1597" w:type="dxa"/>
            <w:tcBorders>
              <w:tl2br w:val="nil"/>
              <w:tr2bl w:val="nil"/>
            </w:tcBorders>
            <w:shd w:val="clear" w:color="auto" w:fill="auto"/>
            <w:vAlign w:val="center"/>
          </w:tcPr>
          <w:p w14:paraId="1423427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172007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《中华人民共和国环境保护法》</w:t>
            </w:r>
          </w:p>
          <w:p w14:paraId="3F8187F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中华人民共和国海洋环境保护法</w:t>
            </w:r>
            <w:r>
              <w:rPr>
                <w:rStyle w:val="32"/>
                <w:rFonts w:hAnsi="宋体"/>
                <w:color w:val="auto"/>
                <w:lang w:val="en-US" w:eastAsia="zh-CN" w:bidi="ar"/>
              </w:rPr>
              <w:t>》</w:t>
            </w:r>
          </w:p>
          <w:p w14:paraId="2F95224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《中华人民共和国环境影响评价法》</w:t>
            </w:r>
          </w:p>
          <w:p w14:paraId="392BD9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《中华人民共和国水污染防治法》</w:t>
            </w:r>
          </w:p>
          <w:p w14:paraId="7AAFD5C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《中华人民共和国大气污染防治法》</w:t>
            </w:r>
          </w:p>
          <w:p w14:paraId="0D29580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《中华人民共和国土壤污染防治法》</w:t>
            </w:r>
          </w:p>
          <w:p w14:paraId="35E938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《中华人民共和国固体废物污染环境防治法》</w:t>
            </w:r>
          </w:p>
          <w:p w14:paraId="0A954D7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《中华人民共和国环境噪声污染防治法》</w:t>
            </w:r>
          </w:p>
          <w:p w14:paraId="7CEF009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《建设项目环境保护管理条例》</w:t>
            </w:r>
          </w:p>
          <w:p w14:paraId="77989C4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12DB6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trPr>
        <w:tc>
          <w:tcPr>
            <w:tcW w:w="896" w:type="dxa"/>
            <w:tcBorders>
              <w:tl2br w:val="nil"/>
              <w:tr2bl w:val="nil"/>
            </w:tcBorders>
            <w:shd w:val="clear" w:color="auto" w:fill="auto"/>
            <w:vAlign w:val="center"/>
          </w:tcPr>
          <w:p w14:paraId="0372D73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74</w:t>
            </w:r>
          </w:p>
        </w:tc>
        <w:tc>
          <w:tcPr>
            <w:tcW w:w="1419" w:type="dxa"/>
            <w:tcBorders>
              <w:tl2br w:val="nil"/>
              <w:tr2bl w:val="nil"/>
            </w:tcBorders>
            <w:shd w:val="clear" w:color="auto" w:fill="auto"/>
            <w:vAlign w:val="center"/>
          </w:tcPr>
          <w:p w14:paraId="22FF562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延安市生态环境局延长分局</w:t>
            </w:r>
          </w:p>
        </w:tc>
        <w:tc>
          <w:tcPr>
            <w:tcW w:w="3385" w:type="dxa"/>
            <w:tcBorders>
              <w:tl2br w:val="nil"/>
              <w:tr2bl w:val="nil"/>
            </w:tcBorders>
            <w:shd w:val="clear" w:color="auto" w:fill="auto"/>
            <w:vAlign w:val="center"/>
          </w:tcPr>
          <w:p w14:paraId="0C2D3EA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江河、湖泊新建、改建或者扩大排污口审批</w:t>
            </w:r>
          </w:p>
        </w:tc>
        <w:tc>
          <w:tcPr>
            <w:tcW w:w="1597" w:type="dxa"/>
            <w:tcBorders>
              <w:tl2br w:val="nil"/>
              <w:tr2bl w:val="nil"/>
            </w:tcBorders>
            <w:shd w:val="clear" w:color="auto" w:fill="auto"/>
            <w:vAlign w:val="center"/>
          </w:tcPr>
          <w:p w14:paraId="3565124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3812486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《中华人民共和国水法》</w:t>
            </w:r>
          </w:p>
          <w:p w14:paraId="787CFE5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《中华人民共和国水污染防治法》</w:t>
            </w:r>
          </w:p>
          <w:p w14:paraId="1FFFF05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《中华人民共和国长江保护法》</w:t>
            </w:r>
          </w:p>
          <w:p w14:paraId="4AFA153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《中央编办关于生态环境部流域生态环境监管机构设置有关事项的通知》（中编办发〔2019〕26号）</w:t>
            </w:r>
          </w:p>
        </w:tc>
      </w:tr>
      <w:tr w14:paraId="0C7AC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52" w:hRule="atLeast"/>
        </w:trPr>
        <w:tc>
          <w:tcPr>
            <w:tcW w:w="896" w:type="dxa"/>
            <w:tcBorders>
              <w:tl2br w:val="nil"/>
              <w:tr2bl w:val="nil"/>
            </w:tcBorders>
            <w:shd w:val="clear" w:color="auto" w:fill="auto"/>
            <w:vAlign w:val="center"/>
          </w:tcPr>
          <w:p w14:paraId="61FB44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75</w:t>
            </w:r>
          </w:p>
        </w:tc>
        <w:tc>
          <w:tcPr>
            <w:tcW w:w="1419" w:type="dxa"/>
            <w:tcBorders>
              <w:tl2br w:val="nil"/>
              <w:tr2bl w:val="nil"/>
            </w:tcBorders>
            <w:shd w:val="clear" w:color="auto" w:fill="auto"/>
            <w:vAlign w:val="center"/>
          </w:tcPr>
          <w:p w14:paraId="59E942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2B2B8B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建筑工程施工许可</w:t>
            </w:r>
          </w:p>
        </w:tc>
        <w:tc>
          <w:tcPr>
            <w:tcW w:w="1597" w:type="dxa"/>
            <w:tcBorders>
              <w:tl2br w:val="nil"/>
              <w:tr2bl w:val="nil"/>
            </w:tcBorders>
            <w:shd w:val="clear" w:color="auto" w:fill="auto"/>
            <w:vAlign w:val="center"/>
          </w:tcPr>
          <w:p w14:paraId="4BB3F9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6053D6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《中华人民共和国建筑法》</w:t>
            </w:r>
          </w:p>
          <w:p w14:paraId="0391F72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《建筑工程施工许可管理办法》（住房城乡建设部令第18号公布，住房城乡建设部令第52号修正）</w:t>
            </w:r>
          </w:p>
          <w:p w14:paraId="4E3F3F0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7175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62" w:hRule="atLeast"/>
        </w:trPr>
        <w:tc>
          <w:tcPr>
            <w:tcW w:w="896" w:type="dxa"/>
            <w:tcBorders>
              <w:tl2br w:val="nil"/>
              <w:tr2bl w:val="nil"/>
            </w:tcBorders>
            <w:shd w:val="clear" w:color="auto" w:fill="auto"/>
            <w:vAlign w:val="center"/>
          </w:tcPr>
          <w:p w14:paraId="7DF4E25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76</w:t>
            </w:r>
          </w:p>
        </w:tc>
        <w:tc>
          <w:tcPr>
            <w:tcW w:w="1419" w:type="dxa"/>
            <w:tcBorders>
              <w:tl2br w:val="nil"/>
              <w:tr2bl w:val="nil"/>
            </w:tcBorders>
            <w:shd w:val="clear" w:color="auto" w:fill="auto"/>
            <w:vAlign w:val="center"/>
          </w:tcPr>
          <w:p w14:paraId="5E4D2A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17CD0C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商品房预售许可</w:t>
            </w:r>
          </w:p>
        </w:tc>
        <w:tc>
          <w:tcPr>
            <w:tcW w:w="1597" w:type="dxa"/>
            <w:tcBorders>
              <w:tl2br w:val="nil"/>
              <w:tr2bl w:val="nil"/>
            </w:tcBorders>
            <w:shd w:val="clear" w:color="auto" w:fill="auto"/>
            <w:vAlign w:val="center"/>
          </w:tcPr>
          <w:p w14:paraId="2048D12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24E5C4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《中华人民共和国城市房地产管理法》</w:t>
            </w:r>
          </w:p>
          <w:p w14:paraId="58D5A0A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85E4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896" w:type="dxa"/>
            <w:tcBorders>
              <w:tl2br w:val="nil"/>
              <w:tr2bl w:val="nil"/>
            </w:tcBorders>
            <w:shd w:val="clear" w:color="auto" w:fill="auto"/>
            <w:vAlign w:val="center"/>
          </w:tcPr>
          <w:p w14:paraId="092A018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77</w:t>
            </w:r>
          </w:p>
        </w:tc>
        <w:tc>
          <w:tcPr>
            <w:tcW w:w="1419" w:type="dxa"/>
            <w:tcBorders>
              <w:tl2br w:val="nil"/>
              <w:tr2bl w:val="nil"/>
            </w:tcBorders>
            <w:shd w:val="clear" w:color="auto" w:fill="auto"/>
            <w:vAlign w:val="center"/>
          </w:tcPr>
          <w:p w14:paraId="453FF05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2E8D943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历史建筑实施原址保护审批</w:t>
            </w:r>
          </w:p>
        </w:tc>
        <w:tc>
          <w:tcPr>
            <w:tcW w:w="1597" w:type="dxa"/>
            <w:tcBorders>
              <w:tl2br w:val="nil"/>
              <w:tr2bl w:val="nil"/>
            </w:tcBorders>
            <w:shd w:val="clear" w:color="auto" w:fill="auto"/>
            <w:vAlign w:val="center"/>
          </w:tcPr>
          <w:p w14:paraId="59A941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6536" w:type="dxa"/>
            <w:gridSpan w:val="2"/>
            <w:tcBorders>
              <w:tl2br w:val="nil"/>
              <w:tr2bl w:val="nil"/>
            </w:tcBorders>
            <w:shd w:val="clear" w:color="auto" w:fill="auto"/>
            <w:vAlign w:val="center"/>
          </w:tcPr>
          <w:p w14:paraId="16BDE15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《历史文化名城名镇名村保护条例》</w:t>
            </w:r>
          </w:p>
        </w:tc>
      </w:tr>
      <w:tr w14:paraId="0CDCBB2F">
        <w:tblPrEx>
          <w:shd w:val="clear" w:color="auto" w:fill="auto"/>
          <w:tblCellMar>
            <w:top w:w="0" w:type="dxa"/>
            <w:left w:w="108" w:type="dxa"/>
            <w:bottom w:w="0" w:type="dxa"/>
            <w:right w:w="108" w:type="dxa"/>
          </w:tblCellMar>
        </w:tblPrEx>
        <w:trPr>
          <w:trHeight w:val="1248" w:hRule="atLeast"/>
        </w:trPr>
        <w:tc>
          <w:tcPr>
            <w:tcW w:w="896" w:type="dxa"/>
            <w:tcBorders>
              <w:tl2br w:val="nil"/>
              <w:tr2bl w:val="nil"/>
            </w:tcBorders>
            <w:shd w:val="clear" w:color="auto" w:fill="auto"/>
            <w:vAlign w:val="center"/>
          </w:tcPr>
          <w:p w14:paraId="4D9F46C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78</w:t>
            </w:r>
          </w:p>
        </w:tc>
        <w:tc>
          <w:tcPr>
            <w:tcW w:w="1419" w:type="dxa"/>
            <w:tcBorders>
              <w:tl2br w:val="nil"/>
              <w:tr2bl w:val="nil"/>
            </w:tcBorders>
            <w:shd w:val="clear" w:color="auto" w:fill="auto"/>
            <w:vAlign w:val="center"/>
          </w:tcPr>
          <w:p w14:paraId="4F2FD1B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3CE9346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历史文化街区、名镇、名村核心保护范围内拆除历史建筑以外的建筑物、构筑物或者其他设施审批</w:t>
            </w:r>
          </w:p>
        </w:tc>
        <w:tc>
          <w:tcPr>
            <w:tcW w:w="1597" w:type="dxa"/>
            <w:tcBorders>
              <w:tl2br w:val="nil"/>
              <w:tr2bl w:val="nil"/>
            </w:tcBorders>
            <w:shd w:val="clear" w:color="auto" w:fill="auto"/>
            <w:vAlign w:val="center"/>
          </w:tcPr>
          <w:p w14:paraId="67BD5FA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088F76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《历史文化名城名镇名村保护条例》</w:t>
            </w:r>
          </w:p>
          <w:p w14:paraId="1C0A033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342E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2" w:hRule="atLeast"/>
        </w:trPr>
        <w:tc>
          <w:tcPr>
            <w:tcW w:w="896" w:type="dxa"/>
            <w:tcBorders>
              <w:tl2br w:val="nil"/>
              <w:tr2bl w:val="nil"/>
            </w:tcBorders>
            <w:shd w:val="clear" w:color="auto" w:fill="auto"/>
            <w:vAlign w:val="center"/>
          </w:tcPr>
          <w:p w14:paraId="4E9998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79</w:t>
            </w:r>
          </w:p>
        </w:tc>
        <w:tc>
          <w:tcPr>
            <w:tcW w:w="1419" w:type="dxa"/>
            <w:tcBorders>
              <w:tl2br w:val="nil"/>
              <w:tr2bl w:val="nil"/>
            </w:tcBorders>
            <w:shd w:val="clear" w:color="auto" w:fill="auto"/>
            <w:vAlign w:val="center"/>
          </w:tcPr>
          <w:p w14:paraId="6AFCF4E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627122D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历史建筑外部修缮装饰、添加设施以及改变历史建筑的结构或者使用性质审批</w:t>
            </w:r>
          </w:p>
        </w:tc>
        <w:tc>
          <w:tcPr>
            <w:tcW w:w="1597" w:type="dxa"/>
            <w:tcBorders>
              <w:tl2br w:val="nil"/>
              <w:tr2bl w:val="nil"/>
            </w:tcBorders>
            <w:shd w:val="clear" w:color="auto" w:fill="auto"/>
            <w:vAlign w:val="center"/>
          </w:tcPr>
          <w:p w14:paraId="42357BE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6C8D37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《历史文化名城名镇名村保护条例》</w:t>
            </w:r>
          </w:p>
          <w:p w14:paraId="73E48ED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CD28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58" w:hRule="atLeast"/>
        </w:trPr>
        <w:tc>
          <w:tcPr>
            <w:tcW w:w="896" w:type="dxa"/>
            <w:tcBorders>
              <w:tl2br w:val="nil"/>
              <w:tr2bl w:val="nil"/>
            </w:tcBorders>
            <w:shd w:val="clear" w:color="auto" w:fill="auto"/>
            <w:vAlign w:val="center"/>
          </w:tcPr>
          <w:p w14:paraId="4ED5A65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80</w:t>
            </w:r>
          </w:p>
        </w:tc>
        <w:tc>
          <w:tcPr>
            <w:tcW w:w="1419" w:type="dxa"/>
            <w:tcBorders>
              <w:tl2br w:val="nil"/>
              <w:tr2bl w:val="nil"/>
            </w:tcBorders>
            <w:shd w:val="clear" w:color="auto" w:fill="auto"/>
            <w:vAlign w:val="center"/>
          </w:tcPr>
          <w:p w14:paraId="54DC5DD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6F65F8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建设工程消防设计审查</w:t>
            </w:r>
          </w:p>
        </w:tc>
        <w:tc>
          <w:tcPr>
            <w:tcW w:w="1597" w:type="dxa"/>
            <w:tcBorders>
              <w:tl2br w:val="nil"/>
              <w:tr2bl w:val="nil"/>
            </w:tcBorders>
            <w:shd w:val="clear" w:color="auto" w:fill="auto"/>
            <w:vAlign w:val="center"/>
          </w:tcPr>
          <w:p w14:paraId="350464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6536" w:type="dxa"/>
            <w:gridSpan w:val="2"/>
            <w:tcBorders>
              <w:tl2br w:val="nil"/>
              <w:tr2bl w:val="nil"/>
            </w:tcBorders>
            <w:shd w:val="clear" w:color="auto" w:fill="auto"/>
            <w:vAlign w:val="center"/>
          </w:tcPr>
          <w:p w14:paraId="61D6FAC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《中华人民共和国消防法》</w:t>
            </w:r>
          </w:p>
          <w:p w14:paraId="2B1333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《建设工程消防设计审查验收管理暂行规定》（住房</w:t>
            </w:r>
            <w:r>
              <w:rPr>
                <w:rStyle w:val="32"/>
                <w:rFonts w:hint="eastAsia" w:hAnsi="宋体"/>
                <w:color w:val="auto"/>
                <w:lang w:val="en-US" w:eastAsia="zh-CN" w:bidi="ar"/>
              </w:rPr>
              <w:t>和</w:t>
            </w:r>
            <w:r>
              <w:rPr>
                <w:rStyle w:val="32"/>
                <w:rFonts w:hAnsi="宋体"/>
                <w:color w:val="auto"/>
                <w:lang w:val="en-US" w:eastAsia="zh-CN" w:bidi="ar"/>
              </w:rPr>
              <w:t>城乡建设部令第51号）</w:t>
            </w:r>
          </w:p>
          <w:p w14:paraId="13E4BB3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《陕西省住房和城乡建设厅〈建设工程消防设计审查验收管理暂行规定〉实施细则》（陕建消发〔20</w:t>
            </w:r>
            <w:r>
              <w:rPr>
                <w:rStyle w:val="32"/>
                <w:rFonts w:hint="eastAsia" w:hAnsi="宋体"/>
                <w:color w:val="auto"/>
                <w:lang w:val="en-US" w:eastAsia="zh-CN" w:bidi="ar"/>
              </w:rPr>
              <w:t>23</w:t>
            </w:r>
            <w:r>
              <w:rPr>
                <w:rStyle w:val="32"/>
                <w:rFonts w:hAnsi="宋体"/>
                <w:color w:val="auto"/>
                <w:lang w:val="en-US" w:eastAsia="zh-CN" w:bidi="ar"/>
              </w:rPr>
              <w:t>〕</w:t>
            </w:r>
            <w:r>
              <w:rPr>
                <w:rStyle w:val="32"/>
                <w:rFonts w:hint="eastAsia" w:hAnsi="宋体"/>
                <w:color w:val="auto"/>
                <w:lang w:val="en-US" w:eastAsia="zh-CN" w:bidi="ar"/>
              </w:rPr>
              <w:t>34</w:t>
            </w:r>
            <w:r>
              <w:rPr>
                <w:rStyle w:val="32"/>
                <w:rFonts w:hAnsi="宋体"/>
                <w:color w:val="auto"/>
                <w:lang w:val="en-US" w:eastAsia="zh-CN" w:bidi="ar"/>
              </w:rPr>
              <w:t>号）</w:t>
            </w:r>
          </w:p>
        </w:tc>
      </w:tr>
      <w:tr w14:paraId="7D3E9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64" w:hRule="atLeast"/>
        </w:trPr>
        <w:tc>
          <w:tcPr>
            <w:tcW w:w="896" w:type="dxa"/>
            <w:tcBorders>
              <w:tl2br w:val="nil"/>
              <w:tr2bl w:val="nil"/>
            </w:tcBorders>
            <w:shd w:val="clear" w:color="auto" w:fill="auto"/>
            <w:vAlign w:val="center"/>
          </w:tcPr>
          <w:p w14:paraId="050F5884">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495925BE">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706654C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47CA37A9">
            <w:pPr>
              <w:keepNext w:val="0"/>
              <w:keepLines w:val="0"/>
              <w:widowControl/>
              <w:suppressLineNumbers w:val="0"/>
              <w:spacing w:line="36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8960" behindDoc="0" locked="0" layoutInCell="1" allowOverlap="1">
                      <wp:simplePos x="0" y="0"/>
                      <wp:positionH relativeFrom="column">
                        <wp:posOffset>-478790</wp:posOffset>
                      </wp:positionH>
                      <wp:positionV relativeFrom="paragraph">
                        <wp:posOffset>434975</wp:posOffset>
                      </wp:positionV>
                      <wp:extent cx="385445" cy="936625"/>
                      <wp:effectExtent l="0" t="0" r="14605" b="15875"/>
                      <wp:wrapNone/>
                      <wp:docPr id="33" name="矩形 33"/>
                      <wp:cNvGraphicFramePr/>
                      <a:graphic xmlns:a="http://schemas.openxmlformats.org/drawingml/2006/main">
                        <a:graphicData uri="http://schemas.microsoft.com/office/word/2010/wordprocessingShape">
                          <wps:wsp>
                            <wps:cNvSpPr/>
                            <wps:spPr>
                              <a:xfrm>
                                <a:off x="0" y="0"/>
                                <a:ext cx="385445"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2706B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15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pt;margin-top:34.25pt;height:73.75pt;width:30.35pt;z-index:251688960;v-text-anchor:middle;mso-width-relative:page;mso-height-relative:page;" fillcolor="#FFFFFF [3201]" filled="t" stroked="f" coordsize="21600,21600" o:gfxdata="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eMppbZAAAACgEAAA8AAAAAAAAAAQAgAAAAIgAAAGRycy9kb3ducmV2LnhtbFBL&#10;AQIUABQAAAAIAIdO4kDmtkLPZwIAAMIEAAAOAAAAAAAAAAEAIAAAACgBAABkcnMvZTJvRG9jLnht&#10;bFBLBQYAAAAABgAGAFkBAAABBgAAAAA=&#10;">
                      <v:fill on="t" focussize="0,0"/>
                      <v:stroke on="f" weight="2pt"/>
                      <v:imagedata o:title=""/>
                      <o:lock v:ext="edit" aspectratio="f"/>
                      <v:textbox style="layout-flow:vertical-ideographic;">
                        <w:txbxContent>
                          <w:p w14:paraId="22706B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15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81</w:t>
            </w:r>
          </w:p>
        </w:tc>
        <w:tc>
          <w:tcPr>
            <w:tcW w:w="1419" w:type="dxa"/>
            <w:tcBorders>
              <w:tl2br w:val="nil"/>
              <w:tr2bl w:val="nil"/>
            </w:tcBorders>
            <w:shd w:val="clear" w:color="auto" w:fill="auto"/>
            <w:vAlign w:val="center"/>
          </w:tcPr>
          <w:p w14:paraId="154B66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01BC908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建设工程消防验收</w:t>
            </w:r>
          </w:p>
        </w:tc>
        <w:tc>
          <w:tcPr>
            <w:tcW w:w="1597" w:type="dxa"/>
            <w:tcBorders>
              <w:tl2br w:val="nil"/>
              <w:tr2bl w:val="nil"/>
            </w:tcBorders>
            <w:shd w:val="clear" w:color="auto" w:fill="auto"/>
            <w:vAlign w:val="center"/>
          </w:tcPr>
          <w:p w14:paraId="440CFE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6536" w:type="dxa"/>
            <w:gridSpan w:val="2"/>
            <w:tcBorders>
              <w:tl2br w:val="nil"/>
              <w:tr2bl w:val="nil"/>
            </w:tcBorders>
            <w:shd w:val="clear" w:color="auto" w:fill="auto"/>
            <w:vAlign w:val="center"/>
          </w:tcPr>
          <w:p w14:paraId="387F81F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《中华人民共和国消防法》</w:t>
            </w:r>
          </w:p>
          <w:p w14:paraId="05176D5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《建设工程消防设计审查验收管理暂行规定》（住房</w:t>
            </w:r>
            <w:r>
              <w:rPr>
                <w:rStyle w:val="32"/>
                <w:rFonts w:hint="eastAsia" w:hAnsi="宋体"/>
                <w:color w:val="auto"/>
                <w:lang w:val="en-US" w:eastAsia="zh-CN" w:bidi="ar"/>
              </w:rPr>
              <w:t>和</w:t>
            </w:r>
            <w:r>
              <w:rPr>
                <w:rStyle w:val="32"/>
                <w:rFonts w:hAnsi="宋体"/>
                <w:color w:val="auto"/>
                <w:lang w:val="en-US" w:eastAsia="zh-CN" w:bidi="ar"/>
              </w:rPr>
              <w:t>城乡建设部令第51号）</w:t>
            </w:r>
          </w:p>
          <w:p w14:paraId="116CCAA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《陕西省住房和城乡建设厅〈建设工程消防设计审查验收管理暂行规定〉实施细则》（陕建消发〔2020〕7号）</w:t>
            </w:r>
          </w:p>
          <w:p w14:paraId="5FF8891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《陕西省住房和城乡建设厅关于调整陕西省〈建设工程消防设计审查验收管理暂行规定〉实施细则部分条款的通知》（陕建消发〔2021〕2号）</w:t>
            </w:r>
          </w:p>
        </w:tc>
      </w:tr>
      <w:tr w14:paraId="47E2C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trPr>
        <w:tc>
          <w:tcPr>
            <w:tcW w:w="896" w:type="dxa"/>
            <w:tcBorders>
              <w:tl2br w:val="nil"/>
              <w:tr2bl w:val="nil"/>
            </w:tcBorders>
            <w:shd w:val="clear" w:color="auto" w:fill="auto"/>
            <w:vAlign w:val="center"/>
          </w:tcPr>
          <w:p w14:paraId="3CD820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82</w:t>
            </w:r>
          </w:p>
        </w:tc>
        <w:tc>
          <w:tcPr>
            <w:tcW w:w="1419" w:type="dxa"/>
            <w:tcBorders>
              <w:tl2br w:val="nil"/>
              <w:tr2bl w:val="nil"/>
            </w:tcBorders>
            <w:shd w:val="clear" w:color="auto" w:fill="auto"/>
            <w:vAlign w:val="center"/>
          </w:tcPr>
          <w:p w14:paraId="78C2ADC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07FE8D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在村庄、集镇规划区内公共场所修建临时建筑等设施审批</w:t>
            </w:r>
          </w:p>
        </w:tc>
        <w:tc>
          <w:tcPr>
            <w:tcW w:w="1597" w:type="dxa"/>
            <w:tcBorders>
              <w:tl2br w:val="nil"/>
              <w:tr2bl w:val="nil"/>
            </w:tcBorders>
            <w:shd w:val="clear" w:color="auto" w:fill="auto"/>
            <w:vAlign w:val="center"/>
          </w:tcPr>
          <w:p w14:paraId="18955ED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乡镇政府</w:t>
            </w:r>
          </w:p>
        </w:tc>
        <w:tc>
          <w:tcPr>
            <w:tcW w:w="6536" w:type="dxa"/>
            <w:gridSpan w:val="2"/>
            <w:tcBorders>
              <w:tl2br w:val="nil"/>
              <w:tr2bl w:val="nil"/>
            </w:tcBorders>
            <w:shd w:val="clear" w:color="auto" w:fill="auto"/>
            <w:vAlign w:val="center"/>
          </w:tcPr>
          <w:p w14:paraId="139D449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《村庄和集镇规划建设管理条例》</w:t>
            </w:r>
          </w:p>
        </w:tc>
      </w:tr>
      <w:tr w14:paraId="567BD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7D72D34E">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69504" behindDoc="0" locked="0" layoutInCell="1" allowOverlap="1">
                      <wp:simplePos x="0" y="0"/>
                      <wp:positionH relativeFrom="column">
                        <wp:posOffset>-489585</wp:posOffset>
                      </wp:positionH>
                      <wp:positionV relativeFrom="paragraph">
                        <wp:posOffset>-1270</wp:posOffset>
                      </wp:positionV>
                      <wp:extent cx="385445" cy="1173480"/>
                      <wp:effectExtent l="0" t="0" r="14605" b="7620"/>
                      <wp:wrapNone/>
                      <wp:docPr id="13" name="矩形 13"/>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6637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16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5pt;margin-top:-0.1pt;height:92.4pt;width:30.35pt;z-index:251669504;v-text-anchor:middle;mso-width-relative:page;mso-height-relative:page;" fillcolor="#FFFFFF [3201]" filled="t" stroked="f" coordsize="21600,21600" o:gfxdata="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dORyk2AAAAAkBAAAPAAAAAAAAAAEAIAAAACIAAABkcnMvZG93bnJldi54bWxQ&#10;SwECFAAUAAAACACHTuJAuYXDXWkCAADDBAAADgAAAAAAAAABACAAAAAnAQAAZHJzL2Uyb0RvYy54&#10;bWxQSwUGAAAAAAYABgBZAQAAAgYAAAAA&#10;">
                      <v:fill on="t" focussize="0,0"/>
                      <v:stroke on="f" weight="2pt"/>
                      <v:imagedata o:title=""/>
                      <o:lock v:ext="edit" aspectratio="f"/>
                      <v:textbox style="layout-flow:vertical-ideographic;">
                        <w:txbxContent>
                          <w:p w14:paraId="46637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16 —</w:t>
                            </w:r>
                          </w:p>
                        </w:txbxContent>
                      </v:textbox>
                    </v:rect>
                  </w:pict>
                </mc:Fallback>
              </mc:AlternateContent>
            </w:r>
          </w:p>
          <w:p w14:paraId="380717F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83</w:t>
            </w:r>
          </w:p>
        </w:tc>
        <w:tc>
          <w:tcPr>
            <w:tcW w:w="1419" w:type="dxa"/>
            <w:tcBorders>
              <w:tl2br w:val="nil"/>
              <w:tr2bl w:val="nil"/>
            </w:tcBorders>
            <w:shd w:val="clear" w:color="auto" w:fill="auto"/>
            <w:vAlign w:val="center"/>
          </w:tcPr>
          <w:p w14:paraId="3D1C11C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3385" w:type="dxa"/>
            <w:tcBorders>
              <w:tl2br w:val="nil"/>
              <w:tr2bl w:val="nil"/>
            </w:tcBorders>
            <w:shd w:val="clear" w:color="auto" w:fill="auto"/>
            <w:vAlign w:val="center"/>
          </w:tcPr>
          <w:p w14:paraId="7B00A2E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建筑起重机械使用登记</w:t>
            </w:r>
          </w:p>
        </w:tc>
        <w:tc>
          <w:tcPr>
            <w:tcW w:w="1597" w:type="dxa"/>
            <w:tcBorders>
              <w:tl2br w:val="nil"/>
              <w:tr2bl w:val="nil"/>
            </w:tcBorders>
            <w:shd w:val="clear" w:color="auto" w:fill="auto"/>
            <w:vAlign w:val="center"/>
          </w:tcPr>
          <w:p w14:paraId="6CAAE5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县住房和城乡建设局</w:t>
            </w:r>
          </w:p>
        </w:tc>
        <w:tc>
          <w:tcPr>
            <w:tcW w:w="6536" w:type="dxa"/>
            <w:gridSpan w:val="2"/>
            <w:tcBorders>
              <w:tl2br w:val="nil"/>
              <w:tr2bl w:val="nil"/>
            </w:tcBorders>
            <w:shd w:val="clear" w:color="auto" w:fill="auto"/>
            <w:vAlign w:val="center"/>
          </w:tcPr>
          <w:p w14:paraId="73C3F08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中华人民共和国特种设备安全法</w:t>
            </w:r>
            <w:r>
              <w:rPr>
                <w:rStyle w:val="32"/>
                <w:rFonts w:hAnsi="宋体"/>
                <w:color w:val="auto"/>
                <w:lang w:val="en-US" w:eastAsia="zh-CN" w:bidi="ar"/>
              </w:rPr>
              <w:t>》</w:t>
            </w:r>
          </w:p>
          <w:p w14:paraId="5EE1580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《建设工程安全生产管理条例》</w:t>
            </w:r>
          </w:p>
          <w:p w14:paraId="0525F769">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建筑起重机械安全监督管理规定</w:t>
            </w:r>
            <w:r>
              <w:rPr>
                <w:rStyle w:val="32"/>
                <w:rFonts w:hAnsi="宋体"/>
                <w:color w:val="auto"/>
                <w:lang w:val="en-US" w:eastAsia="zh-CN" w:bidi="ar"/>
              </w:rPr>
              <w:t>》</w:t>
            </w:r>
          </w:p>
        </w:tc>
      </w:tr>
      <w:tr w14:paraId="08DE7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40" w:hRule="atLeast"/>
        </w:trPr>
        <w:tc>
          <w:tcPr>
            <w:tcW w:w="896" w:type="dxa"/>
            <w:tcBorders>
              <w:tl2br w:val="nil"/>
              <w:tr2bl w:val="nil"/>
            </w:tcBorders>
            <w:shd w:val="clear" w:color="auto" w:fill="auto"/>
            <w:vAlign w:val="center"/>
          </w:tcPr>
          <w:p w14:paraId="4D4E65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84</w:t>
            </w:r>
          </w:p>
        </w:tc>
        <w:tc>
          <w:tcPr>
            <w:tcW w:w="1419" w:type="dxa"/>
            <w:tcBorders>
              <w:tl2br w:val="nil"/>
              <w:tr2bl w:val="nil"/>
            </w:tcBorders>
            <w:shd w:val="clear" w:color="auto" w:fill="auto"/>
            <w:vAlign w:val="center"/>
          </w:tcPr>
          <w:p w14:paraId="794F75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3CDAE6F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关闭、闲置、拆除城市环境卫生设施许可</w:t>
            </w:r>
          </w:p>
        </w:tc>
        <w:tc>
          <w:tcPr>
            <w:tcW w:w="1597" w:type="dxa"/>
            <w:tcBorders>
              <w:tl2br w:val="nil"/>
              <w:tr2bl w:val="nil"/>
            </w:tcBorders>
            <w:shd w:val="clear" w:color="auto" w:fill="auto"/>
            <w:vAlign w:val="center"/>
          </w:tcPr>
          <w:p w14:paraId="39DAE5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3461B47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《中华人民共和国固体废物污染环境防治法》</w:t>
            </w:r>
          </w:p>
        </w:tc>
      </w:tr>
      <w:tr w14:paraId="4F32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43" w:hRule="atLeast"/>
        </w:trPr>
        <w:tc>
          <w:tcPr>
            <w:tcW w:w="896" w:type="dxa"/>
            <w:tcBorders>
              <w:tl2br w:val="nil"/>
              <w:tr2bl w:val="nil"/>
            </w:tcBorders>
            <w:shd w:val="clear" w:color="auto" w:fill="auto"/>
            <w:vAlign w:val="center"/>
          </w:tcPr>
          <w:p w14:paraId="5899FB9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85</w:t>
            </w:r>
          </w:p>
        </w:tc>
        <w:tc>
          <w:tcPr>
            <w:tcW w:w="1419" w:type="dxa"/>
            <w:tcBorders>
              <w:tl2br w:val="nil"/>
              <w:tr2bl w:val="nil"/>
            </w:tcBorders>
            <w:shd w:val="clear" w:color="auto" w:fill="auto"/>
            <w:vAlign w:val="center"/>
          </w:tcPr>
          <w:p w14:paraId="12EFCF2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4623E0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拆除环境卫生设施许可</w:t>
            </w:r>
          </w:p>
        </w:tc>
        <w:tc>
          <w:tcPr>
            <w:tcW w:w="1597" w:type="dxa"/>
            <w:tcBorders>
              <w:tl2br w:val="nil"/>
              <w:tr2bl w:val="nil"/>
            </w:tcBorders>
            <w:shd w:val="clear" w:color="auto" w:fill="auto"/>
            <w:vAlign w:val="center"/>
          </w:tcPr>
          <w:p w14:paraId="4BC2B4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707EB74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《城市市容和环境卫生管理条例》</w:t>
            </w:r>
          </w:p>
        </w:tc>
      </w:tr>
      <w:tr w14:paraId="7E995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trPr>
        <w:tc>
          <w:tcPr>
            <w:tcW w:w="896" w:type="dxa"/>
            <w:tcBorders>
              <w:tl2br w:val="nil"/>
              <w:tr2bl w:val="nil"/>
            </w:tcBorders>
            <w:shd w:val="clear" w:color="auto" w:fill="auto"/>
            <w:vAlign w:val="center"/>
          </w:tcPr>
          <w:p w14:paraId="7BCD5A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86</w:t>
            </w:r>
          </w:p>
        </w:tc>
        <w:tc>
          <w:tcPr>
            <w:tcW w:w="1419" w:type="dxa"/>
            <w:tcBorders>
              <w:tl2br w:val="nil"/>
              <w:tr2bl w:val="nil"/>
            </w:tcBorders>
            <w:shd w:val="clear" w:color="auto" w:fill="auto"/>
            <w:vAlign w:val="center"/>
          </w:tcPr>
          <w:p w14:paraId="644ABF2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51359D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从事城市生活垃圾经营性清扫、收集、运输、处理服务审批</w:t>
            </w:r>
          </w:p>
        </w:tc>
        <w:tc>
          <w:tcPr>
            <w:tcW w:w="1597" w:type="dxa"/>
            <w:tcBorders>
              <w:tl2br w:val="nil"/>
              <w:tr2bl w:val="nil"/>
            </w:tcBorders>
            <w:shd w:val="clear" w:color="auto" w:fill="auto"/>
            <w:vAlign w:val="center"/>
          </w:tcPr>
          <w:p w14:paraId="6A36A6C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129D7E9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《国务院对确需保留的行政审批项目设定行政许可的决定》</w:t>
            </w:r>
          </w:p>
        </w:tc>
      </w:tr>
      <w:tr w14:paraId="55AAD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6E2B100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87</w:t>
            </w:r>
          </w:p>
        </w:tc>
        <w:tc>
          <w:tcPr>
            <w:tcW w:w="1419" w:type="dxa"/>
            <w:tcBorders>
              <w:tl2br w:val="nil"/>
              <w:tr2bl w:val="nil"/>
            </w:tcBorders>
            <w:shd w:val="clear" w:color="auto" w:fill="auto"/>
            <w:vAlign w:val="center"/>
          </w:tcPr>
          <w:p w14:paraId="01F32DA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25E828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城市建筑垃圾处置核准</w:t>
            </w:r>
          </w:p>
        </w:tc>
        <w:tc>
          <w:tcPr>
            <w:tcW w:w="1597" w:type="dxa"/>
            <w:tcBorders>
              <w:tl2br w:val="nil"/>
              <w:tr2bl w:val="nil"/>
            </w:tcBorders>
            <w:shd w:val="clear" w:color="auto" w:fill="auto"/>
            <w:vAlign w:val="center"/>
          </w:tcPr>
          <w:p w14:paraId="07ABE2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DD91E1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30DCF2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C278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31315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88</w:t>
            </w:r>
          </w:p>
        </w:tc>
        <w:tc>
          <w:tcPr>
            <w:tcW w:w="1419" w:type="dxa"/>
            <w:tcBorders>
              <w:tl2br w:val="nil"/>
              <w:tr2bl w:val="nil"/>
            </w:tcBorders>
            <w:shd w:val="clear" w:color="auto" w:fill="auto"/>
            <w:vAlign w:val="center"/>
          </w:tcPr>
          <w:p w14:paraId="6731D97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43C340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城镇污水排入排水管网许可</w:t>
            </w:r>
          </w:p>
        </w:tc>
        <w:tc>
          <w:tcPr>
            <w:tcW w:w="1597" w:type="dxa"/>
            <w:tcBorders>
              <w:tl2br w:val="nil"/>
              <w:tr2bl w:val="nil"/>
            </w:tcBorders>
            <w:shd w:val="clear" w:color="auto" w:fill="auto"/>
            <w:vAlign w:val="center"/>
          </w:tcPr>
          <w:p w14:paraId="0F14BF4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70CF76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《城镇排水与污水处理条例》</w:t>
            </w:r>
          </w:p>
          <w:p w14:paraId="21521C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5EB4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28DAABD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89</w:t>
            </w:r>
          </w:p>
        </w:tc>
        <w:tc>
          <w:tcPr>
            <w:tcW w:w="1419" w:type="dxa"/>
            <w:tcBorders>
              <w:tl2br w:val="nil"/>
              <w:tr2bl w:val="nil"/>
            </w:tcBorders>
            <w:shd w:val="clear" w:color="auto" w:fill="auto"/>
            <w:vAlign w:val="center"/>
          </w:tcPr>
          <w:p w14:paraId="4CB4B87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7846582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拆除、改动、迁移城市公共供水设施审核</w:t>
            </w:r>
          </w:p>
        </w:tc>
        <w:tc>
          <w:tcPr>
            <w:tcW w:w="1597" w:type="dxa"/>
            <w:tcBorders>
              <w:tl2br w:val="nil"/>
              <w:tr2bl w:val="nil"/>
            </w:tcBorders>
            <w:shd w:val="clear" w:color="auto" w:fill="auto"/>
            <w:vAlign w:val="center"/>
          </w:tcPr>
          <w:p w14:paraId="01EF259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E25D6A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《城市供水条例》</w:t>
            </w:r>
          </w:p>
          <w:p w14:paraId="44E23D1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42F5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6078320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90</w:t>
            </w:r>
          </w:p>
        </w:tc>
        <w:tc>
          <w:tcPr>
            <w:tcW w:w="1419" w:type="dxa"/>
            <w:tcBorders>
              <w:tl2br w:val="nil"/>
              <w:tr2bl w:val="nil"/>
            </w:tcBorders>
            <w:shd w:val="clear" w:color="auto" w:fill="auto"/>
            <w:vAlign w:val="center"/>
          </w:tcPr>
          <w:p w14:paraId="197D857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10DCD27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拆除、改动城镇排水与污水处理设施审核</w:t>
            </w:r>
          </w:p>
        </w:tc>
        <w:tc>
          <w:tcPr>
            <w:tcW w:w="1597" w:type="dxa"/>
            <w:tcBorders>
              <w:tl2br w:val="nil"/>
              <w:tr2bl w:val="nil"/>
            </w:tcBorders>
            <w:shd w:val="clear" w:color="auto" w:fill="auto"/>
            <w:vAlign w:val="center"/>
          </w:tcPr>
          <w:p w14:paraId="4E7EAF8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ED49E7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《城镇排水与污水处理条例》</w:t>
            </w:r>
          </w:p>
          <w:p w14:paraId="08277FC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1297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2" w:hRule="atLeast"/>
        </w:trPr>
        <w:tc>
          <w:tcPr>
            <w:tcW w:w="896" w:type="dxa"/>
            <w:tcBorders>
              <w:tl2br w:val="nil"/>
              <w:tr2bl w:val="nil"/>
            </w:tcBorders>
            <w:shd w:val="clear" w:color="auto" w:fill="auto"/>
            <w:vAlign w:val="center"/>
          </w:tcPr>
          <w:p w14:paraId="4BCBC38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91</w:t>
            </w:r>
          </w:p>
        </w:tc>
        <w:tc>
          <w:tcPr>
            <w:tcW w:w="1419" w:type="dxa"/>
            <w:tcBorders>
              <w:tl2br w:val="nil"/>
              <w:tr2bl w:val="nil"/>
            </w:tcBorders>
            <w:shd w:val="clear" w:color="auto" w:fill="auto"/>
            <w:vAlign w:val="center"/>
          </w:tcPr>
          <w:p w14:paraId="390DA4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4111587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由于工程施工、设备维修等原因确需停止供水的审批</w:t>
            </w:r>
          </w:p>
        </w:tc>
        <w:tc>
          <w:tcPr>
            <w:tcW w:w="1597" w:type="dxa"/>
            <w:tcBorders>
              <w:tl2br w:val="nil"/>
              <w:tr2bl w:val="nil"/>
            </w:tcBorders>
            <w:shd w:val="clear" w:color="auto" w:fill="auto"/>
            <w:vAlign w:val="center"/>
          </w:tcPr>
          <w:p w14:paraId="42CCF4C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县供水公司</w:t>
            </w:r>
          </w:p>
        </w:tc>
        <w:tc>
          <w:tcPr>
            <w:tcW w:w="6536" w:type="dxa"/>
            <w:gridSpan w:val="2"/>
            <w:tcBorders>
              <w:tl2br w:val="nil"/>
              <w:tr2bl w:val="nil"/>
            </w:tcBorders>
            <w:shd w:val="clear" w:color="auto" w:fill="auto"/>
            <w:vAlign w:val="center"/>
          </w:tcPr>
          <w:p w14:paraId="0D08AF0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《城市供水条例》</w:t>
            </w:r>
          </w:p>
        </w:tc>
      </w:tr>
      <w:tr w14:paraId="55F15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216842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92</w:t>
            </w:r>
          </w:p>
        </w:tc>
        <w:tc>
          <w:tcPr>
            <w:tcW w:w="1419" w:type="dxa"/>
            <w:tcBorders>
              <w:tl2br w:val="nil"/>
              <w:tr2bl w:val="nil"/>
            </w:tcBorders>
            <w:shd w:val="clear" w:color="auto" w:fill="auto"/>
            <w:vAlign w:val="center"/>
          </w:tcPr>
          <w:p w14:paraId="7CDC3B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36F886A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燃气经营许可</w:t>
            </w:r>
          </w:p>
        </w:tc>
        <w:tc>
          <w:tcPr>
            <w:tcW w:w="1597" w:type="dxa"/>
            <w:tcBorders>
              <w:tl2br w:val="nil"/>
              <w:tr2bl w:val="nil"/>
            </w:tcBorders>
            <w:shd w:val="clear" w:color="auto" w:fill="auto"/>
            <w:vAlign w:val="center"/>
          </w:tcPr>
          <w:p w14:paraId="1CCC3C2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B4EE10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《城镇燃气管理条例》</w:t>
            </w:r>
          </w:p>
          <w:p w14:paraId="78023E7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C506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46D33D9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93</w:t>
            </w:r>
          </w:p>
        </w:tc>
        <w:tc>
          <w:tcPr>
            <w:tcW w:w="1419" w:type="dxa"/>
            <w:tcBorders>
              <w:tl2br w:val="nil"/>
              <w:tr2bl w:val="nil"/>
            </w:tcBorders>
            <w:shd w:val="clear" w:color="auto" w:fill="auto"/>
            <w:vAlign w:val="center"/>
          </w:tcPr>
          <w:p w14:paraId="583F96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3DED2F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燃气经营者改动市政燃气设施审批</w:t>
            </w:r>
          </w:p>
        </w:tc>
        <w:tc>
          <w:tcPr>
            <w:tcW w:w="1597" w:type="dxa"/>
            <w:tcBorders>
              <w:tl2br w:val="nil"/>
              <w:tr2bl w:val="nil"/>
            </w:tcBorders>
            <w:shd w:val="clear" w:color="auto" w:fill="auto"/>
            <w:vAlign w:val="center"/>
          </w:tcPr>
          <w:p w14:paraId="6C16B6D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C9C798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《城镇燃气管理条例》</w:t>
            </w:r>
          </w:p>
          <w:p w14:paraId="44C566D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《国务院关于第六批取消和调整行政审批项目的决定》（国发〔2012〕52号）</w:t>
            </w:r>
          </w:p>
          <w:p w14:paraId="01334D9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0E6B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47" w:hRule="atLeast"/>
        </w:trPr>
        <w:tc>
          <w:tcPr>
            <w:tcW w:w="896" w:type="dxa"/>
            <w:tcBorders>
              <w:tl2br w:val="nil"/>
              <w:tr2bl w:val="nil"/>
            </w:tcBorders>
            <w:shd w:val="clear" w:color="auto" w:fill="auto"/>
            <w:vAlign w:val="center"/>
          </w:tcPr>
          <w:p w14:paraId="764537D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94</w:t>
            </w:r>
          </w:p>
        </w:tc>
        <w:tc>
          <w:tcPr>
            <w:tcW w:w="1419" w:type="dxa"/>
            <w:tcBorders>
              <w:tl2br w:val="nil"/>
              <w:tr2bl w:val="nil"/>
            </w:tcBorders>
            <w:shd w:val="clear" w:color="auto" w:fill="auto"/>
            <w:vAlign w:val="center"/>
          </w:tcPr>
          <w:p w14:paraId="661B990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5253639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市政设施建设类审批</w:t>
            </w:r>
          </w:p>
        </w:tc>
        <w:tc>
          <w:tcPr>
            <w:tcW w:w="1597" w:type="dxa"/>
            <w:tcBorders>
              <w:tl2br w:val="nil"/>
              <w:tr2bl w:val="nil"/>
            </w:tcBorders>
            <w:shd w:val="clear" w:color="auto" w:fill="auto"/>
            <w:vAlign w:val="center"/>
          </w:tcPr>
          <w:p w14:paraId="456EC1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7B3DE30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《城市道路管理条例》</w:t>
            </w:r>
          </w:p>
        </w:tc>
      </w:tr>
      <w:tr w14:paraId="723B9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B9A873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95</w:t>
            </w:r>
          </w:p>
        </w:tc>
        <w:tc>
          <w:tcPr>
            <w:tcW w:w="1419" w:type="dxa"/>
            <w:tcBorders>
              <w:tl2br w:val="nil"/>
              <w:tr2bl w:val="nil"/>
            </w:tcBorders>
            <w:shd w:val="clear" w:color="auto" w:fill="auto"/>
            <w:vAlign w:val="center"/>
          </w:tcPr>
          <w:p w14:paraId="2C96B8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56DF85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特殊车辆在城市道路上行驶审批</w:t>
            </w:r>
          </w:p>
        </w:tc>
        <w:tc>
          <w:tcPr>
            <w:tcW w:w="1597" w:type="dxa"/>
            <w:tcBorders>
              <w:tl2br w:val="nil"/>
              <w:tr2bl w:val="nil"/>
            </w:tcBorders>
            <w:shd w:val="clear" w:color="auto" w:fill="auto"/>
            <w:vAlign w:val="center"/>
          </w:tcPr>
          <w:p w14:paraId="056D38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CEE53E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《城市道路管理条例》</w:t>
            </w:r>
          </w:p>
          <w:p w14:paraId="6EF61CE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B977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55D666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96</w:t>
            </w:r>
          </w:p>
        </w:tc>
        <w:tc>
          <w:tcPr>
            <w:tcW w:w="1419" w:type="dxa"/>
            <w:tcBorders>
              <w:tl2br w:val="nil"/>
              <w:tr2bl w:val="nil"/>
            </w:tcBorders>
            <w:shd w:val="clear" w:color="auto" w:fill="auto"/>
            <w:vAlign w:val="center"/>
          </w:tcPr>
          <w:p w14:paraId="1E0FE7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4FF36FA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改变绿化规划、绿化用地的使用性质审批</w:t>
            </w:r>
          </w:p>
        </w:tc>
        <w:tc>
          <w:tcPr>
            <w:tcW w:w="1597" w:type="dxa"/>
            <w:tcBorders>
              <w:tl2br w:val="nil"/>
              <w:tr2bl w:val="nil"/>
            </w:tcBorders>
            <w:shd w:val="clear" w:color="auto" w:fill="auto"/>
            <w:vAlign w:val="center"/>
          </w:tcPr>
          <w:p w14:paraId="1C7324B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1DFAB6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10C7AF1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FA19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4" w:hRule="atLeast"/>
        </w:trPr>
        <w:tc>
          <w:tcPr>
            <w:tcW w:w="896" w:type="dxa"/>
            <w:tcBorders>
              <w:tl2br w:val="nil"/>
              <w:tr2bl w:val="nil"/>
            </w:tcBorders>
            <w:shd w:val="clear" w:color="auto" w:fill="auto"/>
            <w:vAlign w:val="center"/>
          </w:tcPr>
          <w:p w14:paraId="0EC2A1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97</w:t>
            </w:r>
          </w:p>
        </w:tc>
        <w:tc>
          <w:tcPr>
            <w:tcW w:w="1419" w:type="dxa"/>
            <w:tcBorders>
              <w:tl2br w:val="nil"/>
              <w:tr2bl w:val="nil"/>
            </w:tcBorders>
            <w:shd w:val="clear" w:color="auto" w:fill="auto"/>
            <w:vAlign w:val="center"/>
          </w:tcPr>
          <w:p w14:paraId="09906F1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021188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工程建设涉及城市绿地、树木审批</w:t>
            </w:r>
          </w:p>
        </w:tc>
        <w:tc>
          <w:tcPr>
            <w:tcW w:w="1597" w:type="dxa"/>
            <w:tcBorders>
              <w:tl2br w:val="nil"/>
              <w:tr2bl w:val="nil"/>
            </w:tcBorders>
            <w:shd w:val="clear" w:color="auto" w:fill="auto"/>
            <w:vAlign w:val="center"/>
          </w:tcPr>
          <w:p w14:paraId="6BB0F8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1A1BCC8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《城市绿化条例》</w:t>
            </w:r>
          </w:p>
        </w:tc>
      </w:tr>
      <w:tr w14:paraId="0C0E6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9" w:hRule="atLeast"/>
        </w:trPr>
        <w:tc>
          <w:tcPr>
            <w:tcW w:w="896" w:type="dxa"/>
            <w:tcBorders>
              <w:tl2br w:val="nil"/>
              <w:tr2bl w:val="nil"/>
            </w:tcBorders>
            <w:shd w:val="clear" w:color="auto" w:fill="auto"/>
            <w:vAlign w:val="center"/>
          </w:tcPr>
          <w:p w14:paraId="6F259F3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98</w:t>
            </w:r>
          </w:p>
        </w:tc>
        <w:tc>
          <w:tcPr>
            <w:tcW w:w="1419" w:type="dxa"/>
            <w:tcBorders>
              <w:tl2br w:val="nil"/>
              <w:tr2bl w:val="nil"/>
            </w:tcBorders>
            <w:shd w:val="clear" w:color="auto" w:fill="auto"/>
            <w:vAlign w:val="center"/>
          </w:tcPr>
          <w:p w14:paraId="6B3717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46DD2D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设置大型户外广告及在城市建筑物、设施上悬挂、张贴宣传品审批</w:t>
            </w:r>
          </w:p>
        </w:tc>
        <w:tc>
          <w:tcPr>
            <w:tcW w:w="1597" w:type="dxa"/>
            <w:tcBorders>
              <w:tl2br w:val="nil"/>
              <w:tr2bl w:val="nil"/>
            </w:tcBorders>
            <w:shd w:val="clear" w:color="auto" w:fill="auto"/>
            <w:vAlign w:val="center"/>
          </w:tcPr>
          <w:p w14:paraId="0ABB16E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66D35C4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《城市市容和环境卫生管理条例》</w:t>
            </w:r>
          </w:p>
        </w:tc>
      </w:tr>
      <w:tr w14:paraId="72F4D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6" w:hRule="atLeast"/>
        </w:trPr>
        <w:tc>
          <w:tcPr>
            <w:tcW w:w="896" w:type="dxa"/>
            <w:tcBorders>
              <w:tl2br w:val="nil"/>
              <w:tr2bl w:val="nil"/>
            </w:tcBorders>
            <w:shd w:val="clear" w:color="auto" w:fill="auto"/>
            <w:vAlign w:val="center"/>
          </w:tcPr>
          <w:p w14:paraId="2C7A63A3">
            <w:pPr>
              <w:keepNext w:val="0"/>
              <w:keepLines w:val="0"/>
              <w:widowControl/>
              <w:suppressLineNumbers w:val="0"/>
              <w:spacing w:line="60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91008" behindDoc="0" locked="0" layoutInCell="1" allowOverlap="1">
                      <wp:simplePos x="0" y="0"/>
                      <wp:positionH relativeFrom="column">
                        <wp:posOffset>-478790</wp:posOffset>
                      </wp:positionH>
                      <wp:positionV relativeFrom="paragraph">
                        <wp:posOffset>-392430</wp:posOffset>
                      </wp:positionV>
                      <wp:extent cx="385445" cy="936625"/>
                      <wp:effectExtent l="0" t="0" r="14605" b="15875"/>
                      <wp:wrapNone/>
                      <wp:docPr id="34" name="矩形 34"/>
                      <wp:cNvGraphicFramePr/>
                      <a:graphic xmlns:a="http://schemas.openxmlformats.org/drawingml/2006/main">
                        <a:graphicData uri="http://schemas.microsoft.com/office/word/2010/wordprocessingShape">
                          <wps:wsp>
                            <wps:cNvSpPr/>
                            <wps:spPr>
                              <a:xfrm>
                                <a:off x="0" y="0"/>
                                <a:ext cx="385445"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8C50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17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pt;margin-top:-30.9pt;height:73.75pt;width:30.35pt;z-index:251691008;v-text-anchor:middle;mso-width-relative:page;mso-height-relative:page;" fillcolor="#FFFFFF [3201]" filled="t" stroked="f" coordsize="21600,21600" o:gfxdata="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kPMDNoAAAAKAQAADwAAAAAAAAABACAAAAAiAAAAZHJzL2Rvd25yZXYueG1s&#10;UEsBAhQAFAAAAAgAh07iQC8QNBdoAgAAwgQAAA4AAAAAAAAAAQAgAAAAKQEAAGRycy9lMm9Eb2Mu&#10;eG1sUEsFBgAAAAAGAAYAWQEAAAMGAAAAAA==&#10;">
                      <v:fill on="t" focussize="0,0"/>
                      <v:stroke on="f" weight="2pt"/>
                      <v:imagedata o:title=""/>
                      <o:lock v:ext="edit" aspectratio="f"/>
                      <v:textbox style="layout-flow:vertical-ideographic;">
                        <w:txbxContent>
                          <w:p w14:paraId="0D8C50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17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99</w:t>
            </w:r>
          </w:p>
        </w:tc>
        <w:tc>
          <w:tcPr>
            <w:tcW w:w="1419" w:type="dxa"/>
            <w:tcBorders>
              <w:tl2br w:val="nil"/>
              <w:tr2bl w:val="nil"/>
            </w:tcBorders>
            <w:shd w:val="clear" w:color="auto" w:fill="auto"/>
            <w:vAlign w:val="center"/>
          </w:tcPr>
          <w:p w14:paraId="28B439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713123C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临时性建筑物搭建、堆放物料、占道施工审批</w:t>
            </w:r>
          </w:p>
        </w:tc>
        <w:tc>
          <w:tcPr>
            <w:tcW w:w="1597" w:type="dxa"/>
            <w:tcBorders>
              <w:tl2br w:val="nil"/>
              <w:tr2bl w:val="nil"/>
            </w:tcBorders>
            <w:shd w:val="clear" w:color="auto" w:fill="auto"/>
            <w:vAlign w:val="center"/>
          </w:tcPr>
          <w:p w14:paraId="3436A2D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39406D6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《城市市容和环境卫生管理条例》</w:t>
            </w:r>
          </w:p>
        </w:tc>
      </w:tr>
      <w:tr w14:paraId="64142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47" w:hRule="atLeast"/>
        </w:trPr>
        <w:tc>
          <w:tcPr>
            <w:tcW w:w="896" w:type="dxa"/>
            <w:tcBorders>
              <w:tl2br w:val="nil"/>
              <w:tr2bl w:val="nil"/>
            </w:tcBorders>
            <w:shd w:val="clear" w:color="auto" w:fill="auto"/>
            <w:vAlign w:val="center"/>
          </w:tcPr>
          <w:p w14:paraId="44DB2279">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0528" behindDoc="0" locked="0" layoutInCell="1" allowOverlap="1">
                      <wp:simplePos x="0" y="0"/>
                      <wp:positionH relativeFrom="column">
                        <wp:posOffset>-479425</wp:posOffset>
                      </wp:positionH>
                      <wp:positionV relativeFrom="paragraph">
                        <wp:posOffset>-303530</wp:posOffset>
                      </wp:positionV>
                      <wp:extent cx="385445" cy="1173480"/>
                      <wp:effectExtent l="0" t="0" r="14605" b="7620"/>
                      <wp:wrapNone/>
                      <wp:docPr id="15" name="矩形 15"/>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F5A5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18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5pt;margin-top:-23.9pt;height:92.4pt;width:30.35pt;z-index:251670528;v-text-anchor:middle;mso-width-relative:page;mso-height-relative:page;" fillcolor="#FFFFFF [3201]" filled="t" stroked="f" coordsize="21600,21600" o:gfxdata="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eKnmU2QAAAAsBAAAPAAAAAAAAAAEAIAAAACIAAABkcnMvZG93bnJldi54bWxQ&#10;SwECFAAUAAAACACHTuJA9lF+2mgCAADDBAAADgAAAAAAAAABACAAAAAoAQAAZHJzL2Uyb0RvYy54&#10;bWxQSwUGAAAAAAYABgBZAQAAAgYAAAAA&#10;">
                      <v:fill on="t" focussize="0,0"/>
                      <v:stroke on="f" weight="2pt"/>
                      <v:imagedata o:title=""/>
                      <o:lock v:ext="edit" aspectratio="f"/>
                      <v:textbox style="layout-flow:vertical-ideographic;">
                        <w:txbxContent>
                          <w:p w14:paraId="50F5A5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18 —</w:t>
                            </w:r>
                          </w:p>
                        </w:txbxContent>
                      </v:textbox>
                    </v:rect>
                  </w:pict>
                </mc:Fallback>
              </mc:AlternateContent>
            </w:r>
          </w:p>
          <w:p w14:paraId="2A896D7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27D9D4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100</w:t>
            </w:r>
          </w:p>
        </w:tc>
        <w:tc>
          <w:tcPr>
            <w:tcW w:w="1419" w:type="dxa"/>
            <w:tcBorders>
              <w:tl2br w:val="nil"/>
              <w:tr2bl w:val="nil"/>
            </w:tcBorders>
            <w:shd w:val="clear" w:color="auto" w:fill="auto"/>
            <w:vAlign w:val="center"/>
          </w:tcPr>
          <w:p w14:paraId="59529D0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111B73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公路建设项目设计文件审批</w:t>
            </w:r>
          </w:p>
        </w:tc>
        <w:tc>
          <w:tcPr>
            <w:tcW w:w="1597" w:type="dxa"/>
            <w:tcBorders>
              <w:tl2br w:val="nil"/>
              <w:tr2bl w:val="nil"/>
            </w:tcBorders>
            <w:shd w:val="clear" w:color="auto" w:fill="auto"/>
            <w:vAlign w:val="center"/>
          </w:tcPr>
          <w:p w14:paraId="6F40CC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CDAC85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《中华人民共和国公路法》</w:t>
            </w:r>
          </w:p>
          <w:p w14:paraId="64FE20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《建设工程质量管理条例》</w:t>
            </w:r>
          </w:p>
          <w:p w14:paraId="1EA5B31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《建设工程勘察设计管理条例》</w:t>
            </w:r>
          </w:p>
          <w:p w14:paraId="705AB8C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《农村公路建设管理办法》（交通运输部令2018年第4号）</w:t>
            </w:r>
          </w:p>
          <w:p w14:paraId="53DDF7C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7F16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7" w:hRule="atLeast"/>
        </w:trPr>
        <w:tc>
          <w:tcPr>
            <w:tcW w:w="896" w:type="dxa"/>
            <w:tcBorders>
              <w:tl2br w:val="nil"/>
              <w:tr2bl w:val="nil"/>
            </w:tcBorders>
            <w:shd w:val="clear" w:color="auto" w:fill="auto"/>
            <w:vAlign w:val="center"/>
          </w:tcPr>
          <w:p w14:paraId="6EA1B3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101</w:t>
            </w:r>
          </w:p>
        </w:tc>
        <w:tc>
          <w:tcPr>
            <w:tcW w:w="1419" w:type="dxa"/>
            <w:tcBorders>
              <w:tl2br w:val="nil"/>
              <w:tr2bl w:val="nil"/>
            </w:tcBorders>
            <w:shd w:val="clear" w:color="auto" w:fill="auto"/>
            <w:vAlign w:val="center"/>
          </w:tcPr>
          <w:p w14:paraId="57267B8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17CBD05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公路建设项目施工许可</w:t>
            </w:r>
          </w:p>
        </w:tc>
        <w:tc>
          <w:tcPr>
            <w:tcW w:w="1597" w:type="dxa"/>
            <w:tcBorders>
              <w:tl2br w:val="nil"/>
              <w:tr2bl w:val="nil"/>
            </w:tcBorders>
            <w:shd w:val="clear" w:color="auto" w:fill="auto"/>
            <w:vAlign w:val="center"/>
          </w:tcPr>
          <w:p w14:paraId="4A8A55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EF9171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《中华人民共和国公路法》</w:t>
            </w:r>
          </w:p>
          <w:p w14:paraId="5018756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《公路建设市场管理办法》（交通运输部令2004年第14号公布，交通运输部令2015年第11号修正）</w:t>
            </w:r>
          </w:p>
          <w:p w14:paraId="623A1A4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0F21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42" w:hRule="atLeast"/>
        </w:trPr>
        <w:tc>
          <w:tcPr>
            <w:tcW w:w="896" w:type="dxa"/>
            <w:tcBorders>
              <w:tl2br w:val="nil"/>
              <w:tr2bl w:val="nil"/>
            </w:tcBorders>
            <w:shd w:val="clear" w:color="auto" w:fill="auto"/>
            <w:vAlign w:val="center"/>
          </w:tcPr>
          <w:p w14:paraId="51656FE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102</w:t>
            </w:r>
          </w:p>
        </w:tc>
        <w:tc>
          <w:tcPr>
            <w:tcW w:w="1419" w:type="dxa"/>
            <w:tcBorders>
              <w:tl2br w:val="nil"/>
              <w:tr2bl w:val="nil"/>
            </w:tcBorders>
            <w:shd w:val="clear" w:color="auto" w:fill="auto"/>
            <w:vAlign w:val="center"/>
          </w:tcPr>
          <w:p w14:paraId="414C449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37DDB80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公路建设项目竣工验收</w:t>
            </w:r>
          </w:p>
        </w:tc>
        <w:tc>
          <w:tcPr>
            <w:tcW w:w="1597" w:type="dxa"/>
            <w:tcBorders>
              <w:tl2br w:val="nil"/>
              <w:tr2bl w:val="nil"/>
            </w:tcBorders>
            <w:shd w:val="clear" w:color="auto" w:fill="auto"/>
            <w:vAlign w:val="center"/>
          </w:tcPr>
          <w:p w14:paraId="6149AA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F3D6DB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《中华人民共和国公路法》</w:t>
            </w:r>
          </w:p>
          <w:p w14:paraId="4044143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《收费公路管理条例》</w:t>
            </w:r>
          </w:p>
          <w:p w14:paraId="5FDA247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《公路工程竣（交）工验收办法》（交通部令2004年第3号）</w:t>
            </w:r>
          </w:p>
          <w:p w14:paraId="31C3672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《农村公路建设管理办法》（交通运输部令2018年第4号）</w:t>
            </w:r>
          </w:p>
          <w:p w14:paraId="3F53E6E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7A5B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1" w:hRule="atLeast"/>
        </w:trPr>
        <w:tc>
          <w:tcPr>
            <w:tcW w:w="896" w:type="dxa"/>
            <w:tcBorders>
              <w:tl2br w:val="nil"/>
              <w:tr2bl w:val="nil"/>
            </w:tcBorders>
            <w:shd w:val="clear" w:color="auto" w:fill="auto"/>
            <w:vAlign w:val="center"/>
          </w:tcPr>
          <w:p w14:paraId="4894DFC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103</w:t>
            </w:r>
          </w:p>
        </w:tc>
        <w:tc>
          <w:tcPr>
            <w:tcW w:w="1419" w:type="dxa"/>
            <w:tcBorders>
              <w:tl2br w:val="nil"/>
              <w:tr2bl w:val="nil"/>
            </w:tcBorders>
            <w:shd w:val="clear" w:color="auto" w:fill="auto"/>
            <w:vAlign w:val="center"/>
          </w:tcPr>
          <w:p w14:paraId="2B6C5C7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4ED8D0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公路超限运输许可</w:t>
            </w:r>
          </w:p>
        </w:tc>
        <w:tc>
          <w:tcPr>
            <w:tcW w:w="1597" w:type="dxa"/>
            <w:tcBorders>
              <w:tl2br w:val="nil"/>
              <w:tr2bl w:val="nil"/>
            </w:tcBorders>
            <w:shd w:val="clear" w:color="auto" w:fill="auto"/>
            <w:vAlign w:val="center"/>
          </w:tcPr>
          <w:p w14:paraId="40ADA3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298127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《中华人民共和国公路法》</w:t>
            </w:r>
          </w:p>
          <w:p w14:paraId="1E1973D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《公路安全保护条例》</w:t>
            </w:r>
          </w:p>
          <w:p w14:paraId="32883C70">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超限运输车辆行驶公路管理规定</w:t>
            </w:r>
            <w:r>
              <w:rPr>
                <w:rStyle w:val="32"/>
                <w:rFonts w:hAnsi="宋体"/>
                <w:color w:val="auto"/>
                <w:lang w:val="en-US" w:eastAsia="zh-CN" w:bidi="ar"/>
              </w:rPr>
              <w:t>》</w:t>
            </w:r>
          </w:p>
          <w:p w14:paraId="7FA69EA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2F6E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4" w:hRule="atLeast"/>
        </w:trPr>
        <w:tc>
          <w:tcPr>
            <w:tcW w:w="896" w:type="dxa"/>
            <w:tcBorders>
              <w:tl2br w:val="nil"/>
              <w:tr2bl w:val="nil"/>
            </w:tcBorders>
            <w:shd w:val="clear" w:color="auto" w:fill="auto"/>
            <w:vAlign w:val="center"/>
          </w:tcPr>
          <w:p w14:paraId="5E593A4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104</w:t>
            </w:r>
          </w:p>
        </w:tc>
        <w:tc>
          <w:tcPr>
            <w:tcW w:w="1419" w:type="dxa"/>
            <w:tcBorders>
              <w:tl2br w:val="nil"/>
              <w:tr2bl w:val="nil"/>
            </w:tcBorders>
            <w:shd w:val="clear" w:color="auto" w:fill="auto"/>
            <w:vAlign w:val="center"/>
          </w:tcPr>
          <w:p w14:paraId="1CD0BB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482F430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涉路施工许可</w:t>
            </w:r>
          </w:p>
        </w:tc>
        <w:tc>
          <w:tcPr>
            <w:tcW w:w="1597" w:type="dxa"/>
            <w:tcBorders>
              <w:tl2br w:val="nil"/>
              <w:tr2bl w:val="nil"/>
            </w:tcBorders>
            <w:shd w:val="clear" w:color="auto" w:fill="auto"/>
            <w:vAlign w:val="center"/>
          </w:tcPr>
          <w:p w14:paraId="0119C2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3BD135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《中华人民共和国公路法》</w:t>
            </w:r>
          </w:p>
          <w:p w14:paraId="010BEE5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《公路安全保护条例》</w:t>
            </w:r>
          </w:p>
          <w:p w14:paraId="259681A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《路政管理规定》（交通部令2003年第2号公布，交通运输部令2016年第81号修正）</w:t>
            </w:r>
          </w:p>
          <w:p w14:paraId="489C2EC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BAC0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32" w:hRule="atLeast"/>
        </w:trPr>
        <w:tc>
          <w:tcPr>
            <w:tcW w:w="896" w:type="dxa"/>
            <w:tcBorders>
              <w:tl2br w:val="nil"/>
              <w:tr2bl w:val="nil"/>
            </w:tcBorders>
            <w:shd w:val="clear" w:color="auto" w:fill="auto"/>
            <w:vAlign w:val="center"/>
          </w:tcPr>
          <w:p w14:paraId="2AC1AD6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105</w:t>
            </w:r>
          </w:p>
        </w:tc>
        <w:tc>
          <w:tcPr>
            <w:tcW w:w="1419" w:type="dxa"/>
            <w:tcBorders>
              <w:tl2br w:val="nil"/>
              <w:tr2bl w:val="nil"/>
            </w:tcBorders>
            <w:shd w:val="clear" w:color="auto" w:fill="auto"/>
            <w:vAlign w:val="center"/>
          </w:tcPr>
          <w:p w14:paraId="4ED2CB2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030D97E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更新采伐护路林审批</w:t>
            </w:r>
          </w:p>
        </w:tc>
        <w:tc>
          <w:tcPr>
            <w:tcW w:w="1597" w:type="dxa"/>
            <w:tcBorders>
              <w:tl2br w:val="nil"/>
              <w:tr2bl w:val="nil"/>
            </w:tcBorders>
            <w:shd w:val="clear" w:color="auto" w:fill="auto"/>
            <w:vAlign w:val="center"/>
          </w:tcPr>
          <w:p w14:paraId="76AF46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94DB7C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《中华人民共和国公路法》</w:t>
            </w:r>
          </w:p>
          <w:p w14:paraId="13E91FD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《公路安全保护条例》</w:t>
            </w:r>
          </w:p>
          <w:p w14:paraId="39952DA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《路政管理规定》（交通运输部令2003年第2号公布，交通运输部令2016年第81号修正）</w:t>
            </w:r>
          </w:p>
          <w:p w14:paraId="6441C52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EA7B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04D5A4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106</w:t>
            </w:r>
          </w:p>
        </w:tc>
        <w:tc>
          <w:tcPr>
            <w:tcW w:w="1419" w:type="dxa"/>
            <w:tcBorders>
              <w:tl2br w:val="nil"/>
              <w:tr2bl w:val="nil"/>
            </w:tcBorders>
            <w:shd w:val="clear" w:color="auto" w:fill="auto"/>
            <w:vAlign w:val="center"/>
          </w:tcPr>
          <w:p w14:paraId="77DA9A6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5EAC87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道路旅客运输经营许可</w:t>
            </w:r>
          </w:p>
        </w:tc>
        <w:tc>
          <w:tcPr>
            <w:tcW w:w="1597" w:type="dxa"/>
            <w:tcBorders>
              <w:tl2br w:val="nil"/>
              <w:tr2bl w:val="nil"/>
            </w:tcBorders>
            <w:shd w:val="clear" w:color="auto" w:fill="auto"/>
            <w:vAlign w:val="center"/>
          </w:tcPr>
          <w:p w14:paraId="5B2A70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285C86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《中华人民共和国道路运输条例》</w:t>
            </w:r>
          </w:p>
          <w:p w14:paraId="2AEC349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道路旅客运输及客运站管理规定</w:t>
            </w:r>
            <w:r>
              <w:rPr>
                <w:rStyle w:val="32"/>
                <w:rFonts w:hAnsi="宋体"/>
                <w:color w:val="auto"/>
                <w:lang w:val="en-US" w:eastAsia="zh-CN" w:bidi="ar"/>
              </w:rPr>
              <w:t>》</w:t>
            </w:r>
          </w:p>
          <w:p w14:paraId="4A99A66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7F5D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2" w:hRule="atLeast"/>
        </w:trPr>
        <w:tc>
          <w:tcPr>
            <w:tcW w:w="896" w:type="dxa"/>
            <w:tcBorders>
              <w:tl2br w:val="nil"/>
              <w:tr2bl w:val="nil"/>
            </w:tcBorders>
            <w:shd w:val="clear" w:color="auto" w:fill="auto"/>
            <w:vAlign w:val="center"/>
          </w:tcPr>
          <w:p w14:paraId="36775F1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107</w:t>
            </w:r>
          </w:p>
        </w:tc>
        <w:tc>
          <w:tcPr>
            <w:tcW w:w="1419" w:type="dxa"/>
            <w:tcBorders>
              <w:tl2br w:val="nil"/>
              <w:tr2bl w:val="nil"/>
            </w:tcBorders>
            <w:shd w:val="clear" w:color="auto" w:fill="auto"/>
            <w:vAlign w:val="center"/>
          </w:tcPr>
          <w:p w14:paraId="7771FFB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0FED8C0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道路旅客运输站经营许可</w:t>
            </w:r>
          </w:p>
        </w:tc>
        <w:tc>
          <w:tcPr>
            <w:tcW w:w="1597" w:type="dxa"/>
            <w:tcBorders>
              <w:tl2br w:val="nil"/>
              <w:tr2bl w:val="nil"/>
            </w:tcBorders>
            <w:shd w:val="clear" w:color="auto" w:fill="auto"/>
            <w:vAlign w:val="center"/>
          </w:tcPr>
          <w:p w14:paraId="4C5CA0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35ABE5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《中华人民共和国道路运输条例》</w:t>
            </w:r>
          </w:p>
          <w:p w14:paraId="74BDBA80">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道路旅客运输及客运站管理规定</w:t>
            </w:r>
            <w:r>
              <w:rPr>
                <w:rStyle w:val="32"/>
                <w:rFonts w:hAnsi="宋体"/>
                <w:color w:val="auto"/>
                <w:lang w:val="en-US" w:eastAsia="zh-CN" w:bidi="ar"/>
              </w:rPr>
              <w:t>》</w:t>
            </w:r>
          </w:p>
        </w:tc>
      </w:tr>
      <w:tr w14:paraId="1D6C7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0FBE401A">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5F25C8CD">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92032" behindDoc="0" locked="0" layoutInCell="1" allowOverlap="1">
                      <wp:simplePos x="0" y="0"/>
                      <wp:positionH relativeFrom="column">
                        <wp:posOffset>-485775</wp:posOffset>
                      </wp:positionH>
                      <wp:positionV relativeFrom="paragraph">
                        <wp:posOffset>61595</wp:posOffset>
                      </wp:positionV>
                      <wp:extent cx="385445" cy="936625"/>
                      <wp:effectExtent l="0" t="0" r="14605" b="15875"/>
                      <wp:wrapNone/>
                      <wp:docPr id="35" name="矩形 35"/>
                      <wp:cNvGraphicFramePr/>
                      <a:graphic xmlns:a="http://schemas.openxmlformats.org/drawingml/2006/main">
                        <a:graphicData uri="http://schemas.microsoft.com/office/word/2010/wordprocessingShape">
                          <wps:wsp>
                            <wps:cNvSpPr/>
                            <wps:spPr>
                              <a:xfrm>
                                <a:off x="0" y="0"/>
                                <a:ext cx="385445"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EFE0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19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5pt;margin-top:4.85pt;height:73.75pt;width:30.35pt;z-index:251692032;v-text-anchor:middle;mso-width-relative:page;mso-height-relative:page;" fillcolor="#FFFFFF [3201]" filled="t" stroked="f" coordsize="21600,21600" o:gfxdata="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Abr79gAAAAJAQAADwAAAAAAAAABACAAAAAiAAAAZHJzL2Rvd25yZXYueG1sUEsB&#10;AhQAFAAAAAgAh07iQHcrNXpnAgAAwgQAAA4AAAAAAAAAAQAgAAAAJwEAAGRycy9lMm9Eb2MueG1s&#10;UEsFBgAAAAAGAAYAWQEAAAAGAAAAAA==&#10;">
                      <v:fill on="t" focussize="0,0"/>
                      <v:stroke on="f" weight="2pt"/>
                      <v:imagedata o:title=""/>
                      <o:lock v:ext="edit" aspectratio="f"/>
                      <v:textbox style="layout-flow:vertical-ideographic;">
                        <w:txbxContent>
                          <w:p w14:paraId="2CEFE0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19 —</w:t>
                            </w:r>
                          </w:p>
                        </w:txbxContent>
                      </v:textbox>
                    </v:rect>
                  </w:pict>
                </mc:Fallback>
              </mc:AlternateContent>
            </w:r>
          </w:p>
          <w:p w14:paraId="166300F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108</w:t>
            </w:r>
          </w:p>
        </w:tc>
        <w:tc>
          <w:tcPr>
            <w:tcW w:w="1419" w:type="dxa"/>
            <w:tcBorders>
              <w:tl2br w:val="nil"/>
              <w:tr2bl w:val="nil"/>
            </w:tcBorders>
            <w:shd w:val="clear" w:color="auto" w:fill="auto"/>
            <w:vAlign w:val="center"/>
          </w:tcPr>
          <w:p w14:paraId="744465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7043AF6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道路货物运输经营许可（除使用4500千克及以下普通货运车辆从事普通货运经营外）</w:t>
            </w:r>
          </w:p>
        </w:tc>
        <w:tc>
          <w:tcPr>
            <w:tcW w:w="1597" w:type="dxa"/>
            <w:tcBorders>
              <w:tl2br w:val="nil"/>
              <w:tr2bl w:val="nil"/>
            </w:tcBorders>
            <w:shd w:val="clear" w:color="auto" w:fill="auto"/>
            <w:vAlign w:val="center"/>
          </w:tcPr>
          <w:p w14:paraId="1B13BF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E5F1DE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《中华人民共和国道路运输条例》</w:t>
            </w:r>
          </w:p>
          <w:p w14:paraId="272E248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《道路货物运输及站场管理规定》（交通</w:t>
            </w:r>
            <w:r>
              <w:rPr>
                <w:rStyle w:val="32"/>
                <w:rFonts w:hint="eastAsia" w:hAnsi="宋体"/>
                <w:color w:val="auto"/>
                <w:lang w:val="en-US" w:eastAsia="zh-CN" w:bidi="ar"/>
              </w:rPr>
              <w:t>运输</w:t>
            </w:r>
            <w:r>
              <w:rPr>
                <w:rStyle w:val="32"/>
                <w:rFonts w:hAnsi="宋体"/>
                <w:color w:val="auto"/>
                <w:lang w:val="en-US" w:eastAsia="zh-CN" w:bidi="ar"/>
              </w:rPr>
              <w:t>部令2005年第6号公布，交通运输部令2019年第17号修正）</w:t>
            </w:r>
          </w:p>
          <w:p w14:paraId="752E923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3660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96" w:hRule="atLeast"/>
        </w:trPr>
        <w:tc>
          <w:tcPr>
            <w:tcW w:w="896" w:type="dxa"/>
            <w:tcBorders>
              <w:tl2br w:val="nil"/>
              <w:tr2bl w:val="nil"/>
            </w:tcBorders>
            <w:shd w:val="clear" w:color="auto" w:fill="auto"/>
            <w:vAlign w:val="center"/>
          </w:tcPr>
          <w:p w14:paraId="219A5CAA">
            <w:pPr>
              <w:keepNext w:val="0"/>
              <w:keepLines w:val="0"/>
              <w:widowControl/>
              <w:suppressLineNumbers w:val="0"/>
              <w:spacing w:line="72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71552" behindDoc="0" locked="0" layoutInCell="1" allowOverlap="1">
                      <wp:simplePos x="0" y="0"/>
                      <wp:positionH relativeFrom="column">
                        <wp:posOffset>-489585</wp:posOffset>
                      </wp:positionH>
                      <wp:positionV relativeFrom="paragraph">
                        <wp:posOffset>-588010</wp:posOffset>
                      </wp:positionV>
                      <wp:extent cx="385445" cy="1173480"/>
                      <wp:effectExtent l="0" t="0" r="14605" b="7620"/>
                      <wp:wrapNone/>
                      <wp:docPr id="16" name="矩形 16"/>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6F893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20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5pt;margin-top:-46.3pt;height:92.4pt;width:30.35pt;z-index:251671552;v-text-anchor:middle;mso-width-relative:page;mso-height-relative:page;" fillcolor="#FFFFFF [3201]" filled="t" stroked="f" coordsize="21600,21600" o:gfxdata="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59tEB2gAAAAoBAAAPAAAAAAAAAAEAIAAAACIAAABkcnMvZG93bnJldi54&#10;bWxQSwECFAAUAAAACACHTuJA8TgYdGoCAADDBAAADgAAAAAAAAABACAAAAApAQAAZHJzL2Uyb0Rv&#10;Yy54bWxQSwUGAAAAAAYABgBZAQAABQYAAAAA&#10;">
                      <v:fill on="t" focussize="0,0"/>
                      <v:stroke on="f" weight="2pt"/>
                      <v:imagedata o:title=""/>
                      <o:lock v:ext="edit" aspectratio="f"/>
                      <v:textbox style="layout-flow:vertical-ideographic;">
                        <w:txbxContent>
                          <w:p w14:paraId="66F893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20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109</w:t>
            </w:r>
          </w:p>
        </w:tc>
        <w:tc>
          <w:tcPr>
            <w:tcW w:w="1419" w:type="dxa"/>
            <w:tcBorders>
              <w:tl2br w:val="nil"/>
              <w:tr2bl w:val="nil"/>
            </w:tcBorders>
            <w:shd w:val="clear" w:color="auto" w:fill="auto"/>
            <w:vAlign w:val="center"/>
          </w:tcPr>
          <w:p w14:paraId="09D0B7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0934DB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出租汽车经营许可</w:t>
            </w:r>
          </w:p>
        </w:tc>
        <w:tc>
          <w:tcPr>
            <w:tcW w:w="1597" w:type="dxa"/>
            <w:tcBorders>
              <w:tl2br w:val="nil"/>
              <w:tr2bl w:val="nil"/>
            </w:tcBorders>
            <w:shd w:val="clear" w:color="auto" w:fill="auto"/>
            <w:vAlign w:val="center"/>
          </w:tcPr>
          <w:p w14:paraId="41E1D29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275BFE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5A63A19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《巡游出租汽车经营服务管理规定》（交通运输部令2014年第16号公布，交通运输部令2021年第16号修正）</w:t>
            </w:r>
          </w:p>
          <w:p w14:paraId="33817EC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14:paraId="5BEC457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0C93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81" w:hRule="atLeast"/>
        </w:trPr>
        <w:tc>
          <w:tcPr>
            <w:tcW w:w="896" w:type="dxa"/>
            <w:tcBorders>
              <w:tl2br w:val="nil"/>
              <w:tr2bl w:val="nil"/>
            </w:tcBorders>
            <w:shd w:val="clear" w:color="auto" w:fill="auto"/>
            <w:vAlign w:val="center"/>
          </w:tcPr>
          <w:p w14:paraId="094C789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110</w:t>
            </w:r>
          </w:p>
        </w:tc>
        <w:tc>
          <w:tcPr>
            <w:tcW w:w="1419" w:type="dxa"/>
            <w:tcBorders>
              <w:tl2br w:val="nil"/>
              <w:tr2bl w:val="nil"/>
            </w:tcBorders>
            <w:shd w:val="clear" w:color="auto" w:fill="auto"/>
            <w:vAlign w:val="center"/>
          </w:tcPr>
          <w:p w14:paraId="3E94E9C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35A781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出租汽车车辆运营证核发</w:t>
            </w:r>
          </w:p>
        </w:tc>
        <w:tc>
          <w:tcPr>
            <w:tcW w:w="1597" w:type="dxa"/>
            <w:tcBorders>
              <w:tl2br w:val="nil"/>
              <w:tr2bl w:val="nil"/>
            </w:tcBorders>
            <w:shd w:val="clear" w:color="auto" w:fill="auto"/>
            <w:vAlign w:val="center"/>
          </w:tcPr>
          <w:p w14:paraId="43F375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0DB7F3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7485067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《巡游出租汽车经营服务管理规定》（交通运输部令2014年第16号公布，交通运输部令2021年第16号修正）</w:t>
            </w:r>
          </w:p>
          <w:p w14:paraId="229F4C5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14:paraId="5E27668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ECE9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77" w:hRule="atLeast"/>
        </w:trPr>
        <w:tc>
          <w:tcPr>
            <w:tcW w:w="896" w:type="dxa"/>
            <w:tcBorders>
              <w:tl2br w:val="nil"/>
              <w:tr2bl w:val="nil"/>
            </w:tcBorders>
            <w:shd w:val="clear" w:color="auto" w:fill="auto"/>
            <w:vAlign w:val="center"/>
          </w:tcPr>
          <w:p w14:paraId="647C7B5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111</w:t>
            </w:r>
          </w:p>
        </w:tc>
        <w:tc>
          <w:tcPr>
            <w:tcW w:w="1419" w:type="dxa"/>
            <w:tcBorders>
              <w:tl2br w:val="nil"/>
              <w:tr2bl w:val="nil"/>
            </w:tcBorders>
            <w:shd w:val="clear" w:color="auto" w:fill="auto"/>
            <w:vAlign w:val="center"/>
          </w:tcPr>
          <w:p w14:paraId="2CCA0A2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29BF847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港口岸线使用审批</w:t>
            </w:r>
          </w:p>
        </w:tc>
        <w:tc>
          <w:tcPr>
            <w:tcW w:w="1597" w:type="dxa"/>
            <w:tcBorders>
              <w:tl2br w:val="nil"/>
              <w:tr2bl w:val="nil"/>
            </w:tcBorders>
            <w:shd w:val="clear" w:color="auto" w:fill="auto"/>
            <w:vAlign w:val="center"/>
          </w:tcPr>
          <w:p w14:paraId="11C714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588A59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《中华人民共和国港口法》</w:t>
            </w:r>
          </w:p>
          <w:p w14:paraId="2EDA745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《港口岸线使用审批管理办法》（交通运输部、国家发展改革委令2012年第6号公布，交通运输部令2018年第5号修正）</w:t>
            </w:r>
          </w:p>
          <w:p w14:paraId="5374C7A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B778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84" w:hRule="atLeast"/>
        </w:trPr>
        <w:tc>
          <w:tcPr>
            <w:tcW w:w="896" w:type="dxa"/>
            <w:tcBorders>
              <w:tl2br w:val="nil"/>
              <w:tr2bl w:val="nil"/>
            </w:tcBorders>
            <w:shd w:val="clear" w:color="auto" w:fill="auto"/>
            <w:vAlign w:val="center"/>
          </w:tcPr>
          <w:p w14:paraId="3B95AB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112</w:t>
            </w:r>
          </w:p>
        </w:tc>
        <w:tc>
          <w:tcPr>
            <w:tcW w:w="1419" w:type="dxa"/>
            <w:tcBorders>
              <w:tl2br w:val="nil"/>
              <w:tr2bl w:val="nil"/>
            </w:tcBorders>
            <w:shd w:val="clear" w:color="auto" w:fill="auto"/>
            <w:vAlign w:val="center"/>
          </w:tcPr>
          <w:p w14:paraId="7E0D8E3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5B2107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水运建设项目设计文件审批</w:t>
            </w:r>
          </w:p>
        </w:tc>
        <w:tc>
          <w:tcPr>
            <w:tcW w:w="1597" w:type="dxa"/>
            <w:tcBorders>
              <w:tl2br w:val="nil"/>
              <w:tr2bl w:val="nil"/>
            </w:tcBorders>
            <w:shd w:val="clear" w:color="auto" w:fill="auto"/>
            <w:vAlign w:val="center"/>
          </w:tcPr>
          <w:p w14:paraId="10D8A2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845D1D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《中华人民共和国港口法》</w:t>
            </w:r>
          </w:p>
          <w:p w14:paraId="0980AED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《中华人民共和国航道法》</w:t>
            </w:r>
          </w:p>
          <w:p w14:paraId="0D1BE16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《中华人民共和国航道管理条例》</w:t>
            </w:r>
          </w:p>
          <w:p w14:paraId="38DC3A1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《建设工程质量管理条例》</w:t>
            </w:r>
          </w:p>
          <w:p w14:paraId="44EB2B3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《建设工程勘察设计管理条例》</w:t>
            </w:r>
          </w:p>
          <w:p w14:paraId="1A66BF8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港口工程建设管理规定</w:t>
            </w:r>
            <w:r>
              <w:rPr>
                <w:rStyle w:val="32"/>
                <w:rFonts w:hAnsi="宋体"/>
                <w:color w:val="auto"/>
                <w:lang w:val="en-US" w:eastAsia="zh-CN" w:bidi="ar"/>
              </w:rPr>
              <w:t>》</w:t>
            </w:r>
          </w:p>
          <w:p w14:paraId="1E2E2516">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巷道工程建设管理规定</w:t>
            </w:r>
            <w:r>
              <w:rPr>
                <w:rStyle w:val="32"/>
                <w:rFonts w:hAnsi="宋体"/>
                <w:color w:val="auto"/>
                <w:lang w:val="en-US" w:eastAsia="zh-CN" w:bidi="ar"/>
              </w:rPr>
              <w:t>》</w:t>
            </w:r>
          </w:p>
          <w:p w14:paraId="574C13A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1E00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5" w:hRule="atLeast"/>
        </w:trPr>
        <w:tc>
          <w:tcPr>
            <w:tcW w:w="896" w:type="dxa"/>
            <w:tcBorders>
              <w:tl2br w:val="nil"/>
              <w:tr2bl w:val="nil"/>
            </w:tcBorders>
            <w:shd w:val="clear" w:color="auto" w:fill="auto"/>
            <w:vAlign w:val="center"/>
          </w:tcPr>
          <w:p w14:paraId="466322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113</w:t>
            </w:r>
          </w:p>
        </w:tc>
        <w:tc>
          <w:tcPr>
            <w:tcW w:w="1419" w:type="dxa"/>
            <w:tcBorders>
              <w:tl2br w:val="nil"/>
              <w:tr2bl w:val="nil"/>
            </w:tcBorders>
            <w:shd w:val="clear" w:color="auto" w:fill="auto"/>
            <w:vAlign w:val="center"/>
          </w:tcPr>
          <w:p w14:paraId="12A991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6526D2A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通航建筑物运行方案审批</w:t>
            </w:r>
          </w:p>
        </w:tc>
        <w:tc>
          <w:tcPr>
            <w:tcW w:w="1597" w:type="dxa"/>
            <w:tcBorders>
              <w:tl2br w:val="nil"/>
              <w:tr2bl w:val="nil"/>
            </w:tcBorders>
            <w:shd w:val="clear" w:color="auto" w:fill="auto"/>
            <w:vAlign w:val="center"/>
          </w:tcPr>
          <w:p w14:paraId="04D86C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50B513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《中华人民共和国航道法》</w:t>
            </w:r>
          </w:p>
          <w:p w14:paraId="6144C25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《通航建筑物运行管理办法》（交通运输部令2019年第6号）</w:t>
            </w:r>
          </w:p>
        </w:tc>
      </w:tr>
      <w:tr w14:paraId="01C3B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5" w:hRule="atLeast"/>
        </w:trPr>
        <w:tc>
          <w:tcPr>
            <w:tcW w:w="896" w:type="dxa"/>
            <w:tcBorders>
              <w:tl2br w:val="nil"/>
              <w:tr2bl w:val="nil"/>
            </w:tcBorders>
            <w:shd w:val="clear" w:color="auto" w:fill="auto"/>
            <w:vAlign w:val="center"/>
          </w:tcPr>
          <w:p w14:paraId="77240B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114</w:t>
            </w:r>
          </w:p>
        </w:tc>
        <w:tc>
          <w:tcPr>
            <w:tcW w:w="1419" w:type="dxa"/>
            <w:tcBorders>
              <w:tl2br w:val="nil"/>
              <w:tr2bl w:val="nil"/>
            </w:tcBorders>
            <w:shd w:val="clear" w:color="auto" w:fill="auto"/>
            <w:vAlign w:val="center"/>
          </w:tcPr>
          <w:p w14:paraId="37A0D14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0FCEDF7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航道通航条件影响评价审核</w:t>
            </w:r>
          </w:p>
        </w:tc>
        <w:tc>
          <w:tcPr>
            <w:tcW w:w="1597" w:type="dxa"/>
            <w:tcBorders>
              <w:tl2br w:val="nil"/>
              <w:tr2bl w:val="nil"/>
            </w:tcBorders>
            <w:shd w:val="clear" w:color="auto" w:fill="auto"/>
            <w:vAlign w:val="center"/>
          </w:tcPr>
          <w:p w14:paraId="57E11C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3BCF0D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《中华人民共和国航道法》</w:t>
            </w:r>
          </w:p>
          <w:p w14:paraId="5A1DA9A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《航道通航条件影响评价审核管理办法》（交通运输部令2017年第1号公布，交通运输部令2019年第35号修正）</w:t>
            </w:r>
          </w:p>
          <w:p w14:paraId="4A59510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B57B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50" w:hRule="atLeast"/>
        </w:trPr>
        <w:tc>
          <w:tcPr>
            <w:tcW w:w="896" w:type="dxa"/>
            <w:tcBorders>
              <w:tl2br w:val="nil"/>
              <w:tr2bl w:val="nil"/>
            </w:tcBorders>
            <w:shd w:val="clear" w:color="auto" w:fill="auto"/>
            <w:vAlign w:val="center"/>
          </w:tcPr>
          <w:p w14:paraId="1508CB7F">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2CD3B0FC">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5C682DE7">
            <w:pPr>
              <w:keepNext w:val="0"/>
              <w:keepLines w:val="0"/>
              <w:widowControl/>
              <w:suppressLineNumbers w:val="0"/>
              <w:spacing w:line="360" w:lineRule="auto"/>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93056" behindDoc="0" locked="0" layoutInCell="1" allowOverlap="1">
                      <wp:simplePos x="0" y="0"/>
                      <wp:positionH relativeFrom="column">
                        <wp:posOffset>-487680</wp:posOffset>
                      </wp:positionH>
                      <wp:positionV relativeFrom="paragraph">
                        <wp:posOffset>92075</wp:posOffset>
                      </wp:positionV>
                      <wp:extent cx="385445" cy="1256665"/>
                      <wp:effectExtent l="0" t="0" r="14605" b="635"/>
                      <wp:wrapNone/>
                      <wp:docPr id="36" name="矩形 36"/>
                      <wp:cNvGraphicFramePr/>
                      <a:graphic xmlns:a="http://schemas.openxmlformats.org/drawingml/2006/main">
                        <a:graphicData uri="http://schemas.microsoft.com/office/word/2010/wordprocessingShape">
                          <wps:wsp>
                            <wps:cNvSpPr/>
                            <wps:spPr>
                              <a:xfrm>
                                <a:off x="0" y="0"/>
                                <a:ext cx="385445" cy="12566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7411B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21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7.25pt;height:98.95pt;width:30.35pt;z-index:251693056;v-text-anchor:middle;mso-width-relative:page;mso-height-relative:page;" fillcolor="#FFFFFF [3201]" filled="t" stroked="f" coordsize="21600,21600" o:gfxdata="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LP4U9kAAAAKAQAADwAAAAAAAAABACAAAAAiAAAAZHJzL2Rvd25yZXYueG1s&#10;UEsBAhQAFAAAAAgAh07iQMVnvnhpAgAAwwQAAA4AAAAAAAAAAQAgAAAAKAEAAGRycy9lMm9Eb2Mu&#10;eG1sUEsFBgAAAAAGAAYAWQEAAAMGAAAAAA==&#10;">
                      <v:fill on="t" focussize="0,0"/>
                      <v:stroke on="f" weight="2pt"/>
                      <v:imagedata o:title=""/>
                      <o:lock v:ext="edit" aspectratio="f"/>
                      <v:textbox style="layout-flow:vertical-ideographic;">
                        <w:txbxContent>
                          <w:p w14:paraId="77411B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21 —</w:t>
                            </w:r>
                          </w:p>
                        </w:txbxContent>
                      </v:textbox>
                    </v:rect>
                  </w:pict>
                </mc:Fallback>
              </mc:AlternateContent>
            </w:r>
          </w:p>
          <w:p w14:paraId="7BB3FB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115</w:t>
            </w:r>
          </w:p>
        </w:tc>
        <w:tc>
          <w:tcPr>
            <w:tcW w:w="1419" w:type="dxa"/>
            <w:tcBorders>
              <w:tl2br w:val="nil"/>
              <w:tr2bl w:val="nil"/>
            </w:tcBorders>
            <w:shd w:val="clear" w:color="auto" w:fill="auto"/>
            <w:vAlign w:val="center"/>
          </w:tcPr>
          <w:p w14:paraId="303E124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58BD24F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水运工程建设项目竣工验收</w:t>
            </w:r>
          </w:p>
        </w:tc>
        <w:tc>
          <w:tcPr>
            <w:tcW w:w="1597" w:type="dxa"/>
            <w:tcBorders>
              <w:tl2br w:val="nil"/>
              <w:tr2bl w:val="nil"/>
            </w:tcBorders>
            <w:shd w:val="clear" w:color="auto" w:fill="auto"/>
            <w:vAlign w:val="center"/>
          </w:tcPr>
          <w:p w14:paraId="7D29B9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5014D7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《中华人民共和国港口法》</w:t>
            </w:r>
          </w:p>
          <w:p w14:paraId="15BF643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《中华人民共和国航道法》</w:t>
            </w:r>
          </w:p>
          <w:p w14:paraId="3DA3CA4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《中华人民共和国航道管理条例》</w:t>
            </w:r>
          </w:p>
          <w:p w14:paraId="1A09898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《港口工程建设管理规定》（交通运输部令2018年第2号公布，交通运输部令2019年第32号修正）</w:t>
            </w:r>
          </w:p>
          <w:p w14:paraId="12EB8F1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《航道工程建设管理规定》（交通运输部令2019年第44号）</w:t>
            </w:r>
          </w:p>
          <w:p w14:paraId="50DB3A2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EE11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A574F16">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2576" behindDoc="0" locked="0" layoutInCell="1" allowOverlap="1">
                      <wp:simplePos x="0" y="0"/>
                      <wp:positionH relativeFrom="column">
                        <wp:posOffset>-489585</wp:posOffset>
                      </wp:positionH>
                      <wp:positionV relativeFrom="paragraph">
                        <wp:posOffset>-15240</wp:posOffset>
                      </wp:positionV>
                      <wp:extent cx="385445" cy="1173480"/>
                      <wp:effectExtent l="0" t="0" r="14605" b="7620"/>
                      <wp:wrapNone/>
                      <wp:docPr id="17" name="矩形 17"/>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FE92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22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5pt;margin-top:-1.2pt;height:92.4pt;width:30.35pt;z-index:251672576;v-text-anchor:middle;mso-width-relative:page;mso-height-relative:page;" fillcolor="#FFFFFF [3201]" filled="t" stroked="f" coordsize="21600,21600" o:gfxdata="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4uGvH2AAAAAoBAAAPAAAAAAAAAAEAIAAAACIAAABkcnMvZG93bnJldi54bWxQ&#10;SwECFAAUAAAACACHTuJADODFEWkCAADDBAAADgAAAAAAAAABACAAAAAnAQAAZHJzL2Uyb0RvYy54&#10;bWxQSwUGAAAAAAYABgBZAQAAAgYAAAAA&#10;">
                      <v:fill on="t" focussize="0,0"/>
                      <v:stroke on="f" weight="2pt"/>
                      <v:imagedata o:title=""/>
                      <o:lock v:ext="edit" aspectratio="f"/>
                      <v:textbox style="layout-flow:vertical-ideographic;">
                        <w:txbxContent>
                          <w:p w14:paraId="06FE92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22 —</w:t>
                            </w:r>
                          </w:p>
                        </w:txbxContent>
                      </v:textbox>
                    </v:rect>
                  </w:pict>
                </mc:Fallback>
              </mc:AlternateContent>
            </w:r>
          </w:p>
          <w:p w14:paraId="7AACBF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116</w:t>
            </w:r>
          </w:p>
        </w:tc>
        <w:tc>
          <w:tcPr>
            <w:tcW w:w="1419" w:type="dxa"/>
            <w:tcBorders>
              <w:tl2br w:val="nil"/>
              <w:tr2bl w:val="nil"/>
            </w:tcBorders>
            <w:shd w:val="clear" w:color="auto" w:fill="auto"/>
            <w:vAlign w:val="center"/>
          </w:tcPr>
          <w:p w14:paraId="6DE344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06988D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港口经营许可</w:t>
            </w:r>
          </w:p>
        </w:tc>
        <w:tc>
          <w:tcPr>
            <w:tcW w:w="1597" w:type="dxa"/>
            <w:tcBorders>
              <w:tl2br w:val="nil"/>
              <w:tr2bl w:val="nil"/>
            </w:tcBorders>
            <w:shd w:val="clear" w:color="auto" w:fill="auto"/>
            <w:vAlign w:val="center"/>
          </w:tcPr>
          <w:p w14:paraId="63D176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E1A74E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《中华人民共和国港口法》</w:t>
            </w:r>
          </w:p>
          <w:p w14:paraId="07B6F53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F052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40AD6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117</w:t>
            </w:r>
          </w:p>
        </w:tc>
        <w:tc>
          <w:tcPr>
            <w:tcW w:w="1419" w:type="dxa"/>
            <w:tcBorders>
              <w:tl2br w:val="nil"/>
              <w:tr2bl w:val="nil"/>
            </w:tcBorders>
            <w:shd w:val="clear" w:color="auto" w:fill="auto"/>
            <w:vAlign w:val="center"/>
          </w:tcPr>
          <w:p w14:paraId="6E8195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44E4013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港口采掘、爆破施工作业许可</w:t>
            </w:r>
          </w:p>
        </w:tc>
        <w:tc>
          <w:tcPr>
            <w:tcW w:w="1597" w:type="dxa"/>
            <w:tcBorders>
              <w:tl2br w:val="nil"/>
              <w:tr2bl w:val="nil"/>
            </w:tcBorders>
            <w:shd w:val="clear" w:color="auto" w:fill="auto"/>
            <w:vAlign w:val="center"/>
          </w:tcPr>
          <w:p w14:paraId="1C6FE9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533EF0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《中华人民共和国港口法》</w:t>
            </w:r>
          </w:p>
          <w:p w14:paraId="2A93CFF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FCA5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76" w:hRule="atLeast"/>
        </w:trPr>
        <w:tc>
          <w:tcPr>
            <w:tcW w:w="896" w:type="dxa"/>
            <w:tcBorders>
              <w:tl2br w:val="nil"/>
              <w:tr2bl w:val="nil"/>
            </w:tcBorders>
            <w:shd w:val="clear" w:color="auto" w:fill="auto"/>
            <w:vAlign w:val="center"/>
          </w:tcPr>
          <w:p w14:paraId="5A4E81E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118</w:t>
            </w:r>
          </w:p>
        </w:tc>
        <w:tc>
          <w:tcPr>
            <w:tcW w:w="1419" w:type="dxa"/>
            <w:tcBorders>
              <w:tl2br w:val="nil"/>
              <w:tr2bl w:val="nil"/>
            </w:tcBorders>
            <w:shd w:val="clear" w:color="auto" w:fill="auto"/>
            <w:vAlign w:val="center"/>
          </w:tcPr>
          <w:p w14:paraId="7EF76A4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107D1B9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在内河通航水域载运、拖带超重、超长、超高、超宽、半潜物体或者拖放竹、木等物体许可</w:t>
            </w:r>
          </w:p>
        </w:tc>
        <w:tc>
          <w:tcPr>
            <w:tcW w:w="1597" w:type="dxa"/>
            <w:tcBorders>
              <w:tl2br w:val="nil"/>
              <w:tr2bl w:val="nil"/>
            </w:tcBorders>
            <w:shd w:val="clear" w:color="auto" w:fill="auto"/>
            <w:vAlign w:val="center"/>
          </w:tcPr>
          <w:p w14:paraId="0110FA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AE61C0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《中华人民共和国内河交通安全管理条例》</w:t>
            </w:r>
          </w:p>
          <w:p w14:paraId="0DEDAC8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3438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0C2AEF7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119</w:t>
            </w:r>
          </w:p>
        </w:tc>
        <w:tc>
          <w:tcPr>
            <w:tcW w:w="1419" w:type="dxa"/>
            <w:tcBorders>
              <w:tl2br w:val="nil"/>
              <w:tr2bl w:val="nil"/>
            </w:tcBorders>
            <w:shd w:val="clear" w:color="auto" w:fill="auto"/>
            <w:vAlign w:val="center"/>
          </w:tcPr>
          <w:p w14:paraId="1D571E4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3AA58C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内河专用航标设置、撤除、位置移动和其他状况改变审批</w:t>
            </w:r>
          </w:p>
        </w:tc>
        <w:tc>
          <w:tcPr>
            <w:tcW w:w="1597" w:type="dxa"/>
            <w:tcBorders>
              <w:tl2br w:val="nil"/>
              <w:tr2bl w:val="nil"/>
            </w:tcBorders>
            <w:shd w:val="clear" w:color="auto" w:fill="auto"/>
            <w:vAlign w:val="center"/>
          </w:tcPr>
          <w:p w14:paraId="6F152A1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8F2DC9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《中华人民共和国航标条例》</w:t>
            </w:r>
          </w:p>
          <w:p w14:paraId="40AEBE4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《中华人民共和国航道管理条例》</w:t>
            </w:r>
          </w:p>
          <w:p w14:paraId="3C90760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04AD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96" w:type="dxa"/>
            <w:tcBorders>
              <w:tl2br w:val="nil"/>
              <w:tr2bl w:val="nil"/>
            </w:tcBorders>
            <w:shd w:val="clear" w:color="auto" w:fill="auto"/>
            <w:vAlign w:val="center"/>
          </w:tcPr>
          <w:p w14:paraId="63E36D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120</w:t>
            </w:r>
          </w:p>
        </w:tc>
        <w:tc>
          <w:tcPr>
            <w:tcW w:w="1419" w:type="dxa"/>
            <w:tcBorders>
              <w:tl2br w:val="nil"/>
              <w:tr2bl w:val="nil"/>
            </w:tcBorders>
            <w:shd w:val="clear" w:color="auto" w:fill="auto"/>
            <w:vAlign w:val="center"/>
          </w:tcPr>
          <w:p w14:paraId="0038A0D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33D2D7D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海域或者内河通航水域、岸线施工作业许可</w:t>
            </w:r>
          </w:p>
        </w:tc>
        <w:tc>
          <w:tcPr>
            <w:tcW w:w="1597" w:type="dxa"/>
            <w:tcBorders>
              <w:tl2br w:val="nil"/>
              <w:tr2bl w:val="nil"/>
            </w:tcBorders>
            <w:shd w:val="clear" w:color="auto" w:fill="auto"/>
            <w:vAlign w:val="center"/>
          </w:tcPr>
          <w:p w14:paraId="33D48EE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A6984C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《中华人民共和国海上交通安全法》</w:t>
            </w:r>
          </w:p>
          <w:p w14:paraId="0C76773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《中华人民共和国内河交通安全管理条例》</w:t>
            </w:r>
          </w:p>
        </w:tc>
      </w:tr>
      <w:tr w14:paraId="69757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82" w:hRule="atLeast"/>
        </w:trPr>
        <w:tc>
          <w:tcPr>
            <w:tcW w:w="896" w:type="dxa"/>
            <w:tcBorders>
              <w:tl2br w:val="nil"/>
              <w:tr2bl w:val="nil"/>
            </w:tcBorders>
            <w:shd w:val="clear" w:color="auto" w:fill="auto"/>
            <w:vAlign w:val="center"/>
          </w:tcPr>
          <w:p w14:paraId="557B26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121</w:t>
            </w:r>
          </w:p>
        </w:tc>
        <w:tc>
          <w:tcPr>
            <w:tcW w:w="1419" w:type="dxa"/>
            <w:tcBorders>
              <w:tl2br w:val="nil"/>
              <w:tr2bl w:val="nil"/>
            </w:tcBorders>
            <w:shd w:val="clear" w:color="auto" w:fill="auto"/>
            <w:vAlign w:val="center"/>
          </w:tcPr>
          <w:p w14:paraId="1A5FB2A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6E859D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设置或者撤销内河渡口审批</w:t>
            </w:r>
          </w:p>
        </w:tc>
        <w:tc>
          <w:tcPr>
            <w:tcW w:w="1597" w:type="dxa"/>
            <w:tcBorders>
              <w:tl2br w:val="nil"/>
              <w:tr2bl w:val="nil"/>
            </w:tcBorders>
            <w:shd w:val="clear" w:color="auto" w:fill="auto"/>
            <w:vAlign w:val="center"/>
          </w:tcPr>
          <w:p w14:paraId="62C53A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E8B28B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《中华人民共和国内河交通安全管理条例》</w:t>
            </w:r>
          </w:p>
          <w:p w14:paraId="2929B69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28C5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896" w:type="dxa"/>
            <w:tcBorders>
              <w:tl2br w:val="nil"/>
              <w:tr2bl w:val="nil"/>
            </w:tcBorders>
            <w:shd w:val="clear" w:color="auto" w:fill="auto"/>
            <w:vAlign w:val="center"/>
          </w:tcPr>
          <w:p w14:paraId="44D7514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122</w:t>
            </w:r>
          </w:p>
        </w:tc>
        <w:tc>
          <w:tcPr>
            <w:tcW w:w="1419" w:type="dxa"/>
            <w:tcBorders>
              <w:tl2br w:val="nil"/>
              <w:tr2bl w:val="nil"/>
            </w:tcBorders>
            <w:shd w:val="clear" w:color="auto" w:fill="auto"/>
            <w:vAlign w:val="center"/>
          </w:tcPr>
          <w:p w14:paraId="7E9493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1271BE3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船员适任证书核发</w:t>
            </w:r>
          </w:p>
        </w:tc>
        <w:tc>
          <w:tcPr>
            <w:tcW w:w="1597" w:type="dxa"/>
            <w:tcBorders>
              <w:tl2br w:val="nil"/>
              <w:tr2bl w:val="nil"/>
            </w:tcBorders>
            <w:shd w:val="clear" w:color="auto" w:fill="auto"/>
            <w:vAlign w:val="center"/>
          </w:tcPr>
          <w:p w14:paraId="7496B72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EE4A6A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《中华人民共和国海上交通安全法》</w:t>
            </w:r>
          </w:p>
          <w:p w14:paraId="50B6DC1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《中华人民共和国船员条例》</w:t>
            </w:r>
          </w:p>
          <w:p w14:paraId="2A17D1F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《《国家职业资格目录（2021年版）》</w:t>
            </w:r>
          </w:p>
          <w:p w14:paraId="3ED6ECE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64EE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896" w:type="dxa"/>
            <w:tcBorders>
              <w:tl2br w:val="nil"/>
              <w:tr2bl w:val="nil"/>
            </w:tcBorders>
            <w:shd w:val="clear" w:color="auto" w:fill="auto"/>
            <w:vAlign w:val="center"/>
          </w:tcPr>
          <w:p w14:paraId="767F1EA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123</w:t>
            </w:r>
          </w:p>
        </w:tc>
        <w:tc>
          <w:tcPr>
            <w:tcW w:w="1419" w:type="dxa"/>
            <w:tcBorders>
              <w:tl2br w:val="nil"/>
              <w:tr2bl w:val="nil"/>
            </w:tcBorders>
            <w:shd w:val="clear" w:color="auto" w:fill="auto"/>
            <w:vAlign w:val="center"/>
          </w:tcPr>
          <w:p w14:paraId="550010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3385" w:type="dxa"/>
            <w:tcBorders>
              <w:tl2br w:val="nil"/>
              <w:tr2bl w:val="nil"/>
            </w:tcBorders>
            <w:shd w:val="clear" w:color="auto" w:fill="auto"/>
            <w:vAlign w:val="center"/>
          </w:tcPr>
          <w:p w14:paraId="47CE39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占用国防交通控制范围土地审批</w:t>
            </w:r>
          </w:p>
        </w:tc>
        <w:tc>
          <w:tcPr>
            <w:tcW w:w="1597" w:type="dxa"/>
            <w:tcBorders>
              <w:tl2br w:val="nil"/>
              <w:tr2bl w:val="nil"/>
            </w:tcBorders>
            <w:shd w:val="clear" w:color="auto" w:fill="auto"/>
            <w:vAlign w:val="center"/>
          </w:tcPr>
          <w:p w14:paraId="089A568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县交通运输局</w:t>
            </w:r>
          </w:p>
        </w:tc>
        <w:tc>
          <w:tcPr>
            <w:tcW w:w="6536" w:type="dxa"/>
            <w:gridSpan w:val="2"/>
            <w:tcBorders>
              <w:tl2br w:val="nil"/>
              <w:tr2bl w:val="nil"/>
            </w:tcBorders>
            <w:shd w:val="clear" w:color="auto" w:fill="auto"/>
            <w:vAlign w:val="center"/>
          </w:tcPr>
          <w:p w14:paraId="3415147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《中华人民共和国国防交通法》</w:t>
            </w:r>
          </w:p>
          <w:p w14:paraId="50FD86C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《国防交通条例》</w:t>
            </w:r>
          </w:p>
        </w:tc>
      </w:tr>
      <w:tr w14:paraId="7C65C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9" w:hRule="atLeast"/>
        </w:trPr>
        <w:tc>
          <w:tcPr>
            <w:tcW w:w="896" w:type="dxa"/>
            <w:tcBorders>
              <w:tl2br w:val="nil"/>
              <w:tr2bl w:val="nil"/>
            </w:tcBorders>
            <w:shd w:val="clear" w:color="auto" w:fill="auto"/>
            <w:vAlign w:val="center"/>
          </w:tcPr>
          <w:p w14:paraId="12384CF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124</w:t>
            </w:r>
          </w:p>
        </w:tc>
        <w:tc>
          <w:tcPr>
            <w:tcW w:w="1419" w:type="dxa"/>
            <w:tcBorders>
              <w:tl2br w:val="nil"/>
              <w:tr2bl w:val="nil"/>
            </w:tcBorders>
            <w:shd w:val="clear" w:color="auto" w:fill="auto"/>
            <w:vAlign w:val="center"/>
          </w:tcPr>
          <w:p w14:paraId="65ED217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528F7D6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水利基建项目初步设计文件审批</w:t>
            </w:r>
          </w:p>
        </w:tc>
        <w:tc>
          <w:tcPr>
            <w:tcW w:w="1597" w:type="dxa"/>
            <w:tcBorders>
              <w:tl2br w:val="nil"/>
              <w:tr2bl w:val="nil"/>
            </w:tcBorders>
            <w:shd w:val="clear" w:color="auto" w:fill="auto"/>
            <w:vAlign w:val="center"/>
          </w:tcPr>
          <w:p w14:paraId="4BB9FEC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127C1B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5B80FA3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BAE0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08" w:hRule="atLeast"/>
        </w:trPr>
        <w:tc>
          <w:tcPr>
            <w:tcW w:w="896" w:type="dxa"/>
            <w:tcBorders>
              <w:tl2br w:val="nil"/>
              <w:tr2bl w:val="nil"/>
            </w:tcBorders>
            <w:shd w:val="clear" w:color="auto" w:fill="auto"/>
            <w:vAlign w:val="center"/>
          </w:tcPr>
          <w:p w14:paraId="2E79AA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125</w:t>
            </w:r>
          </w:p>
        </w:tc>
        <w:tc>
          <w:tcPr>
            <w:tcW w:w="1419" w:type="dxa"/>
            <w:tcBorders>
              <w:tl2br w:val="nil"/>
              <w:tr2bl w:val="nil"/>
            </w:tcBorders>
            <w:shd w:val="clear" w:color="auto" w:fill="auto"/>
            <w:vAlign w:val="center"/>
          </w:tcPr>
          <w:p w14:paraId="402BCCD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695D920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取水许可</w:t>
            </w:r>
          </w:p>
        </w:tc>
        <w:tc>
          <w:tcPr>
            <w:tcW w:w="1597" w:type="dxa"/>
            <w:tcBorders>
              <w:tl2br w:val="nil"/>
              <w:tr2bl w:val="nil"/>
            </w:tcBorders>
            <w:shd w:val="clear" w:color="auto" w:fill="auto"/>
            <w:vAlign w:val="center"/>
          </w:tcPr>
          <w:p w14:paraId="0DD854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B72608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《中华人民共和国水法》</w:t>
            </w:r>
          </w:p>
          <w:p w14:paraId="03A7F12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中华人民共和国黄河保护法</w:t>
            </w:r>
            <w:r>
              <w:rPr>
                <w:rStyle w:val="32"/>
                <w:rFonts w:hAnsi="宋体"/>
                <w:color w:val="auto"/>
                <w:lang w:val="en-US" w:eastAsia="zh-CN" w:bidi="ar"/>
              </w:rPr>
              <w:t>》</w:t>
            </w:r>
          </w:p>
          <w:p w14:paraId="60525A1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《取水许可和水资源费征收管理条例》</w:t>
            </w:r>
          </w:p>
          <w:p w14:paraId="5368765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E637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04" w:hRule="atLeast"/>
        </w:trPr>
        <w:tc>
          <w:tcPr>
            <w:tcW w:w="896" w:type="dxa"/>
            <w:tcBorders>
              <w:tl2br w:val="nil"/>
              <w:tr2bl w:val="nil"/>
            </w:tcBorders>
            <w:shd w:val="clear" w:color="auto" w:fill="auto"/>
            <w:vAlign w:val="center"/>
          </w:tcPr>
          <w:p w14:paraId="5A12C9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9984" behindDoc="0" locked="0" layoutInCell="1" allowOverlap="1">
                      <wp:simplePos x="0" y="0"/>
                      <wp:positionH relativeFrom="column">
                        <wp:posOffset>-487680</wp:posOffset>
                      </wp:positionH>
                      <wp:positionV relativeFrom="paragraph">
                        <wp:posOffset>1264285</wp:posOffset>
                      </wp:positionV>
                      <wp:extent cx="385445" cy="1256665"/>
                      <wp:effectExtent l="0" t="0" r="14605" b="635"/>
                      <wp:wrapNone/>
                      <wp:docPr id="38" name="矩形 38"/>
                      <wp:cNvGraphicFramePr/>
                      <a:graphic xmlns:a="http://schemas.openxmlformats.org/drawingml/2006/main">
                        <a:graphicData uri="http://schemas.microsoft.com/office/word/2010/wordprocessingShape">
                          <wps:wsp>
                            <wps:cNvSpPr/>
                            <wps:spPr>
                              <a:xfrm>
                                <a:off x="0" y="0"/>
                                <a:ext cx="385445" cy="12566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813F8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23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99.55pt;height:98.95pt;width:30.35pt;z-index:251689984;v-text-anchor:middle;mso-width-relative:page;mso-height-relative:page;" fillcolor="#FFFFFF [3201]" filled="t" stroked="f" coordsize="21600,21600" o:gfxdata="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OHRIHaAAAACwEAAA8AAAAAAAAAAQAgAAAAIgAAAGRycy9kb3ducmV2Lnht&#10;bFBLAQIUABQAAAAIAIdO4kDgeA9naQIAAMMEAAAOAAAAAAAAAAEAIAAAACkBAABkcnMvZTJvRG9j&#10;LnhtbFBLBQYAAAAABgAGAFkBAAAEBgAAAAA=&#10;">
                      <v:fill on="t" focussize="0,0"/>
                      <v:stroke on="f" weight="2pt"/>
                      <v:imagedata o:title=""/>
                      <o:lock v:ext="edit" aspectratio="f"/>
                      <v:textbox style="layout-flow:vertical-ideographic;">
                        <w:txbxContent>
                          <w:p w14:paraId="7813F8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23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126</w:t>
            </w:r>
          </w:p>
        </w:tc>
        <w:tc>
          <w:tcPr>
            <w:tcW w:w="1419" w:type="dxa"/>
            <w:tcBorders>
              <w:tl2br w:val="nil"/>
              <w:tr2bl w:val="nil"/>
            </w:tcBorders>
            <w:shd w:val="clear" w:color="auto" w:fill="auto"/>
            <w:vAlign w:val="center"/>
          </w:tcPr>
          <w:p w14:paraId="366FADE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0FFCE73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洪水影响评价类审批</w:t>
            </w:r>
          </w:p>
        </w:tc>
        <w:tc>
          <w:tcPr>
            <w:tcW w:w="1597" w:type="dxa"/>
            <w:tcBorders>
              <w:tl2br w:val="nil"/>
              <w:tr2bl w:val="nil"/>
            </w:tcBorders>
            <w:shd w:val="clear" w:color="auto" w:fill="auto"/>
            <w:vAlign w:val="center"/>
          </w:tcPr>
          <w:p w14:paraId="6CD496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CEF7A1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《中华人民共和国水法》</w:t>
            </w:r>
          </w:p>
          <w:p w14:paraId="16DEBE9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《中华人民共和国防洪法》</w:t>
            </w:r>
          </w:p>
          <w:p w14:paraId="39AA5BD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《中华人民共和国河道管理条例》</w:t>
            </w:r>
          </w:p>
          <w:p w14:paraId="1025FEE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《中华人民共和国水文条例》</w:t>
            </w:r>
          </w:p>
          <w:p w14:paraId="3E1868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BFDD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38" w:hRule="atLeast"/>
        </w:trPr>
        <w:tc>
          <w:tcPr>
            <w:tcW w:w="896" w:type="dxa"/>
            <w:tcBorders>
              <w:tl2br w:val="nil"/>
              <w:tr2bl w:val="nil"/>
            </w:tcBorders>
            <w:shd w:val="clear" w:color="auto" w:fill="auto"/>
            <w:vAlign w:val="center"/>
          </w:tcPr>
          <w:p w14:paraId="27B197C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127</w:t>
            </w:r>
          </w:p>
        </w:tc>
        <w:tc>
          <w:tcPr>
            <w:tcW w:w="1419" w:type="dxa"/>
            <w:tcBorders>
              <w:tl2br w:val="nil"/>
              <w:tr2bl w:val="nil"/>
            </w:tcBorders>
            <w:shd w:val="clear" w:color="auto" w:fill="auto"/>
            <w:vAlign w:val="center"/>
          </w:tcPr>
          <w:p w14:paraId="6C6AAF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586D54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河道管理范围内特定活动审批</w:t>
            </w:r>
          </w:p>
        </w:tc>
        <w:tc>
          <w:tcPr>
            <w:tcW w:w="1597" w:type="dxa"/>
            <w:tcBorders>
              <w:tl2br w:val="nil"/>
              <w:tr2bl w:val="nil"/>
            </w:tcBorders>
            <w:shd w:val="clear" w:color="auto" w:fill="auto"/>
            <w:vAlign w:val="center"/>
          </w:tcPr>
          <w:p w14:paraId="2EE2F7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641940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《中华人民共和国河道管理条例》</w:t>
            </w:r>
          </w:p>
          <w:p w14:paraId="6A7B493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55B7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3" w:hRule="atLeast"/>
        </w:trPr>
        <w:tc>
          <w:tcPr>
            <w:tcW w:w="896" w:type="dxa"/>
            <w:tcBorders>
              <w:tl2br w:val="nil"/>
              <w:tr2bl w:val="nil"/>
            </w:tcBorders>
            <w:shd w:val="clear" w:color="auto" w:fill="auto"/>
            <w:vAlign w:val="center"/>
          </w:tcPr>
          <w:p w14:paraId="76C24814">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3600" behindDoc="0" locked="0" layoutInCell="1" allowOverlap="1">
                      <wp:simplePos x="0" y="0"/>
                      <wp:positionH relativeFrom="column">
                        <wp:posOffset>-489585</wp:posOffset>
                      </wp:positionH>
                      <wp:positionV relativeFrom="paragraph">
                        <wp:posOffset>-188595</wp:posOffset>
                      </wp:positionV>
                      <wp:extent cx="385445" cy="1173480"/>
                      <wp:effectExtent l="0" t="0" r="14605" b="7620"/>
                      <wp:wrapNone/>
                      <wp:docPr id="18" name="矩形 18"/>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B41F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24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5pt;margin-top:-14.85pt;height:92.4pt;width:30.35pt;z-index:251673600;v-text-anchor:middle;mso-width-relative:page;mso-height-relative:page;" fillcolor="#FFFFFF [3201]" filled="t" stroked="f" coordsize="21600,21600" o:gfxdata="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EI2PzaAAAACwEAAA8AAAAAAAAAAQAgAAAAIgAAAGRycy9kb3ducmV2Lnht&#10;bFBLAQIUABQAAAAIAIdO4kDUJ6lraQIAAMMEAAAOAAAAAAAAAAEAIAAAACkBAABkcnMvZTJvRG9j&#10;LnhtbFBLBQYAAAAABgAGAFkBAAAEBgAAAAA=&#10;">
                      <v:fill on="t" focussize="0,0"/>
                      <v:stroke on="f" weight="2pt"/>
                      <v:imagedata o:title=""/>
                      <o:lock v:ext="edit" aspectratio="f"/>
                      <v:textbox style="layout-flow:vertical-ideographic;">
                        <w:txbxContent>
                          <w:p w14:paraId="3B41F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24 —</w:t>
                            </w:r>
                          </w:p>
                        </w:txbxContent>
                      </v:textbox>
                    </v:rect>
                  </w:pict>
                </mc:Fallback>
              </mc:AlternateContent>
            </w:r>
          </w:p>
          <w:p w14:paraId="4FA380CC">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18CE8A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128</w:t>
            </w:r>
          </w:p>
        </w:tc>
        <w:tc>
          <w:tcPr>
            <w:tcW w:w="1419" w:type="dxa"/>
            <w:tcBorders>
              <w:tl2br w:val="nil"/>
              <w:tr2bl w:val="nil"/>
            </w:tcBorders>
            <w:shd w:val="clear" w:color="auto" w:fill="auto"/>
            <w:vAlign w:val="center"/>
          </w:tcPr>
          <w:p w14:paraId="1D35B63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45BB97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河道采砂许可</w:t>
            </w:r>
          </w:p>
        </w:tc>
        <w:tc>
          <w:tcPr>
            <w:tcW w:w="1597" w:type="dxa"/>
            <w:tcBorders>
              <w:tl2br w:val="nil"/>
              <w:tr2bl w:val="nil"/>
            </w:tcBorders>
            <w:shd w:val="clear" w:color="auto" w:fill="auto"/>
            <w:vAlign w:val="center"/>
          </w:tcPr>
          <w:p w14:paraId="1E73A39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580F8B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《中华人民共和国水法》</w:t>
            </w:r>
          </w:p>
          <w:p w14:paraId="1FAA288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《中华人民共和国长江保护法》</w:t>
            </w:r>
          </w:p>
          <w:p w14:paraId="028896B0">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中华人民共和国黄河保护法</w:t>
            </w:r>
            <w:r>
              <w:rPr>
                <w:rStyle w:val="32"/>
                <w:rFonts w:hAnsi="宋体"/>
                <w:color w:val="auto"/>
                <w:lang w:val="en-US" w:eastAsia="zh-CN" w:bidi="ar"/>
              </w:rPr>
              <w:t>》</w:t>
            </w:r>
          </w:p>
          <w:p w14:paraId="4527EDD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《中华人民共和国河道管理条例》</w:t>
            </w:r>
          </w:p>
          <w:p w14:paraId="5B815BC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《长江河道采砂管理条例》</w:t>
            </w:r>
          </w:p>
          <w:p w14:paraId="280B369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B1F5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52" w:hRule="atLeast"/>
        </w:trPr>
        <w:tc>
          <w:tcPr>
            <w:tcW w:w="896" w:type="dxa"/>
            <w:tcBorders>
              <w:tl2br w:val="nil"/>
              <w:tr2bl w:val="nil"/>
            </w:tcBorders>
            <w:shd w:val="clear" w:color="auto" w:fill="auto"/>
            <w:vAlign w:val="center"/>
          </w:tcPr>
          <w:p w14:paraId="1639FC0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129</w:t>
            </w:r>
          </w:p>
        </w:tc>
        <w:tc>
          <w:tcPr>
            <w:tcW w:w="1419" w:type="dxa"/>
            <w:tcBorders>
              <w:tl2br w:val="nil"/>
              <w:tr2bl w:val="nil"/>
            </w:tcBorders>
            <w:shd w:val="clear" w:color="auto" w:fill="auto"/>
            <w:vAlign w:val="center"/>
          </w:tcPr>
          <w:p w14:paraId="7C207C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200E37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生产建设项目水土保持方案审批</w:t>
            </w:r>
          </w:p>
        </w:tc>
        <w:tc>
          <w:tcPr>
            <w:tcW w:w="1597" w:type="dxa"/>
            <w:tcBorders>
              <w:tl2br w:val="nil"/>
              <w:tr2bl w:val="nil"/>
            </w:tcBorders>
            <w:shd w:val="clear" w:color="auto" w:fill="auto"/>
            <w:vAlign w:val="center"/>
          </w:tcPr>
          <w:p w14:paraId="6554BF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F79728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《中华人民共和国水土保持法》</w:t>
            </w:r>
          </w:p>
          <w:p w14:paraId="0F61FE0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中华人民共和国黄河保护法</w:t>
            </w:r>
            <w:r>
              <w:rPr>
                <w:rStyle w:val="32"/>
                <w:rFonts w:hAnsi="宋体"/>
                <w:color w:val="auto"/>
                <w:lang w:val="en-US" w:eastAsia="zh-CN" w:bidi="ar"/>
              </w:rPr>
              <w:t>》</w:t>
            </w:r>
          </w:p>
          <w:p w14:paraId="7683031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214D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27" w:hRule="atLeast"/>
        </w:trPr>
        <w:tc>
          <w:tcPr>
            <w:tcW w:w="896" w:type="dxa"/>
            <w:tcBorders>
              <w:tl2br w:val="nil"/>
              <w:tr2bl w:val="nil"/>
            </w:tcBorders>
            <w:shd w:val="clear" w:color="auto" w:fill="auto"/>
            <w:vAlign w:val="center"/>
          </w:tcPr>
          <w:p w14:paraId="0B79B44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130</w:t>
            </w:r>
          </w:p>
        </w:tc>
        <w:tc>
          <w:tcPr>
            <w:tcW w:w="1419" w:type="dxa"/>
            <w:tcBorders>
              <w:tl2br w:val="nil"/>
              <w:tr2bl w:val="nil"/>
            </w:tcBorders>
            <w:shd w:val="clear" w:color="auto" w:fill="auto"/>
            <w:vAlign w:val="center"/>
          </w:tcPr>
          <w:p w14:paraId="31D36A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2CFAEF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农村集体经济组织修建水库审批</w:t>
            </w:r>
          </w:p>
        </w:tc>
        <w:tc>
          <w:tcPr>
            <w:tcW w:w="1597" w:type="dxa"/>
            <w:tcBorders>
              <w:tl2br w:val="nil"/>
              <w:tr2bl w:val="nil"/>
            </w:tcBorders>
            <w:shd w:val="clear" w:color="auto" w:fill="auto"/>
            <w:vAlign w:val="center"/>
          </w:tcPr>
          <w:p w14:paraId="035457F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D2D8B7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《中华人民共和国水法》</w:t>
            </w:r>
          </w:p>
          <w:p w14:paraId="7ACEBD9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E4A0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297FE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131</w:t>
            </w:r>
          </w:p>
        </w:tc>
        <w:tc>
          <w:tcPr>
            <w:tcW w:w="1419" w:type="dxa"/>
            <w:tcBorders>
              <w:tl2br w:val="nil"/>
              <w:tr2bl w:val="nil"/>
            </w:tcBorders>
            <w:shd w:val="clear" w:color="auto" w:fill="auto"/>
            <w:vAlign w:val="center"/>
          </w:tcPr>
          <w:p w14:paraId="252269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321E0B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城市建设填堵水域、废除围堤审批</w:t>
            </w:r>
          </w:p>
        </w:tc>
        <w:tc>
          <w:tcPr>
            <w:tcW w:w="1597" w:type="dxa"/>
            <w:tcBorders>
              <w:tl2br w:val="nil"/>
              <w:tr2bl w:val="nil"/>
            </w:tcBorders>
            <w:shd w:val="clear" w:color="auto" w:fill="auto"/>
            <w:vAlign w:val="center"/>
          </w:tcPr>
          <w:p w14:paraId="34121CF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BD0D90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《中华人民共和国防洪法》</w:t>
            </w:r>
          </w:p>
          <w:p w14:paraId="03F4D62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0D70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0C848F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132</w:t>
            </w:r>
          </w:p>
        </w:tc>
        <w:tc>
          <w:tcPr>
            <w:tcW w:w="1419" w:type="dxa"/>
            <w:tcBorders>
              <w:tl2br w:val="nil"/>
              <w:tr2bl w:val="nil"/>
            </w:tcBorders>
            <w:shd w:val="clear" w:color="auto" w:fill="auto"/>
            <w:vAlign w:val="center"/>
          </w:tcPr>
          <w:p w14:paraId="0184A49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32F51FB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占用农业灌溉水源、灌排工程设施审批</w:t>
            </w:r>
          </w:p>
        </w:tc>
        <w:tc>
          <w:tcPr>
            <w:tcW w:w="1597" w:type="dxa"/>
            <w:tcBorders>
              <w:tl2br w:val="nil"/>
              <w:tr2bl w:val="nil"/>
            </w:tcBorders>
            <w:shd w:val="clear" w:color="auto" w:fill="auto"/>
            <w:vAlign w:val="center"/>
          </w:tcPr>
          <w:p w14:paraId="5BAAD1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0294D0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5FCDCD3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2E75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79" w:hRule="atLeast"/>
        </w:trPr>
        <w:tc>
          <w:tcPr>
            <w:tcW w:w="896" w:type="dxa"/>
            <w:tcBorders>
              <w:tl2br w:val="nil"/>
              <w:tr2bl w:val="nil"/>
            </w:tcBorders>
            <w:shd w:val="clear" w:color="auto" w:fill="auto"/>
            <w:vAlign w:val="center"/>
          </w:tcPr>
          <w:p w14:paraId="634FC08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133</w:t>
            </w:r>
          </w:p>
        </w:tc>
        <w:tc>
          <w:tcPr>
            <w:tcW w:w="1419" w:type="dxa"/>
            <w:tcBorders>
              <w:tl2br w:val="nil"/>
              <w:tr2bl w:val="nil"/>
            </w:tcBorders>
            <w:shd w:val="clear" w:color="auto" w:fill="auto"/>
            <w:vAlign w:val="center"/>
          </w:tcPr>
          <w:p w14:paraId="7227210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6E667D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利用堤顶、戗台兼做公路审批</w:t>
            </w:r>
          </w:p>
        </w:tc>
        <w:tc>
          <w:tcPr>
            <w:tcW w:w="1597" w:type="dxa"/>
            <w:tcBorders>
              <w:tl2br w:val="nil"/>
              <w:tr2bl w:val="nil"/>
            </w:tcBorders>
            <w:shd w:val="clear" w:color="auto" w:fill="auto"/>
            <w:vAlign w:val="center"/>
          </w:tcPr>
          <w:p w14:paraId="0E0200E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6536" w:type="dxa"/>
            <w:gridSpan w:val="2"/>
            <w:tcBorders>
              <w:tl2br w:val="nil"/>
              <w:tr2bl w:val="nil"/>
            </w:tcBorders>
            <w:shd w:val="clear" w:color="auto" w:fill="auto"/>
            <w:vAlign w:val="center"/>
          </w:tcPr>
          <w:p w14:paraId="1290E37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《中华人民共和国河道管理条例》</w:t>
            </w:r>
          </w:p>
        </w:tc>
      </w:tr>
      <w:tr w14:paraId="0B1FE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896" w:type="dxa"/>
            <w:tcBorders>
              <w:tl2br w:val="nil"/>
              <w:tr2bl w:val="nil"/>
            </w:tcBorders>
            <w:shd w:val="clear" w:color="auto" w:fill="auto"/>
            <w:vAlign w:val="center"/>
          </w:tcPr>
          <w:p w14:paraId="577620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134</w:t>
            </w:r>
          </w:p>
        </w:tc>
        <w:tc>
          <w:tcPr>
            <w:tcW w:w="1419" w:type="dxa"/>
            <w:tcBorders>
              <w:tl2br w:val="nil"/>
              <w:tr2bl w:val="nil"/>
            </w:tcBorders>
            <w:shd w:val="clear" w:color="auto" w:fill="auto"/>
            <w:vAlign w:val="center"/>
          </w:tcPr>
          <w:p w14:paraId="1230115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0A42E3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蓄滞洪区避洪设施建设审批</w:t>
            </w:r>
          </w:p>
        </w:tc>
        <w:tc>
          <w:tcPr>
            <w:tcW w:w="1597" w:type="dxa"/>
            <w:tcBorders>
              <w:tl2br w:val="nil"/>
              <w:tr2bl w:val="nil"/>
            </w:tcBorders>
            <w:shd w:val="clear" w:color="auto" w:fill="auto"/>
            <w:vAlign w:val="center"/>
          </w:tcPr>
          <w:p w14:paraId="3715EAB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6536" w:type="dxa"/>
            <w:gridSpan w:val="2"/>
            <w:tcBorders>
              <w:tl2br w:val="nil"/>
              <w:tr2bl w:val="nil"/>
            </w:tcBorders>
            <w:shd w:val="clear" w:color="auto" w:fill="auto"/>
            <w:vAlign w:val="center"/>
          </w:tcPr>
          <w:p w14:paraId="2A8D1C8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《国务院对确需保留的行政审批项目设定行政许可的决定》</w:t>
            </w:r>
          </w:p>
        </w:tc>
      </w:tr>
      <w:tr w14:paraId="3360D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6" w:hRule="atLeast"/>
        </w:trPr>
        <w:tc>
          <w:tcPr>
            <w:tcW w:w="896" w:type="dxa"/>
            <w:tcBorders>
              <w:tl2br w:val="nil"/>
              <w:tr2bl w:val="nil"/>
            </w:tcBorders>
            <w:shd w:val="clear" w:color="auto" w:fill="auto"/>
            <w:vAlign w:val="center"/>
          </w:tcPr>
          <w:p w14:paraId="6359B55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135</w:t>
            </w:r>
          </w:p>
        </w:tc>
        <w:tc>
          <w:tcPr>
            <w:tcW w:w="1419" w:type="dxa"/>
            <w:tcBorders>
              <w:tl2br w:val="nil"/>
              <w:tr2bl w:val="nil"/>
            </w:tcBorders>
            <w:shd w:val="clear" w:color="auto" w:fill="auto"/>
            <w:vAlign w:val="center"/>
          </w:tcPr>
          <w:p w14:paraId="2870C59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2166221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大坝管理和保护范围内修建码头、</w:t>
            </w:r>
            <w:r>
              <w:rPr>
                <w:rStyle w:val="32"/>
                <w:rFonts w:hint="eastAsia" w:hAnsi="宋体"/>
                <w:color w:val="auto"/>
                <w:lang w:val="en-US" w:eastAsia="zh-CN" w:bidi="ar"/>
              </w:rPr>
              <w:t>鱼</w:t>
            </w:r>
            <w:r>
              <w:rPr>
                <w:rStyle w:val="32"/>
                <w:rFonts w:hAnsi="宋体"/>
                <w:color w:val="auto"/>
                <w:lang w:val="en-US" w:eastAsia="zh-CN" w:bidi="ar"/>
              </w:rPr>
              <w:t>塘许可</w:t>
            </w:r>
          </w:p>
        </w:tc>
        <w:tc>
          <w:tcPr>
            <w:tcW w:w="1597" w:type="dxa"/>
            <w:tcBorders>
              <w:tl2br w:val="nil"/>
              <w:tr2bl w:val="nil"/>
            </w:tcBorders>
            <w:shd w:val="clear" w:color="auto" w:fill="auto"/>
            <w:vAlign w:val="center"/>
          </w:tcPr>
          <w:p w14:paraId="72E4F3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E4F516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《水库大坝安全管理条例》</w:t>
            </w:r>
          </w:p>
          <w:p w14:paraId="789D473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7063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1" w:hRule="atLeast"/>
        </w:trPr>
        <w:tc>
          <w:tcPr>
            <w:tcW w:w="896" w:type="dxa"/>
            <w:tcBorders>
              <w:tl2br w:val="nil"/>
              <w:tr2bl w:val="nil"/>
            </w:tcBorders>
            <w:shd w:val="clear" w:color="auto" w:fill="auto"/>
            <w:vAlign w:val="center"/>
          </w:tcPr>
          <w:p w14:paraId="7DC9C3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136</w:t>
            </w:r>
          </w:p>
        </w:tc>
        <w:tc>
          <w:tcPr>
            <w:tcW w:w="1419" w:type="dxa"/>
            <w:tcBorders>
              <w:tl2br w:val="nil"/>
              <w:tr2bl w:val="nil"/>
            </w:tcBorders>
            <w:shd w:val="clear" w:color="auto" w:fill="auto"/>
            <w:vAlign w:val="center"/>
          </w:tcPr>
          <w:p w14:paraId="4280AA8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941E4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农药经营许可</w:t>
            </w:r>
          </w:p>
        </w:tc>
        <w:tc>
          <w:tcPr>
            <w:tcW w:w="1597" w:type="dxa"/>
            <w:tcBorders>
              <w:tl2br w:val="nil"/>
              <w:tr2bl w:val="nil"/>
            </w:tcBorders>
            <w:shd w:val="clear" w:color="auto" w:fill="auto"/>
            <w:vAlign w:val="center"/>
          </w:tcPr>
          <w:p w14:paraId="0317CB2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4338DE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《农药管理条例》</w:t>
            </w:r>
          </w:p>
          <w:p w14:paraId="03D38A1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89AD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50" w:hRule="atLeast"/>
        </w:trPr>
        <w:tc>
          <w:tcPr>
            <w:tcW w:w="896" w:type="dxa"/>
            <w:tcBorders>
              <w:tl2br w:val="nil"/>
              <w:tr2bl w:val="nil"/>
            </w:tcBorders>
            <w:shd w:val="clear" w:color="auto" w:fill="auto"/>
            <w:vAlign w:val="center"/>
          </w:tcPr>
          <w:p w14:paraId="6C4061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137</w:t>
            </w:r>
          </w:p>
        </w:tc>
        <w:tc>
          <w:tcPr>
            <w:tcW w:w="1419" w:type="dxa"/>
            <w:tcBorders>
              <w:tl2br w:val="nil"/>
              <w:tr2bl w:val="nil"/>
            </w:tcBorders>
            <w:shd w:val="clear" w:color="auto" w:fill="auto"/>
            <w:vAlign w:val="center"/>
          </w:tcPr>
          <w:p w14:paraId="0FDDFF1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390EE6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兽药经营许可</w:t>
            </w:r>
          </w:p>
        </w:tc>
        <w:tc>
          <w:tcPr>
            <w:tcW w:w="1597" w:type="dxa"/>
            <w:tcBorders>
              <w:tl2br w:val="nil"/>
              <w:tr2bl w:val="nil"/>
            </w:tcBorders>
            <w:shd w:val="clear" w:color="auto" w:fill="auto"/>
            <w:vAlign w:val="center"/>
          </w:tcPr>
          <w:p w14:paraId="21015F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9985CD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《兽药管理条例》</w:t>
            </w:r>
          </w:p>
          <w:p w14:paraId="7EF036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FB6D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8" w:hRule="atLeast"/>
        </w:trPr>
        <w:tc>
          <w:tcPr>
            <w:tcW w:w="896" w:type="dxa"/>
            <w:tcBorders>
              <w:tl2br w:val="nil"/>
              <w:tr2bl w:val="nil"/>
            </w:tcBorders>
            <w:shd w:val="clear" w:color="auto" w:fill="auto"/>
            <w:vAlign w:val="center"/>
          </w:tcPr>
          <w:p w14:paraId="715BDE8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138</w:t>
            </w:r>
          </w:p>
        </w:tc>
        <w:tc>
          <w:tcPr>
            <w:tcW w:w="1419" w:type="dxa"/>
            <w:tcBorders>
              <w:tl2br w:val="nil"/>
              <w:tr2bl w:val="nil"/>
            </w:tcBorders>
            <w:shd w:val="clear" w:color="auto" w:fill="auto"/>
            <w:vAlign w:val="center"/>
          </w:tcPr>
          <w:p w14:paraId="281C90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7A9196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农作物种子生产经营许可</w:t>
            </w:r>
          </w:p>
        </w:tc>
        <w:tc>
          <w:tcPr>
            <w:tcW w:w="1597" w:type="dxa"/>
            <w:tcBorders>
              <w:tl2br w:val="nil"/>
              <w:tr2bl w:val="nil"/>
            </w:tcBorders>
            <w:shd w:val="clear" w:color="auto" w:fill="auto"/>
            <w:vAlign w:val="center"/>
          </w:tcPr>
          <w:p w14:paraId="6E36F0B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BA2866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《中华人民共和国种子法》</w:t>
            </w:r>
          </w:p>
          <w:p w14:paraId="6767AF4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《农业转基因生物安全管理条例》</w:t>
            </w:r>
          </w:p>
          <w:p w14:paraId="6CA18DE8">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农作物种子生产经营许可管理办法</w:t>
            </w:r>
            <w:r>
              <w:rPr>
                <w:rStyle w:val="32"/>
                <w:rFonts w:hAnsi="宋体"/>
                <w:color w:val="auto"/>
                <w:lang w:val="en-US" w:eastAsia="zh-CN" w:bidi="ar"/>
              </w:rPr>
              <w:t>》</w:t>
            </w:r>
          </w:p>
          <w:p w14:paraId="789E780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31B1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7AA7BD56">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6009201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75C9CB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9984" behindDoc="0" locked="0" layoutInCell="1" allowOverlap="1">
                      <wp:simplePos x="0" y="0"/>
                      <wp:positionH relativeFrom="column">
                        <wp:posOffset>-487680</wp:posOffset>
                      </wp:positionH>
                      <wp:positionV relativeFrom="paragraph">
                        <wp:posOffset>452120</wp:posOffset>
                      </wp:positionV>
                      <wp:extent cx="385445" cy="1046480"/>
                      <wp:effectExtent l="0" t="0" r="14605" b="1270"/>
                      <wp:wrapNone/>
                      <wp:docPr id="39" name="矩形 39"/>
                      <wp:cNvGraphicFramePr/>
                      <a:graphic xmlns:a="http://schemas.openxmlformats.org/drawingml/2006/main">
                        <a:graphicData uri="http://schemas.microsoft.com/office/word/2010/wordprocessingShape">
                          <wps:wsp>
                            <wps:cNvSpPr/>
                            <wps:spPr>
                              <a:xfrm>
                                <a:off x="0" y="0"/>
                                <a:ext cx="385445" cy="1046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FA56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25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35.6pt;height:82.4pt;width:30.35pt;z-index:251689984;v-text-anchor:middle;mso-width-relative:page;mso-height-relative:page;" fillcolor="#FFFFFF [3201]" filled="t" stroked="f" coordsize="21600,21600" o:gfxdata="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8C9I7ZAAAACgEAAA8AAAAAAAAAAQAgAAAAIgAAAGRycy9kb3ducmV2Lnht&#10;bFBLAQIUABQAAAAIAIdO4kAgum/lagIAAMMEAAAOAAAAAAAAAAEAIAAAACgBAABkcnMvZTJvRG9j&#10;LnhtbFBLBQYAAAAABgAGAFkBAAAEBgAAAAA=&#10;">
                      <v:fill on="t" focussize="0,0"/>
                      <v:stroke on="f" weight="2pt"/>
                      <v:imagedata o:title=""/>
                      <o:lock v:ext="edit" aspectratio="f"/>
                      <v:textbox style="layout-flow:vertical-ideographic;">
                        <w:txbxContent>
                          <w:p w14:paraId="47FA56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25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139</w:t>
            </w:r>
          </w:p>
        </w:tc>
        <w:tc>
          <w:tcPr>
            <w:tcW w:w="1419" w:type="dxa"/>
            <w:tcBorders>
              <w:tl2br w:val="nil"/>
              <w:tr2bl w:val="nil"/>
            </w:tcBorders>
            <w:shd w:val="clear" w:color="auto" w:fill="auto"/>
            <w:vAlign w:val="center"/>
          </w:tcPr>
          <w:p w14:paraId="049195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F4D185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食用菌菌种生产经营许可</w:t>
            </w:r>
          </w:p>
        </w:tc>
        <w:tc>
          <w:tcPr>
            <w:tcW w:w="1597" w:type="dxa"/>
            <w:tcBorders>
              <w:tl2br w:val="nil"/>
              <w:tr2bl w:val="nil"/>
            </w:tcBorders>
            <w:shd w:val="clear" w:color="auto" w:fill="auto"/>
            <w:vAlign w:val="center"/>
          </w:tcPr>
          <w:p w14:paraId="202E9AA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848B1B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《中华人民共和国种子法》</w:t>
            </w:r>
          </w:p>
          <w:p w14:paraId="22ACC16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《食用菌菌种管理办法》（农业农村部令2006年第62号公布，农业农村部令2015年第1号修正）</w:t>
            </w:r>
          </w:p>
          <w:p w14:paraId="786F292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89BC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41" w:hRule="atLeast"/>
        </w:trPr>
        <w:tc>
          <w:tcPr>
            <w:tcW w:w="896" w:type="dxa"/>
            <w:tcBorders>
              <w:tl2br w:val="nil"/>
              <w:tr2bl w:val="nil"/>
            </w:tcBorders>
            <w:shd w:val="clear" w:color="auto" w:fill="auto"/>
            <w:vAlign w:val="center"/>
          </w:tcPr>
          <w:p w14:paraId="5456754D">
            <w:pPr>
              <w:keepNext w:val="0"/>
              <w:keepLines w:val="0"/>
              <w:widowControl/>
              <w:suppressLineNumbers w:val="0"/>
              <w:spacing w:line="48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140</w:t>
            </w:r>
          </w:p>
        </w:tc>
        <w:tc>
          <w:tcPr>
            <w:tcW w:w="1419" w:type="dxa"/>
            <w:tcBorders>
              <w:tl2br w:val="nil"/>
              <w:tr2bl w:val="nil"/>
            </w:tcBorders>
            <w:shd w:val="clear" w:color="auto" w:fill="auto"/>
            <w:vAlign w:val="center"/>
          </w:tcPr>
          <w:p w14:paraId="222FF20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1FF41F6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使用低于国家或地方规定的种用标准的农作物种子审批</w:t>
            </w:r>
          </w:p>
        </w:tc>
        <w:tc>
          <w:tcPr>
            <w:tcW w:w="1597" w:type="dxa"/>
            <w:tcBorders>
              <w:tl2br w:val="nil"/>
              <w:tr2bl w:val="nil"/>
            </w:tcBorders>
            <w:shd w:val="clear" w:color="auto" w:fill="auto"/>
            <w:vAlign w:val="center"/>
          </w:tcPr>
          <w:p w14:paraId="7A05B48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99825A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《中华人民共和国种子法》</w:t>
            </w:r>
          </w:p>
          <w:p w14:paraId="22C1DCCE">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6A5E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20" w:hRule="atLeast"/>
        </w:trPr>
        <w:tc>
          <w:tcPr>
            <w:tcW w:w="896" w:type="dxa"/>
            <w:tcBorders>
              <w:tl2br w:val="nil"/>
              <w:tr2bl w:val="nil"/>
            </w:tcBorders>
            <w:shd w:val="clear" w:color="auto" w:fill="auto"/>
            <w:vAlign w:val="center"/>
          </w:tcPr>
          <w:p w14:paraId="505406DD">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4624" behindDoc="0" locked="0" layoutInCell="1" allowOverlap="1">
                      <wp:simplePos x="0" y="0"/>
                      <wp:positionH relativeFrom="column">
                        <wp:posOffset>-488950</wp:posOffset>
                      </wp:positionH>
                      <wp:positionV relativeFrom="paragraph">
                        <wp:posOffset>12700</wp:posOffset>
                      </wp:positionV>
                      <wp:extent cx="385445" cy="1173480"/>
                      <wp:effectExtent l="0" t="0" r="14605" b="7620"/>
                      <wp:wrapNone/>
                      <wp:docPr id="19" name="矩形 19"/>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EAF3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26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pt;height:92.4pt;width:30.35pt;z-index:251674624;v-text-anchor:middle;mso-width-relative:page;mso-height-relative:page;" fillcolor="#FFFFFF [3201]" filled="t" stroked="f" coordsize="21600,21600" o:gfxdata="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5OlBrZAAAACQEAAA8AAAAAAAAAAQAgAAAAIgAAAGRycy9kb3ducmV2Lnht&#10;bFBLAQIUABQAAAAIAIdO4kAp/3QOagIAAMMEAAAOAAAAAAAAAAEAIAAAACgBAABkcnMvZTJvRG9j&#10;LnhtbFBLBQYAAAAABgAGAFkBAAAEBgAAAAA=&#10;">
                      <v:fill on="t" focussize="0,0"/>
                      <v:stroke on="f" weight="2pt"/>
                      <v:imagedata o:title=""/>
                      <o:lock v:ext="edit" aspectratio="f"/>
                      <v:textbox style="layout-flow:vertical-ideographic;">
                        <w:txbxContent>
                          <w:p w14:paraId="0AEAF3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26 —</w:t>
                            </w:r>
                          </w:p>
                        </w:txbxContent>
                      </v:textbox>
                    </v:rect>
                  </w:pict>
                </mc:Fallback>
              </mc:AlternateContent>
            </w:r>
          </w:p>
          <w:p w14:paraId="299C2FAE">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4E5F1809">
            <w:pPr>
              <w:keepNext w:val="0"/>
              <w:keepLines w:val="0"/>
              <w:widowControl/>
              <w:suppressLineNumbers w:val="0"/>
              <w:spacing w:line="36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141</w:t>
            </w:r>
          </w:p>
        </w:tc>
        <w:tc>
          <w:tcPr>
            <w:tcW w:w="1419" w:type="dxa"/>
            <w:tcBorders>
              <w:tl2br w:val="nil"/>
              <w:tr2bl w:val="nil"/>
            </w:tcBorders>
            <w:shd w:val="clear" w:color="auto" w:fill="auto"/>
            <w:vAlign w:val="center"/>
          </w:tcPr>
          <w:p w14:paraId="074F18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7C48BA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种畜禽生产经营许可</w:t>
            </w:r>
          </w:p>
        </w:tc>
        <w:tc>
          <w:tcPr>
            <w:tcW w:w="1597" w:type="dxa"/>
            <w:tcBorders>
              <w:tl2br w:val="nil"/>
              <w:tr2bl w:val="nil"/>
            </w:tcBorders>
            <w:shd w:val="clear" w:color="auto" w:fill="auto"/>
            <w:vAlign w:val="center"/>
          </w:tcPr>
          <w:p w14:paraId="0DC91A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262D90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《中华人民共和国畜牧法》</w:t>
            </w:r>
          </w:p>
          <w:p w14:paraId="0D193D1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《农业转基因生物安全管理条例》</w:t>
            </w:r>
          </w:p>
          <w:p w14:paraId="08998B8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《养蜂管理办法（试行）》（农业农村部公告第1692号）</w:t>
            </w:r>
          </w:p>
          <w:p w14:paraId="41C4C9E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80C3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7C08EC6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142</w:t>
            </w:r>
          </w:p>
        </w:tc>
        <w:tc>
          <w:tcPr>
            <w:tcW w:w="1419" w:type="dxa"/>
            <w:tcBorders>
              <w:tl2br w:val="nil"/>
              <w:tr2bl w:val="nil"/>
            </w:tcBorders>
            <w:shd w:val="clear" w:color="auto" w:fill="auto"/>
            <w:vAlign w:val="center"/>
          </w:tcPr>
          <w:p w14:paraId="078E9E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3C8574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蚕种生产经营许可</w:t>
            </w:r>
          </w:p>
        </w:tc>
        <w:tc>
          <w:tcPr>
            <w:tcW w:w="1597" w:type="dxa"/>
            <w:tcBorders>
              <w:tl2br w:val="nil"/>
              <w:tr2bl w:val="nil"/>
            </w:tcBorders>
            <w:shd w:val="clear" w:color="auto" w:fill="auto"/>
            <w:vAlign w:val="center"/>
          </w:tcPr>
          <w:p w14:paraId="660861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79C159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《中华人民共和国畜牧法》</w:t>
            </w:r>
          </w:p>
          <w:p w14:paraId="43313BB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《蚕种管理办法》（农业农村部令2006年第68号）</w:t>
            </w:r>
          </w:p>
          <w:p w14:paraId="1C25DE6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1141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5" w:hRule="atLeast"/>
        </w:trPr>
        <w:tc>
          <w:tcPr>
            <w:tcW w:w="896" w:type="dxa"/>
            <w:tcBorders>
              <w:tl2br w:val="nil"/>
              <w:tr2bl w:val="nil"/>
            </w:tcBorders>
            <w:shd w:val="clear" w:color="auto" w:fill="auto"/>
            <w:vAlign w:val="center"/>
          </w:tcPr>
          <w:p w14:paraId="000B9C9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143</w:t>
            </w:r>
          </w:p>
        </w:tc>
        <w:tc>
          <w:tcPr>
            <w:tcW w:w="1419" w:type="dxa"/>
            <w:tcBorders>
              <w:tl2br w:val="nil"/>
              <w:tr2bl w:val="nil"/>
            </w:tcBorders>
            <w:shd w:val="clear" w:color="auto" w:fill="auto"/>
            <w:vAlign w:val="center"/>
          </w:tcPr>
          <w:p w14:paraId="5FC68B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32197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农业植物检疫证书核发</w:t>
            </w:r>
          </w:p>
        </w:tc>
        <w:tc>
          <w:tcPr>
            <w:tcW w:w="1597" w:type="dxa"/>
            <w:tcBorders>
              <w:tl2br w:val="nil"/>
              <w:tr2bl w:val="nil"/>
            </w:tcBorders>
            <w:shd w:val="clear" w:color="auto" w:fill="auto"/>
            <w:vAlign w:val="center"/>
          </w:tcPr>
          <w:p w14:paraId="6AFED7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1ABA944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《植物检疫条例》</w:t>
            </w:r>
          </w:p>
        </w:tc>
      </w:tr>
      <w:tr w14:paraId="2CB92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5" w:hRule="atLeast"/>
        </w:trPr>
        <w:tc>
          <w:tcPr>
            <w:tcW w:w="896" w:type="dxa"/>
            <w:tcBorders>
              <w:tl2br w:val="nil"/>
              <w:tr2bl w:val="nil"/>
            </w:tcBorders>
            <w:shd w:val="clear" w:color="auto" w:fill="auto"/>
            <w:vAlign w:val="center"/>
          </w:tcPr>
          <w:p w14:paraId="7656857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144</w:t>
            </w:r>
          </w:p>
        </w:tc>
        <w:tc>
          <w:tcPr>
            <w:tcW w:w="1419" w:type="dxa"/>
            <w:tcBorders>
              <w:tl2br w:val="nil"/>
              <w:tr2bl w:val="nil"/>
            </w:tcBorders>
            <w:shd w:val="clear" w:color="auto" w:fill="auto"/>
            <w:vAlign w:val="center"/>
          </w:tcPr>
          <w:p w14:paraId="79B0AAB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2CCD67C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农业植物产地检疫合格证签发</w:t>
            </w:r>
          </w:p>
        </w:tc>
        <w:tc>
          <w:tcPr>
            <w:tcW w:w="1597" w:type="dxa"/>
            <w:tcBorders>
              <w:tl2br w:val="nil"/>
              <w:tr2bl w:val="nil"/>
            </w:tcBorders>
            <w:shd w:val="clear" w:color="auto" w:fill="auto"/>
            <w:vAlign w:val="center"/>
          </w:tcPr>
          <w:p w14:paraId="7AFA458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2A1D125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《植物检疫条例》</w:t>
            </w:r>
          </w:p>
        </w:tc>
      </w:tr>
      <w:tr w14:paraId="64583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340394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145</w:t>
            </w:r>
          </w:p>
        </w:tc>
        <w:tc>
          <w:tcPr>
            <w:tcW w:w="1419" w:type="dxa"/>
            <w:tcBorders>
              <w:tl2br w:val="nil"/>
              <w:tr2bl w:val="nil"/>
            </w:tcBorders>
            <w:shd w:val="clear" w:color="auto" w:fill="auto"/>
            <w:vAlign w:val="center"/>
          </w:tcPr>
          <w:p w14:paraId="6D1AFB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7EFDFA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农业野生植物采集、出售、收购、野外考察审批</w:t>
            </w:r>
          </w:p>
        </w:tc>
        <w:tc>
          <w:tcPr>
            <w:tcW w:w="1597" w:type="dxa"/>
            <w:tcBorders>
              <w:tl2br w:val="nil"/>
              <w:tr2bl w:val="nil"/>
            </w:tcBorders>
            <w:shd w:val="clear" w:color="auto" w:fill="auto"/>
            <w:vAlign w:val="center"/>
          </w:tcPr>
          <w:p w14:paraId="09FC6CD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3F7E15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《中华人民共和国野生植物保护条例》</w:t>
            </w:r>
          </w:p>
          <w:p w14:paraId="3DA5834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A04E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6A30ED0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146</w:t>
            </w:r>
          </w:p>
        </w:tc>
        <w:tc>
          <w:tcPr>
            <w:tcW w:w="1419" w:type="dxa"/>
            <w:tcBorders>
              <w:tl2br w:val="nil"/>
              <w:tr2bl w:val="nil"/>
            </w:tcBorders>
            <w:shd w:val="clear" w:color="auto" w:fill="auto"/>
            <w:vAlign w:val="center"/>
          </w:tcPr>
          <w:p w14:paraId="3715D2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2C502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动物及动物产品检疫合格证核发</w:t>
            </w:r>
          </w:p>
        </w:tc>
        <w:tc>
          <w:tcPr>
            <w:tcW w:w="1597" w:type="dxa"/>
            <w:tcBorders>
              <w:tl2br w:val="nil"/>
              <w:tr2bl w:val="nil"/>
            </w:tcBorders>
            <w:shd w:val="clear" w:color="auto" w:fill="auto"/>
            <w:vAlign w:val="center"/>
          </w:tcPr>
          <w:p w14:paraId="1B73DC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24ABDFF7">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《中华人民共和国动物防疫法》</w:t>
            </w:r>
          </w:p>
          <w:p w14:paraId="261EE38B">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《动物检疫管理办法》（农业农村部令2010年第6号公布，农业农村部令2019年第2号修正）</w:t>
            </w:r>
          </w:p>
        </w:tc>
      </w:tr>
      <w:tr w14:paraId="7222E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375A3C2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147</w:t>
            </w:r>
          </w:p>
        </w:tc>
        <w:tc>
          <w:tcPr>
            <w:tcW w:w="1419" w:type="dxa"/>
            <w:tcBorders>
              <w:tl2br w:val="nil"/>
              <w:tr2bl w:val="nil"/>
            </w:tcBorders>
            <w:shd w:val="clear" w:color="auto" w:fill="auto"/>
            <w:vAlign w:val="center"/>
          </w:tcPr>
          <w:p w14:paraId="177899B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E933DC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动物防疫条件合格证核发</w:t>
            </w:r>
          </w:p>
        </w:tc>
        <w:tc>
          <w:tcPr>
            <w:tcW w:w="1597" w:type="dxa"/>
            <w:tcBorders>
              <w:tl2br w:val="nil"/>
              <w:tr2bl w:val="nil"/>
            </w:tcBorders>
            <w:shd w:val="clear" w:color="auto" w:fill="auto"/>
            <w:vAlign w:val="center"/>
          </w:tcPr>
          <w:p w14:paraId="2B2CD4E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E9B0D6E">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《中华人民共和国动物防疫法》</w:t>
            </w:r>
          </w:p>
          <w:p w14:paraId="5D9251E8">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动物防疫条件审查办法</w:t>
            </w:r>
            <w:r>
              <w:rPr>
                <w:rStyle w:val="32"/>
                <w:rFonts w:hAnsi="宋体"/>
                <w:color w:val="auto"/>
                <w:lang w:val="en-US" w:eastAsia="zh-CN" w:bidi="ar"/>
              </w:rPr>
              <w:t>》</w:t>
            </w:r>
          </w:p>
          <w:p w14:paraId="14D93313">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B011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64" w:hRule="atLeast"/>
        </w:trPr>
        <w:tc>
          <w:tcPr>
            <w:tcW w:w="896" w:type="dxa"/>
            <w:tcBorders>
              <w:tl2br w:val="nil"/>
              <w:tr2bl w:val="nil"/>
            </w:tcBorders>
            <w:shd w:val="clear" w:color="auto" w:fill="auto"/>
            <w:vAlign w:val="center"/>
          </w:tcPr>
          <w:p w14:paraId="3CF607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148</w:t>
            </w:r>
          </w:p>
        </w:tc>
        <w:tc>
          <w:tcPr>
            <w:tcW w:w="1419" w:type="dxa"/>
            <w:tcBorders>
              <w:tl2br w:val="nil"/>
              <w:tr2bl w:val="nil"/>
            </w:tcBorders>
            <w:shd w:val="clear" w:color="auto" w:fill="auto"/>
            <w:vAlign w:val="center"/>
          </w:tcPr>
          <w:p w14:paraId="7FA1C47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县农业农村局</w:t>
            </w:r>
          </w:p>
        </w:tc>
        <w:tc>
          <w:tcPr>
            <w:tcW w:w="3385" w:type="dxa"/>
            <w:tcBorders>
              <w:tl2br w:val="nil"/>
              <w:tr2bl w:val="nil"/>
            </w:tcBorders>
            <w:shd w:val="clear" w:color="auto" w:fill="auto"/>
            <w:vAlign w:val="center"/>
          </w:tcPr>
          <w:p w14:paraId="7E73F3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向无规定动物疫病区输入易感动物、动物产品的检疫审批</w:t>
            </w:r>
          </w:p>
        </w:tc>
        <w:tc>
          <w:tcPr>
            <w:tcW w:w="1597" w:type="dxa"/>
            <w:tcBorders>
              <w:tl2br w:val="nil"/>
              <w:tr2bl w:val="nil"/>
            </w:tcBorders>
            <w:shd w:val="clear" w:color="auto" w:fill="auto"/>
            <w:vAlign w:val="center"/>
          </w:tcPr>
          <w:p w14:paraId="5B4DEA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33D3723">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《中华人民共和国动物防疫法》</w:t>
            </w:r>
          </w:p>
          <w:p w14:paraId="59E5E151">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《动物检疫管理办法》</w:t>
            </w:r>
          </w:p>
        </w:tc>
      </w:tr>
      <w:tr w14:paraId="0CED1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896" w:type="dxa"/>
            <w:tcBorders>
              <w:tl2br w:val="nil"/>
              <w:tr2bl w:val="nil"/>
            </w:tcBorders>
            <w:shd w:val="clear" w:color="auto" w:fill="auto"/>
            <w:vAlign w:val="center"/>
          </w:tcPr>
          <w:p w14:paraId="45DFDAC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149</w:t>
            </w:r>
          </w:p>
        </w:tc>
        <w:tc>
          <w:tcPr>
            <w:tcW w:w="1419" w:type="dxa"/>
            <w:tcBorders>
              <w:tl2br w:val="nil"/>
              <w:tr2bl w:val="nil"/>
            </w:tcBorders>
            <w:shd w:val="clear" w:color="auto" w:fill="auto"/>
            <w:vAlign w:val="center"/>
          </w:tcPr>
          <w:p w14:paraId="22444D2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7E7A6E8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动物诊疗许可</w:t>
            </w:r>
          </w:p>
        </w:tc>
        <w:tc>
          <w:tcPr>
            <w:tcW w:w="1597" w:type="dxa"/>
            <w:tcBorders>
              <w:tl2br w:val="nil"/>
              <w:tr2bl w:val="nil"/>
            </w:tcBorders>
            <w:shd w:val="clear" w:color="auto" w:fill="auto"/>
            <w:vAlign w:val="center"/>
          </w:tcPr>
          <w:p w14:paraId="3BB6743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3584C02">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《中华人民共和国动物防疫法》</w:t>
            </w:r>
          </w:p>
          <w:p w14:paraId="612DFBB7">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《动物诊疗机构管理办法》（农业农村部令2008年第19号公布，农业农村部令2017年第8号修正）</w:t>
            </w:r>
          </w:p>
          <w:p w14:paraId="1CE84202">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F94C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9" w:hRule="atLeast"/>
        </w:trPr>
        <w:tc>
          <w:tcPr>
            <w:tcW w:w="896" w:type="dxa"/>
            <w:tcBorders>
              <w:tl2br w:val="nil"/>
              <w:tr2bl w:val="nil"/>
            </w:tcBorders>
            <w:shd w:val="clear" w:color="auto" w:fill="auto"/>
            <w:vAlign w:val="center"/>
          </w:tcPr>
          <w:p w14:paraId="400294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150</w:t>
            </w:r>
          </w:p>
        </w:tc>
        <w:tc>
          <w:tcPr>
            <w:tcW w:w="1419" w:type="dxa"/>
            <w:tcBorders>
              <w:tl2br w:val="nil"/>
              <w:tr2bl w:val="nil"/>
            </w:tcBorders>
            <w:shd w:val="clear" w:color="auto" w:fill="auto"/>
            <w:vAlign w:val="center"/>
          </w:tcPr>
          <w:p w14:paraId="2868851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286D82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生鲜乳收购站许可</w:t>
            </w:r>
          </w:p>
        </w:tc>
        <w:tc>
          <w:tcPr>
            <w:tcW w:w="1597" w:type="dxa"/>
            <w:tcBorders>
              <w:tl2br w:val="nil"/>
              <w:tr2bl w:val="nil"/>
            </w:tcBorders>
            <w:shd w:val="clear" w:color="auto" w:fill="auto"/>
            <w:vAlign w:val="center"/>
          </w:tcPr>
          <w:p w14:paraId="74830C7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3B89626">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《乳品质量安全监督管理条例》</w:t>
            </w:r>
          </w:p>
          <w:p w14:paraId="3B1B2C10">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78F9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8" w:hRule="atLeast"/>
        </w:trPr>
        <w:tc>
          <w:tcPr>
            <w:tcW w:w="896" w:type="dxa"/>
            <w:tcBorders>
              <w:tl2br w:val="nil"/>
              <w:tr2bl w:val="nil"/>
            </w:tcBorders>
            <w:shd w:val="clear" w:color="auto" w:fill="auto"/>
            <w:vAlign w:val="center"/>
          </w:tcPr>
          <w:p w14:paraId="673D38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151</w:t>
            </w:r>
          </w:p>
        </w:tc>
        <w:tc>
          <w:tcPr>
            <w:tcW w:w="1419" w:type="dxa"/>
            <w:tcBorders>
              <w:tl2br w:val="nil"/>
              <w:tr2bl w:val="nil"/>
            </w:tcBorders>
            <w:shd w:val="clear" w:color="auto" w:fill="auto"/>
            <w:vAlign w:val="center"/>
          </w:tcPr>
          <w:p w14:paraId="4648D1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24B0535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生鲜乳准运证明核发</w:t>
            </w:r>
          </w:p>
        </w:tc>
        <w:tc>
          <w:tcPr>
            <w:tcW w:w="1597" w:type="dxa"/>
            <w:tcBorders>
              <w:tl2br w:val="nil"/>
              <w:tr2bl w:val="nil"/>
            </w:tcBorders>
            <w:shd w:val="clear" w:color="auto" w:fill="auto"/>
            <w:vAlign w:val="center"/>
          </w:tcPr>
          <w:p w14:paraId="0FC2669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8E5A025">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《乳品质量安全监督管理条例》</w:t>
            </w:r>
          </w:p>
          <w:p w14:paraId="7A2C7F81">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2324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6" w:hRule="atLeast"/>
        </w:trPr>
        <w:tc>
          <w:tcPr>
            <w:tcW w:w="896" w:type="dxa"/>
            <w:tcBorders>
              <w:tl2br w:val="nil"/>
              <w:tr2bl w:val="nil"/>
            </w:tcBorders>
            <w:shd w:val="clear" w:color="auto" w:fill="auto"/>
            <w:vAlign w:val="center"/>
          </w:tcPr>
          <w:p w14:paraId="5E9D30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152</w:t>
            </w:r>
          </w:p>
        </w:tc>
        <w:tc>
          <w:tcPr>
            <w:tcW w:w="1419" w:type="dxa"/>
            <w:tcBorders>
              <w:tl2br w:val="nil"/>
              <w:tr2bl w:val="nil"/>
            </w:tcBorders>
            <w:shd w:val="clear" w:color="auto" w:fill="auto"/>
            <w:vAlign w:val="center"/>
          </w:tcPr>
          <w:p w14:paraId="52DAA0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6D4B9C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拖拉机和联合收割机驾驶证核发</w:t>
            </w:r>
          </w:p>
        </w:tc>
        <w:tc>
          <w:tcPr>
            <w:tcW w:w="1597" w:type="dxa"/>
            <w:tcBorders>
              <w:tl2br w:val="nil"/>
              <w:tr2bl w:val="nil"/>
            </w:tcBorders>
            <w:shd w:val="clear" w:color="auto" w:fill="auto"/>
            <w:vAlign w:val="center"/>
          </w:tcPr>
          <w:p w14:paraId="6EAD48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085E9AB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0005A402">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《农业机械安全监督管理条例》</w:t>
            </w:r>
          </w:p>
        </w:tc>
      </w:tr>
      <w:tr w14:paraId="044F8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8" w:hRule="atLeast"/>
        </w:trPr>
        <w:tc>
          <w:tcPr>
            <w:tcW w:w="896" w:type="dxa"/>
            <w:tcBorders>
              <w:tl2br w:val="nil"/>
              <w:tr2bl w:val="nil"/>
            </w:tcBorders>
            <w:shd w:val="clear" w:color="auto" w:fill="auto"/>
            <w:vAlign w:val="center"/>
          </w:tcPr>
          <w:p w14:paraId="2C597BB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153</w:t>
            </w:r>
          </w:p>
        </w:tc>
        <w:tc>
          <w:tcPr>
            <w:tcW w:w="1419" w:type="dxa"/>
            <w:tcBorders>
              <w:tl2br w:val="nil"/>
              <w:tr2bl w:val="nil"/>
            </w:tcBorders>
            <w:shd w:val="clear" w:color="auto" w:fill="auto"/>
            <w:vAlign w:val="center"/>
          </w:tcPr>
          <w:p w14:paraId="36D1719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029301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拖拉机和联合收割机登记</w:t>
            </w:r>
          </w:p>
        </w:tc>
        <w:tc>
          <w:tcPr>
            <w:tcW w:w="1597" w:type="dxa"/>
            <w:tcBorders>
              <w:tl2br w:val="nil"/>
              <w:tr2bl w:val="nil"/>
            </w:tcBorders>
            <w:shd w:val="clear" w:color="auto" w:fill="auto"/>
            <w:vAlign w:val="center"/>
          </w:tcPr>
          <w:p w14:paraId="709692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3A93C55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《中华人民共和国道路交通安全法》</w:t>
            </w:r>
          </w:p>
          <w:p w14:paraId="7A7AC651">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《农业机械安全监督管理条例》</w:t>
            </w:r>
          </w:p>
        </w:tc>
      </w:tr>
      <w:tr w14:paraId="72D91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14" w:hRule="atLeast"/>
        </w:trPr>
        <w:tc>
          <w:tcPr>
            <w:tcW w:w="896" w:type="dxa"/>
            <w:tcBorders>
              <w:tl2br w:val="nil"/>
              <w:tr2bl w:val="nil"/>
            </w:tcBorders>
            <w:shd w:val="clear" w:color="auto" w:fill="auto"/>
            <w:vAlign w:val="center"/>
          </w:tcPr>
          <w:p w14:paraId="23037B9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154</w:t>
            </w:r>
          </w:p>
        </w:tc>
        <w:tc>
          <w:tcPr>
            <w:tcW w:w="1419" w:type="dxa"/>
            <w:tcBorders>
              <w:tl2br w:val="nil"/>
              <w:tr2bl w:val="nil"/>
            </w:tcBorders>
            <w:shd w:val="clear" w:color="auto" w:fill="auto"/>
            <w:vAlign w:val="center"/>
          </w:tcPr>
          <w:p w14:paraId="78A825E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49224C8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工商企业等社会资本通过流转取得土地经营权审批</w:t>
            </w:r>
          </w:p>
        </w:tc>
        <w:tc>
          <w:tcPr>
            <w:tcW w:w="1597" w:type="dxa"/>
            <w:tcBorders>
              <w:tl2br w:val="nil"/>
              <w:tr2bl w:val="nil"/>
            </w:tcBorders>
            <w:shd w:val="clear" w:color="auto" w:fill="auto"/>
            <w:vAlign w:val="center"/>
          </w:tcPr>
          <w:p w14:paraId="1D9F158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乡镇政府</w:t>
            </w:r>
          </w:p>
        </w:tc>
        <w:tc>
          <w:tcPr>
            <w:tcW w:w="6536" w:type="dxa"/>
            <w:gridSpan w:val="2"/>
            <w:tcBorders>
              <w:tl2br w:val="nil"/>
              <w:tr2bl w:val="nil"/>
            </w:tcBorders>
            <w:shd w:val="clear" w:color="auto" w:fill="auto"/>
            <w:vAlign w:val="center"/>
          </w:tcPr>
          <w:p w14:paraId="0D2C95F4">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《中华人民共和国农村土地承包法》</w:t>
            </w:r>
          </w:p>
          <w:p w14:paraId="1182C0C9">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《农村土地经营权流转管理办法》（农业农村部令2021年第1号）</w:t>
            </w:r>
          </w:p>
        </w:tc>
      </w:tr>
      <w:tr w14:paraId="50969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2" w:hRule="atLeast"/>
        </w:trPr>
        <w:tc>
          <w:tcPr>
            <w:tcW w:w="896" w:type="dxa"/>
            <w:tcBorders>
              <w:tl2br w:val="nil"/>
              <w:tr2bl w:val="nil"/>
            </w:tcBorders>
            <w:shd w:val="clear" w:color="auto" w:fill="auto"/>
            <w:vAlign w:val="center"/>
          </w:tcPr>
          <w:p w14:paraId="5CC4C377">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79B4C0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89984" behindDoc="0" locked="0" layoutInCell="1" allowOverlap="1">
                      <wp:simplePos x="0" y="0"/>
                      <wp:positionH relativeFrom="column">
                        <wp:posOffset>-487680</wp:posOffset>
                      </wp:positionH>
                      <wp:positionV relativeFrom="paragraph">
                        <wp:posOffset>-541020</wp:posOffset>
                      </wp:positionV>
                      <wp:extent cx="385445" cy="1256665"/>
                      <wp:effectExtent l="0" t="0" r="14605" b="635"/>
                      <wp:wrapNone/>
                      <wp:docPr id="40" name="矩形 40"/>
                      <wp:cNvGraphicFramePr/>
                      <a:graphic xmlns:a="http://schemas.openxmlformats.org/drawingml/2006/main">
                        <a:graphicData uri="http://schemas.microsoft.com/office/word/2010/wordprocessingShape">
                          <wps:wsp>
                            <wps:cNvSpPr/>
                            <wps:spPr>
                              <a:xfrm>
                                <a:off x="0" y="0"/>
                                <a:ext cx="385445" cy="12566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D16A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27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42.6pt;height:98.95pt;width:30.35pt;z-index:251689984;v-text-anchor:middle;mso-width-relative:page;mso-height-relative:page;" fillcolor="#FFFFFF [3201]" filled="t" stroked="f" coordsize="21600,21600" o:gfxdata="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L7n5N2QAAAAsBAAAPAAAAAAAAAAEAIAAAACIAAABkcnMvZG93bnJldi54bWxQ&#10;SwECFAAUAAAACACHTuJAJgGO2mgCAADDBAAADgAAAAAAAAABACAAAAAoAQAAZHJzL2Uyb0RvYy54&#10;bWxQSwUGAAAAAAYABgBZAQAAAgYAAAAA&#10;">
                      <v:fill on="t" focussize="0,0"/>
                      <v:stroke on="f" weight="2pt"/>
                      <v:imagedata o:title=""/>
                      <o:lock v:ext="edit" aspectratio="f"/>
                      <v:textbox style="layout-flow:vertical-ideographic;">
                        <w:txbxContent>
                          <w:p w14:paraId="73D16A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27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155</w:t>
            </w:r>
          </w:p>
        </w:tc>
        <w:tc>
          <w:tcPr>
            <w:tcW w:w="1419" w:type="dxa"/>
            <w:tcBorders>
              <w:tl2br w:val="nil"/>
              <w:tr2bl w:val="nil"/>
            </w:tcBorders>
            <w:shd w:val="clear" w:color="auto" w:fill="auto"/>
            <w:vAlign w:val="center"/>
          </w:tcPr>
          <w:p w14:paraId="3609C2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73CB20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农村村民宅基地审批</w:t>
            </w:r>
          </w:p>
        </w:tc>
        <w:tc>
          <w:tcPr>
            <w:tcW w:w="1597" w:type="dxa"/>
            <w:tcBorders>
              <w:tl2br w:val="nil"/>
              <w:tr2bl w:val="nil"/>
            </w:tcBorders>
            <w:shd w:val="clear" w:color="auto" w:fill="auto"/>
            <w:vAlign w:val="center"/>
          </w:tcPr>
          <w:p w14:paraId="6B071C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乡镇政府</w:t>
            </w:r>
          </w:p>
        </w:tc>
        <w:tc>
          <w:tcPr>
            <w:tcW w:w="6536" w:type="dxa"/>
            <w:gridSpan w:val="2"/>
            <w:tcBorders>
              <w:tl2br w:val="nil"/>
              <w:tr2bl w:val="nil"/>
            </w:tcBorders>
            <w:shd w:val="clear" w:color="auto" w:fill="auto"/>
            <w:vAlign w:val="center"/>
          </w:tcPr>
          <w:p w14:paraId="2BD554D4">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《中华人民共和国土地管理法》</w:t>
            </w:r>
          </w:p>
        </w:tc>
      </w:tr>
      <w:tr w14:paraId="4E8A0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7" w:hRule="atLeast"/>
        </w:trPr>
        <w:tc>
          <w:tcPr>
            <w:tcW w:w="896" w:type="dxa"/>
            <w:tcBorders>
              <w:tl2br w:val="nil"/>
              <w:tr2bl w:val="nil"/>
            </w:tcBorders>
            <w:shd w:val="clear" w:color="auto" w:fill="auto"/>
            <w:vAlign w:val="center"/>
          </w:tcPr>
          <w:p w14:paraId="57296ED0">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5648" behindDoc="0" locked="0" layoutInCell="1" allowOverlap="1">
                      <wp:simplePos x="0" y="0"/>
                      <wp:positionH relativeFrom="column">
                        <wp:posOffset>-489585</wp:posOffset>
                      </wp:positionH>
                      <wp:positionV relativeFrom="paragraph">
                        <wp:posOffset>-181610</wp:posOffset>
                      </wp:positionV>
                      <wp:extent cx="385445" cy="1173480"/>
                      <wp:effectExtent l="0" t="0" r="14605" b="7620"/>
                      <wp:wrapNone/>
                      <wp:docPr id="20" name="矩形 20"/>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06B6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28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5pt;margin-top:-14.3pt;height:92.4pt;width:30.35pt;z-index:251675648;v-text-anchor:middle;mso-width-relative:page;mso-height-relative:page;" fillcolor="#FFFFFF [3201]" filled="t" stroked="f" coordsize="21600,21600" o:gfxdata="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ylf/doAAAALAQAADwAAAAAAAAABACAAAAAiAAAAZHJzL2Rvd25yZXYueG1s&#10;UEsBAhQAFAAAAAgAh07iQHQfb21oAgAAwwQAAA4AAAAAAAAAAQAgAAAAKQEAAGRycy9lMm9Eb2Mu&#10;eG1sUEsFBgAAAAAGAAYAWQEAAAMGAAAAAA==&#10;">
                      <v:fill on="t" focussize="0,0"/>
                      <v:stroke on="f" weight="2pt"/>
                      <v:imagedata o:title=""/>
                      <o:lock v:ext="edit" aspectratio="f"/>
                      <v:textbox style="layout-flow:vertical-ideographic;">
                        <w:txbxContent>
                          <w:p w14:paraId="206B6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28 —</w:t>
                            </w:r>
                          </w:p>
                        </w:txbxContent>
                      </v:textbox>
                    </v:rect>
                  </w:pict>
                </mc:Fallback>
              </mc:AlternateContent>
            </w:r>
          </w:p>
          <w:p w14:paraId="4F01F602">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195DE5B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156</w:t>
            </w:r>
          </w:p>
        </w:tc>
        <w:tc>
          <w:tcPr>
            <w:tcW w:w="1419" w:type="dxa"/>
            <w:tcBorders>
              <w:tl2br w:val="nil"/>
              <w:tr2bl w:val="nil"/>
            </w:tcBorders>
            <w:shd w:val="clear" w:color="auto" w:fill="auto"/>
            <w:vAlign w:val="center"/>
          </w:tcPr>
          <w:p w14:paraId="47A9761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2B3071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人工繁育国家重点保护水生野生动物审批</w:t>
            </w:r>
          </w:p>
        </w:tc>
        <w:tc>
          <w:tcPr>
            <w:tcW w:w="1597" w:type="dxa"/>
            <w:tcBorders>
              <w:tl2br w:val="nil"/>
              <w:tr2bl w:val="nil"/>
            </w:tcBorders>
            <w:shd w:val="clear" w:color="auto" w:fill="auto"/>
            <w:vAlign w:val="center"/>
          </w:tcPr>
          <w:p w14:paraId="59F0DE0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2EBD929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《中华人民共和国野生动物保护法》</w:t>
            </w:r>
          </w:p>
          <w:p w14:paraId="1BD54FE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《中华人民共和国水生野生动物利用特许办法》（农业农村部令1999年第15号公布，农业农村部令2017年第8号修正）</w:t>
            </w:r>
          </w:p>
          <w:p w14:paraId="64E07A0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《国家林业局受理10种（类）陆生野生动物相关行政许可事项》（国家林业局公告2017年第14号）</w:t>
            </w:r>
          </w:p>
          <w:p w14:paraId="643DDB9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《陕西省人民政府关于委托一批行政许可事项的决定》（省政府令第235号）</w:t>
            </w:r>
          </w:p>
        </w:tc>
      </w:tr>
      <w:tr w14:paraId="4299E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32" w:hRule="atLeast"/>
        </w:trPr>
        <w:tc>
          <w:tcPr>
            <w:tcW w:w="896" w:type="dxa"/>
            <w:tcBorders>
              <w:tl2br w:val="nil"/>
              <w:tr2bl w:val="nil"/>
            </w:tcBorders>
            <w:shd w:val="clear" w:color="auto" w:fill="auto"/>
            <w:vAlign w:val="center"/>
          </w:tcPr>
          <w:p w14:paraId="68911E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157</w:t>
            </w:r>
          </w:p>
        </w:tc>
        <w:tc>
          <w:tcPr>
            <w:tcW w:w="1419" w:type="dxa"/>
            <w:tcBorders>
              <w:tl2br w:val="nil"/>
              <w:tr2bl w:val="nil"/>
            </w:tcBorders>
            <w:shd w:val="clear" w:color="auto" w:fill="auto"/>
            <w:vAlign w:val="center"/>
          </w:tcPr>
          <w:p w14:paraId="60C18E6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097F10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渔业船舶船员证书核发</w:t>
            </w:r>
          </w:p>
        </w:tc>
        <w:tc>
          <w:tcPr>
            <w:tcW w:w="1597" w:type="dxa"/>
            <w:tcBorders>
              <w:tl2br w:val="nil"/>
              <w:tr2bl w:val="nil"/>
            </w:tcBorders>
            <w:shd w:val="clear" w:color="auto" w:fill="auto"/>
            <w:vAlign w:val="center"/>
          </w:tcPr>
          <w:p w14:paraId="01DB77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45D8BE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《中华人民共和国渔港水域交通安全管理条例》</w:t>
            </w:r>
          </w:p>
          <w:p w14:paraId="7037398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《中华人民共和国渔业船员管理办法》（农业农村部令2014年第4号公布，农业农村部令2017年第8号修正）</w:t>
            </w:r>
          </w:p>
          <w:p w14:paraId="43601E9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《国家职业资格目录（2021年版）》</w:t>
            </w:r>
          </w:p>
          <w:p w14:paraId="502CF65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7C71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1" w:hRule="atLeast"/>
        </w:trPr>
        <w:tc>
          <w:tcPr>
            <w:tcW w:w="896" w:type="dxa"/>
            <w:tcBorders>
              <w:tl2br w:val="nil"/>
              <w:tr2bl w:val="nil"/>
            </w:tcBorders>
            <w:shd w:val="clear" w:color="auto" w:fill="auto"/>
            <w:vAlign w:val="center"/>
          </w:tcPr>
          <w:p w14:paraId="2BD74D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158</w:t>
            </w:r>
          </w:p>
        </w:tc>
        <w:tc>
          <w:tcPr>
            <w:tcW w:w="1419" w:type="dxa"/>
            <w:tcBorders>
              <w:tl2br w:val="nil"/>
              <w:tr2bl w:val="nil"/>
            </w:tcBorders>
            <w:shd w:val="clear" w:color="auto" w:fill="auto"/>
            <w:vAlign w:val="center"/>
          </w:tcPr>
          <w:p w14:paraId="4EFF75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7EFC294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水产苗种生产经营审批</w:t>
            </w:r>
          </w:p>
        </w:tc>
        <w:tc>
          <w:tcPr>
            <w:tcW w:w="1597" w:type="dxa"/>
            <w:tcBorders>
              <w:tl2br w:val="nil"/>
              <w:tr2bl w:val="nil"/>
            </w:tcBorders>
            <w:shd w:val="clear" w:color="auto" w:fill="auto"/>
            <w:vAlign w:val="center"/>
          </w:tcPr>
          <w:p w14:paraId="24F7779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4246BE75">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《中华人民共和国渔业法》</w:t>
            </w:r>
          </w:p>
          <w:p w14:paraId="35CB2B0C">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《水产苗种管理办法》(农业部令2005年第46号)</w:t>
            </w:r>
          </w:p>
          <w:p w14:paraId="5FB24187">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《农业转基因生物安全管理条例》</w:t>
            </w:r>
          </w:p>
          <w:p w14:paraId="05D0BCB0">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1CC4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1" w:hRule="atLeast"/>
        </w:trPr>
        <w:tc>
          <w:tcPr>
            <w:tcW w:w="896" w:type="dxa"/>
            <w:tcBorders>
              <w:tl2br w:val="nil"/>
              <w:tr2bl w:val="nil"/>
            </w:tcBorders>
            <w:shd w:val="clear" w:color="auto" w:fill="auto"/>
            <w:vAlign w:val="center"/>
          </w:tcPr>
          <w:p w14:paraId="2BAEA56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159</w:t>
            </w:r>
          </w:p>
        </w:tc>
        <w:tc>
          <w:tcPr>
            <w:tcW w:w="1419" w:type="dxa"/>
            <w:tcBorders>
              <w:tl2br w:val="nil"/>
              <w:tr2bl w:val="nil"/>
            </w:tcBorders>
            <w:shd w:val="clear" w:color="auto" w:fill="auto"/>
            <w:vAlign w:val="center"/>
          </w:tcPr>
          <w:p w14:paraId="673C69C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2413F67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水域滩涂养殖证核发</w:t>
            </w:r>
          </w:p>
        </w:tc>
        <w:tc>
          <w:tcPr>
            <w:tcW w:w="1597" w:type="dxa"/>
            <w:tcBorders>
              <w:tl2br w:val="nil"/>
              <w:tr2bl w:val="nil"/>
            </w:tcBorders>
            <w:shd w:val="clear" w:color="auto" w:fill="auto"/>
            <w:vAlign w:val="center"/>
          </w:tcPr>
          <w:p w14:paraId="1DE823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6536" w:type="dxa"/>
            <w:gridSpan w:val="2"/>
            <w:tcBorders>
              <w:tl2br w:val="nil"/>
              <w:tr2bl w:val="nil"/>
            </w:tcBorders>
            <w:shd w:val="clear" w:color="auto" w:fill="auto"/>
            <w:vAlign w:val="center"/>
          </w:tcPr>
          <w:p w14:paraId="2E897914">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《中华人民共和国渔业法》</w:t>
            </w:r>
          </w:p>
        </w:tc>
      </w:tr>
      <w:tr w14:paraId="48B95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18" w:hRule="atLeast"/>
        </w:trPr>
        <w:tc>
          <w:tcPr>
            <w:tcW w:w="896" w:type="dxa"/>
            <w:tcBorders>
              <w:tl2br w:val="nil"/>
              <w:tr2bl w:val="nil"/>
            </w:tcBorders>
            <w:shd w:val="clear" w:color="auto" w:fill="auto"/>
            <w:vAlign w:val="center"/>
          </w:tcPr>
          <w:p w14:paraId="081FBF3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160</w:t>
            </w:r>
          </w:p>
        </w:tc>
        <w:tc>
          <w:tcPr>
            <w:tcW w:w="1419" w:type="dxa"/>
            <w:tcBorders>
              <w:tl2br w:val="nil"/>
              <w:tr2bl w:val="nil"/>
            </w:tcBorders>
            <w:shd w:val="clear" w:color="auto" w:fill="auto"/>
            <w:vAlign w:val="center"/>
          </w:tcPr>
          <w:p w14:paraId="04E696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190363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渔业船网工具指标审批</w:t>
            </w:r>
          </w:p>
        </w:tc>
        <w:tc>
          <w:tcPr>
            <w:tcW w:w="1597" w:type="dxa"/>
            <w:tcBorders>
              <w:tl2br w:val="nil"/>
              <w:tr2bl w:val="nil"/>
            </w:tcBorders>
            <w:shd w:val="clear" w:color="auto" w:fill="auto"/>
            <w:vAlign w:val="center"/>
          </w:tcPr>
          <w:p w14:paraId="60040A2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0634ABE4">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《中华人民共和国渔业法》</w:t>
            </w:r>
          </w:p>
          <w:p w14:paraId="3A53CAD5">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《渔业捕捞许可管理规定》</w:t>
            </w:r>
          </w:p>
        </w:tc>
      </w:tr>
      <w:tr w14:paraId="7CFB8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0" w:hRule="atLeast"/>
        </w:trPr>
        <w:tc>
          <w:tcPr>
            <w:tcW w:w="896" w:type="dxa"/>
            <w:tcBorders>
              <w:tl2br w:val="nil"/>
              <w:tr2bl w:val="nil"/>
            </w:tcBorders>
            <w:shd w:val="clear" w:color="auto" w:fill="auto"/>
            <w:vAlign w:val="center"/>
          </w:tcPr>
          <w:p w14:paraId="2C5FDE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161</w:t>
            </w:r>
          </w:p>
        </w:tc>
        <w:tc>
          <w:tcPr>
            <w:tcW w:w="1419" w:type="dxa"/>
            <w:tcBorders>
              <w:tl2br w:val="nil"/>
              <w:tr2bl w:val="nil"/>
            </w:tcBorders>
            <w:shd w:val="clear" w:color="auto" w:fill="auto"/>
            <w:vAlign w:val="center"/>
          </w:tcPr>
          <w:p w14:paraId="0B1F157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32415A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渔业捕捞许可</w:t>
            </w:r>
          </w:p>
        </w:tc>
        <w:tc>
          <w:tcPr>
            <w:tcW w:w="1597" w:type="dxa"/>
            <w:tcBorders>
              <w:tl2br w:val="nil"/>
              <w:tr2bl w:val="nil"/>
            </w:tcBorders>
            <w:shd w:val="clear" w:color="auto" w:fill="auto"/>
            <w:vAlign w:val="center"/>
          </w:tcPr>
          <w:p w14:paraId="316CB1C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2E319AB">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《中华人民共和国渔业法》</w:t>
            </w:r>
          </w:p>
          <w:p w14:paraId="05A11997">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《中华人民共和国渔业法实施细则》</w:t>
            </w:r>
          </w:p>
          <w:p w14:paraId="5332244D">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《渔业捕捞许可管理规定》(农业农村部令2018年第1号)</w:t>
            </w:r>
          </w:p>
          <w:p w14:paraId="6F954632">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AF71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7DEF8FE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162</w:t>
            </w:r>
          </w:p>
        </w:tc>
        <w:tc>
          <w:tcPr>
            <w:tcW w:w="1419" w:type="dxa"/>
            <w:tcBorders>
              <w:tl2br w:val="nil"/>
              <w:tr2bl w:val="nil"/>
            </w:tcBorders>
            <w:shd w:val="clear" w:color="auto" w:fill="auto"/>
            <w:vAlign w:val="center"/>
          </w:tcPr>
          <w:p w14:paraId="7BE8917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78DFEF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专用航标的设置、撤除、位置移动和其他状况改变审批</w:t>
            </w:r>
          </w:p>
        </w:tc>
        <w:tc>
          <w:tcPr>
            <w:tcW w:w="1597" w:type="dxa"/>
            <w:tcBorders>
              <w:tl2br w:val="nil"/>
              <w:tr2bl w:val="nil"/>
            </w:tcBorders>
            <w:shd w:val="clear" w:color="auto" w:fill="auto"/>
            <w:vAlign w:val="center"/>
          </w:tcPr>
          <w:p w14:paraId="11D4CA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3193792">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《中华人民共和国航标条例》</w:t>
            </w:r>
          </w:p>
          <w:p w14:paraId="3585DF4D">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《渔业航标管理办法》(农业农村部令2008年第13号)</w:t>
            </w:r>
          </w:p>
          <w:p w14:paraId="389A2C70">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DCA0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10" w:hRule="atLeast"/>
        </w:trPr>
        <w:tc>
          <w:tcPr>
            <w:tcW w:w="896" w:type="dxa"/>
            <w:tcBorders>
              <w:tl2br w:val="nil"/>
              <w:tr2bl w:val="nil"/>
            </w:tcBorders>
            <w:shd w:val="clear" w:color="auto" w:fill="auto"/>
            <w:vAlign w:val="center"/>
          </w:tcPr>
          <w:p w14:paraId="48E7B4C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163</w:t>
            </w:r>
          </w:p>
        </w:tc>
        <w:tc>
          <w:tcPr>
            <w:tcW w:w="1419" w:type="dxa"/>
            <w:tcBorders>
              <w:tl2br w:val="nil"/>
              <w:tr2bl w:val="nil"/>
            </w:tcBorders>
            <w:shd w:val="clear" w:color="auto" w:fill="auto"/>
            <w:vAlign w:val="center"/>
          </w:tcPr>
          <w:p w14:paraId="0F31C1C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县农业农村局</w:t>
            </w:r>
          </w:p>
        </w:tc>
        <w:tc>
          <w:tcPr>
            <w:tcW w:w="3385" w:type="dxa"/>
            <w:tcBorders>
              <w:tl2br w:val="nil"/>
              <w:tr2bl w:val="nil"/>
            </w:tcBorders>
            <w:shd w:val="clear" w:color="auto" w:fill="auto"/>
            <w:vAlign w:val="center"/>
          </w:tcPr>
          <w:p w14:paraId="6CAF90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渔业船舶国籍登记</w:t>
            </w:r>
          </w:p>
        </w:tc>
        <w:tc>
          <w:tcPr>
            <w:tcW w:w="1597" w:type="dxa"/>
            <w:tcBorders>
              <w:tl2br w:val="nil"/>
              <w:tr2bl w:val="nil"/>
            </w:tcBorders>
            <w:shd w:val="clear" w:color="auto" w:fill="auto"/>
            <w:vAlign w:val="center"/>
          </w:tcPr>
          <w:p w14:paraId="0D8F924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9FBC5EE">
            <w:pPr>
              <w:keepNext w:val="0"/>
              <w:keepLines w:val="0"/>
              <w:widowControl/>
              <w:suppressLineNumbers w:val="0"/>
              <w:jc w:val="both"/>
              <w:textAlignment w:val="center"/>
              <w:rPr>
                <w:rStyle w:val="32"/>
                <w:rFonts w:hAnsi="宋体"/>
                <w:color w:val="auto"/>
                <w:lang w:val="en-US" w:eastAsia="zh-CN" w:bidi="ar"/>
              </w:rPr>
            </w:pPr>
            <w:r>
              <w:rPr>
                <w:rStyle w:val="32"/>
                <w:rFonts w:hAnsi="宋体"/>
                <w:color w:val="auto"/>
                <w:lang w:val="en-US" w:eastAsia="zh-CN" w:bidi="ar"/>
              </w:rPr>
              <w:t>《中华人民共和国船舶登记条例》</w:t>
            </w:r>
          </w:p>
          <w:p w14:paraId="613E8798">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《中华人民共和国渔港水域交通安全管理条例》</w:t>
            </w:r>
          </w:p>
          <w:p w14:paraId="1581DF89">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《中华人民共和国渔业船舶登记办法》</w:t>
            </w:r>
          </w:p>
        </w:tc>
      </w:tr>
      <w:tr w14:paraId="5B4FF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98" w:hRule="atLeast"/>
        </w:trPr>
        <w:tc>
          <w:tcPr>
            <w:tcW w:w="896" w:type="dxa"/>
            <w:tcBorders>
              <w:tl2br w:val="nil"/>
              <w:tr2bl w:val="nil"/>
            </w:tcBorders>
            <w:shd w:val="clear" w:color="auto" w:fill="auto"/>
            <w:vAlign w:val="center"/>
          </w:tcPr>
          <w:p w14:paraId="4470CB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164</w:t>
            </w:r>
          </w:p>
        </w:tc>
        <w:tc>
          <w:tcPr>
            <w:tcW w:w="1419" w:type="dxa"/>
            <w:tcBorders>
              <w:tl2br w:val="nil"/>
              <w:tr2bl w:val="nil"/>
            </w:tcBorders>
            <w:shd w:val="clear" w:color="auto" w:fill="auto"/>
            <w:vAlign w:val="center"/>
          </w:tcPr>
          <w:p w14:paraId="0980053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1673C9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文艺表演团体设立审批</w:t>
            </w:r>
          </w:p>
        </w:tc>
        <w:tc>
          <w:tcPr>
            <w:tcW w:w="1597" w:type="dxa"/>
            <w:tcBorders>
              <w:tl2br w:val="nil"/>
              <w:tr2bl w:val="nil"/>
            </w:tcBorders>
            <w:shd w:val="clear" w:color="auto" w:fill="auto"/>
            <w:vAlign w:val="center"/>
          </w:tcPr>
          <w:p w14:paraId="27F792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95D311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《营业性演出管理条例》</w:t>
            </w:r>
          </w:p>
          <w:p w14:paraId="1A66B38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A174543">
        <w:tblPrEx>
          <w:shd w:val="clear" w:color="auto" w:fill="auto"/>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2FD7F5D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4C43366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169623B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94080" behindDoc="0" locked="0" layoutInCell="1" allowOverlap="1">
                      <wp:simplePos x="0" y="0"/>
                      <wp:positionH relativeFrom="column">
                        <wp:posOffset>-495935</wp:posOffset>
                      </wp:positionH>
                      <wp:positionV relativeFrom="paragraph">
                        <wp:posOffset>365760</wp:posOffset>
                      </wp:positionV>
                      <wp:extent cx="385445" cy="1012825"/>
                      <wp:effectExtent l="0" t="0" r="14605" b="15875"/>
                      <wp:wrapNone/>
                      <wp:docPr id="41" name="矩形 41"/>
                      <wp:cNvGraphicFramePr/>
                      <a:graphic xmlns:a="http://schemas.openxmlformats.org/drawingml/2006/main">
                        <a:graphicData uri="http://schemas.microsoft.com/office/word/2010/wordprocessingShape">
                          <wps:wsp>
                            <wps:cNvSpPr/>
                            <wps:spPr>
                              <a:xfrm>
                                <a:off x="0" y="0"/>
                                <a:ext cx="385445" cy="10128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0DCFB8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29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5pt;margin-top:28.8pt;height:79.75pt;width:30.35pt;z-index:251694080;v-text-anchor:middle;mso-width-relative:page;mso-height-relative:page;" fillcolor="#FFFFFF [3201]" filled="t" stroked="f" coordsize="21600,21600" o:gfxdata="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N9b+NoAAAAKAQAADwAAAAAAAAABACAAAAAiAAAAZHJzL2Rvd25yZXYueG1s&#10;UEsBAhQAFAAAAAgAh07iQFkxsWRoAgAAwwQAAA4AAAAAAAAAAQAgAAAAKQEAAGRycy9lMm9Eb2Mu&#10;eG1sUEsFBgAAAAAGAAYAWQEAAAMGAAAAAA==&#10;">
                      <v:fill on="t" focussize="0,0"/>
                      <v:stroke on="f" weight="2pt"/>
                      <v:imagedata o:title=""/>
                      <o:lock v:ext="edit" aspectratio="f"/>
                      <v:textbox style="layout-flow:vertical-ideographic;">
                        <w:txbxContent>
                          <w:p w14:paraId="40DCFB8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29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165</w:t>
            </w:r>
          </w:p>
        </w:tc>
        <w:tc>
          <w:tcPr>
            <w:tcW w:w="1419" w:type="dxa"/>
            <w:tcBorders>
              <w:tl2br w:val="nil"/>
              <w:tr2bl w:val="nil"/>
            </w:tcBorders>
            <w:shd w:val="clear" w:color="auto" w:fill="auto"/>
            <w:vAlign w:val="center"/>
          </w:tcPr>
          <w:p w14:paraId="1B18A5E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50F0D87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营业性演出审批</w:t>
            </w:r>
          </w:p>
        </w:tc>
        <w:tc>
          <w:tcPr>
            <w:tcW w:w="1597" w:type="dxa"/>
            <w:tcBorders>
              <w:tl2br w:val="nil"/>
              <w:tr2bl w:val="nil"/>
            </w:tcBorders>
            <w:shd w:val="clear" w:color="auto" w:fill="auto"/>
            <w:vAlign w:val="center"/>
          </w:tcPr>
          <w:p w14:paraId="288F3A4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C73FBA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《营业性演出管理条例》</w:t>
            </w:r>
          </w:p>
          <w:p w14:paraId="1247A11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《营业性演出管理条例实施细则》（文化部令第47号公布，文化部令第57号修正）</w:t>
            </w:r>
          </w:p>
          <w:p w14:paraId="0A92ABB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B4B1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23AABD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166</w:t>
            </w:r>
          </w:p>
        </w:tc>
        <w:tc>
          <w:tcPr>
            <w:tcW w:w="1419" w:type="dxa"/>
            <w:tcBorders>
              <w:tl2br w:val="nil"/>
              <w:tr2bl w:val="nil"/>
            </w:tcBorders>
            <w:shd w:val="clear" w:color="auto" w:fill="auto"/>
            <w:vAlign w:val="center"/>
          </w:tcPr>
          <w:p w14:paraId="2C89C9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3104FF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娱乐场所经营活动审批</w:t>
            </w:r>
          </w:p>
        </w:tc>
        <w:tc>
          <w:tcPr>
            <w:tcW w:w="1597" w:type="dxa"/>
            <w:tcBorders>
              <w:tl2br w:val="nil"/>
              <w:tr2bl w:val="nil"/>
            </w:tcBorders>
            <w:shd w:val="clear" w:color="auto" w:fill="auto"/>
            <w:vAlign w:val="center"/>
          </w:tcPr>
          <w:p w14:paraId="78791CB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B0DE72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《娱乐场所管理条例》</w:t>
            </w:r>
          </w:p>
          <w:p w14:paraId="18F86F4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B8E3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0AE46C8">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6672" behindDoc="0" locked="0" layoutInCell="1" allowOverlap="1">
                      <wp:simplePos x="0" y="0"/>
                      <wp:positionH relativeFrom="column">
                        <wp:posOffset>-489585</wp:posOffset>
                      </wp:positionH>
                      <wp:positionV relativeFrom="paragraph">
                        <wp:posOffset>20320</wp:posOffset>
                      </wp:positionV>
                      <wp:extent cx="385445" cy="1173480"/>
                      <wp:effectExtent l="0" t="0" r="14605" b="7620"/>
                      <wp:wrapNone/>
                      <wp:docPr id="21" name="矩形 21"/>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EACE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30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5pt;margin-top:1.6pt;height:92.4pt;width:30.35pt;z-index:251676672;v-text-anchor:middle;mso-width-relative:page;mso-height-relative:page;" fillcolor="#FFFFFF [3201]" filled="t" stroked="f" coordsize="21600,21600" o:gfxdata="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AG9XPYAAAACQEAAA8AAAAAAAAAAQAgAAAAIgAAAGRycy9kb3ducmV2LnhtbFBL&#10;AQIUABQAAAAIAIdO4kCJx7IIaAIAAMMEAAAOAAAAAAAAAAEAIAAAACcBAABkcnMvZTJvRG9jLnht&#10;bFBLBQYAAAAABgAGAFkBAAABBgAAAAA=&#10;">
                      <v:fill on="t" focussize="0,0"/>
                      <v:stroke on="f" weight="2pt"/>
                      <v:imagedata o:title=""/>
                      <o:lock v:ext="edit" aspectratio="f"/>
                      <v:textbox style="layout-flow:vertical-ideographic;">
                        <w:txbxContent>
                          <w:p w14:paraId="53EACE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30 —</w:t>
                            </w:r>
                          </w:p>
                        </w:txbxContent>
                      </v:textbox>
                    </v:rect>
                  </w:pict>
                </mc:Fallback>
              </mc:AlternateContent>
            </w:r>
          </w:p>
          <w:p w14:paraId="2AD8288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67</w:t>
            </w:r>
          </w:p>
        </w:tc>
        <w:tc>
          <w:tcPr>
            <w:tcW w:w="1419" w:type="dxa"/>
            <w:tcBorders>
              <w:tl2br w:val="nil"/>
              <w:tr2bl w:val="nil"/>
            </w:tcBorders>
            <w:shd w:val="clear" w:color="auto" w:fill="auto"/>
            <w:vAlign w:val="center"/>
          </w:tcPr>
          <w:p w14:paraId="4C30AE3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4077CA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互联网上网服务营业场所筹建审批</w:t>
            </w:r>
          </w:p>
        </w:tc>
        <w:tc>
          <w:tcPr>
            <w:tcW w:w="1597" w:type="dxa"/>
            <w:tcBorders>
              <w:tl2br w:val="nil"/>
              <w:tr2bl w:val="nil"/>
            </w:tcBorders>
            <w:shd w:val="clear" w:color="auto" w:fill="auto"/>
            <w:vAlign w:val="center"/>
          </w:tcPr>
          <w:p w14:paraId="4B3522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E91F81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《互联网上网服务营业场所管理条例》</w:t>
            </w:r>
          </w:p>
          <w:p w14:paraId="0561128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延长县人民政府关于印发&lt;延长县开展相对集中行政许可权改革试点实施方案〉的通知》（长发〔2018〕13号）</w:t>
            </w:r>
          </w:p>
        </w:tc>
      </w:tr>
      <w:tr w14:paraId="6BF5E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BF8E9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168</w:t>
            </w:r>
          </w:p>
        </w:tc>
        <w:tc>
          <w:tcPr>
            <w:tcW w:w="1419" w:type="dxa"/>
            <w:tcBorders>
              <w:tl2br w:val="nil"/>
              <w:tr2bl w:val="nil"/>
            </w:tcBorders>
            <w:shd w:val="clear" w:color="auto" w:fill="auto"/>
            <w:vAlign w:val="center"/>
          </w:tcPr>
          <w:p w14:paraId="625847F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55D57B9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互联网上网服务经营活动审批</w:t>
            </w:r>
          </w:p>
        </w:tc>
        <w:tc>
          <w:tcPr>
            <w:tcW w:w="1597" w:type="dxa"/>
            <w:tcBorders>
              <w:tl2br w:val="nil"/>
              <w:tr2bl w:val="nil"/>
            </w:tcBorders>
            <w:shd w:val="clear" w:color="auto" w:fill="auto"/>
            <w:vAlign w:val="center"/>
          </w:tcPr>
          <w:p w14:paraId="1B8098A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2DBE91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《互联网上网服务营业场所管理条例》</w:t>
            </w:r>
          </w:p>
          <w:p w14:paraId="58B43F3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C40F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6" w:hRule="atLeast"/>
        </w:trPr>
        <w:tc>
          <w:tcPr>
            <w:tcW w:w="896" w:type="dxa"/>
            <w:tcBorders>
              <w:tl2br w:val="nil"/>
              <w:tr2bl w:val="nil"/>
            </w:tcBorders>
            <w:shd w:val="clear" w:color="auto" w:fill="auto"/>
            <w:vAlign w:val="center"/>
          </w:tcPr>
          <w:p w14:paraId="15755D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169</w:t>
            </w:r>
          </w:p>
        </w:tc>
        <w:tc>
          <w:tcPr>
            <w:tcW w:w="1419" w:type="dxa"/>
            <w:tcBorders>
              <w:tl2br w:val="nil"/>
              <w:tr2bl w:val="nil"/>
            </w:tcBorders>
            <w:shd w:val="clear" w:color="auto" w:fill="auto"/>
            <w:vAlign w:val="center"/>
          </w:tcPr>
          <w:p w14:paraId="1BF661E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758D41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广播电视专用频段频率使用许可</w:t>
            </w:r>
          </w:p>
        </w:tc>
        <w:tc>
          <w:tcPr>
            <w:tcW w:w="1597" w:type="dxa"/>
            <w:tcBorders>
              <w:tl2br w:val="nil"/>
              <w:tr2bl w:val="nil"/>
            </w:tcBorders>
            <w:shd w:val="clear" w:color="auto" w:fill="auto"/>
            <w:vAlign w:val="center"/>
          </w:tcPr>
          <w:p w14:paraId="47951D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45BE644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《广播电视管理条例》</w:t>
            </w:r>
          </w:p>
        </w:tc>
      </w:tr>
      <w:tr w14:paraId="2476D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2" w:hRule="atLeast"/>
        </w:trPr>
        <w:tc>
          <w:tcPr>
            <w:tcW w:w="896" w:type="dxa"/>
            <w:tcBorders>
              <w:tl2br w:val="nil"/>
              <w:tr2bl w:val="nil"/>
            </w:tcBorders>
            <w:shd w:val="clear" w:color="auto" w:fill="auto"/>
            <w:vAlign w:val="center"/>
          </w:tcPr>
          <w:p w14:paraId="492B1EB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170</w:t>
            </w:r>
          </w:p>
        </w:tc>
        <w:tc>
          <w:tcPr>
            <w:tcW w:w="1419" w:type="dxa"/>
            <w:tcBorders>
              <w:tl2br w:val="nil"/>
              <w:tr2bl w:val="nil"/>
            </w:tcBorders>
            <w:shd w:val="clear" w:color="auto" w:fill="auto"/>
            <w:vAlign w:val="center"/>
          </w:tcPr>
          <w:p w14:paraId="0C3C07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7A9E91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广播电台、电视台设立、终止审批</w:t>
            </w:r>
          </w:p>
        </w:tc>
        <w:tc>
          <w:tcPr>
            <w:tcW w:w="1597" w:type="dxa"/>
            <w:tcBorders>
              <w:tl2br w:val="nil"/>
              <w:tr2bl w:val="nil"/>
            </w:tcBorders>
            <w:shd w:val="clear" w:color="auto" w:fill="auto"/>
            <w:vAlign w:val="center"/>
          </w:tcPr>
          <w:p w14:paraId="468A09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763B504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《广播电视管理条例》</w:t>
            </w:r>
          </w:p>
        </w:tc>
      </w:tr>
      <w:tr w14:paraId="4CED1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8" w:hRule="atLeast"/>
        </w:trPr>
        <w:tc>
          <w:tcPr>
            <w:tcW w:w="896" w:type="dxa"/>
            <w:tcBorders>
              <w:tl2br w:val="nil"/>
              <w:tr2bl w:val="nil"/>
            </w:tcBorders>
            <w:shd w:val="clear" w:color="auto" w:fill="auto"/>
            <w:vAlign w:val="center"/>
          </w:tcPr>
          <w:p w14:paraId="4300D4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171</w:t>
            </w:r>
          </w:p>
        </w:tc>
        <w:tc>
          <w:tcPr>
            <w:tcW w:w="1419" w:type="dxa"/>
            <w:tcBorders>
              <w:tl2br w:val="nil"/>
              <w:tr2bl w:val="nil"/>
            </w:tcBorders>
            <w:shd w:val="clear" w:color="auto" w:fill="auto"/>
            <w:vAlign w:val="center"/>
          </w:tcPr>
          <w:p w14:paraId="54BE39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62C622C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广播电台、电视台变更台名、台标、节目设置范围或节目套数审批</w:t>
            </w:r>
          </w:p>
        </w:tc>
        <w:tc>
          <w:tcPr>
            <w:tcW w:w="1597" w:type="dxa"/>
            <w:tcBorders>
              <w:tl2br w:val="nil"/>
              <w:tr2bl w:val="nil"/>
            </w:tcBorders>
            <w:shd w:val="clear" w:color="auto" w:fill="auto"/>
            <w:vAlign w:val="center"/>
          </w:tcPr>
          <w:p w14:paraId="16CE2C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40AF56C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《广播电视管理条例》</w:t>
            </w:r>
          </w:p>
        </w:tc>
      </w:tr>
      <w:tr w14:paraId="68F9F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81" w:hRule="atLeast"/>
        </w:trPr>
        <w:tc>
          <w:tcPr>
            <w:tcW w:w="896" w:type="dxa"/>
            <w:tcBorders>
              <w:tl2br w:val="nil"/>
              <w:tr2bl w:val="nil"/>
            </w:tcBorders>
            <w:shd w:val="clear" w:color="auto" w:fill="auto"/>
            <w:vAlign w:val="center"/>
          </w:tcPr>
          <w:p w14:paraId="2C31B2F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172</w:t>
            </w:r>
          </w:p>
        </w:tc>
        <w:tc>
          <w:tcPr>
            <w:tcW w:w="1419" w:type="dxa"/>
            <w:tcBorders>
              <w:tl2br w:val="nil"/>
              <w:tr2bl w:val="nil"/>
            </w:tcBorders>
            <w:shd w:val="clear" w:color="auto" w:fill="auto"/>
            <w:vAlign w:val="center"/>
          </w:tcPr>
          <w:p w14:paraId="7028FEC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288CEA0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乡镇设立广播电视站和机关、部队、团体、企业事业单位设立有线广播电视站审批</w:t>
            </w:r>
          </w:p>
        </w:tc>
        <w:tc>
          <w:tcPr>
            <w:tcW w:w="1597" w:type="dxa"/>
            <w:tcBorders>
              <w:tl2br w:val="nil"/>
              <w:tr2bl w:val="nil"/>
            </w:tcBorders>
            <w:shd w:val="clear" w:color="auto" w:fill="auto"/>
            <w:vAlign w:val="center"/>
          </w:tcPr>
          <w:p w14:paraId="5E7209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7ED1C80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《广播电视管理条例》</w:t>
            </w:r>
          </w:p>
          <w:p w14:paraId="674AB8B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《广播电视站审批管理暂行规定》（广播电影电视总局令第32号）</w:t>
            </w:r>
          </w:p>
        </w:tc>
      </w:tr>
      <w:tr w14:paraId="49AA0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4" w:hRule="atLeast"/>
        </w:trPr>
        <w:tc>
          <w:tcPr>
            <w:tcW w:w="896" w:type="dxa"/>
            <w:tcBorders>
              <w:tl2br w:val="nil"/>
              <w:tr2bl w:val="nil"/>
            </w:tcBorders>
            <w:shd w:val="clear" w:color="auto" w:fill="auto"/>
            <w:vAlign w:val="center"/>
          </w:tcPr>
          <w:p w14:paraId="4AEBA5D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173</w:t>
            </w:r>
          </w:p>
        </w:tc>
        <w:tc>
          <w:tcPr>
            <w:tcW w:w="1419" w:type="dxa"/>
            <w:tcBorders>
              <w:tl2br w:val="nil"/>
              <w:tr2bl w:val="nil"/>
            </w:tcBorders>
            <w:shd w:val="clear" w:color="auto" w:fill="auto"/>
            <w:vAlign w:val="center"/>
          </w:tcPr>
          <w:p w14:paraId="76AA508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2633F85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有线广播电视传输覆盖网工程验收审核</w:t>
            </w:r>
          </w:p>
        </w:tc>
        <w:tc>
          <w:tcPr>
            <w:tcW w:w="1597" w:type="dxa"/>
            <w:tcBorders>
              <w:tl2br w:val="nil"/>
              <w:tr2bl w:val="nil"/>
            </w:tcBorders>
            <w:shd w:val="clear" w:color="auto" w:fill="auto"/>
            <w:vAlign w:val="center"/>
          </w:tcPr>
          <w:p w14:paraId="42B762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48633AC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《广播电视管理条例》</w:t>
            </w:r>
          </w:p>
        </w:tc>
      </w:tr>
      <w:tr w14:paraId="0316F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2146AB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174</w:t>
            </w:r>
          </w:p>
        </w:tc>
        <w:tc>
          <w:tcPr>
            <w:tcW w:w="1419" w:type="dxa"/>
            <w:tcBorders>
              <w:tl2br w:val="nil"/>
              <w:tr2bl w:val="nil"/>
            </w:tcBorders>
            <w:shd w:val="clear" w:color="auto" w:fill="auto"/>
            <w:vAlign w:val="center"/>
          </w:tcPr>
          <w:p w14:paraId="2D96AC5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4A3E6D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广播电视视频点播业务审批</w:t>
            </w:r>
          </w:p>
        </w:tc>
        <w:tc>
          <w:tcPr>
            <w:tcW w:w="1597" w:type="dxa"/>
            <w:tcBorders>
              <w:tl2br w:val="nil"/>
              <w:tr2bl w:val="nil"/>
            </w:tcBorders>
            <w:shd w:val="clear" w:color="auto" w:fill="auto"/>
            <w:vAlign w:val="center"/>
          </w:tcPr>
          <w:p w14:paraId="0776B22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1CDBD95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4D9C6BA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《广播电视视频点播业务管理办法》（广播电影电视总局令第35号公布，广播电视总局令第9号修正）</w:t>
            </w:r>
          </w:p>
        </w:tc>
      </w:tr>
      <w:tr w14:paraId="31335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2" w:hRule="atLeast"/>
        </w:trPr>
        <w:tc>
          <w:tcPr>
            <w:tcW w:w="896" w:type="dxa"/>
            <w:tcBorders>
              <w:tl2br w:val="nil"/>
              <w:tr2bl w:val="nil"/>
            </w:tcBorders>
            <w:shd w:val="clear" w:color="auto" w:fill="auto"/>
            <w:vAlign w:val="center"/>
          </w:tcPr>
          <w:p w14:paraId="66570EC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175</w:t>
            </w:r>
          </w:p>
        </w:tc>
        <w:tc>
          <w:tcPr>
            <w:tcW w:w="1419" w:type="dxa"/>
            <w:tcBorders>
              <w:tl2br w:val="nil"/>
              <w:tr2bl w:val="nil"/>
            </w:tcBorders>
            <w:shd w:val="clear" w:color="auto" w:fill="auto"/>
            <w:vAlign w:val="center"/>
          </w:tcPr>
          <w:p w14:paraId="212CE99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7855A3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卫星电视广播地面接收设施安装服务许可</w:t>
            </w:r>
          </w:p>
        </w:tc>
        <w:tc>
          <w:tcPr>
            <w:tcW w:w="1597" w:type="dxa"/>
            <w:tcBorders>
              <w:tl2br w:val="nil"/>
              <w:tr2bl w:val="nil"/>
            </w:tcBorders>
            <w:shd w:val="clear" w:color="auto" w:fill="auto"/>
            <w:vAlign w:val="center"/>
          </w:tcPr>
          <w:p w14:paraId="50DEB8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2A5ED2F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《卫星电视广播地面接收设施管理规定》</w:t>
            </w:r>
          </w:p>
          <w:p w14:paraId="51A8619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《卫星电视广播地面接收设施安装服务暂行办法》（广播电影电视总局令第60号公布，广播电视总局令第10号修正）</w:t>
            </w:r>
          </w:p>
          <w:p w14:paraId="4BF3CC2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《广电总局关于设立卫星地面接收设施安装服务机构审批事项的通知》（广发〔2010〕24号）</w:t>
            </w:r>
          </w:p>
        </w:tc>
      </w:tr>
      <w:tr w14:paraId="466C5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7" w:hRule="atLeast"/>
        </w:trPr>
        <w:tc>
          <w:tcPr>
            <w:tcW w:w="896" w:type="dxa"/>
            <w:tcBorders>
              <w:tl2br w:val="nil"/>
              <w:tr2bl w:val="nil"/>
            </w:tcBorders>
            <w:shd w:val="clear" w:color="auto" w:fill="auto"/>
            <w:vAlign w:val="center"/>
          </w:tcPr>
          <w:p w14:paraId="19E6FD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176</w:t>
            </w:r>
          </w:p>
        </w:tc>
        <w:tc>
          <w:tcPr>
            <w:tcW w:w="1419" w:type="dxa"/>
            <w:tcBorders>
              <w:tl2br w:val="nil"/>
              <w:tr2bl w:val="nil"/>
            </w:tcBorders>
            <w:shd w:val="clear" w:color="auto" w:fill="auto"/>
            <w:vAlign w:val="center"/>
          </w:tcPr>
          <w:p w14:paraId="628E0D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56B58D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设置卫星电视广播地面接收设施审批</w:t>
            </w:r>
          </w:p>
        </w:tc>
        <w:tc>
          <w:tcPr>
            <w:tcW w:w="1597" w:type="dxa"/>
            <w:tcBorders>
              <w:tl2br w:val="nil"/>
              <w:tr2bl w:val="nil"/>
            </w:tcBorders>
            <w:shd w:val="clear" w:color="auto" w:fill="auto"/>
            <w:vAlign w:val="center"/>
          </w:tcPr>
          <w:p w14:paraId="39CA38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县文化和旅游局（初审）</w:t>
            </w:r>
          </w:p>
        </w:tc>
        <w:tc>
          <w:tcPr>
            <w:tcW w:w="6536" w:type="dxa"/>
            <w:gridSpan w:val="2"/>
            <w:tcBorders>
              <w:tl2br w:val="nil"/>
              <w:tr2bl w:val="nil"/>
            </w:tcBorders>
            <w:shd w:val="clear" w:color="auto" w:fill="auto"/>
            <w:vAlign w:val="center"/>
          </w:tcPr>
          <w:p w14:paraId="36271CB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《广播电视管理条例》</w:t>
            </w:r>
          </w:p>
          <w:p w14:paraId="0579222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《卫星电视广播地面接收设施管理规定》</w:t>
            </w:r>
          </w:p>
        </w:tc>
      </w:tr>
      <w:tr w14:paraId="06254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32" w:hRule="atLeast"/>
        </w:trPr>
        <w:tc>
          <w:tcPr>
            <w:tcW w:w="896" w:type="dxa"/>
            <w:tcBorders>
              <w:tl2br w:val="nil"/>
              <w:tr2bl w:val="nil"/>
            </w:tcBorders>
            <w:shd w:val="clear" w:color="auto" w:fill="auto"/>
            <w:vAlign w:val="center"/>
          </w:tcPr>
          <w:p w14:paraId="7CD1475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177</w:t>
            </w:r>
          </w:p>
        </w:tc>
        <w:tc>
          <w:tcPr>
            <w:tcW w:w="1419" w:type="dxa"/>
            <w:tcBorders>
              <w:tl2br w:val="nil"/>
              <w:tr2bl w:val="nil"/>
            </w:tcBorders>
            <w:shd w:val="clear" w:color="auto" w:fill="auto"/>
            <w:vAlign w:val="center"/>
          </w:tcPr>
          <w:p w14:paraId="48F3283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7F8F7F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电影放映单位设立审批</w:t>
            </w:r>
          </w:p>
        </w:tc>
        <w:tc>
          <w:tcPr>
            <w:tcW w:w="1597" w:type="dxa"/>
            <w:tcBorders>
              <w:tl2br w:val="nil"/>
              <w:tr2bl w:val="nil"/>
            </w:tcBorders>
            <w:shd w:val="clear" w:color="auto" w:fill="auto"/>
            <w:vAlign w:val="center"/>
          </w:tcPr>
          <w:p w14:paraId="157752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E830F4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《中华人民共和国电影产业促进法》</w:t>
            </w:r>
          </w:p>
          <w:p w14:paraId="38DB19B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《电影管理条例》</w:t>
            </w:r>
          </w:p>
          <w:p w14:paraId="3FBA2AA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《外商投资电影院暂行规定》（广播电影电视总局、商务部、文化和旅游部令第21号公布，广播电影电视总局令第51号修正）</w:t>
            </w:r>
          </w:p>
          <w:p w14:paraId="69ABFE7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681C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00" w:hRule="atLeast"/>
        </w:trPr>
        <w:tc>
          <w:tcPr>
            <w:tcW w:w="896" w:type="dxa"/>
            <w:tcBorders>
              <w:tl2br w:val="nil"/>
              <w:tr2bl w:val="nil"/>
            </w:tcBorders>
            <w:shd w:val="clear" w:color="auto" w:fill="auto"/>
            <w:vAlign w:val="center"/>
          </w:tcPr>
          <w:p w14:paraId="716ED3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178</w:t>
            </w:r>
          </w:p>
        </w:tc>
        <w:tc>
          <w:tcPr>
            <w:tcW w:w="1419" w:type="dxa"/>
            <w:tcBorders>
              <w:tl2br w:val="nil"/>
              <w:tr2bl w:val="nil"/>
            </w:tcBorders>
            <w:shd w:val="clear" w:color="auto" w:fill="auto"/>
            <w:vAlign w:val="center"/>
          </w:tcPr>
          <w:p w14:paraId="4F07415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1B45AC9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饮用水供水单位卫生许可</w:t>
            </w:r>
          </w:p>
        </w:tc>
        <w:tc>
          <w:tcPr>
            <w:tcW w:w="1597" w:type="dxa"/>
            <w:tcBorders>
              <w:tl2br w:val="nil"/>
              <w:tr2bl w:val="nil"/>
            </w:tcBorders>
            <w:shd w:val="clear" w:color="auto" w:fill="auto"/>
            <w:vAlign w:val="center"/>
          </w:tcPr>
          <w:p w14:paraId="55727D4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82D9E3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《中华人民共和国传染病防治法》</w:t>
            </w:r>
          </w:p>
          <w:p w14:paraId="1008A89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D524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trPr>
        <w:tc>
          <w:tcPr>
            <w:tcW w:w="896" w:type="dxa"/>
            <w:tcBorders>
              <w:tl2br w:val="nil"/>
              <w:tr2bl w:val="nil"/>
            </w:tcBorders>
            <w:shd w:val="clear" w:color="auto" w:fill="auto"/>
            <w:vAlign w:val="center"/>
          </w:tcPr>
          <w:p w14:paraId="0F5EB73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179</w:t>
            </w:r>
          </w:p>
        </w:tc>
        <w:tc>
          <w:tcPr>
            <w:tcW w:w="1419" w:type="dxa"/>
            <w:tcBorders>
              <w:tl2br w:val="nil"/>
              <w:tr2bl w:val="nil"/>
            </w:tcBorders>
            <w:shd w:val="clear" w:color="auto" w:fill="auto"/>
            <w:vAlign w:val="center"/>
          </w:tcPr>
          <w:p w14:paraId="27BE03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59BB642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公共场所卫生许可</w:t>
            </w:r>
          </w:p>
        </w:tc>
        <w:tc>
          <w:tcPr>
            <w:tcW w:w="1597" w:type="dxa"/>
            <w:tcBorders>
              <w:tl2br w:val="nil"/>
              <w:tr2bl w:val="nil"/>
            </w:tcBorders>
            <w:shd w:val="clear" w:color="auto" w:fill="auto"/>
            <w:vAlign w:val="center"/>
          </w:tcPr>
          <w:p w14:paraId="12842C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B426B2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《公共场所卫生管理条例》</w:t>
            </w:r>
          </w:p>
          <w:p w14:paraId="5ADD0E5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DD13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63027B1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95104" behindDoc="0" locked="0" layoutInCell="1" allowOverlap="1">
                      <wp:simplePos x="0" y="0"/>
                      <wp:positionH relativeFrom="column">
                        <wp:posOffset>-487680</wp:posOffset>
                      </wp:positionH>
                      <wp:positionV relativeFrom="paragraph">
                        <wp:posOffset>21590</wp:posOffset>
                      </wp:positionV>
                      <wp:extent cx="385445" cy="1584325"/>
                      <wp:effectExtent l="0" t="0" r="14605" b="15875"/>
                      <wp:wrapNone/>
                      <wp:docPr id="42" name="矩形 42"/>
                      <wp:cNvGraphicFramePr/>
                      <a:graphic xmlns:a="http://schemas.openxmlformats.org/drawingml/2006/main">
                        <a:graphicData uri="http://schemas.microsoft.com/office/word/2010/wordprocessingShape">
                          <wps:wsp>
                            <wps:cNvSpPr/>
                            <wps:spPr>
                              <a:xfrm>
                                <a:off x="0" y="0"/>
                                <a:ext cx="385445" cy="158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8836E8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31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1.7pt;height:124.75pt;width:30.35pt;z-index:251695104;v-text-anchor:middle;mso-width-relative:page;mso-height-relative:page;" fillcolor="#FFFFFF [3201]" filled="t" stroked="f" coordsize="21600,21600" o:gfxdata="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a6JNvYAAAACQEAAA8AAAAAAAAAAQAgAAAAIgAAAGRycy9kb3ducmV2LnhtbFBL&#10;AQIUABQAAAAIAIdO4kAexdggaAIAAMMEAAAOAAAAAAAAAAEAIAAAACcBAABkcnMvZTJvRG9jLnht&#10;bFBLBQYAAAAABgAGAFkBAAABBgAAAAA=&#10;">
                      <v:fill on="t" focussize="0,0"/>
                      <v:stroke on="f" weight="2pt"/>
                      <v:imagedata o:title=""/>
                      <o:lock v:ext="edit" aspectratio="f"/>
                      <v:textbox style="layout-flow:vertical-ideographic;">
                        <w:txbxContent>
                          <w:p w14:paraId="48836E8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31 —</w:t>
                            </w:r>
                          </w:p>
                        </w:txbxContent>
                      </v:textbox>
                    </v:rect>
                  </w:pict>
                </mc:Fallback>
              </mc:AlternateContent>
            </w:r>
          </w:p>
          <w:p w14:paraId="16A2553F">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6A2DFA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180</w:t>
            </w:r>
          </w:p>
        </w:tc>
        <w:tc>
          <w:tcPr>
            <w:tcW w:w="1419" w:type="dxa"/>
            <w:tcBorders>
              <w:tl2br w:val="nil"/>
              <w:tr2bl w:val="nil"/>
            </w:tcBorders>
            <w:shd w:val="clear" w:color="auto" w:fill="auto"/>
            <w:vAlign w:val="center"/>
          </w:tcPr>
          <w:p w14:paraId="7E742BA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793AD4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医疗机构建设项目放射性职业病危害预评价报告审核</w:t>
            </w:r>
          </w:p>
        </w:tc>
        <w:tc>
          <w:tcPr>
            <w:tcW w:w="1597" w:type="dxa"/>
            <w:tcBorders>
              <w:tl2br w:val="nil"/>
              <w:tr2bl w:val="nil"/>
            </w:tcBorders>
            <w:shd w:val="clear" w:color="auto" w:fill="auto"/>
            <w:vAlign w:val="center"/>
          </w:tcPr>
          <w:p w14:paraId="49C497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785ED7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《中华人民共和国职业病防治法》</w:t>
            </w:r>
          </w:p>
          <w:p w14:paraId="37F317F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《放射诊疗管理规定）（卫生部令第46号公布，国家卫生计生委令第8号修正）</w:t>
            </w:r>
          </w:p>
          <w:p w14:paraId="7C60DA9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F9EF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2" w:hRule="atLeast"/>
        </w:trPr>
        <w:tc>
          <w:tcPr>
            <w:tcW w:w="896" w:type="dxa"/>
            <w:tcBorders>
              <w:tl2br w:val="nil"/>
              <w:tr2bl w:val="nil"/>
            </w:tcBorders>
            <w:shd w:val="clear" w:color="auto" w:fill="auto"/>
            <w:vAlign w:val="center"/>
          </w:tcPr>
          <w:p w14:paraId="3611ECDD">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7696" behindDoc="0" locked="0" layoutInCell="1" allowOverlap="1">
                      <wp:simplePos x="0" y="0"/>
                      <wp:positionH relativeFrom="column">
                        <wp:posOffset>-509905</wp:posOffset>
                      </wp:positionH>
                      <wp:positionV relativeFrom="paragraph">
                        <wp:posOffset>-7620</wp:posOffset>
                      </wp:positionV>
                      <wp:extent cx="385445" cy="1173480"/>
                      <wp:effectExtent l="0" t="0" r="14605" b="7620"/>
                      <wp:wrapNone/>
                      <wp:docPr id="22" name="矩形 22"/>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BDD80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32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15pt;margin-top:-0.6pt;height:92.4pt;width:30.35pt;z-index:251677696;v-text-anchor:middle;mso-width-relative:page;mso-height-relative:page;" fillcolor="#FFFFFF [3201]" filled="t" stroked="f" coordsize="21600,21600" o:gfxdata="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D4ncNkAAAAKAQAADwAAAAAAAAABACAAAAAiAAAAZHJzL2Rvd25yZXYueG1s&#10;UEsBAhQAFAAAAAgAh07iQI6u1KZpAgAAwwQAAA4AAAAAAAAAAQAgAAAAKAEAAGRycy9lMm9Eb2Mu&#10;eG1sUEsFBgAAAAAGAAYAWQEAAAMGAAAAAA==&#10;">
                      <v:fill on="t" focussize="0,0"/>
                      <v:stroke on="f" weight="2pt"/>
                      <v:imagedata o:title=""/>
                      <o:lock v:ext="edit" aspectratio="f"/>
                      <v:textbox style="layout-flow:vertical-ideographic;">
                        <w:txbxContent>
                          <w:p w14:paraId="5BDD80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32 —</w:t>
                            </w:r>
                          </w:p>
                        </w:txbxContent>
                      </v:textbox>
                    </v:rect>
                  </w:pict>
                </mc:Fallback>
              </mc:AlternateContent>
            </w:r>
          </w:p>
          <w:p w14:paraId="0D7779F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4A9DD20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181</w:t>
            </w:r>
          </w:p>
        </w:tc>
        <w:tc>
          <w:tcPr>
            <w:tcW w:w="1419" w:type="dxa"/>
            <w:tcBorders>
              <w:tl2br w:val="nil"/>
              <w:tr2bl w:val="nil"/>
            </w:tcBorders>
            <w:shd w:val="clear" w:color="auto" w:fill="auto"/>
            <w:vAlign w:val="center"/>
          </w:tcPr>
          <w:p w14:paraId="19CE85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6DAD427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医疗机构建设项目放射性职业病防护设施竣工验收</w:t>
            </w:r>
          </w:p>
        </w:tc>
        <w:tc>
          <w:tcPr>
            <w:tcW w:w="1597" w:type="dxa"/>
            <w:tcBorders>
              <w:tl2br w:val="nil"/>
              <w:tr2bl w:val="nil"/>
            </w:tcBorders>
            <w:shd w:val="clear" w:color="auto" w:fill="auto"/>
            <w:vAlign w:val="center"/>
          </w:tcPr>
          <w:p w14:paraId="0DA35B3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62868B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《中华人民共和国职业病防治法》</w:t>
            </w:r>
          </w:p>
          <w:p w14:paraId="2544AD6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《放射诊疗管理规定）（卫生部令第46号公布，国家卫生计生委令第8号修正）</w:t>
            </w:r>
          </w:p>
          <w:p w14:paraId="2CF9A5C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A3BD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1" w:hRule="atLeast"/>
        </w:trPr>
        <w:tc>
          <w:tcPr>
            <w:tcW w:w="896" w:type="dxa"/>
            <w:tcBorders>
              <w:tl2br w:val="nil"/>
              <w:tr2bl w:val="nil"/>
            </w:tcBorders>
            <w:shd w:val="clear" w:color="auto" w:fill="auto"/>
            <w:vAlign w:val="center"/>
          </w:tcPr>
          <w:p w14:paraId="129E4E0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182</w:t>
            </w:r>
          </w:p>
        </w:tc>
        <w:tc>
          <w:tcPr>
            <w:tcW w:w="1419" w:type="dxa"/>
            <w:tcBorders>
              <w:tl2br w:val="nil"/>
              <w:tr2bl w:val="nil"/>
            </w:tcBorders>
            <w:shd w:val="clear" w:color="auto" w:fill="auto"/>
            <w:vAlign w:val="center"/>
          </w:tcPr>
          <w:p w14:paraId="6CCB2B3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261ADD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医疗机构设置审批</w:t>
            </w:r>
          </w:p>
        </w:tc>
        <w:tc>
          <w:tcPr>
            <w:tcW w:w="1597" w:type="dxa"/>
            <w:tcBorders>
              <w:tl2br w:val="nil"/>
              <w:tr2bl w:val="nil"/>
            </w:tcBorders>
            <w:shd w:val="clear" w:color="auto" w:fill="auto"/>
            <w:vAlign w:val="center"/>
          </w:tcPr>
          <w:p w14:paraId="07EED9B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8C47EB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《医疗机构管理条例》</w:t>
            </w:r>
          </w:p>
          <w:p w14:paraId="04AD840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6E18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35" w:hRule="atLeast"/>
        </w:trPr>
        <w:tc>
          <w:tcPr>
            <w:tcW w:w="896" w:type="dxa"/>
            <w:tcBorders>
              <w:tl2br w:val="nil"/>
              <w:tr2bl w:val="nil"/>
            </w:tcBorders>
            <w:shd w:val="clear" w:color="auto" w:fill="auto"/>
            <w:vAlign w:val="center"/>
          </w:tcPr>
          <w:p w14:paraId="5D5BD27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183</w:t>
            </w:r>
          </w:p>
        </w:tc>
        <w:tc>
          <w:tcPr>
            <w:tcW w:w="1419" w:type="dxa"/>
            <w:tcBorders>
              <w:tl2br w:val="nil"/>
              <w:tr2bl w:val="nil"/>
            </w:tcBorders>
            <w:shd w:val="clear" w:color="auto" w:fill="auto"/>
            <w:vAlign w:val="center"/>
          </w:tcPr>
          <w:p w14:paraId="0DF7BD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61185E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医疗机构执业登记</w:t>
            </w:r>
          </w:p>
        </w:tc>
        <w:tc>
          <w:tcPr>
            <w:tcW w:w="1597" w:type="dxa"/>
            <w:tcBorders>
              <w:tl2br w:val="nil"/>
              <w:tr2bl w:val="nil"/>
            </w:tcBorders>
            <w:shd w:val="clear" w:color="auto" w:fill="auto"/>
            <w:vAlign w:val="center"/>
          </w:tcPr>
          <w:p w14:paraId="0DAF350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0E6553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《医疗机构管理条例》</w:t>
            </w:r>
          </w:p>
          <w:p w14:paraId="1E80337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0C5D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9" w:hRule="atLeast"/>
        </w:trPr>
        <w:tc>
          <w:tcPr>
            <w:tcW w:w="896" w:type="dxa"/>
            <w:tcBorders>
              <w:tl2br w:val="nil"/>
              <w:tr2bl w:val="nil"/>
            </w:tcBorders>
            <w:shd w:val="clear" w:color="auto" w:fill="auto"/>
            <w:vAlign w:val="center"/>
          </w:tcPr>
          <w:p w14:paraId="107F38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184</w:t>
            </w:r>
          </w:p>
        </w:tc>
        <w:tc>
          <w:tcPr>
            <w:tcW w:w="1419" w:type="dxa"/>
            <w:tcBorders>
              <w:tl2br w:val="nil"/>
              <w:tr2bl w:val="nil"/>
            </w:tcBorders>
            <w:shd w:val="clear" w:color="auto" w:fill="auto"/>
            <w:vAlign w:val="center"/>
          </w:tcPr>
          <w:p w14:paraId="537171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4CCE81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母婴保健技术服务机构执业许可</w:t>
            </w:r>
          </w:p>
        </w:tc>
        <w:tc>
          <w:tcPr>
            <w:tcW w:w="1597" w:type="dxa"/>
            <w:tcBorders>
              <w:tl2br w:val="nil"/>
              <w:tr2bl w:val="nil"/>
            </w:tcBorders>
            <w:shd w:val="clear" w:color="auto" w:fill="auto"/>
            <w:vAlign w:val="center"/>
          </w:tcPr>
          <w:p w14:paraId="6F5BD7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E50385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《中华人民共和国母婴保健法》</w:t>
            </w:r>
          </w:p>
          <w:p w14:paraId="2F1581B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《中华人民共和国母婴保健法实施办法》</w:t>
            </w:r>
          </w:p>
          <w:p w14:paraId="517C7BC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《母婴保健专项技术服务许可及人员资格管理办法》（卫妇发〔1995〕7号公布，国家卫生健康委令第7号修正）</w:t>
            </w:r>
          </w:p>
          <w:p w14:paraId="7E2E4838">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产前诊断技术管理办法</w:t>
            </w:r>
            <w:r>
              <w:rPr>
                <w:rStyle w:val="32"/>
                <w:rFonts w:hAnsi="宋体"/>
                <w:color w:val="auto"/>
                <w:lang w:val="en-US" w:eastAsia="zh-CN" w:bidi="ar"/>
              </w:rPr>
              <w:t>》</w:t>
            </w:r>
          </w:p>
          <w:p w14:paraId="2511286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9648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7" w:hRule="atLeast"/>
        </w:trPr>
        <w:tc>
          <w:tcPr>
            <w:tcW w:w="896" w:type="dxa"/>
            <w:tcBorders>
              <w:tl2br w:val="nil"/>
              <w:tr2bl w:val="nil"/>
            </w:tcBorders>
            <w:shd w:val="clear" w:color="auto" w:fill="auto"/>
            <w:vAlign w:val="center"/>
          </w:tcPr>
          <w:p w14:paraId="60F472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185</w:t>
            </w:r>
          </w:p>
        </w:tc>
        <w:tc>
          <w:tcPr>
            <w:tcW w:w="1419" w:type="dxa"/>
            <w:tcBorders>
              <w:tl2br w:val="nil"/>
              <w:tr2bl w:val="nil"/>
            </w:tcBorders>
            <w:shd w:val="clear" w:color="auto" w:fill="auto"/>
            <w:vAlign w:val="center"/>
          </w:tcPr>
          <w:p w14:paraId="162CD4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2A6627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放射源诊疗技术和医用辐射机构许可</w:t>
            </w:r>
          </w:p>
        </w:tc>
        <w:tc>
          <w:tcPr>
            <w:tcW w:w="1597" w:type="dxa"/>
            <w:tcBorders>
              <w:tl2br w:val="nil"/>
              <w:tr2bl w:val="nil"/>
            </w:tcBorders>
            <w:shd w:val="clear" w:color="auto" w:fill="auto"/>
            <w:vAlign w:val="center"/>
          </w:tcPr>
          <w:p w14:paraId="6E853DF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7D9582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《放射性同位素与射线装置安全和防护条例》</w:t>
            </w:r>
          </w:p>
          <w:p w14:paraId="27E8554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《放射诊疗管理规定》（卫生部令第46号公布，国家卫生计生委令第8号修正）</w:t>
            </w:r>
          </w:p>
          <w:p w14:paraId="190BC8C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147A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1" w:hRule="atLeast"/>
        </w:trPr>
        <w:tc>
          <w:tcPr>
            <w:tcW w:w="896" w:type="dxa"/>
            <w:tcBorders>
              <w:tl2br w:val="nil"/>
              <w:tr2bl w:val="nil"/>
            </w:tcBorders>
            <w:shd w:val="clear" w:color="auto" w:fill="auto"/>
            <w:vAlign w:val="center"/>
          </w:tcPr>
          <w:p w14:paraId="78AFA5B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186</w:t>
            </w:r>
          </w:p>
        </w:tc>
        <w:tc>
          <w:tcPr>
            <w:tcW w:w="1419" w:type="dxa"/>
            <w:tcBorders>
              <w:tl2br w:val="nil"/>
              <w:tr2bl w:val="nil"/>
            </w:tcBorders>
            <w:shd w:val="clear" w:color="auto" w:fill="auto"/>
            <w:vAlign w:val="center"/>
          </w:tcPr>
          <w:p w14:paraId="04FDF1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29854B4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单采血浆站设置审批</w:t>
            </w:r>
          </w:p>
        </w:tc>
        <w:tc>
          <w:tcPr>
            <w:tcW w:w="1597" w:type="dxa"/>
            <w:tcBorders>
              <w:tl2br w:val="nil"/>
              <w:tr2bl w:val="nil"/>
            </w:tcBorders>
            <w:shd w:val="clear" w:color="auto" w:fill="auto"/>
            <w:vAlign w:val="center"/>
          </w:tcPr>
          <w:p w14:paraId="7DAEA5E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县卫生健康局（初审）</w:t>
            </w:r>
          </w:p>
        </w:tc>
        <w:tc>
          <w:tcPr>
            <w:tcW w:w="6536" w:type="dxa"/>
            <w:gridSpan w:val="2"/>
            <w:tcBorders>
              <w:tl2br w:val="nil"/>
              <w:tr2bl w:val="nil"/>
            </w:tcBorders>
            <w:shd w:val="clear" w:color="auto" w:fill="auto"/>
            <w:vAlign w:val="center"/>
          </w:tcPr>
          <w:p w14:paraId="7491540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《血液制品管理条例》</w:t>
            </w:r>
          </w:p>
        </w:tc>
      </w:tr>
      <w:tr w14:paraId="4F576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8" w:hRule="atLeast"/>
        </w:trPr>
        <w:tc>
          <w:tcPr>
            <w:tcW w:w="896" w:type="dxa"/>
            <w:tcBorders>
              <w:tl2br w:val="nil"/>
              <w:tr2bl w:val="nil"/>
            </w:tcBorders>
            <w:shd w:val="clear" w:color="auto" w:fill="auto"/>
            <w:vAlign w:val="center"/>
          </w:tcPr>
          <w:p w14:paraId="05B7CA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187</w:t>
            </w:r>
          </w:p>
        </w:tc>
        <w:tc>
          <w:tcPr>
            <w:tcW w:w="1419" w:type="dxa"/>
            <w:tcBorders>
              <w:tl2br w:val="nil"/>
              <w:tr2bl w:val="nil"/>
            </w:tcBorders>
            <w:shd w:val="clear" w:color="auto" w:fill="auto"/>
            <w:vAlign w:val="center"/>
          </w:tcPr>
          <w:p w14:paraId="410870C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29F837E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医师执业注册</w:t>
            </w:r>
          </w:p>
        </w:tc>
        <w:tc>
          <w:tcPr>
            <w:tcW w:w="1597" w:type="dxa"/>
            <w:tcBorders>
              <w:tl2br w:val="nil"/>
              <w:tr2bl w:val="nil"/>
            </w:tcBorders>
            <w:shd w:val="clear" w:color="auto" w:fill="auto"/>
            <w:vAlign w:val="center"/>
          </w:tcPr>
          <w:p w14:paraId="4FAF39A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72BD85E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《中华人民共和国医师法》</w:t>
            </w:r>
          </w:p>
          <w:p w14:paraId="172E2A0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《医师执业注册管理办法》（国家卫生计生委令第13号）</w:t>
            </w:r>
          </w:p>
          <w:p w14:paraId="562CEFD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5B84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61" w:hRule="atLeast"/>
        </w:trPr>
        <w:tc>
          <w:tcPr>
            <w:tcW w:w="896" w:type="dxa"/>
            <w:tcBorders>
              <w:tl2br w:val="nil"/>
              <w:tr2bl w:val="nil"/>
            </w:tcBorders>
            <w:shd w:val="clear" w:color="auto" w:fill="auto"/>
            <w:vAlign w:val="center"/>
          </w:tcPr>
          <w:p w14:paraId="4AAF9DC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188</w:t>
            </w:r>
          </w:p>
        </w:tc>
        <w:tc>
          <w:tcPr>
            <w:tcW w:w="1419" w:type="dxa"/>
            <w:tcBorders>
              <w:tl2br w:val="nil"/>
              <w:tr2bl w:val="nil"/>
            </w:tcBorders>
            <w:shd w:val="clear" w:color="auto" w:fill="auto"/>
            <w:vAlign w:val="center"/>
          </w:tcPr>
          <w:p w14:paraId="5157F7E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7EAEA8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乡村医生执业注册</w:t>
            </w:r>
          </w:p>
        </w:tc>
        <w:tc>
          <w:tcPr>
            <w:tcW w:w="1597" w:type="dxa"/>
            <w:tcBorders>
              <w:tl2br w:val="nil"/>
              <w:tr2bl w:val="nil"/>
            </w:tcBorders>
            <w:shd w:val="clear" w:color="auto" w:fill="auto"/>
            <w:vAlign w:val="center"/>
          </w:tcPr>
          <w:p w14:paraId="6E66B0D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6536" w:type="dxa"/>
            <w:gridSpan w:val="2"/>
            <w:tcBorders>
              <w:tl2br w:val="nil"/>
              <w:tr2bl w:val="nil"/>
            </w:tcBorders>
            <w:shd w:val="clear" w:color="auto" w:fill="auto"/>
            <w:vAlign w:val="center"/>
          </w:tcPr>
          <w:p w14:paraId="3F69EBF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《乡村医生从业管理条例》</w:t>
            </w:r>
          </w:p>
        </w:tc>
      </w:tr>
      <w:tr w14:paraId="5E207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21" w:hRule="atLeast"/>
        </w:trPr>
        <w:tc>
          <w:tcPr>
            <w:tcW w:w="896" w:type="dxa"/>
            <w:tcBorders>
              <w:tl2br w:val="nil"/>
              <w:tr2bl w:val="nil"/>
            </w:tcBorders>
            <w:shd w:val="clear" w:color="auto" w:fill="auto"/>
            <w:vAlign w:val="center"/>
          </w:tcPr>
          <w:p w14:paraId="2EC0F19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189</w:t>
            </w:r>
          </w:p>
        </w:tc>
        <w:tc>
          <w:tcPr>
            <w:tcW w:w="1419" w:type="dxa"/>
            <w:tcBorders>
              <w:tl2br w:val="nil"/>
              <w:tr2bl w:val="nil"/>
            </w:tcBorders>
            <w:shd w:val="clear" w:color="auto" w:fill="auto"/>
            <w:vAlign w:val="center"/>
          </w:tcPr>
          <w:p w14:paraId="35D7FA5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45AA07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母婴保健服务人员资格认定</w:t>
            </w:r>
          </w:p>
        </w:tc>
        <w:tc>
          <w:tcPr>
            <w:tcW w:w="1597" w:type="dxa"/>
            <w:tcBorders>
              <w:tl2br w:val="nil"/>
              <w:tr2bl w:val="nil"/>
            </w:tcBorders>
            <w:shd w:val="clear" w:color="auto" w:fill="auto"/>
            <w:vAlign w:val="center"/>
          </w:tcPr>
          <w:p w14:paraId="220DFCA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324BF2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《中华人民共和国母婴保健法》</w:t>
            </w:r>
          </w:p>
          <w:p w14:paraId="7B12F57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《中华人民共和国母婴保健法实施办法》</w:t>
            </w:r>
          </w:p>
          <w:p w14:paraId="6B8A15F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《母婴保健专项技术服务许可及人员资格管理办法》（卫妇发〔1995〕7号公布，国家卫生健康委令第7号修正）</w:t>
            </w:r>
          </w:p>
          <w:p w14:paraId="4B3E039B">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产前诊断技术管理办法</w:t>
            </w:r>
            <w:r>
              <w:rPr>
                <w:rStyle w:val="32"/>
                <w:rFonts w:hAnsi="宋体"/>
                <w:color w:val="auto"/>
                <w:lang w:val="en-US" w:eastAsia="zh-CN" w:bidi="ar"/>
              </w:rPr>
              <w:t>》</w:t>
            </w:r>
          </w:p>
          <w:p w14:paraId="4E90947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《国家职业资格目录（2021年版）》</w:t>
            </w:r>
          </w:p>
          <w:p w14:paraId="3E7EBF5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7CCD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43" w:hRule="atLeast"/>
        </w:trPr>
        <w:tc>
          <w:tcPr>
            <w:tcW w:w="896" w:type="dxa"/>
            <w:tcBorders>
              <w:tl2br w:val="nil"/>
              <w:tr2bl w:val="nil"/>
            </w:tcBorders>
            <w:shd w:val="clear" w:color="auto" w:fill="auto"/>
            <w:vAlign w:val="center"/>
          </w:tcPr>
          <w:p w14:paraId="0929C54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96128" behindDoc="0" locked="0" layoutInCell="1" allowOverlap="1">
                      <wp:simplePos x="0" y="0"/>
                      <wp:positionH relativeFrom="column">
                        <wp:posOffset>-487680</wp:posOffset>
                      </wp:positionH>
                      <wp:positionV relativeFrom="paragraph">
                        <wp:posOffset>101600</wp:posOffset>
                      </wp:positionV>
                      <wp:extent cx="385445" cy="1466850"/>
                      <wp:effectExtent l="0" t="0" r="14605" b="0"/>
                      <wp:wrapNone/>
                      <wp:docPr id="43" name="矩形 43"/>
                      <wp:cNvGraphicFramePr/>
                      <a:graphic xmlns:a="http://schemas.openxmlformats.org/drawingml/2006/main">
                        <a:graphicData uri="http://schemas.microsoft.com/office/word/2010/wordprocessingShape">
                          <wps:wsp>
                            <wps:cNvSpPr/>
                            <wps:spPr>
                              <a:xfrm>
                                <a:off x="0" y="0"/>
                                <a:ext cx="385445" cy="1466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5D903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33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8pt;height:115.5pt;width:30.35pt;z-index:251696128;v-text-anchor:middle;mso-width-relative:page;mso-height-relative:page;" fillcolor="#FFFFFF [3201]" filled="t" stroked="f" coordsize="21600,21600" o:gfxdata="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VX6MtgAAAAKAQAADwAAAAAAAAABACAAAAAiAAAAZHJzL2Rvd25yZXYueG1s&#10;UEsBAhQAFAAAAAgAh07iQFiRFi9qAgAAwwQAAA4AAAAAAAAAAQAgAAAAJwEAAGRycy9lMm9Eb2Mu&#10;eG1sUEsFBgAAAAAGAAYAWQEAAAMGAAAAAA==&#10;">
                      <v:fill on="t" focussize="0,0"/>
                      <v:stroke on="f" weight="2pt"/>
                      <v:imagedata o:title=""/>
                      <o:lock v:ext="edit" aspectratio="f"/>
                      <v:textbox style="layout-flow:vertical-ideographic;">
                        <w:txbxContent>
                          <w:p w14:paraId="275D903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33 —</w:t>
                            </w:r>
                          </w:p>
                        </w:txbxContent>
                      </v:textbox>
                    </v:rect>
                  </w:pict>
                </mc:Fallback>
              </mc:AlternateContent>
            </w:r>
          </w:p>
          <w:p w14:paraId="4B0390A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06AA06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190</w:t>
            </w:r>
          </w:p>
        </w:tc>
        <w:tc>
          <w:tcPr>
            <w:tcW w:w="1419" w:type="dxa"/>
            <w:tcBorders>
              <w:tl2br w:val="nil"/>
              <w:tr2bl w:val="nil"/>
            </w:tcBorders>
            <w:shd w:val="clear" w:color="auto" w:fill="auto"/>
            <w:vAlign w:val="center"/>
          </w:tcPr>
          <w:p w14:paraId="2775F9F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3CF48D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护士执业注册</w:t>
            </w:r>
          </w:p>
        </w:tc>
        <w:tc>
          <w:tcPr>
            <w:tcW w:w="1597" w:type="dxa"/>
            <w:tcBorders>
              <w:tl2br w:val="nil"/>
              <w:tr2bl w:val="nil"/>
            </w:tcBorders>
            <w:shd w:val="clear" w:color="auto" w:fill="auto"/>
            <w:vAlign w:val="center"/>
          </w:tcPr>
          <w:p w14:paraId="529607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54B964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《护士条例》</w:t>
            </w:r>
          </w:p>
          <w:p w14:paraId="61EA74E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护士执业注册管理办法</w:t>
            </w:r>
            <w:r>
              <w:rPr>
                <w:rStyle w:val="32"/>
                <w:rFonts w:hAnsi="宋体"/>
                <w:color w:val="auto"/>
                <w:lang w:val="en-US" w:eastAsia="zh-CN" w:bidi="ar"/>
              </w:rPr>
              <w:t>》</w:t>
            </w:r>
          </w:p>
          <w:p w14:paraId="7D5B1FF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《国家职业资格目录（2021年版）》</w:t>
            </w:r>
          </w:p>
          <w:p w14:paraId="6997E8A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472F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7AC72878">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8720" behindDoc="0" locked="0" layoutInCell="1" allowOverlap="1">
                      <wp:simplePos x="0" y="0"/>
                      <wp:positionH relativeFrom="column">
                        <wp:posOffset>-488950</wp:posOffset>
                      </wp:positionH>
                      <wp:positionV relativeFrom="paragraph">
                        <wp:posOffset>-18415</wp:posOffset>
                      </wp:positionV>
                      <wp:extent cx="385445" cy="1173480"/>
                      <wp:effectExtent l="0" t="0" r="14605" b="7620"/>
                      <wp:wrapNone/>
                      <wp:docPr id="23" name="矩形 23"/>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4AA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34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45pt;height:92.4pt;width:30.35pt;z-index:251678720;v-text-anchor:middle;mso-width-relative:page;mso-height-relative:page;" fillcolor="#FFFFFF [3201]" filled="t" stroked="f" coordsize="21600,21600" o:gfxdata="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FJzytkAAAAKAQAADwAAAAAAAAABACAAAAAiAAAAZHJzL2Rvd25yZXYueG1s&#10;UEsBAhQAFAAAAAgAh07iQHN2CcNpAgAAwwQAAA4AAAAAAAAAAQAgAAAAKAEAAGRycy9lMm9Eb2Mu&#10;eG1sUEsFBgAAAAAGAAYAWQEAAAMGAAAAAA==&#10;">
                      <v:fill on="t" focussize="0,0"/>
                      <v:stroke on="f" weight="2pt"/>
                      <v:imagedata o:title=""/>
                      <o:lock v:ext="edit" aspectratio="f"/>
                      <v:textbox style="layout-flow:vertical-ideographic;">
                        <w:txbxContent>
                          <w:p w14:paraId="4C4AA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34 —</w:t>
                            </w:r>
                          </w:p>
                        </w:txbxContent>
                      </v:textbox>
                    </v:rect>
                  </w:pict>
                </mc:Fallback>
              </mc:AlternateContent>
            </w:r>
          </w:p>
          <w:p w14:paraId="03731F5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1B3372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191</w:t>
            </w:r>
          </w:p>
        </w:tc>
        <w:tc>
          <w:tcPr>
            <w:tcW w:w="1419" w:type="dxa"/>
            <w:tcBorders>
              <w:tl2br w:val="nil"/>
              <w:tr2bl w:val="nil"/>
            </w:tcBorders>
            <w:shd w:val="clear" w:color="auto" w:fill="auto"/>
            <w:vAlign w:val="center"/>
          </w:tcPr>
          <w:p w14:paraId="0E3AA3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369BF10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确有专长的中医医师资格认定</w:t>
            </w:r>
          </w:p>
        </w:tc>
        <w:tc>
          <w:tcPr>
            <w:tcW w:w="1597" w:type="dxa"/>
            <w:tcBorders>
              <w:tl2br w:val="nil"/>
              <w:tr2bl w:val="nil"/>
            </w:tcBorders>
            <w:shd w:val="clear" w:color="auto" w:fill="auto"/>
            <w:vAlign w:val="center"/>
          </w:tcPr>
          <w:p w14:paraId="5B1D913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2564EC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《中华人民共和国中医药法》</w:t>
            </w:r>
          </w:p>
          <w:p w14:paraId="2DCD865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《中医医术确有专长人员医师资格考核注册管理暂行办法》（国家卫生计生委令第15号）</w:t>
            </w:r>
          </w:p>
          <w:p w14:paraId="0B5C85C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4A71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95" w:hRule="atLeast"/>
        </w:trPr>
        <w:tc>
          <w:tcPr>
            <w:tcW w:w="896" w:type="dxa"/>
            <w:tcBorders>
              <w:tl2br w:val="nil"/>
              <w:tr2bl w:val="nil"/>
            </w:tcBorders>
            <w:shd w:val="clear" w:color="auto" w:fill="auto"/>
            <w:vAlign w:val="center"/>
          </w:tcPr>
          <w:p w14:paraId="3247C3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192</w:t>
            </w:r>
          </w:p>
        </w:tc>
        <w:tc>
          <w:tcPr>
            <w:tcW w:w="1419" w:type="dxa"/>
            <w:tcBorders>
              <w:tl2br w:val="nil"/>
              <w:tr2bl w:val="nil"/>
            </w:tcBorders>
            <w:shd w:val="clear" w:color="auto" w:fill="auto"/>
            <w:vAlign w:val="center"/>
          </w:tcPr>
          <w:p w14:paraId="67B643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71F6B7C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确有专长的中医医师执业注册</w:t>
            </w:r>
          </w:p>
        </w:tc>
        <w:tc>
          <w:tcPr>
            <w:tcW w:w="1597" w:type="dxa"/>
            <w:tcBorders>
              <w:tl2br w:val="nil"/>
              <w:tr2bl w:val="nil"/>
            </w:tcBorders>
            <w:shd w:val="clear" w:color="auto" w:fill="auto"/>
            <w:vAlign w:val="center"/>
          </w:tcPr>
          <w:p w14:paraId="390A0C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D37A50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《中华人民共和国中医药法》</w:t>
            </w:r>
          </w:p>
          <w:p w14:paraId="0A811E8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《中医医术确有专长人员医师资格考核注册管理暂行办法》（国家卫生计生委令第15号）</w:t>
            </w:r>
          </w:p>
          <w:p w14:paraId="3C738B0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4581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42" w:hRule="atLeast"/>
        </w:trPr>
        <w:tc>
          <w:tcPr>
            <w:tcW w:w="896" w:type="dxa"/>
            <w:tcBorders>
              <w:tl2br w:val="nil"/>
              <w:tr2bl w:val="nil"/>
            </w:tcBorders>
            <w:shd w:val="clear" w:color="auto" w:fill="auto"/>
            <w:vAlign w:val="center"/>
          </w:tcPr>
          <w:p w14:paraId="31D0005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193</w:t>
            </w:r>
          </w:p>
        </w:tc>
        <w:tc>
          <w:tcPr>
            <w:tcW w:w="1419" w:type="dxa"/>
            <w:tcBorders>
              <w:tl2br w:val="nil"/>
              <w:tr2bl w:val="nil"/>
            </w:tcBorders>
            <w:shd w:val="clear" w:color="auto" w:fill="auto"/>
            <w:vAlign w:val="center"/>
          </w:tcPr>
          <w:p w14:paraId="4C5192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4123D6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中医医疗机构设置审批</w:t>
            </w:r>
          </w:p>
        </w:tc>
        <w:tc>
          <w:tcPr>
            <w:tcW w:w="1597" w:type="dxa"/>
            <w:tcBorders>
              <w:tl2br w:val="nil"/>
              <w:tr2bl w:val="nil"/>
            </w:tcBorders>
            <w:shd w:val="clear" w:color="auto" w:fill="auto"/>
            <w:vAlign w:val="center"/>
          </w:tcPr>
          <w:p w14:paraId="375AE10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2EFFD9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《中华人民共和国中医药法》</w:t>
            </w:r>
          </w:p>
          <w:p w14:paraId="06A0F95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《医疗机构管理条例》</w:t>
            </w:r>
          </w:p>
          <w:p w14:paraId="1FA65EF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8B69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73" w:hRule="atLeast"/>
        </w:trPr>
        <w:tc>
          <w:tcPr>
            <w:tcW w:w="896" w:type="dxa"/>
            <w:tcBorders>
              <w:tl2br w:val="nil"/>
              <w:tr2bl w:val="nil"/>
            </w:tcBorders>
            <w:shd w:val="clear" w:color="auto" w:fill="auto"/>
            <w:vAlign w:val="center"/>
          </w:tcPr>
          <w:p w14:paraId="532D6EB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194</w:t>
            </w:r>
          </w:p>
        </w:tc>
        <w:tc>
          <w:tcPr>
            <w:tcW w:w="1419" w:type="dxa"/>
            <w:tcBorders>
              <w:tl2br w:val="nil"/>
              <w:tr2bl w:val="nil"/>
            </w:tcBorders>
            <w:shd w:val="clear" w:color="auto" w:fill="auto"/>
            <w:vAlign w:val="center"/>
          </w:tcPr>
          <w:p w14:paraId="1AFE23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县卫生健康局</w:t>
            </w:r>
          </w:p>
        </w:tc>
        <w:tc>
          <w:tcPr>
            <w:tcW w:w="3385" w:type="dxa"/>
            <w:tcBorders>
              <w:tl2br w:val="nil"/>
              <w:tr2bl w:val="nil"/>
            </w:tcBorders>
            <w:shd w:val="clear" w:color="auto" w:fill="auto"/>
            <w:vAlign w:val="center"/>
          </w:tcPr>
          <w:p w14:paraId="7432D07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中医医疗机构执业登记</w:t>
            </w:r>
          </w:p>
        </w:tc>
        <w:tc>
          <w:tcPr>
            <w:tcW w:w="1597" w:type="dxa"/>
            <w:tcBorders>
              <w:tl2br w:val="nil"/>
              <w:tr2bl w:val="nil"/>
            </w:tcBorders>
            <w:shd w:val="clear" w:color="auto" w:fill="auto"/>
            <w:vAlign w:val="center"/>
          </w:tcPr>
          <w:p w14:paraId="7BDD2BD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8F59C2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《中华人民共和国中医药法》</w:t>
            </w:r>
          </w:p>
          <w:p w14:paraId="37ECAD9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《医疗机构管理条例》</w:t>
            </w:r>
          </w:p>
          <w:p w14:paraId="116B049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5E98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44" w:hRule="atLeast"/>
        </w:trPr>
        <w:tc>
          <w:tcPr>
            <w:tcW w:w="896" w:type="dxa"/>
            <w:tcBorders>
              <w:tl2br w:val="nil"/>
              <w:tr2bl w:val="nil"/>
            </w:tcBorders>
            <w:shd w:val="clear" w:color="auto" w:fill="auto"/>
            <w:vAlign w:val="center"/>
          </w:tcPr>
          <w:p w14:paraId="617EC60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195</w:t>
            </w:r>
          </w:p>
        </w:tc>
        <w:tc>
          <w:tcPr>
            <w:tcW w:w="1419" w:type="dxa"/>
            <w:tcBorders>
              <w:tl2br w:val="nil"/>
              <w:tr2bl w:val="nil"/>
            </w:tcBorders>
            <w:shd w:val="clear" w:color="auto" w:fill="auto"/>
            <w:vAlign w:val="center"/>
          </w:tcPr>
          <w:p w14:paraId="09972DB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3385" w:type="dxa"/>
            <w:tcBorders>
              <w:tl2br w:val="nil"/>
              <w:tr2bl w:val="nil"/>
            </w:tcBorders>
            <w:shd w:val="clear" w:color="auto" w:fill="auto"/>
            <w:vAlign w:val="center"/>
          </w:tcPr>
          <w:p w14:paraId="69183D1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石油天然气建设项目安全设施设计审查</w:t>
            </w:r>
          </w:p>
        </w:tc>
        <w:tc>
          <w:tcPr>
            <w:tcW w:w="1597" w:type="dxa"/>
            <w:tcBorders>
              <w:tl2br w:val="nil"/>
              <w:tr2bl w:val="nil"/>
            </w:tcBorders>
            <w:shd w:val="clear" w:color="auto" w:fill="auto"/>
            <w:vAlign w:val="center"/>
          </w:tcPr>
          <w:p w14:paraId="4973F1B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682085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《中华人民共和国安全生产法》</w:t>
            </w:r>
          </w:p>
          <w:p w14:paraId="5B893F1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《建设项目安全设施</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三同时</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监督管理办法》（安全监管总局令第36号公布，安全监管总局令第77号修正）</w:t>
            </w:r>
          </w:p>
          <w:p w14:paraId="2CBF760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《国家安全监管总局办公厅关于明确非煤矿山建设项目安全监管职责等事项的通知》（安监总厅管一〔2013〕143号）</w:t>
            </w:r>
          </w:p>
          <w:p w14:paraId="1AE3454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78205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63" w:hRule="atLeast"/>
        </w:trPr>
        <w:tc>
          <w:tcPr>
            <w:tcW w:w="896" w:type="dxa"/>
            <w:tcBorders>
              <w:tl2br w:val="nil"/>
              <w:tr2bl w:val="nil"/>
            </w:tcBorders>
            <w:shd w:val="clear" w:color="auto" w:fill="auto"/>
            <w:vAlign w:val="center"/>
          </w:tcPr>
          <w:p w14:paraId="71AC37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196</w:t>
            </w:r>
          </w:p>
        </w:tc>
        <w:tc>
          <w:tcPr>
            <w:tcW w:w="1419" w:type="dxa"/>
            <w:tcBorders>
              <w:tl2br w:val="nil"/>
              <w:tr2bl w:val="nil"/>
            </w:tcBorders>
            <w:shd w:val="clear" w:color="auto" w:fill="auto"/>
            <w:vAlign w:val="center"/>
          </w:tcPr>
          <w:p w14:paraId="71CBB70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3385" w:type="dxa"/>
            <w:tcBorders>
              <w:tl2br w:val="nil"/>
              <w:tr2bl w:val="nil"/>
            </w:tcBorders>
            <w:shd w:val="clear" w:color="auto" w:fill="auto"/>
            <w:vAlign w:val="center"/>
          </w:tcPr>
          <w:p w14:paraId="73A5A4C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金属冶炼建设项目安全设施设计审查</w:t>
            </w:r>
          </w:p>
        </w:tc>
        <w:tc>
          <w:tcPr>
            <w:tcW w:w="1597" w:type="dxa"/>
            <w:tcBorders>
              <w:tl2br w:val="nil"/>
              <w:tr2bl w:val="nil"/>
            </w:tcBorders>
            <w:shd w:val="clear" w:color="auto" w:fill="auto"/>
            <w:vAlign w:val="center"/>
          </w:tcPr>
          <w:p w14:paraId="7FF1A84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6536" w:type="dxa"/>
            <w:gridSpan w:val="2"/>
            <w:tcBorders>
              <w:tl2br w:val="nil"/>
              <w:tr2bl w:val="nil"/>
            </w:tcBorders>
            <w:shd w:val="clear" w:color="auto" w:fill="auto"/>
            <w:vAlign w:val="center"/>
          </w:tcPr>
          <w:p w14:paraId="0D054D8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《中华人民共和国安全生产法》</w:t>
            </w:r>
          </w:p>
          <w:p w14:paraId="4C052AD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《建设项目安全设施</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三同时</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监督管理办法》（安全监管总局令第36号公布，安全监管总局令第77号修正）</w:t>
            </w:r>
          </w:p>
          <w:p w14:paraId="61E486F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《冶金企业和有色金属企业安全生产规定》（安全监管总局令第91号）</w:t>
            </w:r>
          </w:p>
        </w:tc>
      </w:tr>
      <w:tr w14:paraId="6B688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7" w:hRule="atLeast"/>
        </w:trPr>
        <w:tc>
          <w:tcPr>
            <w:tcW w:w="896" w:type="dxa"/>
            <w:tcBorders>
              <w:tl2br w:val="nil"/>
              <w:tr2bl w:val="nil"/>
            </w:tcBorders>
            <w:shd w:val="clear" w:color="auto" w:fill="auto"/>
            <w:vAlign w:val="center"/>
          </w:tcPr>
          <w:p w14:paraId="065C462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197</w:t>
            </w:r>
          </w:p>
        </w:tc>
        <w:tc>
          <w:tcPr>
            <w:tcW w:w="1419" w:type="dxa"/>
            <w:tcBorders>
              <w:tl2br w:val="nil"/>
              <w:tr2bl w:val="nil"/>
            </w:tcBorders>
            <w:shd w:val="clear" w:color="auto" w:fill="auto"/>
            <w:vAlign w:val="center"/>
          </w:tcPr>
          <w:p w14:paraId="2D4B1BA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3385" w:type="dxa"/>
            <w:tcBorders>
              <w:tl2br w:val="nil"/>
              <w:tr2bl w:val="nil"/>
            </w:tcBorders>
            <w:shd w:val="clear" w:color="auto" w:fill="auto"/>
            <w:vAlign w:val="center"/>
          </w:tcPr>
          <w:p w14:paraId="106C24A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危险化学品经营许可</w:t>
            </w:r>
          </w:p>
        </w:tc>
        <w:tc>
          <w:tcPr>
            <w:tcW w:w="1597" w:type="dxa"/>
            <w:tcBorders>
              <w:tl2br w:val="nil"/>
              <w:tr2bl w:val="nil"/>
            </w:tcBorders>
            <w:shd w:val="clear" w:color="auto" w:fill="auto"/>
            <w:vAlign w:val="center"/>
          </w:tcPr>
          <w:p w14:paraId="666CEDB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D490DC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《危险化学品安全管理条例》</w:t>
            </w:r>
          </w:p>
          <w:p w14:paraId="6555458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《危险化学品经营许可证管理办法》（安全监管总局令第55号公布，安全监管总局令第79号修正）</w:t>
            </w:r>
          </w:p>
          <w:p w14:paraId="338BF62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《中共延长县委 延长县人民政府关于印发&lt;延长县开展相对集中行政许可权改革试点实施方案&gt;的通知》（长发〔2018〕13号）</w:t>
            </w:r>
          </w:p>
        </w:tc>
      </w:tr>
      <w:tr w14:paraId="1003E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1" w:hRule="atLeast"/>
        </w:trPr>
        <w:tc>
          <w:tcPr>
            <w:tcW w:w="896" w:type="dxa"/>
            <w:tcBorders>
              <w:tl2br w:val="nil"/>
              <w:tr2bl w:val="nil"/>
            </w:tcBorders>
            <w:shd w:val="clear" w:color="auto" w:fill="auto"/>
            <w:vAlign w:val="center"/>
          </w:tcPr>
          <w:p w14:paraId="1D379D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198</w:t>
            </w:r>
          </w:p>
        </w:tc>
        <w:tc>
          <w:tcPr>
            <w:tcW w:w="1419" w:type="dxa"/>
            <w:tcBorders>
              <w:tl2br w:val="nil"/>
              <w:tr2bl w:val="nil"/>
            </w:tcBorders>
            <w:shd w:val="clear" w:color="auto" w:fill="auto"/>
            <w:vAlign w:val="center"/>
          </w:tcPr>
          <w:p w14:paraId="16A02A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3385" w:type="dxa"/>
            <w:tcBorders>
              <w:tl2br w:val="nil"/>
              <w:tr2bl w:val="nil"/>
            </w:tcBorders>
            <w:shd w:val="clear" w:color="auto" w:fill="auto"/>
            <w:vAlign w:val="center"/>
          </w:tcPr>
          <w:p w14:paraId="225145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生产、储存烟花爆竹建设项目安全设施设计审查</w:t>
            </w:r>
          </w:p>
        </w:tc>
        <w:tc>
          <w:tcPr>
            <w:tcW w:w="1597" w:type="dxa"/>
            <w:tcBorders>
              <w:tl2br w:val="nil"/>
              <w:tr2bl w:val="nil"/>
            </w:tcBorders>
            <w:shd w:val="clear" w:color="auto" w:fill="auto"/>
            <w:vAlign w:val="center"/>
          </w:tcPr>
          <w:p w14:paraId="106A18E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6536" w:type="dxa"/>
            <w:gridSpan w:val="2"/>
            <w:tcBorders>
              <w:tl2br w:val="nil"/>
              <w:tr2bl w:val="nil"/>
            </w:tcBorders>
            <w:shd w:val="clear" w:color="auto" w:fill="auto"/>
            <w:vAlign w:val="center"/>
          </w:tcPr>
          <w:p w14:paraId="1AF1BC4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《中华人民共和国安全生产法》</w:t>
            </w:r>
          </w:p>
          <w:p w14:paraId="690534B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《建设项目安全设施</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三同时</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监督管理办法》（安全监管总局令第36号公布，安全监管总局令第77号修正）</w:t>
            </w:r>
          </w:p>
        </w:tc>
      </w:tr>
      <w:tr w14:paraId="32CDD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896" w:type="dxa"/>
            <w:tcBorders>
              <w:tl2br w:val="nil"/>
              <w:tr2bl w:val="nil"/>
            </w:tcBorders>
            <w:shd w:val="clear" w:color="auto" w:fill="auto"/>
            <w:vAlign w:val="center"/>
          </w:tcPr>
          <w:p w14:paraId="7DA682F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199</w:t>
            </w:r>
          </w:p>
        </w:tc>
        <w:tc>
          <w:tcPr>
            <w:tcW w:w="1419" w:type="dxa"/>
            <w:tcBorders>
              <w:tl2br w:val="nil"/>
              <w:tr2bl w:val="nil"/>
            </w:tcBorders>
            <w:shd w:val="clear" w:color="auto" w:fill="auto"/>
            <w:vAlign w:val="center"/>
          </w:tcPr>
          <w:p w14:paraId="549A10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3385" w:type="dxa"/>
            <w:tcBorders>
              <w:tl2br w:val="nil"/>
              <w:tr2bl w:val="nil"/>
            </w:tcBorders>
            <w:shd w:val="clear" w:color="auto" w:fill="auto"/>
            <w:vAlign w:val="center"/>
          </w:tcPr>
          <w:p w14:paraId="11076C1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烟花爆竹经营许可</w:t>
            </w:r>
          </w:p>
        </w:tc>
        <w:tc>
          <w:tcPr>
            <w:tcW w:w="1597" w:type="dxa"/>
            <w:tcBorders>
              <w:tl2br w:val="nil"/>
              <w:tr2bl w:val="nil"/>
            </w:tcBorders>
            <w:shd w:val="clear" w:color="auto" w:fill="auto"/>
            <w:vAlign w:val="center"/>
          </w:tcPr>
          <w:p w14:paraId="3160B1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县行政审批服务局（零售）</w:t>
            </w:r>
          </w:p>
        </w:tc>
        <w:tc>
          <w:tcPr>
            <w:tcW w:w="6536" w:type="dxa"/>
            <w:gridSpan w:val="2"/>
            <w:tcBorders>
              <w:tl2br w:val="nil"/>
              <w:tr2bl w:val="nil"/>
            </w:tcBorders>
            <w:shd w:val="clear" w:color="auto" w:fill="auto"/>
            <w:vAlign w:val="center"/>
          </w:tcPr>
          <w:p w14:paraId="30FE09A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《烟花爆竹安全管理条例》</w:t>
            </w:r>
          </w:p>
          <w:p w14:paraId="698E4B6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《烟花爆竹经营许可实施办法》（安全监管总局令第65号）</w:t>
            </w:r>
          </w:p>
          <w:p w14:paraId="4C4322C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AB7E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22" w:hRule="atLeast"/>
        </w:trPr>
        <w:tc>
          <w:tcPr>
            <w:tcW w:w="896" w:type="dxa"/>
            <w:tcBorders>
              <w:tl2br w:val="nil"/>
              <w:tr2bl w:val="nil"/>
            </w:tcBorders>
            <w:shd w:val="clear" w:color="auto" w:fill="auto"/>
            <w:vAlign w:val="center"/>
          </w:tcPr>
          <w:p w14:paraId="7AB88D5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59843E70">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1FF3D41C">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2B12BD0F">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63E5B9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97152" behindDoc="0" locked="0" layoutInCell="1" allowOverlap="1">
                      <wp:simplePos x="0" y="0"/>
                      <wp:positionH relativeFrom="column">
                        <wp:posOffset>-487680</wp:posOffset>
                      </wp:positionH>
                      <wp:positionV relativeFrom="paragraph">
                        <wp:posOffset>43180</wp:posOffset>
                      </wp:positionV>
                      <wp:extent cx="385445" cy="1559560"/>
                      <wp:effectExtent l="0" t="0" r="14605" b="2540"/>
                      <wp:wrapNone/>
                      <wp:docPr id="44" name="矩形 44"/>
                      <wp:cNvGraphicFramePr/>
                      <a:graphic xmlns:a="http://schemas.openxmlformats.org/drawingml/2006/main">
                        <a:graphicData uri="http://schemas.microsoft.com/office/word/2010/wordprocessingShape">
                          <wps:wsp>
                            <wps:cNvSpPr/>
                            <wps:spPr>
                              <a:xfrm>
                                <a:off x="0" y="0"/>
                                <a:ext cx="385445" cy="15595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AFD36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35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3.4pt;height:122.8pt;width:30.35pt;z-index:251697152;v-text-anchor:middle;mso-width-relative:page;mso-height-relative:page;" fillcolor="#FFFFFF [3201]" filled="t" stroked="f" coordsize="21600,21600" o:gfxdata="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h0cKI2AAAAAkBAAAPAAAAAAAAAAEAIAAAACIAAABkcnMvZG93bnJldi54bWxQ&#10;SwECFAAUAAAACACHTuJAdNXkQ2kCAADDBAAADgAAAAAAAAABACAAAAAnAQAAZHJzL2Uyb0RvYy54&#10;bWxQSwUGAAAAAAYABgBZAQAAAgYAAAAA&#10;">
                      <v:fill on="t" focussize="0,0"/>
                      <v:stroke on="f" weight="2pt"/>
                      <v:imagedata o:title=""/>
                      <o:lock v:ext="edit" aspectratio="f"/>
                      <v:textbox style="layout-flow:vertical-ideographic;">
                        <w:txbxContent>
                          <w:p w14:paraId="1AFD36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35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200</w:t>
            </w:r>
          </w:p>
        </w:tc>
        <w:tc>
          <w:tcPr>
            <w:tcW w:w="1419" w:type="dxa"/>
            <w:tcBorders>
              <w:tl2br w:val="nil"/>
              <w:tr2bl w:val="nil"/>
            </w:tcBorders>
            <w:shd w:val="clear" w:color="auto" w:fill="auto"/>
            <w:vAlign w:val="center"/>
          </w:tcPr>
          <w:p w14:paraId="77FE8B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3385" w:type="dxa"/>
            <w:tcBorders>
              <w:tl2br w:val="nil"/>
              <w:tr2bl w:val="nil"/>
            </w:tcBorders>
            <w:shd w:val="clear" w:color="auto" w:fill="auto"/>
            <w:vAlign w:val="center"/>
          </w:tcPr>
          <w:p w14:paraId="26FFB1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矿山建设项目安全设施设计审查</w:t>
            </w:r>
          </w:p>
        </w:tc>
        <w:tc>
          <w:tcPr>
            <w:tcW w:w="1597" w:type="dxa"/>
            <w:tcBorders>
              <w:tl2br w:val="nil"/>
              <w:tr2bl w:val="nil"/>
            </w:tcBorders>
            <w:shd w:val="clear" w:color="auto" w:fill="auto"/>
            <w:vAlign w:val="center"/>
          </w:tcPr>
          <w:p w14:paraId="036778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县应急管理局</w:t>
            </w:r>
          </w:p>
        </w:tc>
        <w:tc>
          <w:tcPr>
            <w:tcW w:w="6536" w:type="dxa"/>
            <w:gridSpan w:val="2"/>
            <w:tcBorders>
              <w:tl2br w:val="nil"/>
              <w:tr2bl w:val="nil"/>
            </w:tcBorders>
            <w:shd w:val="clear" w:color="auto" w:fill="auto"/>
            <w:vAlign w:val="center"/>
          </w:tcPr>
          <w:p w14:paraId="665F3C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2"/>
                <w:rFonts w:hAnsi="宋体"/>
                <w:color w:val="auto"/>
                <w:lang w:val="en-US" w:eastAsia="zh-CN" w:bidi="ar"/>
              </w:rPr>
            </w:pPr>
            <w:r>
              <w:rPr>
                <w:rStyle w:val="32"/>
                <w:rFonts w:hAnsi="宋体"/>
                <w:color w:val="auto"/>
                <w:lang w:val="en-US" w:eastAsia="zh-CN" w:bidi="ar"/>
              </w:rPr>
              <w:t>《中华人民共和国安全生产法》</w:t>
            </w:r>
          </w:p>
          <w:p w14:paraId="1D6607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《煤矿安全</w:t>
            </w:r>
            <w:r>
              <w:rPr>
                <w:rStyle w:val="32"/>
                <w:rFonts w:hint="eastAsia" w:hAnsi="宋体"/>
                <w:color w:val="auto"/>
                <w:lang w:val="en-US" w:eastAsia="zh-CN" w:bidi="ar"/>
              </w:rPr>
              <w:t>生产</w:t>
            </w:r>
            <w:r>
              <w:rPr>
                <w:rStyle w:val="32"/>
                <w:rFonts w:hAnsi="宋体"/>
                <w:color w:val="auto"/>
                <w:lang w:val="en-US" w:eastAsia="zh-CN" w:bidi="ar"/>
              </w:rPr>
              <w:t>条例》</w:t>
            </w:r>
          </w:p>
          <w:p w14:paraId="253588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《煤矿建设项目安全设施监察规定》（安全监管总局令第6号公布，安全监管总局令第81号修正）</w:t>
            </w:r>
          </w:p>
          <w:p w14:paraId="05A019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《建设项目安全设施</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三同时</w:t>
            </w:r>
            <w:r>
              <w:rPr>
                <w:rFonts w:hint="eastAsia" w:ascii="宋体" w:hAnsi="宋体" w:eastAsia="宋体" w:cs="宋体"/>
                <w:i w:val="0"/>
                <w:iCs w:val="0"/>
                <w:color w:val="auto"/>
                <w:kern w:val="0"/>
                <w:sz w:val="20"/>
                <w:szCs w:val="20"/>
                <w:u w:val="none"/>
                <w:lang w:val="en-US" w:eastAsia="zh-CN" w:bidi="ar"/>
              </w:rPr>
              <w:t>”</w:t>
            </w:r>
            <w:r>
              <w:rPr>
                <w:rStyle w:val="32"/>
                <w:rFonts w:hAnsi="宋体"/>
                <w:color w:val="auto"/>
                <w:lang w:val="en-US" w:eastAsia="zh-CN" w:bidi="ar"/>
              </w:rPr>
              <w:t>监督管理办法》（安全监管总局令第36号公布，安全监管总局令第77号修正）</w:t>
            </w:r>
          </w:p>
          <w:p w14:paraId="2A29F5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2"/>
                <w:rFonts w:hAnsi="宋体"/>
                <w:color w:val="auto"/>
                <w:lang w:val="en-US" w:eastAsia="zh-CN" w:bidi="ar"/>
              </w:rPr>
            </w:pPr>
            <w:r>
              <w:rPr>
                <w:rStyle w:val="32"/>
                <w:rFonts w:hAnsi="宋体"/>
                <w:color w:val="auto"/>
                <w:lang w:val="en-US" w:eastAsia="zh-CN" w:bidi="ar"/>
              </w:rPr>
              <w:t>《国家安全监管总局办公厅关于切实做好国家取消和下放投资审批有关建设项目安全监管工作的通知》（安监总厅政法〔2013〕120号）</w:t>
            </w:r>
          </w:p>
          <w:p w14:paraId="4E4D46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w:t>
            </w:r>
            <w:r>
              <w:rPr>
                <w:rStyle w:val="32"/>
                <w:rFonts w:hint="eastAsia" w:hAnsi="宋体"/>
                <w:color w:val="auto"/>
                <w:lang w:val="en-US" w:eastAsia="zh-CN" w:bidi="ar"/>
              </w:rPr>
              <w:t>国家矿山安全监察局关于进一步加强非煤矿山安全生产行政许可工作的通知</w:t>
            </w:r>
            <w:r>
              <w:rPr>
                <w:rStyle w:val="32"/>
                <w:rFonts w:hAnsi="宋体"/>
                <w:color w:val="auto"/>
                <w:lang w:val="en-US" w:eastAsia="zh-CN" w:bidi="ar"/>
              </w:rPr>
              <w:t>》（</w:t>
            </w:r>
            <w:r>
              <w:rPr>
                <w:rStyle w:val="32"/>
                <w:rFonts w:hint="eastAsia" w:hAnsi="宋体"/>
                <w:color w:val="auto"/>
                <w:lang w:val="en-US" w:eastAsia="zh-CN" w:bidi="ar"/>
              </w:rPr>
              <w:t>矿安</w:t>
            </w:r>
            <w:r>
              <w:rPr>
                <w:rStyle w:val="32"/>
                <w:rFonts w:hAnsi="宋体"/>
                <w:color w:val="auto"/>
                <w:lang w:val="en-US" w:eastAsia="zh-CN" w:bidi="ar"/>
              </w:rPr>
              <w:t>〔20</w:t>
            </w:r>
            <w:r>
              <w:rPr>
                <w:rStyle w:val="32"/>
                <w:rFonts w:hint="eastAsia" w:hAnsi="宋体"/>
                <w:color w:val="auto"/>
                <w:lang w:val="en-US" w:eastAsia="zh-CN" w:bidi="ar"/>
              </w:rPr>
              <w:t>24</w:t>
            </w:r>
            <w:r>
              <w:rPr>
                <w:rStyle w:val="32"/>
                <w:rFonts w:hAnsi="宋体"/>
                <w:color w:val="auto"/>
                <w:lang w:val="en-US" w:eastAsia="zh-CN" w:bidi="ar"/>
              </w:rPr>
              <w:t>〕</w:t>
            </w:r>
            <w:r>
              <w:rPr>
                <w:rStyle w:val="32"/>
                <w:rFonts w:hint="eastAsia" w:hAnsi="宋体"/>
                <w:color w:val="auto"/>
                <w:lang w:val="en-US" w:eastAsia="zh-CN" w:bidi="ar"/>
              </w:rPr>
              <w:t>70</w:t>
            </w:r>
            <w:r>
              <w:rPr>
                <w:rStyle w:val="32"/>
                <w:rFonts w:hAnsi="宋体"/>
                <w:color w:val="auto"/>
                <w:lang w:val="en-US" w:eastAsia="zh-CN" w:bidi="ar"/>
              </w:rPr>
              <w:t>号）</w:t>
            </w:r>
          </w:p>
        </w:tc>
      </w:tr>
      <w:tr w14:paraId="3434A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49" w:hRule="atLeast"/>
        </w:trPr>
        <w:tc>
          <w:tcPr>
            <w:tcW w:w="896" w:type="dxa"/>
            <w:tcBorders>
              <w:tl2br w:val="nil"/>
              <w:tr2bl w:val="nil"/>
            </w:tcBorders>
            <w:shd w:val="clear" w:color="auto" w:fill="auto"/>
            <w:vAlign w:val="center"/>
          </w:tcPr>
          <w:p w14:paraId="7A0F7A9D">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79744" behindDoc="0" locked="0" layoutInCell="1" allowOverlap="1">
                      <wp:simplePos x="0" y="0"/>
                      <wp:positionH relativeFrom="column">
                        <wp:posOffset>-488950</wp:posOffset>
                      </wp:positionH>
                      <wp:positionV relativeFrom="paragraph">
                        <wp:posOffset>-13335</wp:posOffset>
                      </wp:positionV>
                      <wp:extent cx="385445" cy="1173480"/>
                      <wp:effectExtent l="0" t="0" r="14605" b="7620"/>
                      <wp:wrapNone/>
                      <wp:docPr id="24" name="矩形 24"/>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983C3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36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05pt;height:92.4pt;width:30.35pt;z-index:251679744;v-text-anchor:middle;mso-width-relative:page;mso-height-relative:page;" fillcolor="#FFFFFF [3201]" filled="t" stroked="f" coordsize="21600,21600" o:gfxdata="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7qQBLdkAAAAKAQAADwAAAAAAAAABACAAAAAiAAAAZHJzL2Rvd25yZXYueG1s&#10;UEsBAhQAFAAAAAgAh07iQMF6aSFpAgAAwwQAAA4AAAAAAAAAAQAgAAAAKAEAAGRycy9lMm9Eb2Mu&#10;eG1sUEsFBgAAAAAGAAYAWQEAAAMGAAAAAA==&#10;">
                      <v:fill on="t" focussize="0,0"/>
                      <v:stroke on="f" weight="2pt"/>
                      <v:imagedata o:title=""/>
                      <o:lock v:ext="edit" aspectratio="f"/>
                      <v:textbox style="layout-flow:vertical-ideographic;">
                        <w:txbxContent>
                          <w:p w14:paraId="7983C3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36 —</w:t>
                            </w:r>
                          </w:p>
                        </w:txbxContent>
                      </v:textbox>
                    </v:rect>
                  </w:pict>
                </mc:Fallback>
              </mc:AlternateContent>
            </w:r>
          </w:p>
          <w:p w14:paraId="3FDE4356">
            <w:pPr>
              <w:keepNext w:val="0"/>
              <w:keepLines w:val="0"/>
              <w:widowControl/>
              <w:suppressLineNumbers w:val="0"/>
              <w:spacing w:line="36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201</w:t>
            </w:r>
          </w:p>
        </w:tc>
        <w:tc>
          <w:tcPr>
            <w:tcW w:w="1419" w:type="dxa"/>
            <w:tcBorders>
              <w:tl2br w:val="nil"/>
              <w:tr2bl w:val="nil"/>
            </w:tcBorders>
            <w:shd w:val="clear" w:color="auto" w:fill="auto"/>
            <w:vAlign w:val="center"/>
          </w:tcPr>
          <w:p w14:paraId="0066D9B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县消防救援支队</w:t>
            </w:r>
          </w:p>
        </w:tc>
        <w:tc>
          <w:tcPr>
            <w:tcW w:w="3385" w:type="dxa"/>
            <w:tcBorders>
              <w:tl2br w:val="nil"/>
              <w:tr2bl w:val="nil"/>
            </w:tcBorders>
            <w:shd w:val="clear" w:color="auto" w:fill="auto"/>
            <w:vAlign w:val="center"/>
          </w:tcPr>
          <w:p w14:paraId="4715D03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公众聚集场所投入使用、营业前消防安全检查</w:t>
            </w:r>
          </w:p>
        </w:tc>
        <w:tc>
          <w:tcPr>
            <w:tcW w:w="1597" w:type="dxa"/>
            <w:tcBorders>
              <w:tl2br w:val="nil"/>
              <w:tr2bl w:val="nil"/>
            </w:tcBorders>
            <w:shd w:val="clear" w:color="auto" w:fill="auto"/>
            <w:vAlign w:val="center"/>
          </w:tcPr>
          <w:p w14:paraId="547B323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县消防救援大队</w:t>
            </w:r>
          </w:p>
        </w:tc>
        <w:tc>
          <w:tcPr>
            <w:tcW w:w="6536" w:type="dxa"/>
            <w:gridSpan w:val="2"/>
            <w:tcBorders>
              <w:tl2br w:val="nil"/>
              <w:tr2bl w:val="nil"/>
            </w:tcBorders>
            <w:shd w:val="clear" w:color="auto" w:fill="auto"/>
            <w:vAlign w:val="center"/>
          </w:tcPr>
          <w:p w14:paraId="2E8F280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《中华人民共和国消防法》</w:t>
            </w:r>
          </w:p>
        </w:tc>
      </w:tr>
      <w:tr w14:paraId="4FA47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96" w:hRule="atLeast"/>
        </w:trPr>
        <w:tc>
          <w:tcPr>
            <w:tcW w:w="896" w:type="dxa"/>
            <w:tcBorders>
              <w:tl2br w:val="nil"/>
              <w:tr2bl w:val="nil"/>
            </w:tcBorders>
            <w:shd w:val="clear" w:color="auto" w:fill="auto"/>
            <w:vAlign w:val="center"/>
          </w:tcPr>
          <w:p w14:paraId="52B9A10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202</w:t>
            </w:r>
          </w:p>
        </w:tc>
        <w:tc>
          <w:tcPr>
            <w:tcW w:w="1419" w:type="dxa"/>
            <w:tcBorders>
              <w:tl2br w:val="nil"/>
              <w:tr2bl w:val="nil"/>
            </w:tcBorders>
            <w:shd w:val="clear" w:color="auto" w:fill="auto"/>
            <w:vAlign w:val="center"/>
          </w:tcPr>
          <w:p w14:paraId="033000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国家税务总局延长县税务局</w:t>
            </w:r>
          </w:p>
        </w:tc>
        <w:tc>
          <w:tcPr>
            <w:tcW w:w="3385" w:type="dxa"/>
            <w:tcBorders>
              <w:tl2br w:val="nil"/>
              <w:tr2bl w:val="nil"/>
            </w:tcBorders>
            <w:shd w:val="clear" w:color="auto" w:fill="auto"/>
            <w:vAlign w:val="center"/>
          </w:tcPr>
          <w:p w14:paraId="2B87BAD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增值税防伪税控系统最高开票限额审批</w:t>
            </w:r>
          </w:p>
        </w:tc>
        <w:tc>
          <w:tcPr>
            <w:tcW w:w="1597" w:type="dxa"/>
            <w:tcBorders>
              <w:tl2br w:val="nil"/>
              <w:tr2bl w:val="nil"/>
            </w:tcBorders>
            <w:shd w:val="clear" w:color="auto" w:fill="auto"/>
            <w:vAlign w:val="center"/>
          </w:tcPr>
          <w:p w14:paraId="38728A9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国家税务总局延长县税务局</w:t>
            </w:r>
          </w:p>
        </w:tc>
        <w:tc>
          <w:tcPr>
            <w:tcW w:w="6536" w:type="dxa"/>
            <w:gridSpan w:val="2"/>
            <w:tcBorders>
              <w:tl2br w:val="nil"/>
              <w:tr2bl w:val="nil"/>
            </w:tcBorders>
            <w:shd w:val="clear" w:color="auto" w:fill="auto"/>
            <w:vAlign w:val="center"/>
          </w:tcPr>
          <w:p w14:paraId="100D70C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《国务院对确需保留的行政审批项目设定行政许可的决定》</w:t>
            </w:r>
          </w:p>
        </w:tc>
      </w:tr>
      <w:tr w14:paraId="57281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4" w:hRule="atLeast"/>
        </w:trPr>
        <w:tc>
          <w:tcPr>
            <w:tcW w:w="896" w:type="dxa"/>
            <w:tcBorders>
              <w:tl2br w:val="nil"/>
              <w:tr2bl w:val="nil"/>
            </w:tcBorders>
            <w:shd w:val="clear" w:color="auto" w:fill="auto"/>
            <w:vAlign w:val="center"/>
          </w:tcPr>
          <w:p w14:paraId="0CB15A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203</w:t>
            </w:r>
          </w:p>
        </w:tc>
        <w:tc>
          <w:tcPr>
            <w:tcW w:w="1419" w:type="dxa"/>
            <w:tcBorders>
              <w:tl2br w:val="nil"/>
              <w:tr2bl w:val="nil"/>
            </w:tcBorders>
            <w:shd w:val="clear" w:color="auto" w:fill="auto"/>
            <w:vAlign w:val="center"/>
          </w:tcPr>
          <w:p w14:paraId="0AC0BA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724EA59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食品生产许可</w:t>
            </w:r>
          </w:p>
        </w:tc>
        <w:tc>
          <w:tcPr>
            <w:tcW w:w="1597" w:type="dxa"/>
            <w:tcBorders>
              <w:tl2br w:val="nil"/>
              <w:tr2bl w:val="nil"/>
            </w:tcBorders>
            <w:shd w:val="clear" w:color="auto" w:fill="auto"/>
            <w:vAlign w:val="center"/>
          </w:tcPr>
          <w:p w14:paraId="7A256C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6601CE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《中华人民共和国食品安全法》</w:t>
            </w:r>
          </w:p>
          <w:p w14:paraId="1C2A0EE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《食品生产许可管理办法》（市场监管总局令第24号）</w:t>
            </w:r>
          </w:p>
          <w:p w14:paraId="0FFED87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6414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2" w:hRule="atLeast"/>
        </w:trPr>
        <w:tc>
          <w:tcPr>
            <w:tcW w:w="896" w:type="dxa"/>
            <w:tcBorders>
              <w:tl2br w:val="nil"/>
              <w:tr2bl w:val="nil"/>
            </w:tcBorders>
            <w:shd w:val="clear" w:color="auto" w:fill="auto"/>
            <w:vAlign w:val="center"/>
          </w:tcPr>
          <w:p w14:paraId="2F21AC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204</w:t>
            </w:r>
          </w:p>
        </w:tc>
        <w:tc>
          <w:tcPr>
            <w:tcW w:w="1419" w:type="dxa"/>
            <w:tcBorders>
              <w:tl2br w:val="nil"/>
              <w:tr2bl w:val="nil"/>
            </w:tcBorders>
            <w:shd w:val="clear" w:color="auto" w:fill="auto"/>
            <w:vAlign w:val="center"/>
          </w:tcPr>
          <w:p w14:paraId="28E983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652BD6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食品经营许可（仅销售预包装食品除外）</w:t>
            </w:r>
          </w:p>
        </w:tc>
        <w:tc>
          <w:tcPr>
            <w:tcW w:w="1597" w:type="dxa"/>
            <w:tcBorders>
              <w:tl2br w:val="nil"/>
              <w:tr2bl w:val="nil"/>
            </w:tcBorders>
            <w:shd w:val="clear" w:color="auto" w:fill="auto"/>
            <w:vAlign w:val="center"/>
          </w:tcPr>
          <w:p w14:paraId="036858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县行政审批服务局</w:t>
            </w:r>
          </w:p>
        </w:tc>
        <w:tc>
          <w:tcPr>
            <w:tcW w:w="6536" w:type="dxa"/>
            <w:gridSpan w:val="2"/>
            <w:tcBorders>
              <w:tl2br w:val="nil"/>
              <w:tr2bl w:val="nil"/>
            </w:tcBorders>
            <w:shd w:val="clear" w:color="auto" w:fill="auto"/>
            <w:vAlign w:val="center"/>
          </w:tcPr>
          <w:p w14:paraId="74EA98F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《中华人民共和国食品安全法》</w:t>
            </w:r>
          </w:p>
          <w:p w14:paraId="0403D57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食品经营许可和备案管理办法</w:t>
            </w:r>
            <w:r>
              <w:rPr>
                <w:rStyle w:val="32"/>
                <w:rFonts w:hAnsi="宋体"/>
                <w:color w:val="auto"/>
                <w:lang w:val="en-US" w:eastAsia="zh-CN" w:bidi="ar"/>
              </w:rPr>
              <w:t>》</w:t>
            </w:r>
          </w:p>
          <w:p w14:paraId="30C5C54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3A88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516" w:hRule="atLeast"/>
        </w:trPr>
        <w:tc>
          <w:tcPr>
            <w:tcW w:w="896" w:type="dxa"/>
            <w:tcBorders>
              <w:tl2br w:val="nil"/>
              <w:tr2bl w:val="nil"/>
            </w:tcBorders>
            <w:shd w:val="clear" w:color="auto" w:fill="auto"/>
            <w:vAlign w:val="center"/>
          </w:tcPr>
          <w:p w14:paraId="01F670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205</w:t>
            </w:r>
          </w:p>
        </w:tc>
        <w:tc>
          <w:tcPr>
            <w:tcW w:w="1419" w:type="dxa"/>
            <w:tcBorders>
              <w:tl2br w:val="nil"/>
              <w:tr2bl w:val="nil"/>
            </w:tcBorders>
            <w:shd w:val="clear" w:color="auto" w:fill="auto"/>
            <w:vAlign w:val="center"/>
          </w:tcPr>
          <w:p w14:paraId="6C1C22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7ABF35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企业登记注册</w:t>
            </w:r>
          </w:p>
        </w:tc>
        <w:tc>
          <w:tcPr>
            <w:tcW w:w="1597" w:type="dxa"/>
            <w:tcBorders>
              <w:tl2br w:val="nil"/>
              <w:tr2bl w:val="nil"/>
            </w:tcBorders>
            <w:shd w:val="clear" w:color="auto" w:fill="auto"/>
            <w:vAlign w:val="center"/>
          </w:tcPr>
          <w:p w14:paraId="1B14515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96948C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《中华人民共和国公司法》</w:t>
            </w:r>
          </w:p>
          <w:p w14:paraId="6F57EBA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《中华人民共和国合伙企业法》</w:t>
            </w:r>
          </w:p>
          <w:p w14:paraId="75B2641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《中华人民共和国个人独资企业法》</w:t>
            </w:r>
          </w:p>
          <w:p w14:paraId="6FA7758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《中华人民共和国外商投资法》</w:t>
            </w:r>
          </w:p>
          <w:p w14:paraId="5C90AC5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《中华人民共和国市场主体登记管理条例</w:t>
            </w:r>
            <w:r>
              <w:rPr>
                <w:rStyle w:val="32"/>
                <w:rFonts w:hint="eastAsia" w:hAnsi="宋体"/>
                <w:color w:val="auto"/>
                <w:lang w:val="en-US" w:eastAsia="zh-CN" w:bidi="ar"/>
              </w:rPr>
              <w:t>实施细则</w:t>
            </w:r>
            <w:r>
              <w:rPr>
                <w:rStyle w:val="32"/>
                <w:rFonts w:hAnsi="宋体"/>
                <w:color w:val="auto"/>
                <w:lang w:val="en-US" w:eastAsia="zh-CN" w:bidi="ar"/>
              </w:rPr>
              <w:t>》</w:t>
            </w:r>
          </w:p>
          <w:p w14:paraId="0CFAF54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《中华人民共和国外商投资法实施条例》</w:t>
            </w:r>
          </w:p>
          <w:p w14:paraId="7607E45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《中华人民共和国市场主体登记管理条例》</w:t>
            </w:r>
          </w:p>
          <w:p w14:paraId="3A560F4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防范和查处假冒企业登记违法行为规定</w:t>
            </w:r>
            <w:r>
              <w:rPr>
                <w:rStyle w:val="32"/>
                <w:rFonts w:hAnsi="宋体"/>
                <w:color w:val="auto"/>
                <w:lang w:val="en-US" w:eastAsia="zh-CN" w:bidi="ar"/>
              </w:rPr>
              <w:t>》</w:t>
            </w:r>
          </w:p>
          <w:p w14:paraId="58451978">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公司登记管理实施办法</w:t>
            </w:r>
            <w:r>
              <w:rPr>
                <w:rStyle w:val="32"/>
                <w:rFonts w:hAnsi="宋体"/>
                <w:color w:val="auto"/>
                <w:lang w:val="en-US" w:eastAsia="zh-CN" w:bidi="ar"/>
              </w:rPr>
              <w:t>》</w:t>
            </w:r>
          </w:p>
          <w:p w14:paraId="1FE8A73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5E02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75" w:hRule="atLeast"/>
        </w:trPr>
        <w:tc>
          <w:tcPr>
            <w:tcW w:w="896" w:type="dxa"/>
            <w:tcBorders>
              <w:tl2br w:val="nil"/>
              <w:tr2bl w:val="nil"/>
            </w:tcBorders>
            <w:shd w:val="clear" w:color="auto" w:fill="auto"/>
            <w:vAlign w:val="center"/>
          </w:tcPr>
          <w:p w14:paraId="235B78B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206</w:t>
            </w:r>
          </w:p>
        </w:tc>
        <w:tc>
          <w:tcPr>
            <w:tcW w:w="1419" w:type="dxa"/>
            <w:tcBorders>
              <w:tl2br w:val="nil"/>
              <w:tr2bl w:val="nil"/>
            </w:tcBorders>
            <w:shd w:val="clear" w:color="auto" w:fill="auto"/>
            <w:vAlign w:val="center"/>
          </w:tcPr>
          <w:p w14:paraId="0DB08A1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17B484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个体工商户登记注册</w:t>
            </w:r>
          </w:p>
        </w:tc>
        <w:tc>
          <w:tcPr>
            <w:tcW w:w="1597" w:type="dxa"/>
            <w:tcBorders>
              <w:tl2br w:val="nil"/>
              <w:tr2bl w:val="nil"/>
            </w:tcBorders>
            <w:shd w:val="clear" w:color="auto" w:fill="auto"/>
            <w:vAlign w:val="center"/>
          </w:tcPr>
          <w:p w14:paraId="4D18FA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C1F0899">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促进</w:t>
            </w:r>
            <w:r>
              <w:rPr>
                <w:rStyle w:val="32"/>
                <w:rFonts w:hAnsi="宋体"/>
                <w:color w:val="auto"/>
                <w:lang w:val="en-US" w:eastAsia="zh-CN" w:bidi="ar"/>
              </w:rPr>
              <w:t>个体工商户</w:t>
            </w:r>
            <w:r>
              <w:rPr>
                <w:rStyle w:val="32"/>
                <w:rFonts w:hint="eastAsia" w:hAnsi="宋体"/>
                <w:color w:val="auto"/>
                <w:lang w:val="en-US" w:eastAsia="zh-CN" w:bidi="ar"/>
              </w:rPr>
              <w:t>发展</w:t>
            </w:r>
            <w:r>
              <w:rPr>
                <w:rStyle w:val="32"/>
                <w:rFonts w:hAnsi="宋体"/>
                <w:color w:val="auto"/>
                <w:lang w:val="en-US" w:eastAsia="zh-CN" w:bidi="ar"/>
              </w:rPr>
              <w:t>条例》</w:t>
            </w:r>
          </w:p>
          <w:p w14:paraId="17AEFC1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《中华人民共和国市场主体登记管理条例》</w:t>
            </w:r>
          </w:p>
          <w:p w14:paraId="6851A302">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中华人民共和国市场主体登记管理条例实施细则</w:t>
            </w:r>
            <w:r>
              <w:rPr>
                <w:rStyle w:val="32"/>
                <w:rFonts w:hAnsi="宋体"/>
                <w:color w:val="auto"/>
                <w:lang w:val="en-US" w:eastAsia="zh-CN" w:bidi="ar"/>
              </w:rPr>
              <w:t>》</w:t>
            </w:r>
          </w:p>
          <w:p w14:paraId="0502024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4324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4" w:hRule="atLeast"/>
        </w:trPr>
        <w:tc>
          <w:tcPr>
            <w:tcW w:w="896" w:type="dxa"/>
            <w:tcBorders>
              <w:tl2br w:val="nil"/>
              <w:tr2bl w:val="nil"/>
            </w:tcBorders>
            <w:shd w:val="clear" w:color="auto" w:fill="auto"/>
            <w:vAlign w:val="center"/>
          </w:tcPr>
          <w:p w14:paraId="598DF67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207</w:t>
            </w:r>
          </w:p>
        </w:tc>
        <w:tc>
          <w:tcPr>
            <w:tcW w:w="1419" w:type="dxa"/>
            <w:tcBorders>
              <w:tl2br w:val="nil"/>
              <w:tr2bl w:val="nil"/>
            </w:tcBorders>
            <w:shd w:val="clear" w:color="auto" w:fill="auto"/>
            <w:vAlign w:val="center"/>
          </w:tcPr>
          <w:p w14:paraId="70D495B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18B8008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农民专业合作社登记注册</w:t>
            </w:r>
          </w:p>
        </w:tc>
        <w:tc>
          <w:tcPr>
            <w:tcW w:w="1597" w:type="dxa"/>
            <w:tcBorders>
              <w:tl2br w:val="nil"/>
              <w:tr2bl w:val="nil"/>
            </w:tcBorders>
            <w:shd w:val="clear" w:color="auto" w:fill="auto"/>
            <w:vAlign w:val="center"/>
          </w:tcPr>
          <w:p w14:paraId="5C3EB7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0A19474">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《中华人民共和国农民专业合作社法》</w:t>
            </w:r>
          </w:p>
          <w:p w14:paraId="6AD2F61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《中华人民共和国市场主体登记管理条例》</w:t>
            </w:r>
          </w:p>
          <w:p w14:paraId="0B4EF5F2">
            <w:pPr>
              <w:keepNext w:val="0"/>
              <w:keepLines w:val="0"/>
              <w:widowControl/>
              <w:suppressLineNumbers w:val="0"/>
              <w:jc w:val="left"/>
              <w:textAlignment w:val="center"/>
              <w:rPr>
                <w:rStyle w:val="32"/>
                <w:rFonts w:hint="eastAsia"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中华人民共和国市场主体登记管理条例实施细则</w:t>
            </w:r>
            <w:r>
              <w:rPr>
                <w:rStyle w:val="32"/>
                <w:rFonts w:hAnsi="宋体"/>
                <w:color w:val="auto"/>
                <w:lang w:val="en-US" w:eastAsia="zh-CN" w:bidi="ar"/>
              </w:rPr>
              <w:t>》</w:t>
            </w:r>
          </w:p>
          <w:p w14:paraId="3E97CAC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45C5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8" w:hRule="atLeast"/>
        </w:trPr>
        <w:tc>
          <w:tcPr>
            <w:tcW w:w="896" w:type="dxa"/>
            <w:tcBorders>
              <w:tl2br w:val="nil"/>
              <w:tr2bl w:val="nil"/>
            </w:tcBorders>
            <w:shd w:val="clear" w:color="auto" w:fill="auto"/>
            <w:vAlign w:val="center"/>
          </w:tcPr>
          <w:p w14:paraId="6CD064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208</w:t>
            </w:r>
          </w:p>
        </w:tc>
        <w:tc>
          <w:tcPr>
            <w:tcW w:w="1419" w:type="dxa"/>
            <w:tcBorders>
              <w:tl2br w:val="nil"/>
              <w:tr2bl w:val="nil"/>
            </w:tcBorders>
            <w:shd w:val="clear" w:color="auto" w:fill="auto"/>
            <w:vAlign w:val="center"/>
          </w:tcPr>
          <w:p w14:paraId="22B5EF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012367E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药品零售企业经营许可</w:t>
            </w:r>
          </w:p>
        </w:tc>
        <w:tc>
          <w:tcPr>
            <w:tcW w:w="1597" w:type="dxa"/>
            <w:tcBorders>
              <w:tl2br w:val="nil"/>
              <w:tr2bl w:val="nil"/>
            </w:tcBorders>
            <w:shd w:val="clear" w:color="auto" w:fill="auto"/>
            <w:vAlign w:val="center"/>
          </w:tcPr>
          <w:p w14:paraId="0003B9C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A37869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《中华人民共和国药品管理法》</w:t>
            </w:r>
          </w:p>
          <w:p w14:paraId="5389774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《中华人民共和国药品管理法实施条例》</w:t>
            </w:r>
          </w:p>
          <w:p w14:paraId="258E5EC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971B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00" w:hRule="atLeast"/>
        </w:trPr>
        <w:tc>
          <w:tcPr>
            <w:tcW w:w="896" w:type="dxa"/>
            <w:tcBorders>
              <w:tl2br w:val="nil"/>
              <w:tr2bl w:val="nil"/>
            </w:tcBorders>
            <w:shd w:val="clear" w:color="auto" w:fill="auto"/>
            <w:vAlign w:val="center"/>
          </w:tcPr>
          <w:p w14:paraId="364FE995">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2716212C">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p>
          <w:p w14:paraId="5B57A72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98176" behindDoc="0" locked="0" layoutInCell="1" allowOverlap="1">
                      <wp:simplePos x="0" y="0"/>
                      <wp:positionH relativeFrom="column">
                        <wp:posOffset>-487680</wp:posOffset>
                      </wp:positionH>
                      <wp:positionV relativeFrom="paragraph">
                        <wp:posOffset>477520</wp:posOffset>
                      </wp:positionV>
                      <wp:extent cx="385445" cy="1115060"/>
                      <wp:effectExtent l="0" t="0" r="14605" b="8890"/>
                      <wp:wrapNone/>
                      <wp:docPr id="45" name="矩形 45"/>
                      <wp:cNvGraphicFramePr/>
                      <a:graphic xmlns:a="http://schemas.openxmlformats.org/drawingml/2006/main">
                        <a:graphicData uri="http://schemas.microsoft.com/office/word/2010/wordprocessingShape">
                          <wps:wsp>
                            <wps:cNvSpPr/>
                            <wps:spPr>
                              <a:xfrm>
                                <a:off x="0" y="0"/>
                                <a:ext cx="385445" cy="11150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8F9E13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37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37.6pt;height:87.8pt;width:30.35pt;z-index:251698176;v-text-anchor:middle;mso-width-relative:page;mso-height-relative:page;" fillcolor="#FFFFFF [3201]" filled="t" stroked="f" coordsize="21600,21600" o:gfxdata="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evuu2QAAAAoBAAAPAAAAAAAAAAEAIAAAACIAAABkcnMvZG93bnJldi54bWxQ&#10;SwECFAAUAAAACACHTuJAIgN+NGgCAADDBAAADgAAAAAAAAABACAAAAAoAQAAZHJzL2Uyb0RvYy54&#10;bWxQSwUGAAAAAAYABgBZAQAAAgYAAAAA&#10;">
                      <v:fill on="t" focussize="0,0"/>
                      <v:stroke on="f" weight="2pt"/>
                      <v:imagedata o:title=""/>
                      <o:lock v:ext="edit" aspectratio="f"/>
                      <v:textbox style="layout-flow:vertical-ideographic;">
                        <w:txbxContent>
                          <w:p w14:paraId="48F9E13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37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209</w:t>
            </w:r>
          </w:p>
        </w:tc>
        <w:tc>
          <w:tcPr>
            <w:tcW w:w="1419" w:type="dxa"/>
            <w:tcBorders>
              <w:tl2br w:val="nil"/>
              <w:tr2bl w:val="nil"/>
            </w:tcBorders>
            <w:shd w:val="clear" w:color="auto" w:fill="auto"/>
            <w:vAlign w:val="center"/>
          </w:tcPr>
          <w:p w14:paraId="364F55C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340CE67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科研和教学用毒性药品购买审批</w:t>
            </w:r>
          </w:p>
        </w:tc>
        <w:tc>
          <w:tcPr>
            <w:tcW w:w="1597" w:type="dxa"/>
            <w:tcBorders>
              <w:tl2br w:val="nil"/>
              <w:tr2bl w:val="nil"/>
            </w:tcBorders>
            <w:shd w:val="clear" w:color="auto" w:fill="auto"/>
            <w:vAlign w:val="center"/>
          </w:tcPr>
          <w:p w14:paraId="60BA521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3243A7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《医疗用毒性药品管理办法》</w:t>
            </w:r>
          </w:p>
          <w:p w14:paraId="50C22B5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《陕西省人民政府关于取消和下放41项行政审批项目的决定》（陕政发〔2014〕13号）</w:t>
            </w:r>
          </w:p>
          <w:p w14:paraId="14DF562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2CC4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8" w:hRule="atLeast"/>
        </w:trPr>
        <w:tc>
          <w:tcPr>
            <w:tcW w:w="896" w:type="dxa"/>
            <w:tcBorders>
              <w:tl2br w:val="nil"/>
              <w:tr2bl w:val="nil"/>
            </w:tcBorders>
            <w:shd w:val="clear" w:color="auto" w:fill="auto"/>
            <w:vAlign w:val="center"/>
          </w:tcPr>
          <w:p w14:paraId="739BF3FD">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210</w:t>
            </w:r>
          </w:p>
        </w:tc>
        <w:tc>
          <w:tcPr>
            <w:tcW w:w="1419" w:type="dxa"/>
            <w:tcBorders>
              <w:tl2br w:val="nil"/>
              <w:tr2bl w:val="nil"/>
            </w:tcBorders>
            <w:shd w:val="clear" w:color="auto" w:fill="auto"/>
            <w:vAlign w:val="center"/>
          </w:tcPr>
          <w:p w14:paraId="2C735F0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0073DB2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举办健身气功活动及设立站点审批</w:t>
            </w:r>
          </w:p>
        </w:tc>
        <w:tc>
          <w:tcPr>
            <w:tcW w:w="1597" w:type="dxa"/>
            <w:tcBorders>
              <w:tl2br w:val="nil"/>
              <w:tr2bl w:val="nil"/>
            </w:tcBorders>
            <w:shd w:val="clear" w:color="auto" w:fill="auto"/>
            <w:vAlign w:val="center"/>
          </w:tcPr>
          <w:p w14:paraId="72430CE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61F814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06AE121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《健身气功管理办法》（体育总局令2006年第9号）</w:t>
            </w:r>
          </w:p>
          <w:p w14:paraId="30CAEB2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54E8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8" w:hRule="atLeast"/>
        </w:trPr>
        <w:tc>
          <w:tcPr>
            <w:tcW w:w="896" w:type="dxa"/>
            <w:tcBorders>
              <w:tl2br w:val="nil"/>
              <w:tr2bl w:val="nil"/>
            </w:tcBorders>
            <w:shd w:val="clear" w:color="auto" w:fill="auto"/>
            <w:vAlign w:val="center"/>
          </w:tcPr>
          <w:p w14:paraId="7B06AF7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80768" behindDoc="0" locked="0" layoutInCell="1" allowOverlap="1">
                      <wp:simplePos x="0" y="0"/>
                      <wp:positionH relativeFrom="column">
                        <wp:posOffset>-467360</wp:posOffset>
                      </wp:positionH>
                      <wp:positionV relativeFrom="paragraph">
                        <wp:posOffset>-690245</wp:posOffset>
                      </wp:positionV>
                      <wp:extent cx="385445" cy="1173480"/>
                      <wp:effectExtent l="0" t="0" r="14605" b="7620"/>
                      <wp:wrapNone/>
                      <wp:docPr id="25" name="矩形 25"/>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CFD04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38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pt;margin-top:-54.35pt;height:92.4pt;width:30.35pt;z-index:251680768;v-text-anchor:middle;mso-width-relative:page;mso-height-relative:page;" fillcolor="#FFFFFF [3201]" filled="t" stroked="f" coordsize="21600,21600" o:gfxdata="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7DUuNoAAAALAQAADwAAAAAAAAABACAAAAAiAAAAZHJzL2Rvd25yZXYueG1s&#10;UEsBAhQAFAAAAAgAh07iQDyitERoAgAAwwQAAA4AAAAAAAAAAQAgAAAAKQEAAGRycy9lMm9Eb2Mu&#10;eG1sUEsFBgAAAAAGAAYAWQEAAAMGAAAAAA==&#10;">
                      <v:fill on="t" focussize="0,0"/>
                      <v:stroke on="f" weight="2pt"/>
                      <v:imagedata o:title=""/>
                      <o:lock v:ext="edit" aspectratio="f"/>
                      <v:textbox style="layout-flow:vertical-ideographic;">
                        <w:txbxContent>
                          <w:p w14:paraId="3CFD04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38 —</w:t>
                            </w:r>
                          </w:p>
                        </w:txbxContent>
                      </v:textbox>
                    </v:rect>
                  </w:pict>
                </mc:Fallback>
              </mc:AlternateContent>
            </w:r>
          </w:p>
          <w:p w14:paraId="10ABD7B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211</w:t>
            </w:r>
          </w:p>
        </w:tc>
        <w:tc>
          <w:tcPr>
            <w:tcW w:w="1419" w:type="dxa"/>
            <w:tcBorders>
              <w:tl2br w:val="nil"/>
              <w:tr2bl w:val="nil"/>
            </w:tcBorders>
            <w:shd w:val="clear" w:color="auto" w:fill="auto"/>
            <w:vAlign w:val="center"/>
          </w:tcPr>
          <w:p w14:paraId="74FC88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06E67D0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高危险性体育项目经营许可</w:t>
            </w:r>
          </w:p>
        </w:tc>
        <w:tc>
          <w:tcPr>
            <w:tcW w:w="1597" w:type="dxa"/>
            <w:tcBorders>
              <w:tl2br w:val="nil"/>
              <w:tr2bl w:val="nil"/>
            </w:tcBorders>
            <w:shd w:val="clear" w:color="auto" w:fill="auto"/>
            <w:vAlign w:val="center"/>
          </w:tcPr>
          <w:p w14:paraId="3DE331B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132E0DA8">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w:t>
            </w:r>
            <w:r>
              <w:rPr>
                <w:rStyle w:val="32"/>
                <w:rFonts w:hint="eastAsia" w:hAnsi="宋体"/>
                <w:color w:val="auto"/>
                <w:lang w:val="en-US" w:eastAsia="zh-CN" w:bidi="ar"/>
              </w:rPr>
              <w:t>中华人民共和国体育法</w:t>
            </w:r>
            <w:r>
              <w:rPr>
                <w:rStyle w:val="32"/>
                <w:rFonts w:hAnsi="宋体"/>
                <w:color w:val="auto"/>
                <w:lang w:val="en-US" w:eastAsia="zh-CN" w:bidi="ar"/>
              </w:rPr>
              <w:t>》</w:t>
            </w:r>
          </w:p>
          <w:p w14:paraId="756FD36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《全民健身条例》</w:t>
            </w:r>
          </w:p>
          <w:p w14:paraId="4EDD912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《国务院关于取消和下放一批行政审批项目等事项的决定》（国发〔2013〕19号）</w:t>
            </w:r>
          </w:p>
          <w:p w14:paraId="66DC81B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《经营高危险性体育项目许可管理办法》（国家体育总局令2013年第17号）</w:t>
            </w:r>
          </w:p>
          <w:p w14:paraId="751EAB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《陕西省体育局关于做好经营高危险性体育项目管理工作的通知》（陕体发〔2013〕59号）</w:t>
            </w:r>
          </w:p>
          <w:p w14:paraId="5E3AC0D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2E392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F1D887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212</w:t>
            </w:r>
          </w:p>
        </w:tc>
        <w:tc>
          <w:tcPr>
            <w:tcW w:w="1419" w:type="dxa"/>
            <w:tcBorders>
              <w:tl2br w:val="nil"/>
              <w:tr2bl w:val="nil"/>
            </w:tcBorders>
            <w:shd w:val="clear" w:color="auto" w:fill="auto"/>
            <w:vAlign w:val="center"/>
          </w:tcPr>
          <w:p w14:paraId="23263E3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723771D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临时占用公共体育场地设施审批</w:t>
            </w:r>
          </w:p>
        </w:tc>
        <w:tc>
          <w:tcPr>
            <w:tcW w:w="1597" w:type="dxa"/>
            <w:tcBorders>
              <w:tl2br w:val="nil"/>
              <w:tr2bl w:val="nil"/>
            </w:tcBorders>
            <w:shd w:val="clear" w:color="auto" w:fill="auto"/>
            <w:vAlign w:val="center"/>
          </w:tcPr>
          <w:p w14:paraId="69B8BEF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9F51B6B">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《中华人民共和国体育法》</w:t>
            </w:r>
          </w:p>
          <w:p w14:paraId="641F961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6AC9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7" w:hRule="atLeast"/>
        </w:trPr>
        <w:tc>
          <w:tcPr>
            <w:tcW w:w="896" w:type="dxa"/>
            <w:tcBorders>
              <w:tl2br w:val="nil"/>
              <w:tr2bl w:val="nil"/>
            </w:tcBorders>
            <w:shd w:val="clear" w:color="auto" w:fill="auto"/>
            <w:vAlign w:val="center"/>
          </w:tcPr>
          <w:p w14:paraId="4CB15E7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213</w:t>
            </w:r>
          </w:p>
        </w:tc>
        <w:tc>
          <w:tcPr>
            <w:tcW w:w="1419" w:type="dxa"/>
            <w:tcBorders>
              <w:tl2br w:val="nil"/>
              <w:tr2bl w:val="nil"/>
            </w:tcBorders>
            <w:shd w:val="clear" w:color="auto" w:fill="auto"/>
            <w:vAlign w:val="center"/>
          </w:tcPr>
          <w:p w14:paraId="04537BD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县教育体育局</w:t>
            </w:r>
          </w:p>
        </w:tc>
        <w:tc>
          <w:tcPr>
            <w:tcW w:w="3385" w:type="dxa"/>
            <w:tcBorders>
              <w:tl2br w:val="nil"/>
              <w:tr2bl w:val="nil"/>
            </w:tcBorders>
            <w:shd w:val="clear" w:color="auto" w:fill="auto"/>
            <w:vAlign w:val="center"/>
          </w:tcPr>
          <w:p w14:paraId="3725F80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举办高危险性体育赛事活动许可</w:t>
            </w:r>
          </w:p>
        </w:tc>
        <w:tc>
          <w:tcPr>
            <w:tcW w:w="1597" w:type="dxa"/>
            <w:tcBorders>
              <w:tl2br w:val="nil"/>
              <w:tr2bl w:val="nil"/>
            </w:tcBorders>
            <w:shd w:val="clear" w:color="auto" w:fill="auto"/>
            <w:vAlign w:val="center"/>
          </w:tcPr>
          <w:p w14:paraId="333061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EDCF9E0">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《中华人民共和国体育法》</w:t>
            </w:r>
          </w:p>
        </w:tc>
      </w:tr>
      <w:tr w14:paraId="55807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7D797D4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214</w:t>
            </w:r>
          </w:p>
        </w:tc>
        <w:tc>
          <w:tcPr>
            <w:tcW w:w="1419" w:type="dxa"/>
            <w:tcBorders>
              <w:tl2br w:val="nil"/>
              <w:tr2bl w:val="nil"/>
            </w:tcBorders>
            <w:shd w:val="clear" w:color="auto" w:fill="auto"/>
            <w:vAlign w:val="center"/>
          </w:tcPr>
          <w:p w14:paraId="48809B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县委宣传部</w:t>
            </w:r>
          </w:p>
        </w:tc>
        <w:tc>
          <w:tcPr>
            <w:tcW w:w="3385" w:type="dxa"/>
            <w:tcBorders>
              <w:tl2br w:val="nil"/>
              <w:tr2bl w:val="nil"/>
            </w:tcBorders>
            <w:shd w:val="clear" w:color="auto" w:fill="auto"/>
            <w:vAlign w:val="center"/>
          </w:tcPr>
          <w:p w14:paraId="61F8679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出版物零售业务经营许可</w:t>
            </w:r>
          </w:p>
        </w:tc>
        <w:tc>
          <w:tcPr>
            <w:tcW w:w="1597" w:type="dxa"/>
            <w:tcBorders>
              <w:tl2br w:val="nil"/>
              <w:tr2bl w:val="nil"/>
            </w:tcBorders>
            <w:shd w:val="clear" w:color="auto" w:fill="auto"/>
            <w:vAlign w:val="center"/>
          </w:tcPr>
          <w:p w14:paraId="639412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0CC052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《出版管理条例》</w:t>
            </w:r>
          </w:p>
          <w:p w14:paraId="1F4C89E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B38D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706948B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215</w:t>
            </w:r>
          </w:p>
        </w:tc>
        <w:tc>
          <w:tcPr>
            <w:tcW w:w="1419" w:type="dxa"/>
            <w:tcBorders>
              <w:tl2br w:val="nil"/>
              <w:tr2bl w:val="nil"/>
            </w:tcBorders>
            <w:shd w:val="clear" w:color="auto" w:fill="auto"/>
            <w:vAlign w:val="center"/>
          </w:tcPr>
          <w:p w14:paraId="68B5C67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3385" w:type="dxa"/>
            <w:tcBorders>
              <w:tl2br w:val="nil"/>
              <w:tr2bl w:val="nil"/>
            </w:tcBorders>
            <w:shd w:val="clear" w:color="auto" w:fill="auto"/>
            <w:vAlign w:val="center"/>
          </w:tcPr>
          <w:p w14:paraId="5A193A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宗教活动场所筹备设立审批</w:t>
            </w:r>
          </w:p>
        </w:tc>
        <w:tc>
          <w:tcPr>
            <w:tcW w:w="1597" w:type="dxa"/>
            <w:tcBorders>
              <w:tl2br w:val="nil"/>
              <w:tr2bl w:val="nil"/>
            </w:tcBorders>
            <w:shd w:val="clear" w:color="auto" w:fill="auto"/>
            <w:vAlign w:val="center"/>
          </w:tcPr>
          <w:p w14:paraId="76C2D1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县行政审批服务局（初审）</w:t>
            </w:r>
          </w:p>
        </w:tc>
        <w:tc>
          <w:tcPr>
            <w:tcW w:w="6536" w:type="dxa"/>
            <w:gridSpan w:val="2"/>
            <w:tcBorders>
              <w:tl2br w:val="nil"/>
              <w:tr2bl w:val="nil"/>
            </w:tcBorders>
            <w:shd w:val="clear" w:color="auto" w:fill="auto"/>
            <w:vAlign w:val="center"/>
          </w:tcPr>
          <w:p w14:paraId="77C35EC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《宗教事务条例》</w:t>
            </w:r>
          </w:p>
          <w:p w14:paraId="446E228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8D20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00BC45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216</w:t>
            </w:r>
          </w:p>
        </w:tc>
        <w:tc>
          <w:tcPr>
            <w:tcW w:w="1419" w:type="dxa"/>
            <w:tcBorders>
              <w:tl2br w:val="nil"/>
              <w:tr2bl w:val="nil"/>
            </w:tcBorders>
            <w:shd w:val="clear" w:color="auto" w:fill="auto"/>
            <w:vAlign w:val="center"/>
          </w:tcPr>
          <w:p w14:paraId="7D4EAF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3385" w:type="dxa"/>
            <w:tcBorders>
              <w:tl2br w:val="nil"/>
              <w:tr2bl w:val="nil"/>
            </w:tcBorders>
            <w:shd w:val="clear" w:color="auto" w:fill="auto"/>
            <w:vAlign w:val="center"/>
          </w:tcPr>
          <w:p w14:paraId="38C0B7E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宗教活动场所设立、变更、注销登记</w:t>
            </w:r>
          </w:p>
        </w:tc>
        <w:tc>
          <w:tcPr>
            <w:tcW w:w="1597" w:type="dxa"/>
            <w:tcBorders>
              <w:tl2br w:val="nil"/>
              <w:tr2bl w:val="nil"/>
            </w:tcBorders>
            <w:shd w:val="clear" w:color="auto" w:fill="auto"/>
            <w:vAlign w:val="center"/>
          </w:tcPr>
          <w:p w14:paraId="48459C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FE42C6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《宗教事务条例》</w:t>
            </w:r>
          </w:p>
          <w:p w14:paraId="62D4C6A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A17E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73" w:hRule="atLeast"/>
        </w:trPr>
        <w:tc>
          <w:tcPr>
            <w:tcW w:w="896" w:type="dxa"/>
            <w:tcBorders>
              <w:tl2br w:val="nil"/>
              <w:tr2bl w:val="nil"/>
            </w:tcBorders>
            <w:shd w:val="clear" w:color="auto" w:fill="auto"/>
            <w:vAlign w:val="center"/>
          </w:tcPr>
          <w:p w14:paraId="400CA4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217</w:t>
            </w:r>
          </w:p>
        </w:tc>
        <w:tc>
          <w:tcPr>
            <w:tcW w:w="1419" w:type="dxa"/>
            <w:tcBorders>
              <w:tl2br w:val="nil"/>
              <w:tr2bl w:val="nil"/>
            </w:tcBorders>
            <w:shd w:val="clear" w:color="auto" w:fill="auto"/>
            <w:vAlign w:val="center"/>
          </w:tcPr>
          <w:p w14:paraId="2D8C5E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3385" w:type="dxa"/>
            <w:tcBorders>
              <w:tl2br w:val="nil"/>
              <w:tr2bl w:val="nil"/>
            </w:tcBorders>
            <w:shd w:val="clear" w:color="auto" w:fill="auto"/>
            <w:vAlign w:val="center"/>
          </w:tcPr>
          <w:p w14:paraId="208B01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宗教活动场所内改建或者新建建筑物许可</w:t>
            </w:r>
          </w:p>
        </w:tc>
        <w:tc>
          <w:tcPr>
            <w:tcW w:w="1597" w:type="dxa"/>
            <w:tcBorders>
              <w:tl2br w:val="nil"/>
              <w:tr2bl w:val="nil"/>
            </w:tcBorders>
            <w:shd w:val="clear" w:color="auto" w:fill="auto"/>
            <w:vAlign w:val="center"/>
          </w:tcPr>
          <w:p w14:paraId="4E54D2D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7624F5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《宗教事务条例》</w:t>
            </w:r>
          </w:p>
          <w:p w14:paraId="6652C57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《宗教事务部分行政许可项目实施办法》（国宗发〔2018〕11号）</w:t>
            </w:r>
          </w:p>
          <w:p w14:paraId="7111B85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468A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2" w:hRule="atLeast"/>
        </w:trPr>
        <w:tc>
          <w:tcPr>
            <w:tcW w:w="896" w:type="dxa"/>
            <w:tcBorders>
              <w:tl2br w:val="nil"/>
              <w:tr2bl w:val="nil"/>
            </w:tcBorders>
            <w:shd w:val="clear" w:color="auto" w:fill="auto"/>
            <w:vAlign w:val="center"/>
          </w:tcPr>
          <w:p w14:paraId="14E182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218</w:t>
            </w:r>
          </w:p>
        </w:tc>
        <w:tc>
          <w:tcPr>
            <w:tcW w:w="1419" w:type="dxa"/>
            <w:tcBorders>
              <w:tl2br w:val="nil"/>
              <w:tr2bl w:val="nil"/>
            </w:tcBorders>
            <w:shd w:val="clear" w:color="auto" w:fill="auto"/>
            <w:vAlign w:val="center"/>
          </w:tcPr>
          <w:p w14:paraId="7801082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3385" w:type="dxa"/>
            <w:tcBorders>
              <w:tl2br w:val="nil"/>
              <w:tr2bl w:val="nil"/>
            </w:tcBorders>
            <w:shd w:val="clear" w:color="auto" w:fill="auto"/>
            <w:vAlign w:val="center"/>
          </w:tcPr>
          <w:p w14:paraId="6EB16B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宗教临时活动地点审批</w:t>
            </w:r>
          </w:p>
        </w:tc>
        <w:tc>
          <w:tcPr>
            <w:tcW w:w="1597" w:type="dxa"/>
            <w:tcBorders>
              <w:tl2br w:val="nil"/>
              <w:tr2bl w:val="nil"/>
            </w:tcBorders>
            <w:shd w:val="clear" w:color="auto" w:fill="auto"/>
            <w:vAlign w:val="center"/>
          </w:tcPr>
          <w:p w14:paraId="7D283C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6536" w:type="dxa"/>
            <w:gridSpan w:val="2"/>
            <w:tcBorders>
              <w:tl2br w:val="nil"/>
              <w:tr2bl w:val="nil"/>
            </w:tcBorders>
            <w:shd w:val="clear" w:color="auto" w:fill="auto"/>
            <w:vAlign w:val="center"/>
          </w:tcPr>
          <w:p w14:paraId="7BD1CDB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《宗教事务条例》</w:t>
            </w:r>
          </w:p>
        </w:tc>
      </w:tr>
      <w:tr w14:paraId="323A5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4" w:hRule="atLeast"/>
        </w:trPr>
        <w:tc>
          <w:tcPr>
            <w:tcW w:w="896" w:type="dxa"/>
            <w:tcBorders>
              <w:tl2br w:val="nil"/>
              <w:tr2bl w:val="nil"/>
            </w:tcBorders>
            <w:shd w:val="clear" w:color="auto" w:fill="auto"/>
            <w:vAlign w:val="center"/>
          </w:tcPr>
          <w:p w14:paraId="387EAD5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219</w:t>
            </w:r>
          </w:p>
        </w:tc>
        <w:tc>
          <w:tcPr>
            <w:tcW w:w="1419" w:type="dxa"/>
            <w:tcBorders>
              <w:tl2br w:val="nil"/>
              <w:tr2bl w:val="nil"/>
            </w:tcBorders>
            <w:shd w:val="clear" w:color="auto" w:fill="auto"/>
            <w:vAlign w:val="center"/>
          </w:tcPr>
          <w:p w14:paraId="0C3FFA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3385" w:type="dxa"/>
            <w:tcBorders>
              <w:tl2br w:val="nil"/>
              <w:tr2bl w:val="nil"/>
            </w:tcBorders>
            <w:shd w:val="clear" w:color="auto" w:fill="auto"/>
            <w:vAlign w:val="center"/>
          </w:tcPr>
          <w:p w14:paraId="0C2F4BC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宗教团体、宗教院校、宗教活动场所接受境外捐赠审批</w:t>
            </w:r>
          </w:p>
        </w:tc>
        <w:tc>
          <w:tcPr>
            <w:tcW w:w="1597" w:type="dxa"/>
            <w:tcBorders>
              <w:tl2br w:val="nil"/>
              <w:tr2bl w:val="nil"/>
            </w:tcBorders>
            <w:shd w:val="clear" w:color="auto" w:fill="auto"/>
            <w:vAlign w:val="center"/>
          </w:tcPr>
          <w:p w14:paraId="6B1A20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县委统战部</w:t>
            </w:r>
          </w:p>
        </w:tc>
        <w:tc>
          <w:tcPr>
            <w:tcW w:w="6536" w:type="dxa"/>
            <w:gridSpan w:val="2"/>
            <w:tcBorders>
              <w:tl2br w:val="nil"/>
              <w:tr2bl w:val="nil"/>
            </w:tcBorders>
            <w:shd w:val="clear" w:color="auto" w:fill="auto"/>
            <w:vAlign w:val="center"/>
          </w:tcPr>
          <w:p w14:paraId="4187036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《宗教事务条例》</w:t>
            </w:r>
          </w:p>
          <w:p w14:paraId="45C8449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《宗教事务部分行政许可项目实施办法》（国宗发〔2018〕11号）</w:t>
            </w:r>
          </w:p>
        </w:tc>
      </w:tr>
      <w:tr w14:paraId="6F946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50" w:hRule="atLeast"/>
        </w:trPr>
        <w:tc>
          <w:tcPr>
            <w:tcW w:w="896" w:type="dxa"/>
            <w:tcBorders>
              <w:tl2br w:val="nil"/>
              <w:tr2bl w:val="nil"/>
            </w:tcBorders>
            <w:shd w:val="clear" w:color="auto" w:fill="auto"/>
            <w:vAlign w:val="center"/>
          </w:tcPr>
          <w:p w14:paraId="1492E4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220</w:t>
            </w:r>
          </w:p>
        </w:tc>
        <w:tc>
          <w:tcPr>
            <w:tcW w:w="1419" w:type="dxa"/>
            <w:tcBorders>
              <w:tl2br w:val="nil"/>
              <w:tr2bl w:val="nil"/>
            </w:tcBorders>
            <w:shd w:val="clear" w:color="auto" w:fill="auto"/>
            <w:vAlign w:val="center"/>
          </w:tcPr>
          <w:p w14:paraId="2C57FD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县气象局</w:t>
            </w:r>
          </w:p>
        </w:tc>
        <w:tc>
          <w:tcPr>
            <w:tcW w:w="3385" w:type="dxa"/>
            <w:tcBorders>
              <w:tl2br w:val="nil"/>
              <w:tr2bl w:val="nil"/>
            </w:tcBorders>
            <w:shd w:val="clear" w:color="auto" w:fill="auto"/>
            <w:vAlign w:val="center"/>
          </w:tcPr>
          <w:p w14:paraId="452453B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雷电防护装置设计审核</w:t>
            </w:r>
          </w:p>
        </w:tc>
        <w:tc>
          <w:tcPr>
            <w:tcW w:w="1597" w:type="dxa"/>
            <w:tcBorders>
              <w:tl2br w:val="nil"/>
              <w:tr2bl w:val="nil"/>
            </w:tcBorders>
            <w:shd w:val="clear" w:color="auto" w:fill="auto"/>
            <w:vAlign w:val="center"/>
          </w:tcPr>
          <w:p w14:paraId="6F34F77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县气象局</w:t>
            </w:r>
          </w:p>
        </w:tc>
        <w:tc>
          <w:tcPr>
            <w:tcW w:w="6536" w:type="dxa"/>
            <w:gridSpan w:val="2"/>
            <w:tcBorders>
              <w:tl2br w:val="nil"/>
              <w:tr2bl w:val="nil"/>
            </w:tcBorders>
            <w:shd w:val="clear" w:color="auto" w:fill="auto"/>
            <w:vAlign w:val="center"/>
          </w:tcPr>
          <w:p w14:paraId="36D45CC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《气象灾害防御条例》</w:t>
            </w:r>
          </w:p>
        </w:tc>
      </w:tr>
      <w:tr w14:paraId="3E1F9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0" w:hRule="atLeast"/>
        </w:trPr>
        <w:tc>
          <w:tcPr>
            <w:tcW w:w="896" w:type="dxa"/>
            <w:tcBorders>
              <w:tl2br w:val="nil"/>
              <w:tr2bl w:val="nil"/>
            </w:tcBorders>
            <w:shd w:val="clear" w:color="auto" w:fill="auto"/>
            <w:vAlign w:val="center"/>
          </w:tcPr>
          <w:p w14:paraId="3015C1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221</w:t>
            </w:r>
          </w:p>
        </w:tc>
        <w:tc>
          <w:tcPr>
            <w:tcW w:w="1419" w:type="dxa"/>
            <w:tcBorders>
              <w:tl2br w:val="nil"/>
              <w:tr2bl w:val="nil"/>
            </w:tcBorders>
            <w:shd w:val="clear" w:color="auto" w:fill="auto"/>
            <w:vAlign w:val="center"/>
          </w:tcPr>
          <w:p w14:paraId="4C1487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县气象局</w:t>
            </w:r>
          </w:p>
        </w:tc>
        <w:tc>
          <w:tcPr>
            <w:tcW w:w="3385" w:type="dxa"/>
            <w:tcBorders>
              <w:tl2br w:val="nil"/>
              <w:tr2bl w:val="nil"/>
            </w:tcBorders>
            <w:shd w:val="clear" w:color="auto" w:fill="auto"/>
            <w:vAlign w:val="center"/>
          </w:tcPr>
          <w:p w14:paraId="5A4C967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雷电防护装置竣工验收</w:t>
            </w:r>
          </w:p>
        </w:tc>
        <w:tc>
          <w:tcPr>
            <w:tcW w:w="1597" w:type="dxa"/>
            <w:tcBorders>
              <w:tl2br w:val="nil"/>
              <w:tr2bl w:val="nil"/>
            </w:tcBorders>
            <w:shd w:val="clear" w:color="auto" w:fill="auto"/>
            <w:vAlign w:val="center"/>
          </w:tcPr>
          <w:p w14:paraId="0533A78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县气象局</w:t>
            </w:r>
          </w:p>
        </w:tc>
        <w:tc>
          <w:tcPr>
            <w:tcW w:w="6536" w:type="dxa"/>
            <w:gridSpan w:val="2"/>
            <w:tcBorders>
              <w:tl2br w:val="nil"/>
              <w:tr2bl w:val="nil"/>
            </w:tcBorders>
            <w:shd w:val="clear" w:color="auto" w:fill="auto"/>
            <w:vAlign w:val="center"/>
          </w:tcPr>
          <w:p w14:paraId="42F4760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《气象灾害防御条例》</w:t>
            </w:r>
          </w:p>
        </w:tc>
      </w:tr>
      <w:tr w14:paraId="6ABA2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08" w:hRule="atLeast"/>
        </w:trPr>
        <w:tc>
          <w:tcPr>
            <w:tcW w:w="896" w:type="dxa"/>
            <w:tcBorders>
              <w:tl2br w:val="nil"/>
              <w:tr2bl w:val="nil"/>
            </w:tcBorders>
            <w:shd w:val="clear" w:color="auto" w:fill="auto"/>
            <w:vAlign w:val="center"/>
          </w:tcPr>
          <w:p w14:paraId="46650F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222</w:t>
            </w:r>
          </w:p>
        </w:tc>
        <w:tc>
          <w:tcPr>
            <w:tcW w:w="1419" w:type="dxa"/>
            <w:tcBorders>
              <w:tl2br w:val="nil"/>
              <w:tr2bl w:val="nil"/>
            </w:tcBorders>
            <w:shd w:val="clear" w:color="auto" w:fill="auto"/>
            <w:vAlign w:val="center"/>
          </w:tcPr>
          <w:p w14:paraId="574B8D0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县气象局</w:t>
            </w:r>
          </w:p>
        </w:tc>
        <w:tc>
          <w:tcPr>
            <w:tcW w:w="3385" w:type="dxa"/>
            <w:tcBorders>
              <w:tl2br w:val="nil"/>
              <w:tr2bl w:val="nil"/>
            </w:tcBorders>
            <w:shd w:val="clear" w:color="auto" w:fill="auto"/>
            <w:vAlign w:val="center"/>
          </w:tcPr>
          <w:p w14:paraId="6C2ACA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升放无人驾驶自由气球或者系留气球活动审批</w:t>
            </w:r>
          </w:p>
        </w:tc>
        <w:tc>
          <w:tcPr>
            <w:tcW w:w="1597" w:type="dxa"/>
            <w:tcBorders>
              <w:tl2br w:val="nil"/>
              <w:tr2bl w:val="nil"/>
            </w:tcBorders>
            <w:shd w:val="clear" w:color="auto" w:fill="auto"/>
            <w:vAlign w:val="center"/>
          </w:tcPr>
          <w:p w14:paraId="7040D18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县气象局</w:t>
            </w:r>
          </w:p>
        </w:tc>
        <w:tc>
          <w:tcPr>
            <w:tcW w:w="6536" w:type="dxa"/>
            <w:gridSpan w:val="2"/>
            <w:tcBorders>
              <w:tl2br w:val="nil"/>
              <w:tr2bl w:val="nil"/>
            </w:tcBorders>
            <w:shd w:val="clear" w:color="auto" w:fill="auto"/>
            <w:vAlign w:val="center"/>
          </w:tcPr>
          <w:p w14:paraId="2FE6A54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《通用航空飞行管制条例》</w:t>
            </w:r>
          </w:p>
          <w:p w14:paraId="05E0027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《国务院关于第六批取消和调整行政审批项目的决定》（国发〔2012〕52号）</w:t>
            </w:r>
          </w:p>
        </w:tc>
      </w:tr>
      <w:tr w14:paraId="6C282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91" w:hRule="atLeast"/>
        </w:trPr>
        <w:tc>
          <w:tcPr>
            <w:tcW w:w="896" w:type="dxa"/>
            <w:tcBorders>
              <w:tl2br w:val="nil"/>
              <w:tr2bl w:val="nil"/>
            </w:tcBorders>
            <w:shd w:val="clear" w:color="auto" w:fill="auto"/>
            <w:vAlign w:val="center"/>
          </w:tcPr>
          <w:p w14:paraId="51C366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223</w:t>
            </w:r>
          </w:p>
        </w:tc>
        <w:tc>
          <w:tcPr>
            <w:tcW w:w="1419" w:type="dxa"/>
            <w:tcBorders>
              <w:tl2br w:val="nil"/>
              <w:tr2bl w:val="nil"/>
            </w:tcBorders>
            <w:shd w:val="clear" w:color="auto" w:fill="auto"/>
            <w:vAlign w:val="center"/>
          </w:tcPr>
          <w:p w14:paraId="4BF58D1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县烟草专卖局</w:t>
            </w:r>
          </w:p>
        </w:tc>
        <w:tc>
          <w:tcPr>
            <w:tcW w:w="3385" w:type="dxa"/>
            <w:tcBorders>
              <w:tl2br w:val="nil"/>
              <w:tr2bl w:val="nil"/>
            </w:tcBorders>
            <w:shd w:val="clear" w:color="auto" w:fill="auto"/>
            <w:vAlign w:val="center"/>
          </w:tcPr>
          <w:p w14:paraId="0FD33E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烟草专卖零售许可</w:t>
            </w:r>
          </w:p>
        </w:tc>
        <w:tc>
          <w:tcPr>
            <w:tcW w:w="1597" w:type="dxa"/>
            <w:tcBorders>
              <w:tl2br w:val="nil"/>
              <w:tr2bl w:val="nil"/>
            </w:tcBorders>
            <w:shd w:val="clear" w:color="auto" w:fill="auto"/>
            <w:vAlign w:val="center"/>
          </w:tcPr>
          <w:p w14:paraId="61A6FC9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县烟草专卖局</w:t>
            </w:r>
          </w:p>
        </w:tc>
        <w:tc>
          <w:tcPr>
            <w:tcW w:w="6536" w:type="dxa"/>
            <w:gridSpan w:val="2"/>
            <w:tcBorders>
              <w:tl2br w:val="nil"/>
              <w:tr2bl w:val="nil"/>
            </w:tcBorders>
            <w:shd w:val="clear" w:color="auto" w:fill="auto"/>
            <w:vAlign w:val="center"/>
          </w:tcPr>
          <w:p w14:paraId="758443A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《中华人民共和国烟草专卖法》</w:t>
            </w:r>
          </w:p>
          <w:p w14:paraId="2B40580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《中华人民共和国烟草专卖法实施条例》</w:t>
            </w:r>
          </w:p>
        </w:tc>
      </w:tr>
      <w:tr w14:paraId="01994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F84266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224</w:t>
            </w:r>
          </w:p>
        </w:tc>
        <w:tc>
          <w:tcPr>
            <w:tcW w:w="1419" w:type="dxa"/>
            <w:tcBorders>
              <w:tl2br w:val="nil"/>
              <w:tr2bl w:val="nil"/>
            </w:tcBorders>
            <w:shd w:val="clear" w:color="auto" w:fill="auto"/>
            <w:vAlign w:val="center"/>
          </w:tcPr>
          <w:p w14:paraId="6768E7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730C347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林草种子生产经营许可证核发</w:t>
            </w:r>
          </w:p>
        </w:tc>
        <w:tc>
          <w:tcPr>
            <w:tcW w:w="1597" w:type="dxa"/>
            <w:tcBorders>
              <w:tl2br w:val="nil"/>
              <w:tr2bl w:val="nil"/>
            </w:tcBorders>
            <w:shd w:val="clear" w:color="auto" w:fill="auto"/>
            <w:vAlign w:val="center"/>
          </w:tcPr>
          <w:p w14:paraId="14F5935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F26D401">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《中华人民共和国种子法》</w:t>
            </w:r>
          </w:p>
          <w:p w14:paraId="4137FEF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B958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4" w:hRule="atLeast"/>
        </w:trPr>
        <w:tc>
          <w:tcPr>
            <w:tcW w:w="896" w:type="dxa"/>
            <w:tcBorders>
              <w:tl2br w:val="nil"/>
              <w:tr2bl w:val="nil"/>
            </w:tcBorders>
            <w:shd w:val="clear" w:color="auto" w:fill="auto"/>
            <w:vAlign w:val="center"/>
          </w:tcPr>
          <w:p w14:paraId="2EB5B005">
            <w:pPr>
              <w:keepNext w:val="0"/>
              <w:keepLines w:val="0"/>
              <w:widowControl/>
              <w:suppressLineNumbers w:val="0"/>
              <w:spacing w:line="60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699200" behindDoc="0" locked="0" layoutInCell="1" allowOverlap="1">
                      <wp:simplePos x="0" y="0"/>
                      <wp:positionH relativeFrom="column">
                        <wp:posOffset>-487680</wp:posOffset>
                      </wp:positionH>
                      <wp:positionV relativeFrom="paragraph">
                        <wp:posOffset>-463550</wp:posOffset>
                      </wp:positionV>
                      <wp:extent cx="385445" cy="1163955"/>
                      <wp:effectExtent l="0" t="0" r="14605" b="17145"/>
                      <wp:wrapNone/>
                      <wp:docPr id="46" name="矩形 46"/>
                      <wp:cNvGraphicFramePr/>
                      <a:graphic xmlns:a="http://schemas.openxmlformats.org/drawingml/2006/main">
                        <a:graphicData uri="http://schemas.microsoft.com/office/word/2010/wordprocessingShape">
                          <wps:wsp>
                            <wps:cNvSpPr/>
                            <wps:spPr>
                              <a:xfrm>
                                <a:off x="0" y="0"/>
                                <a:ext cx="385445" cy="11639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73611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39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36.5pt;height:91.65pt;width:30.35pt;z-index:251699200;v-text-anchor:middle;mso-width-relative:page;mso-height-relative:page;" fillcolor="#FFFFFF [3201]" filled="t" stroked="f" coordsize="21600,21600" o:gfxdata="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B3owE2QAAAAsBAAAPAAAAAAAAAAEAIAAAACIAAABkcnMvZG93bnJldi54bWxQ&#10;SwECFAAUAAAACACHTuJAxS1QlWgCAADDBAAADgAAAAAAAAABACAAAAAoAQAAZHJzL2Uyb0RvYy54&#10;bWxQSwUGAAAAAAYABgBZAQAAAgYAAAAA&#10;">
                      <v:fill on="t" focussize="0,0"/>
                      <v:stroke on="f" weight="2pt"/>
                      <v:imagedata o:title=""/>
                      <o:lock v:ext="edit" aspectratio="f"/>
                      <v:textbox style="layout-flow:vertical-ideographic;">
                        <w:txbxContent>
                          <w:p w14:paraId="4473611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39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225</w:t>
            </w:r>
          </w:p>
        </w:tc>
        <w:tc>
          <w:tcPr>
            <w:tcW w:w="1419" w:type="dxa"/>
            <w:tcBorders>
              <w:tl2br w:val="nil"/>
              <w:tr2bl w:val="nil"/>
            </w:tcBorders>
            <w:shd w:val="clear" w:color="auto" w:fill="auto"/>
            <w:vAlign w:val="center"/>
          </w:tcPr>
          <w:p w14:paraId="0AB78A2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485916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林草植物检疫证书核发</w:t>
            </w:r>
          </w:p>
        </w:tc>
        <w:tc>
          <w:tcPr>
            <w:tcW w:w="1597" w:type="dxa"/>
            <w:tcBorders>
              <w:tl2br w:val="nil"/>
              <w:tr2bl w:val="nil"/>
            </w:tcBorders>
            <w:shd w:val="clear" w:color="auto" w:fill="auto"/>
            <w:vAlign w:val="center"/>
          </w:tcPr>
          <w:p w14:paraId="208933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0F2D9F9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《植物检疫条例》</w:t>
            </w:r>
          </w:p>
        </w:tc>
      </w:tr>
      <w:tr w14:paraId="1574B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96" w:hRule="atLeast"/>
        </w:trPr>
        <w:tc>
          <w:tcPr>
            <w:tcW w:w="896" w:type="dxa"/>
            <w:tcBorders>
              <w:tl2br w:val="nil"/>
              <w:tr2bl w:val="nil"/>
            </w:tcBorders>
            <w:shd w:val="clear" w:color="auto" w:fill="auto"/>
            <w:vAlign w:val="center"/>
          </w:tcPr>
          <w:p w14:paraId="12073957">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sz w:val="32"/>
              </w:rPr>
              <mc:AlternateContent>
                <mc:Choice Requires="wps">
                  <w:drawing>
                    <wp:anchor distT="0" distB="0" distL="114300" distR="114300" simplePos="0" relativeHeight="251681792" behindDoc="0" locked="0" layoutInCell="1" allowOverlap="1">
                      <wp:simplePos x="0" y="0"/>
                      <wp:positionH relativeFrom="column">
                        <wp:posOffset>-499745</wp:posOffset>
                      </wp:positionH>
                      <wp:positionV relativeFrom="paragraph">
                        <wp:posOffset>-25400</wp:posOffset>
                      </wp:positionV>
                      <wp:extent cx="385445" cy="1173480"/>
                      <wp:effectExtent l="0" t="0" r="14605" b="7620"/>
                      <wp:wrapNone/>
                      <wp:docPr id="26" name="矩形 26"/>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C2E8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40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35pt;margin-top:-2pt;height:92.4pt;width:30.35pt;z-index:251681792;v-text-anchor:middle;mso-width-relative:page;mso-height-relative:page;" fillcolor="#FFFFFF [3201]" filled="t" stroked="f" coordsize="21600,21600" o:gfxdata="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lgLCy2AAAAAoBAAAPAAAAAAAAAAEAIAAAACIAAABkcnMvZG93bnJldi54bWxQ&#10;SwECFAAUAAAACACHTuJAO8vS6mkCAADDBAAADgAAAAAAAAABACAAAAAnAQAAZHJzL2Uyb0RvYy54&#10;bWxQSwUGAAAAAAYABgBZAQAAAgYAAAAA&#10;">
                      <v:fill on="t" focussize="0,0"/>
                      <v:stroke on="f" weight="2pt"/>
                      <v:imagedata o:title=""/>
                      <o:lock v:ext="edit" aspectratio="f"/>
                      <v:textbox style="layout-flow:vertical-ideographic;">
                        <w:txbxContent>
                          <w:p w14:paraId="6C2E8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40 —</w:t>
                            </w:r>
                          </w:p>
                        </w:txbxContent>
                      </v:textbox>
                    </v:rect>
                  </w:pict>
                </mc:Fallback>
              </mc:AlternateContent>
            </w:r>
          </w:p>
          <w:p w14:paraId="798169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226</w:t>
            </w:r>
          </w:p>
        </w:tc>
        <w:tc>
          <w:tcPr>
            <w:tcW w:w="1419" w:type="dxa"/>
            <w:tcBorders>
              <w:tl2br w:val="nil"/>
              <w:tr2bl w:val="nil"/>
            </w:tcBorders>
            <w:shd w:val="clear" w:color="auto" w:fill="auto"/>
            <w:vAlign w:val="center"/>
          </w:tcPr>
          <w:p w14:paraId="75E598A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5F60E5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建设项目使用林地及在森林和野生动物类型国家级自然保护区建设审批</w:t>
            </w:r>
          </w:p>
        </w:tc>
        <w:tc>
          <w:tcPr>
            <w:tcW w:w="1597" w:type="dxa"/>
            <w:tcBorders>
              <w:tl2br w:val="nil"/>
              <w:tr2bl w:val="nil"/>
            </w:tcBorders>
            <w:shd w:val="clear" w:color="auto" w:fill="auto"/>
            <w:vAlign w:val="center"/>
          </w:tcPr>
          <w:p w14:paraId="53083F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6E88D7A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《中华人民共和国森林法》</w:t>
            </w:r>
          </w:p>
          <w:p w14:paraId="73D4D6F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《中华人民共和国森林法实施条例》</w:t>
            </w:r>
          </w:p>
          <w:p w14:paraId="1F7E16D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《森林和野生动物类型自然保护区管理办法》</w:t>
            </w:r>
          </w:p>
        </w:tc>
      </w:tr>
      <w:tr w14:paraId="5014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trPr>
        <w:tc>
          <w:tcPr>
            <w:tcW w:w="896" w:type="dxa"/>
            <w:tcBorders>
              <w:tl2br w:val="nil"/>
              <w:tr2bl w:val="nil"/>
            </w:tcBorders>
            <w:shd w:val="clear" w:color="auto" w:fill="auto"/>
            <w:vAlign w:val="center"/>
          </w:tcPr>
          <w:p w14:paraId="2C918D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227</w:t>
            </w:r>
          </w:p>
        </w:tc>
        <w:tc>
          <w:tcPr>
            <w:tcW w:w="1419" w:type="dxa"/>
            <w:tcBorders>
              <w:tl2br w:val="nil"/>
              <w:tr2bl w:val="nil"/>
            </w:tcBorders>
            <w:shd w:val="clear" w:color="auto" w:fill="auto"/>
            <w:vAlign w:val="center"/>
          </w:tcPr>
          <w:p w14:paraId="26604F1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2BEEA6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建设项目使用草原审批</w:t>
            </w:r>
          </w:p>
        </w:tc>
        <w:tc>
          <w:tcPr>
            <w:tcW w:w="1597" w:type="dxa"/>
            <w:tcBorders>
              <w:tl2br w:val="nil"/>
              <w:tr2bl w:val="nil"/>
            </w:tcBorders>
            <w:shd w:val="clear" w:color="auto" w:fill="auto"/>
            <w:vAlign w:val="center"/>
          </w:tcPr>
          <w:p w14:paraId="5854B4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247D205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《中华人民共和国草原法》</w:t>
            </w:r>
          </w:p>
        </w:tc>
      </w:tr>
      <w:tr w14:paraId="23EA8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4" w:hRule="atLeast"/>
        </w:trPr>
        <w:tc>
          <w:tcPr>
            <w:tcW w:w="896" w:type="dxa"/>
            <w:tcBorders>
              <w:tl2br w:val="nil"/>
              <w:tr2bl w:val="nil"/>
            </w:tcBorders>
            <w:shd w:val="clear" w:color="auto" w:fill="auto"/>
            <w:vAlign w:val="center"/>
          </w:tcPr>
          <w:p w14:paraId="5F1113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228</w:t>
            </w:r>
          </w:p>
        </w:tc>
        <w:tc>
          <w:tcPr>
            <w:tcW w:w="1419" w:type="dxa"/>
            <w:tcBorders>
              <w:tl2br w:val="nil"/>
              <w:tr2bl w:val="nil"/>
            </w:tcBorders>
            <w:shd w:val="clear" w:color="auto" w:fill="auto"/>
            <w:vAlign w:val="center"/>
          </w:tcPr>
          <w:p w14:paraId="2BCC82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38F87D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林木采伐许可证核发</w:t>
            </w:r>
          </w:p>
        </w:tc>
        <w:tc>
          <w:tcPr>
            <w:tcW w:w="1597" w:type="dxa"/>
            <w:tcBorders>
              <w:tl2br w:val="nil"/>
              <w:tr2bl w:val="nil"/>
            </w:tcBorders>
            <w:shd w:val="clear" w:color="auto" w:fill="auto"/>
            <w:vAlign w:val="center"/>
          </w:tcPr>
          <w:p w14:paraId="5639233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C61032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《中华人民共和国森林法》</w:t>
            </w:r>
          </w:p>
          <w:p w14:paraId="5765C35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《中华人民共和国森林法实施条例》</w:t>
            </w:r>
          </w:p>
          <w:p w14:paraId="0C66F17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67EA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5EA5CDE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229</w:t>
            </w:r>
          </w:p>
        </w:tc>
        <w:tc>
          <w:tcPr>
            <w:tcW w:w="1419" w:type="dxa"/>
            <w:tcBorders>
              <w:tl2br w:val="nil"/>
              <w:tr2bl w:val="nil"/>
            </w:tcBorders>
            <w:shd w:val="clear" w:color="auto" w:fill="auto"/>
            <w:vAlign w:val="center"/>
          </w:tcPr>
          <w:p w14:paraId="6B3FD8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617EC04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从事营利性治沙活动许可</w:t>
            </w:r>
          </w:p>
        </w:tc>
        <w:tc>
          <w:tcPr>
            <w:tcW w:w="1597" w:type="dxa"/>
            <w:tcBorders>
              <w:tl2br w:val="nil"/>
              <w:tr2bl w:val="nil"/>
            </w:tcBorders>
            <w:shd w:val="clear" w:color="auto" w:fill="auto"/>
            <w:vAlign w:val="center"/>
          </w:tcPr>
          <w:p w14:paraId="6C9803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7D9D1CB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《中华人民共和国防沙治沙法》</w:t>
            </w:r>
          </w:p>
          <w:p w14:paraId="003C491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《陕西省人民政府关于取消和调整一批行政审批项目的决定》（陕政发〔2015〕6号）</w:t>
            </w:r>
          </w:p>
        </w:tc>
      </w:tr>
      <w:tr w14:paraId="696CA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896" w:type="dxa"/>
            <w:tcBorders>
              <w:tl2br w:val="nil"/>
              <w:tr2bl w:val="nil"/>
            </w:tcBorders>
            <w:shd w:val="clear" w:color="auto" w:fill="auto"/>
            <w:vAlign w:val="center"/>
          </w:tcPr>
          <w:p w14:paraId="23C765A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230</w:t>
            </w:r>
          </w:p>
        </w:tc>
        <w:tc>
          <w:tcPr>
            <w:tcW w:w="1419" w:type="dxa"/>
            <w:tcBorders>
              <w:tl2br w:val="nil"/>
              <w:tr2bl w:val="nil"/>
            </w:tcBorders>
            <w:shd w:val="clear" w:color="auto" w:fill="auto"/>
            <w:vAlign w:val="center"/>
          </w:tcPr>
          <w:p w14:paraId="158B2FC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0651B7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在风景名胜区内从事建设、设置广告、举办大型游乐活动以及其他影响生态和景观活动许可</w:t>
            </w:r>
          </w:p>
        </w:tc>
        <w:tc>
          <w:tcPr>
            <w:tcW w:w="1597" w:type="dxa"/>
            <w:tcBorders>
              <w:tl2br w:val="nil"/>
              <w:tr2bl w:val="nil"/>
            </w:tcBorders>
            <w:shd w:val="clear" w:color="auto" w:fill="auto"/>
            <w:vAlign w:val="center"/>
          </w:tcPr>
          <w:p w14:paraId="0C67C94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7BA5350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《风景名胜区条例》</w:t>
            </w:r>
          </w:p>
        </w:tc>
      </w:tr>
      <w:tr w14:paraId="2A1CC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7" w:hRule="atLeast"/>
        </w:trPr>
        <w:tc>
          <w:tcPr>
            <w:tcW w:w="896" w:type="dxa"/>
            <w:tcBorders>
              <w:tl2br w:val="nil"/>
              <w:tr2bl w:val="nil"/>
            </w:tcBorders>
            <w:shd w:val="clear" w:color="auto" w:fill="auto"/>
            <w:vAlign w:val="center"/>
          </w:tcPr>
          <w:p w14:paraId="1F4873C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231</w:t>
            </w:r>
          </w:p>
        </w:tc>
        <w:tc>
          <w:tcPr>
            <w:tcW w:w="1419" w:type="dxa"/>
            <w:tcBorders>
              <w:tl2br w:val="nil"/>
              <w:tr2bl w:val="nil"/>
            </w:tcBorders>
            <w:shd w:val="clear" w:color="auto" w:fill="auto"/>
            <w:vAlign w:val="center"/>
          </w:tcPr>
          <w:p w14:paraId="7125E74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02ADD2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进入自然保护区从事有关活动审批</w:t>
            </w:r>
          </w:p>
        </w:tc>
        <w:tc>
          <w:tcPr>
            <w:tcW w:w="1597" w:type="dxa"/>
            <w:tcBorders>
              <w:tl2br w:val="nil"/>
              <w:tr2bl w:val="nil"/>
            </w:tcBorders>
            <w:shd w:val="clear" w:color="auto" w:fill="auto"/>
            <w:vAlign w:val="center"/>
          </w:tcPr>
          <w:p w14:paraId="562E6D1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63D68DE6">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《中华人民共和国自然保护区条例》</w:t>
            </w:r>
          </w:p>
          <w:p w14:paraId="6A7A38A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《森林和野生动物类型自然保护区管理办法》</w:t>
            </w:r>
          </w:p>
        </w:tc>
      </w:tr>
      <w:tr w14:paraId="04D97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10" w:hRule="atLeast"/>
        </w:trPr>
        <w:tc>
          <w:tcPr>
            <w:tcW w:w="896" w:type="dxa"/>
            <w:tcBorders>
              <w:tl2br w:val="nil"/>
              <w:tr2bl w:val="nil"/>
            </w:tcBorders>
            <w:shd w:val="clear" w:color="auto" w:fill="auto"/>
            <w:vAlign w:val="center"/>
          </w:tcPr>
          <w:p w14:paraId="0DD0F5B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232</w:t>
            </w:r>
          </w:p>
        </w:tc>
        <w:tc>
          <w:tcPr>
            <w:tcW w:w="1419" w:type="dxa"/>
            <w:tcBorders>
              <w:tl2br w:val="nil"/>
              <w:tr2bl w:val="nil"/>
            </w:tcBorders>
            <w:shd w:val="clear" w:color="auto" w:fill="auto"/>
            <w:vAlign w:val="center"/>
          </w:tcPr>
          <w:p w14:paraId="7D2B6E1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32B9310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猎捕陆生野生动物审批</w:t>
            </w:r>
          </w:p>
        </w:tc>
        <w:tc>
          <w:tcPr>
            <w:tcW w:w="1597" w:type="dxa"/>
            <w:tcBorders>
              <w:tl2br w:val="nil"/>
              <w:tr2bl w:val="nil"/>
            </w:tcBorders>
            <w:shd w:val="clear" w:color="auto" w:fill="auto"/>
            <w:vAlign w:val="center"/>
          </w:tcPr>
          <w:p w14:paraId="0BCB74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0E145E45">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《中华人民共和国野生动物保护法》</w:t>
            </w:r>
          </w:p>
          <w:p w14:paraId="75A6C82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《中华人民共和国陆生野生动物保护实施条例》</w:t>
            </w:r>
          </w:p>
        </w:tc>
      </w:tr>
      <w:tr w14:paraId="40A79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61" w:hRule="atLeast"/>
        </w:trPr>
        <w:tc>
          <w:tcPr>
            <w:tcW w:w="896" w:type="dxa"/>
            <w:tcBorders>
              <w:tl2br w:val="nil"/>
              <w:tr2bl w:val="nil"/>
            </w:tcBorders>
            <w:shd w:val="clear" w:color="auto" w:fill="auto"/>
            <w:vAlign w:val="center"/>
          </w:tcPr>
          <w:p w14:paraId="3714ECF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233</w:t>
            </w:r>
          </w:p>
        </w:tc>
        <w:tc>
          <w:tcPr>
            <w:tcW w:w="1419" w:type="dxa"/>
            <w:tcBorders>
              <w:tl2br w:val="nil"/>
              <w:tr2bl w:val="nil"/>
            </w:tcBorders>
            <w:shd w:val="clear" w:color="auto" w:fill="auto"/>
            <w:vAlign w:val="center"/>
          </w:tcPr>
          <w:p w14:paraId="62DDF79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140B6A3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森林草原防火期内在森林草原防火区野外用火审批</w:t>
            </w:r>
          </w:p>
        </w:tc>
        <w:tc>
          <w:tcPr>
            <w:tcW w:w="1597" w:type="dxa"/>
            <w:tcBorders>
              <w:tl2br w:val="nil"/>
              <w:tr2bl w:val="nil"/>
            </w:tcBorders>
            <w:shd w:val="clear" w:color="auto" w:fill="auto"/>
            <w:vAlign w:val="center"/>
          </w:tcPr>
          <w:p w14:paraId="4C887E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3A611F6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《森林防火条例》</w:t>
            </w:r>
          </w:p>
          <w:p w14:paraId="003EDE9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《草原防火条例》</w:t>
            </w:r>
          </w:p>
        </w:tc>
      </w:tr>
      <w:tr w14:paraId="6943F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3" w:hRule="atLeast"/>
        </w:trPr>
        <w:tc>
          <w:tcPr>
            <w:tcW w:w="896" w:type="dxa"/>
            <w:tcBorders>
              <w:tl2br w:val="nil"/>
              <w:tr2bl w:val="nil"/>
            </w:tcBorders>
            <w:shd w:val="clear" w:color="auto" w:fill="auto"/>
            <w:vAlign w:val="center"/>
          </w:tcPr>
          <w:p w14:paraId="6110027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234</w:t>
            </w:r>
          </w:p>
        </w:tc>
        <w:tc>
          <w:tcPr>
            <w:tcW w:w="1419" w:type="dxa"/>
            <w:tcBorders>
              <w:tl2br w:val="nil"/>
              <w:tr2bl w:val="nil"/>
            </w:tcBorders>
            <w:shd w:val="clear" w:color="auto" w:fill="auto"/>
            <w:vAlign w:val="center"/>
          </w:tcPr>
          <w:p w14:paraId="7ED5B0C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1E48DE7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森林草原防火期内在森林草原防火区爆破、勘察和施工等活动审批</w:t>
            </w:r>
          </w:p>
        </w:tc>
        <w:tc>
          <w:tcPr>
            <w:tcW w:w="1597" w:type="dxa"/>
            <w:tcBorders>
              <w:tl2br w:val="nil"/>
              <w:tr2bl w:val="nil"/>
            </w:tcBorders>
            <w:shd w:val="clear" w:color="auto" w:fill="auto"/>
            <w:vAlign w:val="center"/>
          </w:tcPr>
          <w:p w14:paraId="15D953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2DFA28AE">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《森林防火条例》</w:t>
            </w:r>
          </w:p>
          <w:p w14:paraId="5237458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《草原防火条例》</w:t>
            </w:r>
          </w:p>
        </w:tc>
      </w:tr>
      <w:tr w14:paraId="17697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52ED48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235</w:t>
            </w:r>
          </w:p>
        </w:tc>
        <w:tc>
          <w:tcPr>
            <w:tcW w:w="1419" w:type="dxa"/>
            <w:tcBorders>
              <w:tl2br w:val="nil"/>
              <w:tr2bl w:val="nil"/>
            </w:tcBorders>
            <w:shd w:val="clear" w:color="auto" w:fill="auto"/>
            <w:vAlign w:val="center"/>
          </w:tcPr>
          <w:p w14:paraId="4D97B2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28C4A96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进入森林高火险区、草原防火管制区审批</w:t>
            </w:r>
          </w:p>
        </w:tc>
        <w:tc>
          <w:tcPr>
            <w:tcW w:w="1597" w:type="dxa"/>
            <w:tcBorders>
              <w:tl2br w:val="nil"/>
              <w:tr2bl w:val="nil"/>
            </w:tcBorders>
            <w:shd w:val="clear" w:color="auto" w:fill="auto"/>
            <w:vAlign w:val="center"/>
          </w:tcPr>
          <w:p w14:paraId="1B0C89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34FAA4D0">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《森林防火条例》</w:t>
            </w:r>
          </w:p>
          <w:p w14:paraId="44C281A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《草原防火条例》</w:t>
            </w:r>
          </w:p>
        </w:tc>
      </w:tr>
      <w:tr w14:paraId="6B01F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trPr>
        <w:tc>
          <w:tcPr>
            <w:tcW w:w="896" w:type="dxa"/>
            <w:tcBorders>
              <w:tl2br w:val="nil"/>
              <w:tr2bl w:val="nil"/>
            </w:tcBorders>
            <w:shd w:val="clear" w:color="auto" w:fill="auto"/>
            <w:vAlign w:val="center"/>
          </w:tcPr>
          <w:p w14:paraId="088207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236</w:t>
            </w:r>
          </w:p>
        </w:tc>
        <w:tc>
          <w:tcPr>
            <w:tcW w:w="1419" w:type="dxa"/>
            <w:tcBorders>
              <w:tl2br w:val="nil"/>
              <w:tr2bl w:val="nil"/>
            </w:tcBorders>
            <w:shd w:val="clear" w:color="auto" w:fill="auto"/>
            <w:vAlign w:val="center"/>
          </w:tcPr>
          <w:p w14:paraId="0F17418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43307B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工商企业等社会资本通过流转取得林地经营权审批</w:t>
            </w:r>
          </w:p>
        </w:tc>
        <w:tc>
          <w:tcPr>
            <w:tcW w:w="1597" w:type="dxa"/>
            <w:tcBorders>
              <w:tl2br w:val="nil"/>
              <w:tr2bl w:val="nil"/>
            </w:tcBorders>
            <w:shd w:val="clear" w:color="auto" w:fill="auto"/>
            <w:vAlign w:val="center"/>
          </w:tcPr>
          <w:p w14:paraId="6DA4855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75C5198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《中华人民共和国农村土地承包法》</w:t>
            </w:r>
          </w:p>
        </w:tc>
      </w:tr>
      <w:tr w14:paraId="5B8A5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96" w:type="dxa"/>
            <w:tcBorders>
              <w:tl2br w:val="nil"/>
              <w:tr2bl w:val="nil"/>
            </w:tcBorders>
            <w:shd w:val="clear" w:color="auto" w:fill="auto"/>
            <w:vAlign w:val="center"/>
          </w:tcPr>
          <w:p w14:paraId="2E1520F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237</w:t>
            </w:r>
          </w:p>
        </w:tc>
        <w:tc>
          <w:tcPr>
            <w:tcW w:w="1419" w:type="dxa"/>
            <w:tcBorders>
              <w:tl2br w:val="nil"/>
              <w:tr2bl w:val="nil"/>
            </w:tcBorders>
            <w:shd w:val="clear" w:color="auto" w:fill="auto"/>
            <w:vAlign w:val="center"/>
          </w:tcPr>
          <w:p w14:paraId="6EDD7F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4FDA083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建设工程文物保护许可</w:t>
            </w:r>
          </w:p>
        </w:tc>
        <w:tc>
          <w:tcPr>
            <w:tcW w:w="1597" w:type="dxa"/>
            <w:tcBorders>
              <w:tl2br w:val="nil"/>
              <w:tr2bl w:val="nil"/>
            </w:tcBorders>
            <w:shd w:val="clear" w:color="auto" w:fill="auto"/>
            <w:vAlign w:val="center"/>
          </w:tcPr>
          <w:p w14:paraId="5C422EB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县文化和旅游局（需征得市级文物部门同意）</w:t>
            </w:r>
          </w:p>
        </w:tc>
        <w:tc>
          <w:tcPr>
            <w:tcW w:w="6536" w:type="dxa"/>
            <w:gridSpan w:val="2"/>
            <w:tcBorders>
              <w:tl2br w:val="nil"/>
              <w:tr2bl w:val="nil"/>
            </w:tcBorders>
            <w:shd w:val="clear" w:color="auto" w:fill="auto"/>
            <w:vAlign w:val="center"/>
          </w:tcPr>
          <w:p w14:paraId="2BD2DC9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《中华人民共和国文物保护法》</w:t>
            </w:r>
          </w:p>
        </w:tc>
      </w:tr>
      <w:tr w14:paraId="17EE1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4E29C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238</w:t>
            </w:r>
          </w:p>
        </w:tc>
        <w:tc>
          <w:tcPr>
            <w:tcW w:w="1419" w:type="dxa"/>
            <w:tcBorders>
              <w:tl2br w:val="nil"/>
              <w:tr2bl w:val="nil"/>
            </w:tcBorders>
            <w:shd w:val="clear" w:color="auto" w:fill="auto"/>
            <w:vAlign w:val="center"/>
          </w:tcPr>
          <w:p w14:paraId="4A9854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2FA0CDA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文物保护单位原址保护措施审批</w:t>
            </w:r>
          </w:p>
        </w:tc>
        <w:tc>
          <w:tcPr>
            <w:tcW w:w="1597" w:type="dxa"/>
            <w:tcBorders>
              <w:tl2br w:val="nil"/>
              <w:tr2bl w:val="nil"/>
            </w:tcBorders>
            <w:shd w:val="clear" w:color="auto" w:fill="auto"/>
            <w:vAlign w:val="center"/>
          </w:tcPr>
          <w:p w14:paraId="37D03D9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B0F0B2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《中华人民共和国文物保护法》</w:t>
            </w:r>
          </w:p>
          <w:p w14:paraId="1671CBD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F5E3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33474F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239</w:t>
            </w:r>
          </w:p>
        </w:tc>
        <w:tc>
          <w:tcPr>
            <w:tcW w:w="1419" w:type="dxa"/>
            <w:tcBorders>
              <w:tl2br w:val="nil"/>
              <w:tr2bl w:val="nil"/>
            </w:tcBorders>
            <w:shd w:val="clear" w:color="auto" w:fill="auto"/>
            <w:vAlign w:val="center"/>
          </w:tcPr>
          <w:p w14:paraId="5A23C5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0128CD2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核定为文物保护单位的属于国家所有的纪念建筑物或者古建筑改变用途审批</w:t>
            </w:r>
          </w:p>
        </w:tc>
        <w:tc>
          <w:tcPr>
            <w:tcW w:w="1597" w:type="dxa"/>
            <w:tcBorders>
              <w:tl2br w:val="nil"/>
              <w:tr2bl w:val="nil"/>
            </w:tcBorders>
            <w:shd w:val="clear" w:color="auto" w:fill="auto"/>
            <w:vAlign w:val="center"/>
          </w:tcPr>
          <w:p w14:paraId="26EBA1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086D4B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《中华人民共和国文物保护法》</w:t>
            </w:r>
          </w:p>
          <w:p w14:paraId="78295A6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B3AC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7AD76BE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240</w:t>
            </w:r>
          </w:p>
        </w:tc>
        <w:tc>
          <w:tcPr>
            <w:tcW w:w="1419" w:type="dxa"/>
            <w:tcBorders>
              <w:tl2br w:val="nil"/>
              <w:tr2bl w:val="nil"/>
            </w:tcBorders>
            <w:shd w:val="clear" w:color="auto" w:fill="auto"/>
            <w:vAlign w:val="center"/>
          </w:tcPr>
          <w:p w14:paraId="7E5BECB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5AA0826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不可移动文物修缮审批</w:t>
            </w:r>
          </w:p>
        </w:tc>
        <w:tc>
          <w:tcPr>
            <w:tcW w:w="1597" w:type="dxa"/>
            <w:tcBorders>
              <w:tl2br w:val="nil"/>
              <w:tr2bl w:val="nil"/>
            </w:tcBorders>
            <w:shd w:val="clear" w:color="auto" w:fill="auto"/>
            <w:vAlign w:val="center"/>
          </w:tcPr>
          <w:p w14:paraId="7535BFC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C3FF08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《中华人民共和国文物保护法》</w:t>
            </w:r>
          </w:p>
          <w:p w14:paraId="63773C2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C8CD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02557AD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241</w:t>
            </w:r>
          </w:p>
        </w:tc>
        <w:tc>
          <w:tcPr>
            <w:tcW w:w="1419" w:type="dxa"/>
            <w:tcBorders>
              <w:tl2br w:val="nil"/>
              <w:tr2bl w:val="nil"/>
            </w:tcBorders>
            <w:shd w:val="clear" w:color="auto" w:fill="auto"/>
            <w:vAlign w:val="center"/>
          </w:tcPr>
          <w:p w14:paraId="565810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0670DC4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非国有文物收藏单位和其他单位借用国有馆藏文物审批</w:t>
            </w:r>
          </w:p>
        </w:tc>
        <w:tc>
          <w:tcPr>
            <w:tcW w:w="1597" w:type="dxa"/>
            <w:tcBorders>
              <w:tl2br w:val="nil"/>
              <w:tr2bl w:val="nil"/>
            </w:tcBorders>
            <w:shd w:val="clear" w:color="auto" w:fill="auto"/>
            <w:vAlign w:val="center"/>
          </w:tcPr>
          <w:p w14:paraId="144E1B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5EE1EF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《中华人民共和国文物保护法》</w:t>
            </w:r>
          </w:p>
          <w:p w14:paraId="7862C90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671BC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2" w:hRule="atLeast"/>
        </w:trPr>
        <w:tc>
          <w:tcPr>
            <w:tcW w:w="896" w:type="dxa"/>
            <w:tcBorders>
              <w:tl2br w:val="nil"/>
              <w:tr2bl w:val="nil"/>
            </w:tcBorders>
            <w:shd w:val="clear" w:color="auto" w:fill="auto"/>
            <w:vAlign w:val="center"/>
          </w:tcPr>
          <w:p w14:paraId="3D6D701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242</w:t>
            </w:r>
          </w:p>
        </w:tc>
        <w:tc>
          <w:tcPr>
            <w:tcW w:w="1419" w:type="dxa"/>
            <w:tcBorders>
              <w:tl2br w:val="nil"/>
              <w:tr2bl w:val="nil"/>
            </w:tcBorders>
            <w:shd w:val="clear" w:color="auto" w:fill="auto"/>
            <w:vAlign w:val="center"/>
          </w:tcPr>
          <w:p w14:paraId="247994A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县文化和旅游局</w:t>
            </w:r>
          </w:p>
        </w:tc>
        <w:tc>
          <w:tcPr>
            <w:tcW w:w="3385" w:type="dxa"/>
            <w:tcBorders>
              <w:tl2br w:val="nil"/>
              <w:tr2bl w:val="nil"/>
            </w:tcBorders>
            <w:shd w:val="clear" w:color="auto" w:fill="auto"/>
            <w:vAlign w:val="center"/>
          </w:tcPr>
          <w:p w14:paraId="12F644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博物馆处理不够入藏标准、无保存价值的文物或标本审批</w:t>
            </w:r>
          </w:p>
        </w:tc>
        <w:tc>
          <w:tcPr>
            <w:tcW w:w="1597" w:type="dxa"/>
            <w:tcBorders>
              <w:tl2br w:val="nil"/>
              <w:tr2bl w:val="nil"/>
            </w:tcBorders>
            <w:shd w:val="clear" w:color="auto" w:fill="auto"/>
            <w:vAlign w:val="center"/>
          </w:tcPr>
          <w:p w14:paraId="4CAA39C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0306BD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《国务院对确需保留的行政审批项目设定行政许可的决定》</w:t>
            </w:r>
          </w:p>
          <w:p w14:paraId="5E6142B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2E12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37" w:hRule="atLeast"/>
        </w:trPr>
        <w:tc>
          <w:tcPr>
            <w:tcW w:w="896" w:type="dxa"/>
            <w:tcBorders>
              <w:tl2br w:val="nil"/>
              <w:tr2bl w:val="nil"/>
            </w:tcBorders>
            <w:shd w:val="clear" w:color="auto" w:fill="auto"/>
            <w:vAlign w:val="center"/>
          </w:tcPr>
          <w:p w14:paraId="58CD9740">
            <w:pPr>
              <w:keepNext w:val="0"/>
              <w:keepLines w:val="0"/>
              <w:widowControl/>
              <w:suppressLineNumbers w:val="0"/>
              <w:spacing w:line="48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700224" behindDoc="0" locked="0" layoutInCell="1" allowOverlap="1">
                      <wp:simplePos x="0" y="0"/>
                      <wp:positionH relativeFrom="column">
                        <wp:posOffset>-487680</wp:posOffset>
                      </wp:positionH>
                      <wp:positionV relativeFrom="paragraph">
                        <wp:posOffset>-470535</wp:posOffset>
                      </wp:positionV>
                      <wp:extent cx="385445" cy="1256665"/>
                      <wp:effectExtent l="0" t="0" r="14605" b="635"/>
                      <wp:wrapNone/>
                      <wp:docPr id="47" name="矩形 47"/>
                      <wp:cNvGraphicFramePr/>
                      <a:graphic xmlns:a="http://schemas.openxmlformats.org/drawingml/2006/main">
                        <a:graphicData uri="http://schemas.microsoft.com/office/word/2010/wordprocessingShape">
                          <wps:wsp>
                            <wps:cNvSpPr/>
                            <wps:spPr>
                              <a:xfrm>
                                <a:off x="0" y="0"/>
                                <a:ext cx="385445" cy="12566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1C8CB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41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37.05pt;height:98.95pt;width:30.35pt;z-index:251700224;v-text-anchor:middle;mso-width-relative:page;mso-height-relative:page;" fillcolor="#FFFFFF [3201]" filled="t" stroked="f" coordsize="21600,21600" o:gfxdata="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2Bk7NkAAAALAQAADwAAAAAAAAABACAAAAAiAAAAZHJzL2Rvd25yZXYueG1s&#10;UEsBAhQAFAAAAAgAh07iQJQN7jhpAgAAwwQAAA4AAAAAAAAAAQAgAAAAKAEAAGRycy9lMm9Eb2Mu&#10;eG1sUEsFBgAAAAAGAAYAWQEAAAMGAAAAAA==&#10;">
                      <v:fill on="t" focussize="0,0"/>
                      <v:stroke on="f" weight="2pt"/>
                      <v:imagedata o:title=""/>
                      <o:lock v:ext="edit" aspectratio="f"/>
                      <v:textbox style="layout-flow:vertical-ideographic;">
                        <w:txbxContent>
                          <w:p w14:paraId="31C8CB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41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243</w:t>
            </w:r>
          </w:p>
        </w:tc>
        <w:tc>
          <w:tcPr>
            <w:tcW w:w="1419" w:type="dxa"/>
            <w:tcBorders>
              <w:tl2br w:val="nil"/>
              <w:tr2bl w:val="nil"/>
            </w:tcBorders>
            <w:shd w:val="clear" w:color="auto" w:fill="auto"/>
            <w:vAlign w:val="center"/>
          </w:tcPr>
          <w:p w14:paraId="353B26A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县档案馆</w:t>
            </w:r>
          </w:p>
        </w:tc>
        <w:tc>
          <w:tcPr>
            <w:tcW w:w="3385" w:type="dxa"/>
            <w:tcBorders>
              <w:tl2br w:val="nil"/>
              <w:tr2bl w:val="nil"/>
            </w:tcBorders>
            <w:shd w:val="clear" w:color="auto" w:fill="auto"/>
            <w:vAlign w:val="center"/>
          </w:tcPr>
          <w:p w14:paraId="044C83B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延期移交档案审批</w:t>
            </w:r>
          </w:p>
        </w:tc>
        <w:tc>
          <w:tcPr>
            <w:tcW w:w="1597" w:type="dxa"/>
            <w:tcBorders>
              <w:tl2br w:val="nil"/>
              <w:tr2bl w:val="nil"/>
            </w:tcBorders>
            <w:shd w:val="clear" w:color="auto" w:fill="auto"/>
            <w:vAlign w:val="center"/>
          </w:tcPr>
          <w:p w14:paraId="28DC381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县档案馆</w:t>
            </w:r>
          </w:p>
        </w:tc>
        <w:tc>
          <w:tcPr>
            <w:tcW w:w="6536" w:type="dxa"/>
            <w:gridSpan w:val="2"/>
            <w:tcBorders>
              <w:tl2br w:val="nil"/>
              <w:tr2bl w:val="nil"/>
            </w:tcBorders>
            <w:shd w:val="clear" w:color="auto" w:fill="auto"/>
            <w:vAlign w:val="center"/>
          </w:tcPr>
          <w:p w14:paraId="04FA47B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《中华人民共和国档案法实施办法》</w:t>
            </w:r>
          </w:p>
        </w:tc>
      </w:tr>
      <w:tr w14:paraId="4C169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96" w:type="dxa"/>
            <w:tcBorders>
              <w:tl2br w:val="nil"/>
              <w:tr2bl w:val="nil"/>
            </w:tcBorders>
            <w:shd w:val="clear" w:color="auto" w:fill="auto"/>
            <w:vAlign w:val="center"/>
          </w:tcPr>
          <w:p w14:paraId="62C6F978">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244</w:t>
            </w:r>
            <w:r>
              <w:rPr>
                <w:sz w:val="32"/>
              </w:rPr>
              <mc:AlternateContent>
                <mc:Choice Requires="wps">
                  <w:drawing>
                    <wp:anchor distT="0" distB="0" distL="114300" distR="114300" simplePos="0" relativeHeight="251682816" behindDoc="0" locked="0" layoutInCell="1" allowOverlap="1">
                      <wp:simplePos x="0" y="0"/>
                      <wp:positionH relativeFrom="column">
                        <wp:posOffset>-488950</wp:posOffset>
                      </wp:positionH>
                      <wp:positionV relativeFrom="paragraph">
                        <wp:posOffset>-18415</wp:posOffset>
                      </wp:positionV>
                      <wp:extent cx="385445" cy="1173480"/>
                      <wp:effectExtent l="0" t="0" r="14605" b="7620"/>
                      <wp:wrapNone/>
                      <wp:docPr id="27" name="矩形 27"/>
                      <wp:cNvGraphicFramePr/>
                      <a:graphic xmlns:a="http://schemas.openxmlformats.org/drawingml/2006/main">
                        <a:graphicData uri="http://schemas.microsoft.com/office/word/2010/wordprocessingShape">
                          <wps:wsp>
                            <wps:cNvSpPr/>
                            <wps:spPr>
                              <a:xfrm>
                                <a:off x="0" y="0"/>
                                <a:ext cx="385445" cy="1173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19EE4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42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45pt;height:92.4pt;width:30.35pt;z-index:251682816;v-text-anchor:middle;mso-width-relative:page;mso-height-relative:page;" fillcolor="#FFFFFF [3201]" filled="t" stroked="f" coordsize="21600,21600" o:gfxdata="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FJzytkAAAAKAQAADwAAAAAAAAABACAAAAAiAAAAZHJzL2Rvd25yZXYueG1s&#10;UEsBAhQAFAAAAAgAh07iQMYTD49pAgAAwwQAAA4AAAAAAAAAAQAgAAAAKAEAAGRycy9lMm9Eb2Mu&#10;eG1sUEsFBgAAAAAGAAYAWQEAAAMGAAAAAA==&#10;">
                      <v:fill on="t" focussize="0,0"/>
                      <v:stroke on="f" weight="2pt"/>
                      <v:imagedata o:title=""/>
                      <o:lock v:ext="edit" aspectratio="f"/>
                      <v:textbox style="layout-flow:vertical-ideographic;">
                        <w:txbxContent>
                          <w:p w14:paraId="319EE4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42 —</w:t>
                            </w:r>
                          </w:p>
                        </w:txbxContent>
                      </v:textbox>
                    </v:rect>
                  </w:pict>
                </mc:Fallback>
              </mc:AlternateContent>
            </w:r>
          </w:p>
        </w:tc>
        <w:tc>
          <w:tcPr>
            <w:tcW w:w="1419" w:type="dxa"/>
            <w:tcBorders>
              <w:tl2br w:val="nil"/>
              <w:tr2bl w:val="nil"/>
            </w:tcBorders>
            <w:shd w:val="clear" w:color="auto" w:fill="auto"/>
            <w:vAlign w:val="center"/>
          </w:tcPr>
          <w:p w14:paraId="7672B6B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县委编办</w:t>
            </w:r>
          </w:p>
        </w:tc>
        <w:tc>
          <w:tcPr>
            <w:tcW w:w="3385" w:type="dxa"/>
            <w:tcBorders>
              <w:tl2br w:val="nil"/>
              <w:tr2bl w:val="nil"/>
            </w:tcBorders>
            <w:shd w:val="clear" w:color="auto" w:fill="auto"/>
            <w:vAlign w:val="center"/>
          </w:tcPr>
          <w:p w14:paraId="3BF874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事业单位登记</w:t>
            </w:r>
          </w:p>
        </w:tc>
        <w:tc>
          <w:tcPr>
            <w:tcW w:w="1597" w:type="dxa"/>
            <w:tcBorders>
              <w:tl2br w:val="nil"/>
              <w:tr2bl w:val="nil"/>
            </w:tcBorders>
            <w:shd w:val="clear" w:color="auto" w:fill="auto"/>
            <w:vAlign w:val="center"/>
          </w:tcPr>
          <w:p w14:paraId="373424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县委编办</w:t>
            </w:r>
          </w:p>
        </w:tc>
        <w:tc>
          <w:tcPr>
            <w:tcW w:w="6536" w:type="dxa"/>
            <w:gridSpan w:val="2"/>
            <w:tcBorders>
              <w:tl2br w:val="nil"/>
              <w:tr2bl w:val="nil"/>
            </w:tcBorders>
            <w:shd w:val="clear" w:color="auto" w:fill="auto"/>
            <w:vAlign w:val="center"/>
          </w:tcPr>
          <w:p w14:paraId="41F483E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《事业单位登记管理暂行条例》</w:t>
            </w:r>
          </w:p>
          <w:p w14:paraId="2B7B228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《事业单位登记管理暂行条例实施细则》（中央编办发〔2014〕4号）</w:t>
            </w:r>
          </w:p>
        </w:tc>
      </w:tr>
      <w:tr w14:paraId="3B4D5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194B7A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245</w:t>
            </w:r>
          </w:p>
        </w:tc>
        <w:tc>
          <w:tcPr>
            <w:tcW w:w="1419" w:type="dxa"/>
            <w:tcBorders>
              <w:tl2br w:val="nil"/>
              <w:tr2bl w:val="nil"/>
            </w:tcBorders>
            <w:shd w:val="clear" w:color="auto" w:fill="auto"/>
            <w:vAlign w:val="center"/>
          </w:tcPr>
          <w:p w14:paraId="2DACFF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县国动办</w:t>
            </w:r>
          </w:p>
        </w:tc>
        <w:tc>
          <w:tcPr>
            <w:tcW w:w="3385" w:type="dxa"/>
            <w:tcBorders>
              <w:tl2br w:val="nil"/>
              <w:tr2bl w:val="nil"/>
            </w:tcBorders>
            <w:shd w:val="clear" w:color="auto" w:fill="auto"/>
            <w:vAlign w:val="center"/>
          </w:tcPr>
          <w:p w14:paraId="620E264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应建防空地下室的民用建筑项目报建审批</w:t>
            </w:r>
          </w:p>
        </w:tc>
        <w:tc>
          <w:tcPr>
            <w:tcW w:w="1597" w:type="dxa"/>
            <w:tcBorders>
              <w:tl2br w:val="nil"/>
              <w:tr2bl w:val="nil"/>
            </w:tcBorders>
            <w:shd w:val="clear" w:color="auto" w:fill="auto"/>
            <w:vAlign w:val="center"/>
          </w:tcPr>
          <w:p w14:paraId="04DA99E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32A67C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《中共中央 国务院 中央军委关于加强人民防空工作的决定》</w:t>
            </w:r>
          </w:p>
          <w:p w14:paraId="03F7F01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F918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896" w:type="dxa"/>
            <w:tcBorders>
              <w:tl2br w:val="nil"/>
              <w:tr2bl w:val="nil"/>
            </w:tcBorders>
            <w:shd w:val="clear" w:color="auto" w:fill="auto"/>
            <w:vAlign w:val="center"/>
          </w:tcPr>
          <w:p w14:paraId="04FF5E4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246</w:t>
            </w:r>
          </w:p>
        </w:tc>
        <w:tc>
          <w:tcPr>
            <w:tcW w:w="1419" w:type="dxa"/>
            <w:tcBorders>
              <w:tl2br w:val="nil"/>
              <w:tr2bl w:val="nil"/>
            </w:tcBorders>
            <w:shd w:val="clear" w:color="auto" w:fill="auto"/>
            <w:vAlign w:val="center"/>
          </w:tcPr>
          <w:p w14:paraId="544EBA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县国动办</w:t>
            </w:r>
          </w:p>
        </w:tc>
        <w:tc>
          <w:tcPr>
            <w:tcW w:w="3385" w:type="dxa"/>
            <w:tcBorders>
              <w:tl2br w:val="nil"/>
              <w:tr2bl w:val="nil"/>
            </w:tcBorders>
            <w:shd w:val="clear" w:color="auto" w:fill="auto"/>
            <w:vAlign w:val="center"/>
          </w:tcPr>
          <w:p w14:paraId="4F15E80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拆除人民防空工程审批</w:t>
            </w:r>
          </w:p>
        </w:tc>
        <w:tc>
          <w:tcPr>
            <w:tcW w:w="1597" w:type="dxa"/>
            <w:tcBorders>
              <w:tl2br w:val="nil"/>
              <w:tr2bl w:val="nil"/>
            </w:tcBorders>
            <w:shd w:val="clear" w:color="auto" w:fill="auto"/>
            <w:vAlign w:val="center"/>
          </w:tcPr>
          <w:p w14:paraId="064F82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县国动办</w:t>
            </w:r>
          </w:p>
        </w:tc>
        <w:tc>
          <w:tcPr>
            <w:tcW w:w="6536" w:type="dxa"/>
            <w:gridSpan w:val="2"/>
            <w:tcBorders>
              <w:tl2br w:val="nil"/>
              <w:tr2bl w:val="nil"/>
            </w:tcBorders>
            <w:shd w:val="clear" w:color="auto" w:fill="auto"/>
            <w:vAlign w:val="center"/>
          </w:tcPr>
          <w:p w14:paraId="15D07E3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《中华人民共和国人民防空法》</w:t>
            </w:r>
          </w:p>
        </w:tc>
      </w:tr>
      <w:tr w14:paraId="0B772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5" w:type="dxa"/>
          <w:trHeight w:val="1294" w:hRule="atLeast"/>
        </w:trPr>
        <w:tc>
          <w:tcPr>
            <w:tcW w:w="13828" w:type="dxa"/>
            <w:gridSpan w:val="5"/>
            <w:tcBorders>
              <w:tl2br w:val="nil"/>
              <w:tr2bl w:val="nil"/>
            </w:tcBorders>
            <w:shd w:val="clear" w:color="auto" w:fill="auto"/>
            <w:vAlign w:val="center"/>
          </w:tcPr>
          <w:p w14:paraId="4B33D18C">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（二）地方层面设定的事项</w:t>
            </w:r>
          </w:p>
        </w:tc>
      </w:tr>
      <w:tr w14:paraId="5D5E2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1FEDD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247</w:t>
            </w:r>
          </w:p>
        </w:tc>
        <w:tc>
          <w:tcPr>
            <w:tcW w:w="1419" w:type="dxa"/>
            <w:tcBorders>
              <w:tl2br w:val="nil"/>
              <w:tr2bl w:val="nil"/>
            </w:tcBorders>
            <w:shd w:val="clear" w:color="auto" w:fill="auto"/>
            <w:vAlign w:val="center"/>
          </w:tcPr>
          <w:p w14:paraId="2B9FC2C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5327BC5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新建、改建、扩建燃气工程核准</w:t>
            </w:r>
          </w:p>
        </w:tc>
        <w:tc>
          <w:tcPr>
            <w:tcW w:w="1597" w:type="dxa"/>
            <w:tcBorders>
              <w:tl2br w:val="nil"/>
              <w:tr2bl w:val="nil"/>
            </w:tcBorders>
            <w:shd w:val="clear" w:color="auto" w:fill="auto"/>
            <w:vAlign w:val="center"/>
          </w:tcPr>
          <w:p w14:paraId="3F69F6C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439DCD4C">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《陕西省燃气管理条例》</w:t>
            </w:r>
          </w:p>
          <w:p w14:paraId="575E625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58944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0901A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248</w:t>
            </w:r>
          </w:p>
        </w:tc>
        <w:tc>
          <w:tcPr>
            <w:tcW w:w="1419" w:type="dxa"/>
            <w:tcBorders>
              <w:tl2br w:val="nil"/>
              <w:tr2bl w:val="nil"/>
            </w:tcBorders>
            <w:shd w:val="clear" w:color="auto" w:fill="auto"/>
            <w:vAlign w:val="center"/>
          </w:tcPr>
          <w:p w14:paraId="7FAC1A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6DC0E3F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单位、组织和个人投资建设除城市道路外的其他市政公用设施的审批</w:t>
            </w:r>
          </w:p>
        </w:tc>
        <w:tc>
          <w:tcPr>
            <w:tcW w:w="1597" w:type="dxa"/>
            <w:tcBorders>
              <w:tl2br w:val="nil"/>
              <w:tr2bl w:val="nil"/>
            </w:tcBorders>
            <w:shd w:val="clear" w:color="auto" w:fill="auto"/>
            <w:vAlign w:val="center"/>
          </w:tcPr>
          <w:p w14:paraId="20BB2C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A690FBF">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《陕西省城市市政公用设施管理条例》</w:t>
            </w:r>
          </w:p>
          <w:p w14:paraId="617C031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0801B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5" w:hRule="atLeast"/>
        </w:trPr>
        <w:tc>
          <w:tcPr>
            <w:tcW w:w="896" w:type="dxa"/>
            <w:tcBorders>
              <w:tl2br w:val="nil"/>
              <w:tr2bl w:val="nil"/>
            </w:tcBorders>
            <w:shd w:val="clear" w:color="auto" w:fill="auto"/>
            <w:vAlign w:val="center"/>
          </w:tcPr>
          <w:p w14:paraId="02EC70F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249</w:t>
            </w:r>
          </w:p>
        </w:tc>
        <w:tc>
          <w:tcPr>
            <w:tcW w:w="1419" w:type="dxa"/>
            <w:tcBorders>
              <w:tl2br w:val="nil"/>
              <w:tr2bl w:val="nil"/>
            </w:tcBorders>
            <w:shd w:val="clear" w:color="auto" w:fill="auto"/>
            <w:vAlign w:val="center"/>
          </w:tcPr>
          <w:p w14:paraId="498605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678347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临时占用城市道路设置商业摊点、电话亭、宣传娱乐活动点、机动车停车场、非机动车保管站和堆放物料、施工作业的批准</w:t>
            </w:r>
          </w:p>
        </w:tc>
        <w:tc>
          <w:tcPr>
            <w:tcW w:w="1597" w:type="dxa"/>
            <w:tcBorders>
              <w:tl2br w:val="nil"/>
              <w:tr2bl w:val="nil"/>
            </w:tcBorders>
            <w:shd w:val="clear" w:color="auto" w:fill="auto"/>
            <w:vAlign w:val="center"/>
          </w:tcPr>
          <w:p w14:paraId="2925B34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2DDB8CE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《陕西省城市市政公用设施管理条例》</w:t>
            </w:r>
          </w:p>
        </w:tc>
      </w:tr>
      <w:tr w14:paraId="02451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28" w:hRule="atLeast"/>
        </w:trPr>
        <w:tc>
          <w:tcPr>
            <w:tcW w:w="896" w:type="dxa"/>
            <w:tcBorders>
              <w:tl2br w:val="nil"/>
              <w:tr2bl w:val="nil"/>
            </w:tcBorders>
            <w:shd w:val="clear" w:color="auto" w:fill="auto"/>
            <w:vAlign w:val="center"/>
          </w:tcPr>
          <w:p w14:paraId="5470756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250</w:t>
            </w:r>
          </w:p>
        </w:tc>
        <w:tc>
          <w:tcPr>
            <w:tcW w:w="1419" w:type="dxa"/>
            <w:tcBorders>
              <w:tl2br w:val="nil"/>
              <w:tr2bl w:val="nil"/>
            </w:tcBorders>
            <w:shd w:val="clear" w:color="auto" w:fill="auto"/>
            <w:vAlign w:val="center"/>
          </w:tcPr>
          <w:p w14:paraId="1EC4BD0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25EA99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建设工程施工需要迁移、改建排水、防洪设施批准</w:t>
            </w:r>
          </w:p>
        </w:tc>
        <w:tc>
          <w:tcPr>
            <w:tcW w:w="1597" w:type="dxa"/>
            <w:tcBorders>
              <w:tl2br w:val="nil"/>
              <w:tr2bl w:val="nil"/>
            </w:tcBorders>
            <w:shd w:val="clear" w:color="auto" w:fill="auto"/>
            <w:vAlign w:val="center"/>
          </w:tcPr>
          <w:p w14:paraId="1295689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61BFE67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《陕西省城市市政公用设施管理条例》</w:t>
            </w:r>
          </w:p>
        </w:tc>
      </w:tr>
      <w:tr w14:paraId="28D28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0" w:hRule="atLeast"/>
        </w:trPr>
        <w:tc>
          <w:tcPr>
            <w:tcW w:w="896" w:type="dxa"/>
            <w:tcBorders>
              <w:tl2br w:val="nil"/>
              <w:tr2bl w:val="nil"/>
            </w:tcBorders>
            <w:shd w:val="clear" w:color="auto" w:fill="auto"/>
            <w:vAlign w:val="center"/>
          </w:tcPr>
          <w:p w14:paraId="1974AEB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251</w:t>
            </w:r>
          </w:p>
        </w:tc>
        <w:tc>
          <w:tcPr>
            <w:tcW w:w="1419" w:type="dxa"/>
            <w:tcBorders>
              <w:tl2br w:val="nil"/>
              <w:tr2bl w:val="nil"/>
            </w:tcBorders>
            <w:shd w:val="clear" w:color="auto" w:fill="auto"/>
            <w:vAlign w:val="center"/>
          </w:tcPr>
          <w:p w14:paraId="4294C7C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1F7012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在排水、防洪设施保护范围内临时进行施工作业批准</w:t>
            </w:r>
          </w:p>
        </w:tc>
        <w:tc>
          <w:tcPr>
            <w:tcW w:w="1597" w:type="dxa"/>
            <w:tcBorders>
              <w:tl2br w:val="nil"/>
              <w:tr2bl w:val="nil"/>
            </w:tcBorders>
            <w:shd w:val="clear" w:color="auto" w:fill="auto"/>
            <w:vAlign w:val="center"/>
          </w:tcPr>
          <w:p w14:paraId="01C7769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2C4502DD">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《陕西省城市市政公用设施管理条例》</w:t>
            </w:r>
          </w:p>
          <w:p w14:paraId="2A755D4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2767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70" w:hRule="atLeast"/>
        </w:trPr>
        <w:tc>
          <w:tcPr>
            <w:tcW w:w="896" w:type="dxa"/>
            <w:tcBorders>
              <w:tl2br w:val="nil"/>
              <w:tr2bl w:val="nil"/>
            </w:tcBorders>
            <w:shd w:val="clear" w:color="auto" w:fill="auto"/>
            <w:vAlign w:val="center"/>
          </w:tcPr>
          <w:p w14:paraId="689069D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252</w:t>
            </w:r>
          </w:p>
        </w:tc>
        <w:tc>
          <w:tcPr>
            <w:tcW w:w="1419" w:type="dxa"/>
            <w:tcBorders>
              <w:tl2br w:val="nil"/>
              <w:tr2bl w:val="nil"/>
            </w:tcBorders>
            <w:shd w:val="clear" w:color="auto" w:fill="auto"/>
            <w:vAlign w:val="center"/>
          </w:tcPr>
          <w:p w14:paraId="64FAEFD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50B8FEB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迁移、拆卸、改动城市道路照明设施或在设施上拉线接电、悬挂物品的批准</w:t>
            </w:r>
          </w:p>
        </w:tc>
        <w:tc>
          <w:tcPr>
            <w:tcW w:w="1597" w:type="dxa"/>
            <w:tcBorders>
              <w:tl2br w:val="nil"/>
              <w:tr2bl w:val="nil"/>
            </w:tcBorders>
            <w:shd w:val="clear" w:color="auto" w:fill="auto"/>
            <w:vAlign w:val="center"/>
          </w:tcPr>
          <w:p w14:paraId="111664C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02A6B527">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《陕西省城市市政公用设施管理条例》</w:t>
            </w:r>
          </w:p>
          <w:p w14:paraId="0EC0EEF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9EF6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2" w:hRule="atLeast"/>
        </w:trPr>
        <w:tc>
          <w:tcPr>
            <w:tcW w:w="896" w:type="dxa"/>
            <w:tcBorders>
              <w:tl2br w:val="nil"/>
              <w:tr2bl w:val="nil"/>
            </w:tcBorders>
            <w:shd w:val="clear" w:color="auto" w:fill="auto"/>
            <w:vAlign w:val="center"/>
          </w:tcPr>
          <w:p w14:paraId="6FC7C7E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253</w:t>
            </w:r>
          </w:p>
        </w:tc>
        <w:tc>
          <w:tcPr>
            <w:tcW w:w="1419" w:type="dxa"/>
            <w:tcBorders>
              <w:tl2br w:val="nil"/>
              <w:tr2bl w:val="nil"/>
            </w:tcBorders>
            <w:shd w:val="clear" w:color="auto" w:fill="auto"/>
            <w:vAlign w:val="center"/>
          </w:tcPr>
          <w:p w14:paraId="2C060E3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579737B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改装、拆除、迁移、连接供水、供热、燃气管道设施的批准</w:t>
            </w:r>
          </w:p>
        </w:tc>
        <w:tc>
          <w:tcPr>
            <w:tcW w:w="1597" w:type="dxa"/>
            <w:tcBorders>
              <w:tl2br w:val="nil"/>
              <w:tr2bl w:val="nil"/>
            </w:tcBorders>
            <w:shd w:val="clear" w:color="auto" w:fill="auto"/>
            <w:vAlign w:val="center"/>
          </w:tcPr>
          <w:p w14:paraId="22629A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1E45897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《陕西省城市市政公用设施管理条例》</w:t>
            </w:r>
          </w:p>
        </w:tc>
      </w:tr>
      <w:tr w14:paraId="7046A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9" w:hRule="atLeast"/>
        </w:trPr>
        <w:tc>
          <w:tcPr>
            <w:tcW w:w="896" w:type="dxa"/>
            <w:tcBorders>
              <w:tl2br w:val="nil"/>
              <w:tr2bl w:val="nil"/>
            </w:tcBorders>
            <w:shd w:val="clear" w:color="auto" w:fill="auto"/>
            <w:vAlign w:val="center"/>
          </w:tcPr>
          <w:p w14:paraId="150C40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254</w:t>
            </w:r>
          </w:p>
        </w:tc>
        <w:tc>
          <w:tcPr>
            <w:tcW w:w="1419" w:type="dxa"/>
            <w:tcBorders>
              <w:tl2br w:val="nil"/>
              <w:tr2bl w:val="nil"/>
            </w:tcBorders>
            <w:shd w:val="clear" w:color="auto" w:fill="auto"/>
            <w:vAlign w:val="center"/>
          </w:tcPr>
          <w:p w14:paraId="486719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0984D32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在城市供水、供热、燃气设施保护范围内从事施工作业的批准</w:t>
            </w:r>
          </w:p>
        </w:tc>
        <w:tc>
          <w:tcPr>
            <w:tcW w:w="1597" w:type="dxa"/>
            <w:tcBorders>
              <w:tl2br w:val="nil"/>
              <w:tr2bl w:val="nil"/>
            </w:tcBorders>
            <w:shd w:val="clear" w:color="auto" w:fill="auto"/>
            <w:vAlign w:val="center"/>
          </w:tcPr>
          <w:p w14:paraId="24C90D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3BA709CA">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《陕西省城市市政公用设施管理条例》</w:t>
            </w:r>
          </w:p>
          <w:p w14:paraId="24B3783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3E6F3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896" w:type="dxa"/>
            <w:tcBorders>
              <w:tl2br w:val="nil"/>
              <w:tr2bl w:val="nil"/>
            </w:tcBorders>
            <w:shd w:val="clear" w:color="auto" w:fill="auto"/>
            <w:vAlign w:val="center"/>
          </w:tcPr>
          <w:p w14:paraId="19EBC83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255</w:t>
            </w:r>
          </w:p>
        </w:tc>
        <w:tc>
          <w:tcPr>
            <w:tcW w:w="1419" w:type="dxa"/>
            <w:tcBorders>
              <w:tl2br w:val="nil"/>
              <w:tr2bl w:val="nil"/>
            </w:tcBorders>
            <w:shd w:val="clear" w:color="auto" w:fill="auto"/>
            <w:vAlign w:val="center"/>
          </w:tcPr>
          <w:p w14:paraId="54E0F4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3385" w:type="dxa"/>
            <w:tcBorders>
              <w:tl2br w:val="nil"/>
              <w:tr2bl w:val="nil"/>
            </w:tcBorders>
            <w:shd w:val="clear" w:color="auto" w:fill="auto"/>
            <w:vAlign w:val="center"/>
          </w:tcPr>
          <w:p w14:paraId="7F1B8A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城市公园内举办展览、文体表演等活动审批</w:t>
            </w:r>
          </w:p>
        </w:tc>
        <w:tc>
          <w:tcPr>
            <w:tcW w:w="1597" w:type="dxa"/>
            <w:tcBorders>
              <w:tl2br w:val="nil"/>
              <w:tr2bl w:val="nil"/>
            </w:tcBorders>
            <w:shd w:val="clear" w:color="auto" w:fill="auto"/>
            <w:vAlign w:val="center"/>
          </w:tcPr>
          <w:p w14:paraId="61068E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县城市管理执法局</w:t>
            </w:r>
          </w:p>
        </w:tc>
        <w:tc>
          <w:tcPr>
            <w:tcW w:w="6536" w:type="dxa"/>
            <w:gridSpan w:val="2"/>
            <w:tcBorders>
              <w:tl2br w:val="nil"/>
              <w:tr2bl w:val="nil"/>
            </w:tcBorders>
            <w:shd w:val="clear" w:color="auto" w:fill="auto"/>
            <w:vAlign w:val="center"/>
          </w:tcPr>
          <w:p w14:paraId="7035F53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《陕西省城市公共空间管理条例》</w:t>
            </w:r>
          </w:p>
        </w:tc>
      </w:tr>
      <w:tr w14:paraId="150C6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3AECCA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256</w:t>
            </w:r>
          </w:p>
        </w:tc>
        <w:tc>
          <w:tcPr>
            <w:tcW w:w="1419" w:type="dxa"/>
            <w:tcBorders>
              <w:tl2br w:val="nil"/>
              <w:tr2bl w:val="nil"/>
            </w:tcBorders>
            <w:shd w:val="clear" w:color="auto" w:fill="auto"/>
            <w:vAlign w:val="center"/>
          </w:tcPr>
          <w:p w14:paraId="2009AED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县水务局</w:t>
            </w:r>
          </w:p>
        </w:tc>
        <w:tc>
          <w:tcPr>
            <w:tcW w:w="3385" w:type="dxa"/>
            <w:tcBorders>
              <w:tl2br w:val="nil"/>
              <w:tr2bl w:val="nil"/>
            </w:tcBorders>
            <w:shd w:val="clear" w:color="auto" w:fill="auto"/>
            <w:vAlign w:val="center"/>
          </w:tcPr>
          <w:p w14:paraId="2C9192A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挖掘、占用、利用、跨（穿）越水工程设施建设活动批准</w:t>
            </w:r>
          </w:p>
        </w:tc>
        <w:tc>
          <w:tcPr>
            <w:tcW w:w="1597" w:type="dxa"/>
            <w:tcBorders>
              <w:tl2br w:val="nil"/>
              <w:tr2bl w:val="nil"/>
            </w:tcBorders>
            <w:shd w:val="clear" w:color="auto" w:fill="auto"/>
            <w:vAlign w:val="center"/>
          </w:tcPr>
          <w:p w14:paraId="1C15CD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F7D2453">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《陕西省水工程管理条例》</w:t>
            </w:r>
          </w:p>
          <w:p w14:paraId="73B1635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41C97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896" w:type="dxa"/>
            <w:tcBorders>
              <w:tl2br w:val="nil"/>
              <w:tr2bl w:val="nil"/>
            </w:tcBorders>
            <w:shd w:val="clear" w:color="auto" w:fill="auto"/>
            <w:vAlign w:val="center"/>
          </w:tcPr>
          <w:p w14:paraId="442484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257</w:t>
            </w:r>
          </w:p>
        </w:tc>
        <w:tc>
          <w:tcPr>
            <w:tcW w:w="1419" w:type="dxa"/>
            <w:tcBorders>
              <w:tl2br w:val="nil"/>
              <w:tr2bl w:val="nil"/>
            </w:tcBorders>
            <w:shd w:val="clear" w:color="auto" w:fill="auto"/>
            <w:vAlign w:val="center"/>
          </w:tcPr>
          <w:p w14:paraId="4D3AC54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40F6962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食品小作坊生产许可</w:t>
            </w:r>
          </w:p>
        </w:tc>
        <w:tc>
          <w:tcPr>
            <w:tcW w:w="1597" w:type="dxa"/>
            <w:tcBorders>
              <w:tl2br w:val="nil"/>
              <w:tr2bl w:val="nil"/>
            </w:tcBorders>
            <w:shd w:val="clear" w:color="auto" w:fill="auto"/>
            <w:vAlign w:val="center"/>
          </w:tcPr>
          <w:p w14:paraId="4DF5CC6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69C332B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《陕西省食品小作坊小餐饮及摊贩管理条例》</w:t>
            </w:r>
          </w:p>
          <w:p w14:paraId="740D223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789A4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43" w:hRule="atLeast"/>
        </w:trPr>
        <w:tc>
          <w:tcPr>
            <w:tcW w:w="896" w:type="dxa"/>
            <w:tcBorders>
              <w:tl2br w:val="nil"/>
              <w:tr2bl w:val="nil"/>
            </w:tcBorders>
            <w:shd w:val="clear" w:color="auto" w:fill="auto"/>
            <w:vAlign w:val="center"/>
          </w:tcPr>
          <w:p w14:paraId="701678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258</w:t>
            </w:r>
          </w:p>
        </w:tc>
        <w:tc>
          <w:tcPr>
            <w:tcW w:w="1419" w:type="dxa"/>
            <w:tcBorders>
              <w:tl2br w:val="nil"/>
              <w:tr2bl w:val="nil"/>
            </w:tcBorders>
            <w:shd w:val="clear" w:color="auto" w:fill="auto"/>
            <w:vAlign w:val="center"/>
          </w:tcPr>
          <w:p w14:paraId="7ACD39A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县市场监管局</w:t>
            </w:r>
          </w:p>
        </w:tc>
        <w:tc>
          <w:tcPr>
            <w:tcW w:w="3385" w:type="dxa"/>
            <w:tcBorders>
              <w:tl2br w:val="nil"/>
              <w:tr2bl w:val="nil"/>
            </w:tcBorders>
            <w:shd w:val="clear" w:color="auto" w:fill="auto"/>
            <w:vAlign w:val="center"/>
          </w:tcPr>
          <w:p w14:paraId="3806AC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小餐饮经营许可</w:t>
            </w:r>
          </w:p>
        </w:tc>
        <w:tc>
          <w:tcPr>
            <w:tcW w:w="1597" w:type="dxa"/>
            <w:tcBorders>
              <w:tl2br w:val="nil"/>
              <w:tr2bl w:val="nil"/>
            </w:tcBorders>
            <w:shd w:val="clear" w:color="auto" w:fill="auto"/>
            <w:vAlign w:val="center"/>
          </w:tcPr>
          <w:p w14:paraId="652AFC4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县行政审批服务局</w:t>
            </w:r>
          </w:p>
        </w:tc>
        <w:tc>
          <w:tcPr>
            <w:tcW w:w="6536" w:type="dxa"/>
            <w:gridSpan w:val="2"/>
            <w:tcBorders>
              <w:tl2br w:val="nil"/>
              <w:tr2bl w:val="nil"/>
            </w:tcBorders>
            <w:shd w:val="clear" w:color="auto" w:fill="auto"/>
            <w:vAlign w:val="center"/>
          </w:tcPr>
          <w:p w14:paraId="5D9AEE02">
            <w:pPr>
              <w:keepNext w:val="0"/>
              <w:keepLines w:val="0"/>
              <w:widowControl/>
              <w:suppressLineNumbers w:val="0"/>
              <w:jc w:val="left"/>
              <w:textAlignment w:val="center"/>
              <w:rPr>
                <w:rStyle w:val="32"/>
                <w:rFonts w:hAnsi="宋体"/>
                <w:color w:val="auto"/>
                <w:lang w:val="en-US" w:eastAsia="zh-CN" w:bidi="ar"/>
              </w:rPr>
            </w:pPr>
            <w:r>
              <w:rPr>
                <w:rStyle w:val="32"/>
                <w:rFonts w:hAnsi="宋体"/>
                <w:color w:val="auto"/>
                <w:lang w:val="en-US" w:eastAsia="zh-CN" w:bidi="ar"/>
              </w:rPr>
              <w:t>《陕西省食品小作坊小餐饮及摊贩管理条例》</w:t>
            </w:r>
          </w:p>
          <w:p w14:paraId="539E89E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《中共延长县委 延长县人民政府关于印发&lt;延长县开展相对集中行政许可权改革试点实施方案&gt;的通知》（长发〔2018〕13号）</w:t>
            </w:r>
          </w:p>
        </w:tc>
      </w:tr>
      <w:tr w14:paraId="1E931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8" w:hRule="atLeast"/>
        </w:trPr>
        <w:tc>
          <w:tcPr>
            <w:tcW w:w="896" w:type="dxa"/>
            <w:tcBorders>
              <w:tl2br w:val="nil"/>
              <w:tr2bl w:val="nil"/>
            </w:tcBorders>
            <w:shd w:val="clear" w:color="auto" w:fill="auto"/>
            <w:vAlign w:val="center"/>
          </w:tcPr>
          <w:p w14:paraId="45A4CD84">
            <w:pPr>
              <w:keepNext w:val="0"/>
              <w:keepLines w:val="0"/>
              <w:widowControl/>
              <w:suppressLineNumbers w:val="0"/>
              <w:spacing w:line="600" w:lineRule="auto"/>
              <w:jc w:val="center"/>
              <w:textAlignment w:val="center"/>
              <w:rPr>
                <w:rFonts w:hint="eastAsia" w:ascii="仿宋_GB2312" w:hAnsi="宋体" w:eastAsia="仿宋_GB2312" w:cs="仿宋_GB2312"/>
                <w:i w:val="0"/>
                <w:iCs w:val="0"/>
                <w:color w:val="auto"/>
                <w:sz w:val="20"/>
                <w:szCs w:val="20"/>
                <w:u w:val="none"/>
              </w:rPr>
            </w:pPr>
            <w:r>
              <w:rPr>
                <w:sz w:val="32"/>
              </w:rPr>
              <mc:AlternateContent>
                <mc:Choice Requires="wps">
                  <w:drawing>
                    <wp:anchor distT="0" distB="0" distL="114300" distR="114300" simplePos="0" relativeHeight="251701248" behindDoc="0" locked="0" layoutInCell="1" allowOverlap="1">
                      <wp:simplePos x="0" y="0"/>
                      <wp:positionH relativeFrom="column">
                        <wp:posOffset>-487680</wp:posOffset>
                      </wp:positionH>
                      <wp:positionV relativeFrom="paragraph">
                        <wp:posOffset>-398780</wp:posOffset>
                      </wp:positionV>
                      <wp:extent cx="385445" cy="1256665"/>
                      <wp:effectExtent l="0" t="0" r="14605" b="635"/>
                      <wp:wrapNone/>
                      <wp:docPr id="48" name="矩形 48"/>
                      <wp:cNvGraphicFramePr/>
                      <a:graphic xmlns:a="http://schemas.openxmlformats.org/drawingml/2006/main">
                        <a:graphicData uri="http://schemas.microsoft.com/office/word/2010/wordprocessingShape">
                          <wps:wsp>
                            <wps:cNvSpPr/>
                            <wps:spPr>
                              <a:xfrm>
                                <a:off x="0" y="0"/>
                                <a:ext cx="385445" cy="12566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DEC40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43 —</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pt;margin-top:-31.4pt;height:98.95pt;width:30.35pt;z-index:251701248;v-text-anchor:middle;mso-width-relative:page;mso-height-relative:page;" fillcolor="#FFFFFF [3201]" filled="t" stroked="f" coordsize="21600,21600" o:gfxdata="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dS0aDYAAAACwEAAA8AAAAAAAAAAQAgAAAAIgAAAGRycy9kb3ducmV2LnhtbFBL&#10;AQIUABQAAAAIAIdO4kBMyoJCaAIAAMMEAAAOAAAAAAAAAAEAIAAAACcBAABkcnMvZTJvRG9jLnht&#10;bFBLBQYAAAAABgAGAFkBAAABBgAAAAA=&#10;">
                      <v:fill on="t" focussize="0,0"/>
                      <v:stroke on="f" weight="2pt"/>
                      <v:imagedata o:title=""/>
                      <o:lock v:ext="edit" aspectratio="f"/>
                      <v:textbox style="layout-flow:vertical-ideographic;">
                        <w:txbxContent>
                          <w:p w14:paraId="2DEC40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43 —</w:t>
                            </w:r>
                          </w:p>
                        </w:txbxContent>
                      </v:textbox>
                    </v:rect>
                  </w:pict>
                </mc:Fallback>
              </mc:AlternateContent>
            </w:r>
            <w:r>
              <w:rPr>
                <w:rFonts w:hint="eastAsia" w:ascii="仿宋_GB2312" w:hAnsi="宋体" w:eastAsia="仿宋_GB2312" w:cs="仿宋_GB2312"/>
                <w:i w:val="0"/>
                <w:iCs w:val="0"/>
                <w:color w:val="auto"/>
                <w:kern w:val="0"/>
                <w:sz w:val="20"/>
                <w:szCs w:val="20"/>
                <w:u w:val="none"/>
                <w:lang w:val="en-US" w:eastAsia="zh-CN" w:bidi="ar"/>
              </w:rPr>
              <w:t>259</w:t>
            </w:r>
          </w:p>
        </w:tc>
        <w:tc>
          <w:tcPr>
            <w:tcW w:w="1419" w:type="dxa"/>
            <w:tcBorders>
              <w:tl2br w:val="nil"/>
              <w:tr2bl w:val="nil"/>
            </w:tcBorders>
            <w:shd w:val="clear" w:color="auto" w:fill="auto"/>
            <w:vAlign w:val="center"/>
          </w:tcPr>
          <w:p w14:paraId="0975CD8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3385" w:type="dxa"/>
            <w:tcBorders>
              <w:tl2br w:val="nil"/>
              <w:tr2bl w:val="nil"/>
            </w:tcBorders>
            <w:shd w:val="clear" w:color="auto" w:fill="auto"/>
            <w:vAlign w:val="center"/>
          </w:tcPr>
          <w:p w14:paraId="47884D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采集、出售、收购、出口省重点保护野生植物审批</w:t>
            </w:r>
          </w:p>
        </w:tc>
        <w:tc>
          <w:tcPr>
            <w:tcW w:w="1597" w:type="dxa"/>
            <w:tcBorders>
              <w:tl2br w:val="nil"/>
              <w:tr2bl w:val="nil"/>
            </w:tcBorders>
            <w:shd w:val="clear" w:color="auto" w:fill="auto"/>
            <w:vAlign w:val="center"/>
          </w:tcPr>
          <w:p w14:paraId="333BE0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县林业局</w:t>
            </w:r>
          </w:p>
        </w:tc>
        <w:tc>
          <w:tcPr>
            <w:tcW w:w="6536" w:type="dxa"/>
            <w:gridSpan w:val="2"/>
            <w:tcBorders>
              <w:tl2br w:val="nil"/>
              <w:tr2bl w:val="nil"/>
            </w:tcBorders>
            <w:shd w:val="clear" w:color="auto" w:fill="auto"/>
            <w:vAlign w:val="center"/>
          </w:tcPr>
          <w:p w14:paraId="1FB1FB8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Style w:val="32"/>
                <w:rFonts w:hAnsi="宋体"/>
                <w:color w:val="auto"/>
                <w:lang w:val="en-US" w:eastAsia="zh-CN" w:bidi="ar"/>
              </w:rPr>
              <w:t>《陕西省野生植物保护条例》</w:t>
            </w:r>
          </w:p>
        </w:tc>
      </w:tr>
    </w:tbl>
    <w:p w14:paraId="030410E1">
      <w:pPr>
        <w:rPr>
          <w:rFonts w:hint="eastAsia"/>
        </w:rPr>
        <w:sectPr>
          <w:footerReference r:id="rId3" w:type="default"/>
          <w:footerReference r:id="rId4" w:type="even"/>
          <w:pgSz w:w="16838" w:h="11906" w:orient="landscape"/>
          <w:pgMar w:top="1928" w:right="1474" w:bottom="1814" w:left="1587" w:header="850" w:footer="1474" w:gutter="0"/>
          <w:pgBorders>
            <w:top w:val="none" w:sz="0" w:space="0"/>
            <w:left w:val="none" w:sz="0" w:space="0"/>
            <w:bottom w:val="none" w:sz="0" w:space="0"/>
            <w:right w:val="none" w:sz="0" w:space="0"/>
          </w:pgBorders>
          <w:pgNumType w:fmt="decimal" w:start="4"/>
          <w:cols w:space="0" w:num="1"/>
          <w:rtlGutter w:val="0"/>
          <w:docGrid w:type="lines" w:linePitch="312" w:charSpace="0"/>
        </w:sectPr>
      </w:pPr>
    </w:p>
    <w:p w14:paraId="7F4B3ED2">
      <w:pPr>
        <w:pStyle w:val="10"/>
        <w:jc w:val="both"/>
        <w:rPr>
          <w:rFonts w:hint="eastAsia"/>
          <w:sz w:val="32"/>
          <w:szCs w:val="32"/>
          <w:lang w:val="en-US" w:eastAsia="zh-CN"/>
        </w:rPr>
      </w:pPr>
    </w:p>
    <w:p w14:paraId="32F57D2F">
      <w:pPr>
        <w:rPr>
          <w:rFonts w:hint="eastAsia"/>
          <w:sz w:val="32"/>
          <w:szCs w:val="32"/>
          <w:lang w:val="en-US" w:eastAsia="zh-CN"/>
        </w:rPr>
      </w:pPr>
    </w:p>
    <w:p w14:paraId="4BBED5D8">
      <w:pPr>
        <w:pStyle w:val="3"/>
        <w:rPr>
          <w:rFonts w:hint="eastAsia"/>
          <w:sz w:val="32"/>
          <w:szCs w:val="32"/>
          <w:lang w:val="en-US" w:eastAsia="zh-CN"/>
        </w:rPr>
      </w:pPr>
    </w:p>
    <w:p w14:paraId="1350B01C">
      <w:pPr>
        <w:rPr>
          <w:rFonts w:hint="eastAsia"/>
          <w:sz w:val="32"/>
          <w:szCs w:val="32"/>
          <w:lang w:val="en-US" w:eastAsia="zh-CN"/>
        </w:rPr>
      </w:pPr>
    </w:p>
    <w:p w14:paraId="4B717235">
      <w:pPr>
        <w:pStyle w:val="3"/>
        <w:rPr>
          <w:rFonts w:hint="eastAsia"/>
          <w:sz w:val="32"/>
          <w:szCs w:val="32"/>
          <w:lang w:val="en-US" w:eastAsia="zh-CN"/>
        </w:rPr>
      </w:pPr>
    </w:p>
    <w:p w14:paraId="02D796FE">
      <w:pPr>
        <w:rPr>
          <w:rFonts w:hint="eastAsia"/>
          <w:sz w:val="32"/>
          <w:szCs w:val="32"/>
          <w:lang w:val="en-US" w:eastAsia="zh-CN"/>
        </w:rPr>
      </w:pPr>
    </w:p>
    <w:p w14:paraId="294B8280">
      <w:pPr>
        <w:pStyle w:val="3"/>
        <w:rPr>
          <w:rFonts w:hint="eastAsia"/>
          <w:sz w:val="32"/>
          <w:szCs w:val="32"/>
          <w:lang w:val="en-US" w:eastAsia="zh-CN"/>
        </w:rPr>
      </w:pPr>
    </w:p>
    <w:p w14:paraId="69CF4430">
      <w:pPr>
        <w:rPr>
          <w:rFonts w:hint="eastAsia"/>
          <w:sz w:val="32"/>
          <w:szCs w:val="32"/>
          <w:lang w:val="en-US" w:eastAsia="zh-CN"/>
        </w:rPr>
      </w:pPr>
    </w:p>
    <w:p w14:paraId="33C2E507">
      <w:pPr>
        <w:pStyle w:val="3"/>
        <w:rPr>
          <w:rFonts w:hint="eastAsia"/>
          <w:sz w:val="32"/>
          <w:szCs w:val="32"/>
          <w:lang w:val="en-US" w:eastAsia="zh-CN"/>
        </w:rPr>
      </w:pPr>
    </w:p>
    <w:p w14:paraId="60CA64F8">
      <w:pPr>
        <w:rPr>
          <w:rFonts w:hint="eastAsia"/>
          <w:sz w:val="32"/>
          <w:szCs w:val="32"/>
          <w:lang w:val="en-US" w:eastAsia="zh-CN"/>
        </w:rPr>
      </w:pPr>
    </w:p>
    <w:p w14:paraId="39024E7E">
      <w:pPr>
        <w:pStyle w:val="3"/>
        <w:rPr>
          <w:rFonts w:hint="eastAsia"/>
          <w:sz w:val="32"/>
          <w:szCs w:val="32"/>
          <w:lang w:val="en-US" w:eastAsia="zh-CN"/>
        </w:rPr>
      </w:pPr>
    </w:p>
    <w:p w14:paraId="2F8AA44D">
      <w:pPr>
        <w:rPr>
          <w:rFonts w:hint="eastAsia"/>
          <w:sz w:val="32"/>
          <w:szCs w:val="32"/>
          <w:lang w:val="en-US" w:eastAsia="zh-CN"/>
        </w:rPr>
      </w:pPr>
    </w:p>
    <w:p w14:paraId="514A18ED">
      <w:pPr>
        <w:pStyle w:val="3"/>
        <w:rPr>
          <w:rFonts w:hint="eastAsia"/>
          <w:sz w:val="32"/>
          <w:szCs w:val="32"/>
          <w:lang w:val="en-US" w:eastAsia="zh-CN"/>
        </w:rPr>
      </w:pPr>
    </w:p>
    <w:p w14:paraId="35DF513B">
      <w:pPr>
        <w:pStyle w:val="3"/>
        <w:keepNext w:val="0"/>
        <w:keepLines w:val="0"/>
        <w:pageBreakBefore w:val="0"/>
        <w:widowControl w:val="0"/>
        <w:kinsoku/>
        <w:wordWrap/>
        <w:overflowPunct/>
        <w:topLinePunct w:val="0"/>
        <w:autoSpaceDE/>
        <w:autoSpaceDN/>
        <w:bidi w:val="0"/>
        <w:adjustRightInd/>
        <w:snapToGrid/>
        <w:spacing w:before="0" w:beforeAutospacing="0" w:after="0"/>
        <w:textAlignment w:val="auto"/>
        <w:rPr>
          <w:rFonts w:hint="eastAsia"/>
          <w:lang w:val="en-US" w:eastAsia="zh-CN"/>
        </w:rPr>
      </w:pPr>
    </w:p>
    <w:p w14:paraId="2ED32AD8">
      <w:pPr>
        <w:pStyle w:val="3"/>
        <w:rPr>
          <w:rFonts w:hint="eastAsia"/>
          <w:lang w:val="en-US" w:eastAsia="zh-CN"/>
        </w:rPr>
      </w:pPr>
    </w:p>
    <w:p w14:paraId="7B12E751">
      <w:pPr>
        <w:rPr>
          <w:rFonts w:hint="eastAsia"/>
          <w:lang w:val="en-US" w:eastAsia="zh-CN"/>
        </w:rPr>
      </w:pPr>
    </w:p>
    <w:p w14:paraId="6AA9D757">
      <w:pPr>
        <w:keepNext w:val="0"/>
        <w:keepLines w:val="0"/>
        <w:pageBreakBefore w:val="0"/>
        <w:widowControl w:val="0"/>
        <w:kinsoku/>
        <w:wordWrap/>
        <w:overflowPunct w:val="0"/>
        <w:topLinePunct w:val="0"/>
        <w:autoSpaceDE/>
        <w:autoSpaceDN/>
        <w:bidi w:val="0"/>
        <w:adjustRightInd w:val="0"/>
        <w:snapToGrid w:val="0"/>
        <w:spacing w:line="594" w:lineRule="exact"/>
        <w:ind w:right="223" w:rightChars="106" w:firstLine="280" w:firstLineChars="100"/>
        <w:jc w:val="left"/>
        <w:textAlignment w:val="auto"/>
        <w:rPr>
          <w:rFonts w:ascii="仿宋_GB2312" w:eastAsia="仿宋_GB2312" w:cs="仿宋_GB2312"/>
          <w:b w:val="0"/>
          <w:bCs/>
          <w:color w:val="000000"/>
          <w:spacing w:val="-6"/>
          <w:sz w:val="28"/>
          <w:szCs w:val="28"/>
        </w:rPr>
      </w:pPr>
      <w:r>
        <w:rPr>
          <w:rFonts w:hint="eastAsia" w:ascii="仿宋_GB2312" w:hAnsi="仿宋_GB2312" w:eastAsia="仿宋_GB2312" w:cs="仿宋_GB2312"/>
          <w:color w:val="auto"/>
          <w:spacing w:val="0"/>
          <w:sz w:val="28"/>
          <w:szCs w:val="28"/>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19685</wp:posOffset>
                </wp:positionV>
                <wp:extent cx="5615940"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1.55pt;height:0pt;width:442.2pt;z-index:251662336;mso-width-relative:page;mso-height-relative:page;" filled="f" stroked="t" coordsize="21600,21600" o:gfxdata="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4qu/zTAAAABQEAAA8AAAAAAAAAAQAgAAAAIgAAAGRycy9kb3ducmV2LnhtbFBLAQIUABQA&#10;AAAIAIdO4kD+wS1r9QEAAOcDAAAOAAAAAAAAAAEAIAAAACIBAABkcnMvZTJvRG9jLnhtbFBLBQYA&#10;AAAABgAGAFkBAACJBQAAAAA=&#10;">
                <v:fill on="f" focussize="0,0"/>
                <v:stroke weight="1pt" color="#000000" joinstyle="round"/>
                <v:imagedata o:title=""/>
                <o:lock v:ext="edit" aspectratio="f"/>
              </v:line>
            </w:pict>
          </mc:Fallback>
        </mc:AlternateContent>
      </w:r>
      <w:r>
        <w:rPr>
          <w:rFonts w:hint="eastAsia" w:ascii="仿宋_GB2312" w:eastAsia="仿宋_GB2312" w:cs="仿宋_GB2312"/>
          <w:b w:val="0"/>
          <w:bCs/>
          <w:color w:val="000000"/>
          <w:spacing w:val="-6"/>
          <w:sz w:val="28"/>
          <w:szCs w:val="28"/>
        </w:rPr>
        <w:t>抄送：</w:t>
      </w:r>
      <w:r>
        <w:rPr>
          <w:rFonts w:hint="eastAsia" w:ascii="仿宋_GB2312" w:eastAsia="仿宋_GB2312" w:cs="仿宋_GB2312"/>
          <w:b w:val="0"/>
          <w:bCs/>
          <w:color w:val="000000"/>
          <w:spacing w:val="-6"/>
          <w:sz w:val="28"/>
          <w:szCs w:val="28"/>
          <w:lang w:val="en-US" w:eastAsia="zh-CN"/>
        </w:rPr>
        <w:t>县委、人大、政协各办公室，纪委监委，人武部，法院，检察院。</w:t>
      </w:r>
    </w:p>
    <w:p w14:paraId="3FA7326F">
      <w:pPr>
        <w:keepNext w:val="0"/>
        <w:keepLines w:val="0"/>
        <w:pageBreakBefore w:val="0"/>
        <w:widowControl w:val="0"/>
        <w:kinsoku/>
        <w:wordWrap/>
        <w:topLinePunct w:val="0"/>
        <w:autoSpaceDE/>
        <w:autoSpaceDN/>
        <w:bidi w:val="0"/>
        <w:spacing w:line="594" w:lineRule="exact"/>
        <w:textAlignment w:val="auto"/>
        <w:rPr>
          <w:rFonts w:hint="eastAsia"/>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527685</wp:posOffset>
                </wp:positionV>
                <wp:extent cx="1202055" cy="346075"/>
                <wp:effectExtent l="0" t="0" r="17145" b="15875"/>
                <wp:wrapNone/>
                <wp:docPr id="61" name="矩形 61"/>
                <wp:cNvGraphicFramePr/>
                <a:graphic xmlns:a="http://schemas.openxmlformats.org/drawingml/2006/main">
                  <a:graphicData uri="http://schemas.microsoft.com/office/word/2010/wordprocessingShape">
                    <wps:wsp>
                      <wps:cNvSpPr/>
                      <wps:spPr>
                        <a:xfrm>
                          <a:off x="0" y="0"/>
                          <a:ext cx="1202055" cy="3460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3DD78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44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pt;margin-top:41.55pt;height:27.25pt;width:94.65pt;z-index:251663360;v-text-anchor:middle;mso-width-relative:page;mso-height-relative:page;" fillcolor="#FFFFFF [3201]" filled="t" stroked="f" coordsize="21600,21600" o:gfxdata="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AOYrn1QAAAAkBAAAPAAAAAAAAAAEAIAAAACIAAABkcnMvZG93bnJldi54bWxQSwECFAAU&#10;AAAACACHTuJAwZyCTGYCAADBBAAADgAAAAAAAAABACAAAAAkAQAAZHJzL2Uyb0RvYy54bWxQSwUG&#10;AAAAAAYABgBZAQAA/AUAAAAA&#10;">
                <v:fill on="t" focussize="0,0"/>
                <v:stroke on="f" weight="2pt"/>
                <v:imagedata o:title=""/>
                <o:lock v:ext="edit" aspectratio="f"/>
                <v:textbox>
                  <w:txbxContent>
                    <w:p w14:paraId="23DD78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44 —</w:t>
                      </w:r>
                    </w:p>
                  </w:txbxContent>
                </v:textbox>
              </v:rect>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42545</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3.35pt;height:0pt;width:442.2pt;z-index:251661312;mso-width-relative:page;mso-height-relative:page;" filled="f" stroked="t" coordsize="21600,21600" o:gfxdata="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7yp8PSAAAABQEAAA8AAAAAAAAAAQAgAAAAIgAAAGRycy9kb3ducmV2LnhtbFBLAQIUABQA&#10;AAAIAIdO4kCpkMGf9gEAAOYDAAAOAAAAAAAAAAEAIAAAACE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408940</wp:posOffset>
                </wp:positionV>
                <wp:extent cx="5615940"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2pt;height:0pt;width:442.2pt;z-index:251660288;mso-width-relative:page;mso-height-relative:page;" filled="f" stroked="t" coordsize="21600,21600" o:gfxdata="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zZXQ1QAAAAYBAAAPAAAAAAAAAAEAIAAAACIAAABkcnMvZG93bnJldi54bWxQSwECFAAU&#10;AAAACACHTuJAZ2pT5fQBAADnAwAADgAAAAAAAAABACAAAAAkAQAAZHJzL2Uyb0RvYy54bWxQSwUG&#10;AAAAAAYABgBZAQAAigU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延长县人民政府办公室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日印发</w:t>
      </w:r>
      <w:r>
        <w:rPr>
          <w:rFonts w:hint="eastAsia" w:ascii="仿宋" w:hAnsi="仿宋" w:eastAsia="仿宋" w:cs="仿宋"/>
          <w:color w:val="auto"/>
          <w:sz w:val="32"/>
          <w:szCs w:val="32"/>
          <w:lang w:val="en-US" w:eastAsia="zh-CN"/>
        </w:rPr>
        <w:t xml:space="preserve"> </w:t>
      </w:r>
    </w:p>
    <w:sectPr>
      <w:footerReference r:id="rId5" w:type="default"/>
      <w:footerReference r:id="rId6" w:type="even"/>
      <w:pgSz w:w="11906" w:h="16838"/>
      <w:pgMar w:top="1928" w:right="1474" w:bottom="1814" w:left="1587" w:header="850" w:footer="1474" w:gutter="0"/>
      <w:pgBorders>
        <w:top w:val="none" w:sz="0" w:space="0"/>
        <w:left w:val="none" w:sz="0" w:space="0"/>
        <w:bottom w:val="none" w:sz="0" w:space="0"/>
        <w:right w:val="none" w:sz="0" w:space="0"/>
      </w:pgBorders>
      <w:pgNumType w:fmt="decimal" w:start="5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A294F">
    <w:pPr>
      <w:pStyle w:val="7"/>
      <w:ind w:firstLine="7700" w:firstLineChars="275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29B9C">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C502">
    <w:pPr>
      <w:pStyle w:val="7"/>
      <w:ind w:firstLine="7700" w:firstLineChars="275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F76B">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ZWQ3ZGUxNDJjYmNhODJlNGE1MTg4YjBmMjhmMzYifQ=="/>
  </w:docVars>
  <w:rsids>
    <w:rsidRoot w:val="008E17E9"/>
    <w:rsid w:val="00004372"/>
    <w:rsid w:val="00005C23"/>
    <w:rsid w:val="0000618F"/>
    <w:rsid w:val="00014CE3"/>
    <w:rsid w:val="00026930"/>
    <w:rsid w:val="00043379"/>
    <w:rsid w:val="0004711B"/>
    <w:rsid w:val="00053438"/>
    <w:rsid w:val="0007247A"/>
    <w:rsid w:val="000B53DC"/>
    <w:rsid w:val="000B58EF"/>
    <w:rsid w:val="000B75A6"/>
    <w:rsid w:val="000C7FF8"/>
    <w:rsid w:val="000D14B1"/>
    <w:rsid w:val="000D7D56"/>
    <w:rsid w:val="000E0047"/>
    <w:rsid w:val="0010077E"/>
    <w:rsid w:val="00122DE1"/>
    <w:rsid w:val="001278D6"/>
    <w:rsid w:val="00130CC9"/>
    <w:rsid w:val="00131AF1"/>
    <w:rsid w:val="00155B5C"/>
    <w:rsid w:val="001671F8"/>
    <w:rsid w:val="00171446"/>
    <w:rsid w:val="001756E4"/>
    <w:rsid w:val="00176AD1"/>
    <w:rsid w:val="001816D3"/>
    <w:rsid w:val="00197CA3"/>
    <w:rsid w:val="001A5FCF"/>
    <w:rsid w:val="001B5416"/>
    <w:rsid w:val="001C44F1"/>
    <w:rsid w:val="001C7250"/>
    <w:rsid w:val="001D4CD0"/>
    <w:rsid w:val="001D4DBF"/>
    <w:rsid w:val="001F00EF"/>
    <w:rsid w:val="001F06EB"/>
    <w:rsid w:val="00205BB9"/>
    <w:rsid w:val="00212492"/>
    <w:rsid w:val="002225A2"/>
    <w:rsid w:val="00223843"/>
    <w:rsid w:val="00231A1D"/>
    <w:rsid w:val="00232CE2"/>
    <w:rsid w:val="00236F29"/>
    <w:rsid w:val="00241DDE"/>
    <w:rsid w:val="00246070"/>
    <w:rsid w:val="002469B9"/>
    <w:rsid w:val="002516F2"/>
    <w:rsid w:val="002A3FC3"/>
    <w:rsid w:val="002A576D"/>
    <w:rsid w:val="002D1155"/>
    <w:rsid w:val="002D7606"/>
    <w:rsid w:val="002E2A14"/>
    <w:rsid w:val="002F79C7"/>
    <w:rsid w:val="00302ACB"/>
    <w:rsid w:val="0032321D"/>
    <w:rsid w:val="00335CB5"/>
    <w:rsid w:val="0035294D"/>
    <w:rsid w:val="003537F5"/>
    <w:rsid w:val="00367D3A"/>
    <w:rsid w:val="003715CF"/>
    <w:rsid w:val="00373FF3"/>
    <w:rsid w:val="00383128"/>
    <w:rsid w:val="0038565A"/>
    <w:rsid w:val="00394849"/>
    <w:rsid w:val="003953D9"/>
    <w:rsid w:val="003B1C65"/>
    <w:rsid w:val="003B2784"/>
    <w:rsid w:val="003C510A"/>
    <w:rsid w:val="003C516D"/>
    <w:rsid w:val="003E3F97"/>
    <w:rsid w:val="003F65F4"/>
    <w:rsid w:val="003F6A5F"/>
    <w:rsid w:val="00414068"/>
    <w:rsid w:val="00415EA5"/>
    <w:rsid w:val="00433D85"/>
    <w:rsid w:val="00436D02"/>
    <w:rsid w:val="004370C1"/>
    <w:rsid w:val="00441C1B"/>
    <w:rsid w:val="00442709"/>
    <w:rsid w:val="00454F6E"/>
    <w:rsid w:val="004662D4"/>
    <w:rsid w:val="00466AC2"/>
    <w:rsid w:val="004762BC"/>
    <w:rsid w:val="004808D9"/>
    <w:rsid w:val="00487310"/>
    <w:rsid w:val="004877CF"/>
    <w:rsid w:val="00491470"/>
    <w:rsid w:val="00492FBB"/>
    <w:rsid w:val="004971E9"/>
    <w:rsid w:val="004A6DDD"/>
    <w:rsid w:val="004B0613"/>
    <w:rsid w:val="004C2AC3"/>
    <w:rsid w:val="004C4E16"/>
    <w:rsid w:val="004D29B0"/>
    <w:rsid w:val="004D47AF"/>
    <w:rsid w:val="004D734F"/>
    <w:rsid w:val="004D7614"/>
    <w:rsid w:val="004E09D2"/>
    <w:rsid w:val="004E3554"/>
    <w:rsid w:val="004E49C5"/>
    <w:rsid w:val="004F1633"/>
    <w:rsid w:val="004F3D6E"/>
    <w:rsid w:val="004F691F"/>
    <w:rsid w:val="005003A0"/>
    <w:rsid w:val="005024AD"/>
    <w:rsid w:val="00505058"/>
    <w:rsid w:val="00514FA7"/>
    <w:rsid w:val="005214CE"/>
    <w:rsid w:val="00523605"/>
    <w:rsid w:val="005354B6"/>
    <w:rsid w:val="00544C78"/>
    <w:rsid w:val="00554FA1"/>
    <w:rsid w:val="00561787"/>
    <w:rsid w:val="0056262E"/>
    <w:rsid w:val="0056445B"/>
    <w:rsid w:val="00572B89"/>
    <w:rsid w:val="00585133"/>
    <w:rsid w:val="00587CAA"/>
    <w:rsid w:val="00591EC8"/>
    <w:rsid w:val="00597002"/>
    <w:rsid w:val="005A19F0"/>
    <w:rsid w:val="005A7891"/>
    <w:rsid w:val="005B5CD7"/>
    <w:rsid w:val="005C161B"/>
    <w:rsid w:val="005C6068"/>
    <w:rsid w:val="005C6482"/>
    <w:rsid w:val="005D104D"/>
    <w:rsid w:val="005D45B0"/>
    <w:rsid w:val="005E2801"/>
    <w:rsid w:val="005E2EC3"/>
    <w:rsid w:val="005F41B1"/>
    <w:rsid w:val="005F5971"/>
    <w:rsid w:val="00603E20"/>
    <w:rsid w:val="00611D4B"/>
    <w:rsid w:val="00625FD3"/>
    <w:rsid w:val="00630B86"/>
    <w:rsid w:val="00631121"/>
    <w:rsid w:val="00634165"/>
    <w:rsid w:val="006462BB"/>
    <w:rsid w:val="006477FA"/>
    <w:rsid w:val="006538D4"/>
    <w:rsid w:val="00653EF4"/>
    <w:rsid w:val="00656394"/>
    <w:rsid w:val="0068425F"/>
    <w:rsid w:val="006855F1"/>
    <w:rsid w:val="00691676"/>
    <w:rsid w:val="006A1B55"/>
    <w:rsid w:val="006B03A2"/>
    <w:rsid w:val="006B31C3"/>
    <w:rsid w:val="006C1569"/>
    <w:rsid w:val="006D0F98"/>
    <w:rsid w:val="006E1E9E"/>
    <w:rsid w:val="006F2A37"/>
    <w:rsid w:val="006F344B"/>
    <w:rsid w:val="006F6DD1"/>
    <w:rsid w:val="006F7D04"/>
    <w:rsid w:val="00735689"/>
    <w:rsid w:val="00742F0D"/>
    <w:rsid w:val="007464DC"/>
    <w:rsid w:val="00750A18"/>
    <w:rsid w:val="00752153"/>
    <w:rsid w:val="00773B04"/>
    <w:rsid w:val="007867B7"/>
    <w:rsid w:val="007901EB"/>
    <w:rsid w:val="00794D17"/>
    <w:rsid w:val="007A143F"/>
    <w:rsid w:val="007A2800"/>
    <w:rsid w:val="007B08B4"/>
    <w:rsid w:val="007B75AC"/>
    <w:rsid w:val="007C5065"/>
    <w:rsid w:val="007C765A"/>
    <w:rsid w:val="007D046F"/>
    <w:rsid w:val="007D0599"/>
    <w:rsid w:val="007D33FF"/>
    <w:rsid w:val="007E12D7"/>
    <w:rsid w:val="007E71B8"/>
    <w:rsid w:val="007E788D"/>
    <w:rsid w:val="007E7FC1"/>
    <w:rsid w:val="007F67FD"/>
    <w:rsid w:val="007F761A"/>
    <w:rsid w:val="00806F26"/>
    <w:rsid w:val="00817B2D"/>
    <w:rsid w:val="008361C6"/>
    <w:rsid w:val="008361D8"/>
    <w:rsid w:val="00837033"/>
    <w:rsid w:val="0086301C"/>
    <w:rsid w:val="00881ACA"/>
    <w:rsid w:val="00884769"/>
    <w:rsid w:val="008849AD"/>
    <w:rsid w:val="008906AB"/>
    <w:rsid w:val="008A0293"/>
    <w:rsid w:val="008A23D1"/>
    <w:rsid w:val="008A4151"/>
    <w:rsid w:val="008A5872"/>
    <w:rsid w:val="008B074D"/>
    <w:rsid w:val="008B2501"/>
    <w:rsid w:val="008B58EA"/>
    <w:rsid w:val="008D07DF"/>
    <w:rsid w:val="008E16FB"/>
    <w:rsid w:val="008E17E9"/>
    <w:rsid w:val="008E3CFE"/>
    <w:rsid w:val="0090400D"/>
    <w:rsid w:val="009105F6"/>
    <w:rsid w:val="00927F8B"/>
    <w:rsid w:val="00933347"/>
    <w:rsid w:val="00953EBD"/>
    <w:rsid w:val="0095588D"/>
    <w:rsid w:val="00992FAB"/>
    <w:rsid w:val="009941C0"/>
    <w:rsid w:val="009B6561"/>
    <w:rsid w:val="009C594E"/>
    <w:rsid w:val="009C6391"/>
    <w:rsid w:val="009F3FFB"/>
    <w:rsid w:val="00A01839"/>
    <w:rsid w:val="00A02CB7"/>
    <w:rsid w:val="00A03CF4"/>
    <w:rsid w:val="00A418B6"/>
    <w:rsid w:val="00A479F3"/>
    <w:rsid w:val="00A52193"/>
    <w:rsid w:val="00A65FA9"/>
    <w:rsid w:val="00A76740"/>
    <w:rsid w:val="00A7776B"/>
    <w:rsid w:val="00A81F55"/>
    <w:rsid w:val="00A90DFE"/>
    <w:rsid w:val="00A9211D"/>
    <w:rsid w:val="00A96A1E"/>
    <w:rsid w:val="00A96D87"/>
    <w:rsid w:val="00AA1DE8"/>
    <w:rsid w:val="00AA1F66"/>
    <w:rsid w:val="00AA576F"/>
    <w:rsid w:val="00AA73A5"/>
    <w:rsid w:val="00AB266A"/>
    <w:rsid w:val="00AB6C68"/>
    <w:rsid w:val="00AD0DF4"/>
    <w:rsid w:val="00AD5CCE"/>
    <w:rsid w:val="00AD5E6D"/>
    <w:rsid w:val="00AE53CD"/>
    <w:rsid w:val="00AE6693"/>
    <w:rsid w:val="00AF288B"/>
    <w:rsid w:val="00AF4030"/>
    <w:rsid w:val="00AF4AB9"/>
    <w:rsid w:val="00B04544"/>
    <w:rsid w:val="00B05084"/>
    <w:rsid w:val="00B06079"/>
    <w:rsid w:val="00B07763"/>
    <w:rsid w:val="00B173E2"/>
    <w:rsid w:val="00B26857"/>
    <w:rsid w:val="00B27F04"/>
    <w:rsid w:val="00B30713"/>
    <w:rsid w:val="00B33953"/>
    <w:rsid w:val="00B46734"/>
    <w:rsid w:val="00B4676A"/>
    <w:rsid w:val="00B46A07"/>
    <w:rsid w:val="00B61A8A"/>
    <w:rsid w:val="00B65770"/>
    <w:rsid w:val="00B678B5"/>
    <w:rsid w:val="00B70385"/>
    <w:rsid w:val="00B75FAA"/>
    <w:rsid w:val="00B81D9D"/>
    <w:rsid w:val="00B83A76"/>
    <w:rsid w:val="00B95662"/>
    <w:rsid w:val="00BA25F2"/>
    <w:rsid w:val="00BA42F8"/>
    <w:rsid w:val="00BA4CF9"/>
    <w:rsid w:val="00BB1DC8"/>
    <w:rsid w:val="00BB41BD"/>
    <w:rsid w:val="00BB7026"/>
    <w:rsid w:val="00BC6CD3"/>
    <w:rsid w:val="00BD6B6D"/>
    <w:rsid w:val="00BE13A7"/>
    <w:rsid w:val="00BE7285"/>
    <w:rsid w:val="00BF06CE"/>
    <w:rsid w:val="00BF40A0"/>
    <w:rsid w:val="00BF4570"/>
    <w:rsid w:val="00BF7B6E"/>
    <w:rsid w:val="00C031BA"/>
    <w:rsid w:val="00C13D2F"/>
    <w:rsid w:val="00C15029"/>
    <w:rsid w:val="00C21DFC"/>
    <w:rsid w:val="00C46CF5"/>
    <w:rsid w:val="00C53D49"/>
    <w:rsid w:val="00C74E9F"/>
    <w:rsid w:val="00C85223"/>
    <w:rsid w:val="00C94FF2"/>
    <w:rsid w:val="00C97414"/>
    <w:rsid w:val="00CA572D"/>
    <w:rsid w:val="00CB2769"/>
    <w:rsid w:val="00CB45CF"/>
    <w:rsid w:val="00CD1EDA"/>
    <w:rsid w:val="00CD2A1D"/>
    <w:rsid w:val="00CE0316"/>
    <w:rsid w:val="00CE0903"/>
    <w:rsid w:val="00CF0A0B"/>
    <w:rsid w:val="00CF27F3"/>
    <w:rsid w:val="00CF700F"/>
    <w:rsid w:val="00D034D0"/>
    <w:rsid w:val="00D10BA4"/>
    <w:rsid w:val="00D14405"/>
    <w:rsid w:val="00D44E95"/>
    <w:rsid w:val="00D71FCF"/>
    <w:rsid w:val="00D74876"/>
    <w:rsid w:val="00D83803"/>
    <w:rsid w:val="00D933D8"/>
    <w:rsid w:val="00D976EF"/>
    <w:rsid w:val="00DB65BA"/>
    <w:rsid w:val="00DD3113"/>
    <w:rsid w:val="00DD4B0D"/>
    <w:rsid w:val="00DE1D89"/>
    <w:rsid w:val="00DF24B5"/>
    <w:rsid w:val="00E160F9"/>
    <w:rsid w:val="00E24754"/>
    <w:rsid w:val="00E31BA0"/>
    <w:rsid w:val="00E32953"/>
    <w:rsid w:val="00E341EF"/>
    <w:rsid w:val="00E56D92"/>
    <w:rsid w:val="00E5704A"/>
    <w:rsid w:val="00E60D84"/>
    <w:rsid w:val="00E635B6"/>
    <w:rsid w:val="00E63A6A"/>
    <w:rsid w:val="00E7545A"/>
    <w:rsid w:val="00E82323"/>
    <w:rsid w:val="00E95892"/>
    <w:rsid w:val="00EB2231"/>
    <w:rsid w:val="00EE641E"/>
    <w:rsid w:val="00EF39AE"/>
    <w:rsid w:val="00EF3E85"/>
    <w:rsid w:val="00EF656E"/>
    <w:rsid w:val="00F02B99"/>
    <w:rsid w:val="00F043EA"/>
    <w:rsid w:val="00F07A7E"/>
    <w:rsid w:val="00F11B1B"/>
    <w:rsid w:val="00F20BEF"/>
    <w:rsid w:val="00F22EB3"/>
    <w:rsid w:val="00F42E78"/>
    <w:rsid w:val="00F43C98"/>
    <w:rsid w:val="00F43F86"/>
    <w:rsid w:val="00F44E36"/>
    <w:rsid w:val="00F52EA5"/>
    <w:rsid w:val="00F55719"/>
    <w:rsid w:val="00F607E7"/>
    <w:rsid w:val="00F6280C"/>
    <w:rsid w:val="00F76310"/>
    <w:rsid w:val="00F96E2F"/>
    <w:rsid w:val="00F97133"/>
    <w:rsid w:val="00FA1877"/>
    <w:rsid w:val="00FA685E"/>
    <w:rsid w:val="00FB39DB"/>
    <w:rsid w:val="00FB612E"/>
    <w:rsid w:val="00FC393D"/>
    <w:rsid w:val="00FC4680"/>
    <w:rsid w:val="00FD1279"/>
    <w:rsid w:val="00FD28D0"/>
    <w:rsid w:val="00FE1408"/>
    <w:rsid w:val="00FE4DDC"/>
    <w:rsid w:val="00FF2450"/>
    <w:rsid w:val="00FF2EB7"/>
    <w:rsid w:val="00FF50EB"/>
    <w:rsid w:val="00FF6D93"/>
    <w:rsid w:val="022E0064"/>
    <w:rsid w:val="02383B49"/>
    <w:rsid w:val="02AB78A7"/>
    <w:rsid w:val="030D40BE"/>
    <w:rsid w:val="036864C0"/>
    <w:rsid w:val="041E197A"/>
    <w:rsid w:val="04465831"/>
    <w:rsid w:val="04BE0EC9"/>
    <w:rsid w:val="0543026B"/>
    <w:rsid w:val="05896E47"/>
    <w:rsid w:val="05B011BF"/>
    <w:rsid w:val="060C04A8"/>
    <w:rsid w:val="061F2A86"/>
    <w:rsid w:val="0706016F"/>
    <w:rsid w:val="07683FB9"/>
    <w:rsid w:val="07DD29C5"/>
    <w:rsid w:val="07FD6DF7"/>
    <w:rsid w:val="084D4548"/>
    <w:rsid w:val="085D75C6"/>
    <w:rsid w:val="088025DA"/>
    <w:rsid w:val="09D16488"/>
    <w:rsid w:val="0AAC68B2"/>
    <w:rsid w:val="0B8B471A"/>
    <w:rsid w:val="0B965B5A"/>
    <w:rsid w:val="0C07022D"/>
    <w:rsid w:val="0C164865"/>
    <w:rsid w:val="0C6F7B97"/>
    <w:rsid w:val="0C880C59"/>
    <w:rsid w:val="0CD619C5"/>
    <w:rsid w:val="0D417786"/>
    <w:rsid w:val="0D795D41"/>
    <w:rsid w:val="0D921A4F"/>
    <w:rsid w:val="0E547045"/>
    <w:rsid w:val="0E9733D5"/>
    <w:rsid w:val="0ECC307F"/>
    <w:rsid w:val="0F895414"/>
    <w:rsid w:val="11556D3D"/>
    <w:rsid w:val="11755C50"/>
    <w:rsid w:val="13AA6A97"/>
    <w:rsid w:val="13E744B7"/>
    <w:rsid w:val="14A55F8C"/>
    <w:rsid w:val="14B95E54"/>
    <w:rsid w:val="15601345"/>
    <w:rsid w:val="15894A66"/>
    <w:rsid w:val="15F62A85"/>
    <w:rsid w:val="174560C4"/>
    <w:rsid w:val="179C380B"/>
    <w:rsid w:val="18532FFB"/>
    <w:rsid w:val="18893D8F"/>
    <w:rsid w:val="191C4C03"/>
    <w:rsid w:val="1A5959E3"/>
    <w:rsid w:val="1B332C4F"/>
    <w:rsid w:val="1C33298F"/>
    <w:rsid w:val="1C6F7287"/>
    <w:rsid w:val="1E636E30"/>
    <w:rsid w:val="1E941226"/>
    <w:rsid w:val="1ECE4BF1"/>
    <w:rsid w:val="1F47634C"/>
    <w:rsid w:val="1F5D7D23"/>
    <w:rsid w:val="1F7D3F22"/>
    <w:rsid w:val="1F8B497C"/>
    <w:rsid w:val="1FB2006F"/>
    <w:rsid w:val="1FBB33C8"/>
    <w:rsid w:val="1FE16BA6"/>
    <w:rsid w:val="20196340"/>
    <w:rsid w:val="2076109D"/>
    <w:rsid w:val="20B23BE6"/>
    <w:rsid w:val="214A452B"/>
    <w:rsid w:val="21635AC5"/>
    <w:rsid w:val="21B75E11"/>
    <w:rsid w:val="21C1459A"/>
    <w:rsid w:val="21D9507D"/>
    <w:rsid w:val="21E76F54"/>
    <w:rsid w:val="22AB4D91"/>
    <w:rsid w:val="22FB71E2"/>
    <w:rsid w:val="23F20755"/>
    <w:rsid w:val="243E030D"/>
    <w:rsid w:val="24A42E6B"/>
    <w:rsid w:val="257B4A53"/>
    <w:rsid w:val="25C34072"/>
    <w:rsid w:val="26052050"/>
    <w:rsid w:val="26123616"/>
    <w:rsid w:val="26243349"/>
    <w:rsid w:val="266B541C"/>
    <w:rsid w:val="27207FB4"/>
    <w:rsid w:val="27693709"/>
    <w:rsid w:val="278170DB"/>
    <w:rsid w:val="278C3F2D"/>
    <w:rsid w:val="279A7D67"/>
    <w:rsid w:val="285F4B0C"/>
    <w:rsid w:val="28962083"/>
    <w:rsid w:val="29763EBB"/>
    <w:rsid w:val="29804D3A"/>
    <w:rsid w:val="29B34495"/>
    <w:rsid w:val="2A005E7B"/>
    <w:rsid w:val="2A531DAD"/>
    <w:rsid w:val="2AA02968"/>
    <w:rsid w:val="2B042948"/>
    <w:rsid w:val="2D197980"/>
    <w:rsid w:val="2D564D0C"/>
    <w:rsid w:val="2DAC07F4"/>
    <w:rsid w:val="2E2936D2"/>
    <w:rsid w:val="30A277D3"/>
    <w:rsid w:val="30F06BD7"/>
    <w:rsid w:val="32980E8D"/>
    <w:rsid w:val="32D52E1C"/>
    <w:rsid w:val="34B9333D"/>
    <w:rsid w:val="34D77858"/>
    <w:rsid w:val="356D558E"/>
    <w:rsid w:val="36097A13"/>
    <w:rsid w:val="364F7F6E"/>
    <w:rsid w:val="377661B0"/>
    <w:rsid w:val="37983B97"/>
    <w:rsid w:val="37C624B2"/>
    <w:rsid w:val="38286CC9"/>
    <w:rsid w:val="3860520D"/>
    <w:rsid w:val="38C70290"/>
    <w:rsid w:val="39007C46"/>
    <w:rsid w:val="392B4CC2"/>
    <w:rsid w:val="39AB195F"/>
    <w:rsid w:val="39DB2A9E"/>
    <w:rsid w:val="3A3C6A5B"/>
    <w:rsid w:val="3A8D7AB8"/>
    <w:rsid w:val="3A970136"/>
    <w:rsid w:val="3AAE74C9"/>
    <w:rsid w:val="3B581673"/>
    <w:rsid w:val="3B620744"/>
    <w:rsid w:val="3BD827B4"/>
    <w:rsid w:val="3C171BB2"/>
    <w:rsid w:val="3C4B0F9B"/>
    <w:rsid w:val="3CCA65A0"/>
    <w:rsid w:val="3CEF4259"/>
    <w:rsid w:val="3E9127D9"/>
    <w:rsid w:val="401F6C03"/>
    <w:rsid w:val="40352E18"/>
    <w:rsid w:val="409F1AF2"/>
    <w:rsid w:val="40C8362A"/>
    <w:rsid w:val="40EA3F36"/>
    <w:rsid w:val="416074D3"/>
    <w:rsid w:val="418B34D9"/>
    <w:rsid w:val="41F82683"/>
    <w:rsid w:val="436069AB"/>
    <w:rsid w:val="44C1129E"/>
    <w:rsid w:val="45996B37"/>
    <w:rsid w:val="45FB1DF9"/>
    <w:rsid w:val="477737C9"/>
    <w:rsid w:val="47C562E2"/>
    <w:rsid w:val="47FF3E57"/>
    <w:rsid w:val="49080B7C"/>
    <w:rsid w:val="490B3F45"/>
    <w:rsid w:val="491F7C74"/>
    <w:rsid w:val="4ABB39CC"/>
    <w:rsid w:val="4B8B7843"/>
    <w:rsid w:val="4BBE3774"/>
    <w:rsid w:val="4C02229D"/>
    <w:rsid w:val="4C5047D0"/>
    <w:rsid w:val="4C6D2F4C"/>
    <w:rsid w:val="4C871DB8"/>
    <w:rsid w:val="4CCE63CB"/>
    <w:rsid w:val="4CEB194D"/>
    <w:rsid w:val="4D895212"/>
    <w:rsid w:val="4DAD2BE9"/>
    <w:rsid w:val="4DF45189"/>
    <w:rsid w:val="4E347D1E"/>
    <w:rsid w:val="4EB250E6"/>
    <w:rsid w:val="4EF43951"/>
    <w:rsid w:val="504F7781"/>
    <w:rsid w:val="506953E3"/>
    <w:rsid w:val="50810D5B"/>
    <w:rsid w:val="50941AAD"/>
    <w:rsid w:val="509C7DFC"/>
    <w:rsid w:val="50A70C7B"/>
    <w:rsid w:val="514630BC"/>
    <w:rsid w:val="527252B8"/>
    <w:rsid w:val="53275046"/>
    <w:rsid w:val="534A4573"/>
    <w:rsid w:val="53CE0444"/>
    <w:rsid w:val="54402CDB"/>
    <w:rsid w:val="545855A0"/>
    <w:rsid w:val="54972864"/>
    <w:rsid w:val="55014380"/>
    <w:rsid w:val="550A5C7C"/>
    <w:rsid w:val="55556800"/>
    <w:rsid w:val="56C1236A"/>
    <w:rsid w:val="56C54DD2"/>
    <w:rsid w:val="56D227CA"/>
    <w:rsid w:val="571F7091"/>
    <w:rsid w:val="573945F7"/>
    <w:rsid w:val="5846521D"/>
    <w:rsid w:val="5915699E"/>
    <w:rsid w:val="59BC482D"/>
    <w:rsid w:val="5A4A032E"/>
    <w:rsid w:val="5AA14960"/>
    <w:rsid w:val="5C3F26AF"/>
    <w:rsid w:val="5C5D267C"/>
    <w:rsid w:val="5C5F4881"/>
    <w:rsid w:val="5CC5766B"/>
    <w:rsid w:val="5DF43025"/>
    <w:rsid w:val="5E0A6E09"/>
    <w:rsid w:val="5F531FCE"/>
    <w:rsid w:val="61316458"/>
    <w:rsid w:val="64B07535"/>
    <w:rsid w:val="64B740C3"/>
    <w:rsid w:val="64BB489D"/>
    <w:rsid w:val="65750EF0"/>
    <w:rsid w:val="65BD63F3"/>
    <w:rsid w:val="65F55BA8"/>
    <w:rsid w:val="6659611C"/>
    <w:rsid w:val="67AC37E0"/>
    <w:rsid w:val="67E24AF2"/>
    <w:rsid w:val="67FA3475"/>
    <w:rsid w:val="682E35D8"/>
    <w:rsid w:val="689E267E"/>
    <w:rsid w:val="68D93544"/>
    <w:rsid w:val="69D32689"/>
    <w:rsid w:val="69F66377"/>
    <w:rsid w:val="6A6714F9"/>
    <w:rsid w:val="6E5B048F"/>
    <w:rsid w:val="6EBE5B7B"/>
    <w:rsid w:val="6F9E2EAB"/>
    <w:rsid w:val="6FA25858"/>
    <w:rsid w:val="700236E1"/>
    <w:rsid w:val="707933A5"/>
    <w:rsid w:val="70C1323B"/>
    <w:rsid w:val="71277B50"/>
    <w:rsid w:val="739316F6"/>
    <w:rsid w:val="743212EB"/>
    <w:rsid w:val="74DA0D6F"/>
    <w:rsid w:val="7581743D"/>
    <w:rsid w:val="75ED63C7"/>
    <w:rsid w:val="76F854DD"/>
    <w:rsid w:val="77525F46"/>
    <w:rsid w:val="77D5436C"/>
    <w:rsid w:val="796F60CD"/>
    <w:rsid w:val="79D97847"/>
    <w:rsid w:val="7A1B6705"/>
    <w:rsid w:val="7A5E58A2"/>
    <w:rsid w:val="7A8A437C"/>
    <w:rsid w:val="7A9C2BA4"/>
    <w:rsid w:val="7AE22BE5"/>
    <w:rsid w:val="7B427170"/>
    <w:rsid w:val="7C3A481F"/>
    <w:rsid w:val="7C7056B1"/>
    <w:rsid w:val="7D311748"/>
    <w:rsid w:val="7DB2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9"/>
    <w:unhideWhenUsed/>
    <w:qFormat/>
    <w:uiPriority w:val="99"/>
    <w:pPr>
      <w:spacing w:before="100" w:beforeAutospacing="1" w:after="120"/>
    </w:pPr>
    <w:rPr>
      <w:rFonts w:ascii="Times New Roman" w:hAnsi="Times New Roman" w:eastAsia="宋体" w:cs="Times New Roman"/>
      <w:szCs w:val="21"/>
    </w:rPr>
  </w:style>
  <w:style w:type="paragraph" w:styleId="4">
    <w:name w:val="toc 3"/>
    <w:basedOn w:val="1"/>
    <w:next w:val="1"/>
    <w:semiHidden/>
    <w:unhideWhenUsed/>
    <w:qFormat/>
    <w:uiPriority w:val="99"/>
    <w:pPr>
      <w:spacing w:before="100" w:beforeAutospacing="1" w:after="100" w:afterAutospacing="1"/>
      <w:ind w:left="840" w:leftChars="400"/>
    </w:pPr>
    <w:rPr>
      <w:rFonts w:ascii="Times New Roman" w:hAnsi="Times New Roman" w:eastAsia="宋体" w:cs="Times New Roman"/>
      <w:szCs w:val="21"/>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6"/>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99"/>
    <w:pPr>
      <w:jc w:val="center"/>
      <w:outlineLvl w:val="0"/>
    </w:pPr>
    <w:rPr>
      <w:rFonts w:ascii="方正小标宋_GBK" w:hAnsi="方正小标宋_GBK" w:cs="宋体"/>
      <w:sz w:val="44"/>
      <w:szCs w:val="4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Body Text 21"/>
    <w:basedOn w:val="1"/>
    <w:qFormat/>
    <w:uiPriority w:val="0"/>
    <w:pPr>
      <w:spacing w:before="100" w:beforeAutospacing="1" w:after="120" w:line="480" w:lineRule="auto"/>
    </w:pPr>
    <w:rPr>
      <w:rFonts w:ascii="Times New Roman" w:hAnsi="Times New Roman" w:eastAsia="仿宋_GB2312" w:cs="Times New Roman"/>
      <w:sz w:val="32"/>
      <w:szCs w:val="32"/>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日期 Char"/>
    <w:basedOn w:val="13"/>
    <w:link w:val="5"/>
    <w:semiHidden/>
    <w:qFormat/>
    <w:uiPriority w:val="99"/>
  </w:style>
  <w:style w:type="character" w:customStyle="1" w:styleId="19">
    <w:name w:val="正文文本 Char"/>
    <w:basedOn w:val="13"/>
    <w:link w:val="3"/>
    <w:qFormat/>
    <w:uiPriority w:val="99"/>
    <w:rPr>
      <w:rFonts w:ascii="Times New Roman" w:hAnsi="Times New Roman" w:eastAsia="宋体" w:cs="Times New Roman"/>
      <w:szCs w:val="21"/>
    </w:rPr>
  </w:style>
  <w:style w:type="character" w:customStyle="1" w:styleId="20">
    <w:name w:val="10"/>
    <w:basedOn w:val="13"/>
    <w:qFormat/>
    <w:uiPriority w:val="0"/>
    <w:rPr>
      <w:rFonts w:hint="default" w:ascii="Times New Roman" w:hAnsi="Times New Roman" w:cs="Times New Roman"/>
    </w:rPr>
  </w:style>
  <w:style w:type="character" w:customStyle="1" w:styleId="21">
    <w:name w:val="15"/>
    <w:basedOn w:val="13"/>
    <w:qFormat/>
    <w:uiPriority w:val="0"/>
    <w:rPr>
      <w:rFonts w:hint="eastAsia" w:ascii="仿宋_GB2312" w:eastAsia="仿宋_GB2312"/>
      <w:color w:val="000000"/>
      <w:sz w:val="20"/>
      <w:szCs w:val="20"/>
    </w:rPr>
  </w:style>
  <w:style w:type="character" w:customStyle="1" w:styleId="22">
    <w:name w:val="16"/>
    <w:basedOn w:val="13"/>
    <w:qFormat/>
    <w:uiPriority w:val="0"/>
    <w:rPr>
      <w:rFonts w:hint="eastAsia" w:ascii="仿宋_GB2312" w:eastAsia="仿宋_GB2312"/>
      <w:color w:val="000000"/>
      <w:sz w:val="18"/>
      <w:szCs w:val="18"/>
    </w:rPr>
  </w:style>
  <w:style w:type="character" w:customStyle="1" w:styleId="23">
    <w:name w:val="17"/>
    <w:basedOn w:val="13"/>
    <w:qFormat/>
    <w:uiPriority w:val="0"/>
    <w:rPr>
      <w:rFonts w:hint="eastAsia" w:ascii="仿宋_GB2312" w:eastAsia="仿宋_GB2312"/>
      <w:color w:val="000000"/>
      <w:sz w:val="20"/>
      <w:szCs w:val="20"/>
    </w:rPr>
  </w:style>
  <w:style w:type="character" w:customStyle="1" w:styleId="24">
    <w:name w:val="18"/>
    <w:basedOn w:val="13"/>
    <w:qFormat/>
    <w:uiPriority w:val="0"/>
    <w:rPr>
      <w:rFonts w:hint="eastAsia" w:ascii="宋体" w:hAnsi="宋体" w:eastAsia="宋体"/>
      <w:color w:val="000000"/>
      <w:sz w:val="20"/>
      <w:szCs w:val="20"/>
    </w:rPr>
  </w:style>
  <w:style w:type="character" w:customStyle="1" w:styleId="25">
    <w:name w:val="19"/>
    <w:basedOn w:val="13"/>
    <w:qFormat/>
    <w:uiPriority w:val="0"/>
    <w:rPr>
      <w:rFonts w:hint="eastAsia" w:ascii="仿宋_GB2312" w:eastAsia="仿宋_GB2312"/>
      <w:color w:val="000000"/>
      <w:sz w:val="20"/>
      <w:szCs w:val="20"/>
      <w:u w:val="single"/>
    </w:rPr>
  </w:style>
  <w:style w:type="character" w:customStyle="1" w:styleId="26">
    <w:name w:val="批注框文本 Char"/>
    <w:basedOn w:val="13"/>
    <w:link w:val="6"/>
    <w:semiHidden/>
    <w:qFormat/>
    <w:uiPriority w:val="99"/>
    <w:rPr>
      <w:rFonts w:asciiTheme="minorHAnsi" w:hAnsiTheme="minorHAnsi" w:eastAsiaTheme="minorEastAsia" w:cstheme="minorBidi"/>
      <w:kern w:val="2"/>
      <w:sz w:val="18"/>
      <w:szCs w:val="18"/>
    </w:rPr>
  </w:style>
  <w:style w:type="character" w:customStyle="1" w:styleId="27">
    <w:name w:val="font31"/>
    <w:basedOn w:val="13"/>
    <w:qFormat/>
    <w:uiPriority w:val="0"/>
    <w:rPr>
      <w:rFonts w:hint="eastAsia" w:ascii="仿宋_GB2312" w:eastAsia="仿宋_GB2312" w:cs="仿宋_GB2312"/>
      <w:color w:val="000000"/>
      <w:sz w:val="20"/>
      <w:szCs w:val="20"/>
      <w:u w:val="none"/>
    </w:rPr>
  </w:style>
  <w:style w:type="character" w:customStyle="1" w:styleId="28">
    <w:name w:val="font71"/>
    <w:basedOn w:val="13"/>
    <w:qFormat/>
    <w:uiPriority w:val="0"/>
    <w:rPr>
      <w:rFonts w:hint="eastAsia" w:ascii="宋体" w:hAnsi="宋体" w:eastAsia="宋体" w:cs="宋体"/>
      <w:color w:val="000000"/>
      <w:sz w:val="20"/>
      <w:szCs w:val="20"/>
      <w:u w:val="none"/>
    </w:rPr>
  </w:style>
  <w:style w:type="character" w:customStyle="1" w:styleId="29">
    <w:name w:val="font21"/>
    <w:basedOn w:val="13"/>
    <w:qFormat/>
    <w:uiPriority w:val="0"/>
    <w:rPr>
      <w:rFonts w:hint="eastAsia" w:ascii="仿宋_GB2312" w:eastAsia="仿宋_GB2312" w:cs="仿宋_GB2312"/>
      <w:color w:val="000000"/>
      <w:sz w:val="20"/>
      <w:szCs w:val="20"/>
      <w:u w:val="none"/>
    </w:rPr>
  </w:style>
  <w:style w:type="character" w:customStyle="1" w:styleId="30">
    <w:name w:val="font41"/>
    <w:basedOn w:val="13"/>
    <w:qFormat/>
    <w:uiPriority w:val="0"/>
    <w:rPr>
      <w:rFonts w:hint="eastAsia" w:ascii="宋体" w:hAnsi="宋体" w:eastAsia="宋体" w:cs="宋体"/>
      <w:color w:val="000000"/>
      <w:sz w:val="20"/>
      <w:szCs w:val="20"/>
      <w:u w:val="none"/>
    </w:rPr>
  </w:style>
  <w:style w:type="character" w:customStyle="1" w:styleId="31">
    <w:name w:val="font51"/>
    <w:basedOn w:val="13"/>
    <w:qFormat/>
    <w:uiPriority w:val="0"/>
    <w:rPr>
      <w:rFonts w:hint="eastAsia" w:ascii="黑体" w:hAnsi="宋体" w:eastAsia="黑体" w:cs="黑体"/>
      <w:color w:val="000000"/>
      <w:sz w:val="24"/>
      <w:szCs w:val="24"/>
      <w:u w:val="none"/>
    </w:rPr>
  </w:style>
  <w:style w:type="character" w:customStyle="1" w:styleId="32">
    <w:name w:val="font61"/>
    <w:basedOn w:val="1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E11A0-6DA2-49A7-9E5C-98BC3A20FE51}">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41</Pages>
  <Words>12988</Words>
  <Characters>13635</Characters>
  <Lines>351</Lines>
  <Paragraphs>98</Paragraphs>
  <TotalTime>98</TotalTime>
  <ScaleCrop>false</ScaleCrop>
  <LinksUpToDate>false</LinksUpToDate>
  <CharactersWithSpaces>13692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2022-09-16T07:40:00Z</dcterms:created>
  <dc:creator>Administrator</dc:creator>
  <cp:lastModifiedBy>Deadwood</cp:lastModifiedBy>
  <cp:lastPrinted>2025-11-28T07:36:00Z</cp:lastPrinted>
  <dcterms:modified xsi:type="dcterms:W3CDTF">2025-12-01T03:10:53Z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516E98206316414FAF571CBCA4852C41_13</vt:lpwstr>
  </property>
  <property fmtid="{D5CDD505-2E9C-101B-9397-08002B2CF9AE}" pid="4" name="KSOTemplateDocerSaveRecord">
    <vt:lpwstr>eyJoZGlkIjoiNjhjNWExOWM0NzQxMzA1YjZlY2M1ZGQ3ODZkZTlhOGEiLCJ1c2VySWQiOiI1Njg4MjUwNzUifQ==</vt:lpwstr>
  </property>
</Properties>
</file>