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EE8C0">
      <w:pPr>
        <w:rPr>
          <w:rFonts w:ascii="黑体" w:hAnsi="黑体" w:eastAsia="黑体"/>
          <w:b/>
          <w:color w:val="000000"/>
          <w:kern w:val="0"/>
          <w:sz w:val="32"/>
          <w:szCs w:val="32"/>
        </w:rPr>
      </w:pPr>
      <w:bookmarkStart w:id="5" w:name="_GoBack"/>
      <w:bookmarkEnd w:id="5"/>
      <w:r>
        <w:rPr>
          <w:rFonts w:hint="eastAsia" w:ascii="黑体" w:hAnsi="黑体" w:eastAsia="黑体"/>
          <w:b/>
          <w:color w:val="000000"/>
          <w:kern w:val="0"/>
          <w:sz w:val="32"/>
          <w:szCs w:val="32"/>
        </w:rPr>
        <w:t>附件</w:t>
      </w:r>
    </w:p>
    <w:p w14:paraId="5986B6B1">
      <w:pPr>
        <w:spacing w:line="460" w:lineRule="exact"/>
        <w:jc w:val="center"/>
        <w:rPr>
          <w:rFonts w:ascii="方正小标宋简体" w:hAnsi="方正小标宋简体" w:eastAsia="方正小标宋简体"/>
          <w:color w:val="000000"/>
          <w:kern w:val="0"/>
          <w:sz w:val="44"/>
          <w:szCs w:val="44"/>
        </w:rPr>
      </w:pPr>
      <w:r>
        <w:rPr>
          <w:rFonts w:hint="eastAsia" w:ascii="方正小标宋简体" w:hAnsi="方正小标宋简体" w:eastAsia="方正小标宋简体"/>
          <w:color w:val="000000"/>
          <w:kern w:val="0"/>
          <w:sz w:val="44"/>
          <w:szCs w:val="44"/>
        </w:rPr>
        <w:t>延安市安塞区行政许可事项清单（20</w:t>
      </w:r>
      <w:r>
        <w:rPr>
          <w:rFonts w:hint="eastAsia" w:ascii="方正小标宋简体" w:hAnsi="方正小标宋简体" w:eastAsia="方正小标宋简体"/>
          <w:color w:val="000000"/>
          <w:kern w:val="0"/>
          <w:sz w:val="44"/>
          <w:szCs w:val="44"/>
          <w:lang w:val="en-US" w:eastAsia="zh-CN"/>
        </w:rPr>
        <w:t>24</w:t>
      </w:r>
      <w:r>
        <w:rPr>
          <w:rFonts w:hint="eastAsia" w:ascii="方正小标宋简体" w:hAnsi="方正小标宋简体" w:eastAsia="方正小标宋简体"/>
          <w:color w:val="000000"/>
          <w:kern w:val="0"/>
          <w:sz w:val="44"/>
          <w:szCs w:val="44"/>
        </w:rPr>
        <w:t>年版）</w:t>
      </w:r>
    </w:p>
    <w:p w14:paraId="6E60E5E3">
      <w:pPr>
        <w:spacing w:line="460" w:lineRule="exact"/>
        <w:jc w:val="center"/>
        <w:rPr>
          <w:rFonts w:ascii="楷体_GB2312" w:hAnsi="楷体" w:eastAsia="楷体_GB2312"/>
          <w:b/>
          <w:sz w:val="28"/>
          <w:szCs w:val="28"/>
        </w:rPr>
      </w:pPr>
      <w:r>
        <w:rPr>
          <w:rFonts w:hint="eastAsia" w:ascii="楷体_GB2312" w:hAnsi="楷体" w:eastAsia="楷体_GB2312"/>
          <w:b/>
          <w:sz w:val="28"/>
          <w:szCs w:val="28"/>
        </w:rPr>
        <w:t>（共</w:t>
      </w:r>
      <w:r>
        <w:rPr>
          <w:rFonts w:hint="eastAsia" w:ascii="楷体_GB2312" w:hAnsi="楷体" w:eastAsia="楷体_GB2312"/>
          <w:b/>
          <w:sz w:val="28"/>
          <w:szCs w:val="28"/>
          <w:lang w:val="en-US" w:eastAsia="zh-CN"/>
        </w:rPr>
        <w:t>258</w:t>
      </w:r>
      <w:r>
        <w:rPr>
          <w:rFonts w:hint="eastAsia" w:ascii="楷体_GB2312" w:hAnsi="楷体" w:eastAsia="楷体_GB2312"/>
          <w:b/>
          <w:sz w:val="28"/>
          <w:szCs w:val="28"/>
        </w:rPr>
        <w:t>项，其中</w:t>
      </w:r>
      <w:bookmarkStart w:id="0" w:name="_Hlk115877805"/>
      <w:r>
        <w:rPr>
          <w:rFonts w:hint="eastAsia" w:ascii="楷体_GB2312" w:hAnsi="楷体" w:eastAsia="楷体_GB2312"/>
          <w:b/>
          <w:sz w:val="28"/>
          <w:szCs w:val="28"/>
        </w:rPr>
        <w:t>承接中央层面设定事项</w:t>
      </w:r>
      <w:r>
        <w:rPr>
          <w:rFonts w:hint="eastAsia" w:ascii="楷体_GB2312" w:hAnsi="楷体" w:eastAsia="楷体_GB2312"/>
          <w:b/>
          <w:sz w:val="28"/>
          <w:szCs w:val="28"/>
          <w:lang w:val="en-US" w:eastAsia="zh-CN"/>
        </w:rPr>
        <w:t>245</w:t>
      </w:r>
      <w:r>
        <w:rPr>
          <w:rFonts w:hint="eastAsia" w:ascii="楷体_GB2312" w:hAnsi="楷体" w:eastAsia="楷体_GB2312"/>
          <w:b/>
          <w:sz w:val="28"/>
          <w:szCs w:val="28"/>
        </w:rPr>
        <w:t>项，</w:t>
      </w:r>
      <w:bookmarkEnd w:id="0"/>
      <w:bookmarkStart w:id="1" w:name="_Hlk115877953"/>
      <w:bookmarkStart w:id="2" w:name="_Hlk115878001"/>
      <w:r>
        <w:rPr>
          <w:rFonts w:hint="eastAsia" w:ascii="楷体_GB2312" w:hAnsi="楷体" w:eastAsia="楷体_GB2312"/>
          <w:b/>
          <w:sz w:val="28"/>
          <w:szCs w:val="28"/>
        </w:rPr>
        <w:t>地方层面设定事项</w:t>
      </w:r>
      <w:r>
        <w:rPr>
          <w:rFonts w:hint="eastAsia" w:ascii="楷体_GB2312" w:hAnsi="楷体" w:eastAsia="楷体_GB2312"/>
          <w:b/>
          <w:sz w:val="28"/>
          <w:szCs w:val="28"/>
          <w:lang w:val="en-US" w:eastAsia="zh-CN"/>
        </w:rPr>
        <w:t>13</w:t>
      </w:r>
      <w:r>
        <w:rPr>
          <w:rFonts w:hint="eastAsia" w:ascii="楷体_GB2312" w:hAnsi="楷体" w:eastAsia="楷体_GB2312"/>
          <w:b/>
          <w:sz w:val="28"/>
          <w:szCs w:val="28"/>
        </w:rPr>
        <w:t>项</w:t>
      </w:r>
      <w:bookmarkEnd w:id="1"/>
      <w:bookmarkEnd w:id="2"/>
      <w:r>
        <w:rPr>
          <w:rFonts w:hint="eastAsia" w:ascii="楷体_GB2312" w:hAnsi="楷体" w:eastAsia="楷体_GB2312"/>
          <w:b/>
          <w:sz w:val="28"/>
          <w:szCs w:val="28"/>
        </w:rPr>
        <w:t>）</w:t>
      </w:r>
    </w:p>
    <w:tbl>
      <w:tblPr>
        <w:tblStyle w:val="15"/>
        <w:tblW w:w="1411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23"/>
        <w:gridCol w:w="1876"/>
        <w:gridCol w:w="2685"/>
        <w:gridCol w:w="3170"/>
        <w:gridCol w:w="5463"/>
      </w:tblGrid>
      <w:tr w14:paraId="08AC1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73" w:hRule="atLeast"/>
          <w:jc w:val="center"/>
        </w:trPr>
        <w:tc>
          <w:tcPr>
            <w:tcW w:w="14117" w:type="dxa"/>
            <w:gridSpan w:val="5"/>
            <w:tcBorders>
              <w:top w:val="single" w:color="000000" w:sz="8" w:space="0"/>
              <w:left w:val="single" w:color="000000" w:sz="8" w:space="0"/>
              <w:bottom w:val="nil"/>
              <w:right w:val="single" w:color="000000" w:sz="8" w:space="0"/>
            </w:tcBorders>
            <w:vAlign w:val="center"/>
          </w:tcPr>
          <w:p w14:paraId="0488492E">
            <w:pPr>
              <w:widowControl/>
              <w:jc w:val="center"/>
              <w:textAlignment w:val="center"/>
              <w:rPr>
                <w:rFonts w:ascii="黑体" w:hAnsi="宋体" w:eastAsia="黑体"/>
                <w:b/>
                <w:color w:val="000000" w:themeColor="text1"/>
                <w:sz w:val="24"/>
                <w:szCs w:val="24"/>
                <w14:textFill>
                  <w14:solidFill>
                    <w14:schemeClr w14:val="tx1"/>
                  </w14:solidFill>
                </w14:textFill>
              </w:rPr>
            </w:pPr>
            <w:r>
              <w:rPr>
                <w:rFonts w:hint="eastAsia" w:ascii="黑体" w:hAnsi="宋体" w:eastAsia="黑体"/>
                <w:b/>
                <w:color w:val="000000" w:themeColor="text1"/>
                <w:kern w:val="0"/>
                <w:sz w:val="24"/>
                <w:szCs w:val="24"/>
                <w14:textFill>
                  <w14:solidFill>
                    <w14:schemeClr w14:val="tx1"/>
                  </w14:solidFill>
                </w14:textFill>
              </w:rPr>
              <w:t>（一）承接中央层面设定事项</w:t>
            </w:r>
          </w:p>
        </w:tc>
      </w:tr>
      <w:tr w14:paraId="33E45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17" w:hRule="atLeast"/>
          <w:tblHeader/>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60D3F25">
            <w:pPr>
              <w:widowControl/>
              <w:jc w:val="center"/>
              <w:textAlignment w:val="center"/>
              <w:rPr>
                <w:rFonts w:ascii="黑体" w:hAnsi="宋体" w:eastAsia="黑体"/>
                <w:b/>
                <w:color w:val="000000" w:themeColor="text1"/>
                <w:sz w:val="24"/>
                <w:szCs w:val="24"/>
                <w14:textFill>
                  <w14:solidFill>
                    <w14:schemeClr w14:val="tx1"/>
                  </w14:solidFill>
                </w14:textFill>
              </w:rPr>
            </w:pPr>
            <w:r>
              <w:rPr>
                <w:rFonts w:hint="eastAsia" w:ascii="黑体" w:hAnsi="宋体" w:eastAsia="黑体"/>
                <w:b/>
                <w:color w:val="000000" w:themeColor="text1"/>
                <w:kern w:val="0"/>
                <w:sz w:val="24"/>
                <w:szCs w:val="24"/>
                <w14:textFill>
                  <w14:solidFill>
                    <w14:schemeClr w14:val="tx1"/>
                  </w14:solidFill>
                </w14:textFill>
              </w:rPr>
              <w:t>序号</w:t>
            </w:r>
          </w:p>
        </w:tc>
        <w:tc>
          <w:tcPr>
            <w:tcW w:w="1876" w:type="dxa"/>
            <w:tcBorders>
              <w:top w:val="single" w:color="000000" w:sz="8" w:space="0"/>
              <w:left w:val="nil"/>
              <w:bottom w:val="single" w:color="000000" w:sz="8" w:space="0"/>
              <w:right w:val="single" w:color="000000" w:sz="8" w:space="0"/>
            </w:tcBorders>
            <w:vAlign w:val="center"/>
          </w:tcPr>
          <w:p w14:paraId="3E4FA9D6">
            <w:pPr>
              <w:widowControl/>
              <w:jc w:val="center"/>
              <w:textAlignment w:val="center"/>
              <w:rPr>
                <w:rFonts w:ascii="黑体" w:hAnsi="宋体" w:eastAsia="黑体"/>
                <w:b/>
                <w:color w:val="000000" w:themeColor="text1"/>
                <w:sz w:val="24"/>
                <w:szCs w:val="24"/>
                <w14:textFill>
                  <w14:solidFill>
                    <w14:schemeClr w14:val="tx1"/>
                  </w14:solidFill>
                </w14:textFill>
              </w:rPr>
            </w:pPr>
            <w:r>
              <w:rPr>
                <w:rFonts w:hint="eastAsia" w:ascii="黑体" w:hAnsi="宋体" w:eastAsia="黑体"/>
                <w:b/>
                <w:color w:val="000000" w:themeColor="text1"/>
                <w:kern w:val="0"/>
                <w:sz w:val="24"/>
                <w:szCs w:val="24"/>
                <w14:textFill>
                  <w14:solidFill>
                    <w14:schemeClr w14:val="tx1"/>
                  </w14:solidFill>
                </w14:textFill>
              </w:rPr>
              <w:t>区级主管部门</w:t>
            </w:r>
          </w:p>
        </w:tc>
        <w:tc>
          <w:tcPr>
            <w:tcW w:w="2685" w:type="dxa"/>
            <w:tcBorders>
              <w:top w:val="single" w:color="000000" w:sz="8" w:space="0"/>
              <w:left w:val="nil"/>
              <w:bottom w:val="single" w:color="000000" w:sz="8" w:space="0"/>
              <w:right w:val="single" w:color="000000" w:sz="8" w:space="0"/>
            </w:tcBorders>
            <w:vAlign w:val="center"/>
          </w:tcPr>
          <w:p w14:paraId="4D3BDC94">
            <w:pPr>
              <w:widowControl/>
              <w:jc w:val="center"/>
              <w:textAlignment w:val="center"/>
              <w:rPr>
                <w:rFonts w:ascii="黑体" w:hAnsi="宋体" w:eastAsia="黑体"/>
                <w:b/>
                <w:color w:val="000000" w:themeColor="text1"/>
                <w:sz w:val="24"/>
                <w:szCs w:val="24"/>
                <w14:textFill>
                  <w14:solidFill>
                    <w14:schemeClr w14:val="tx1"/>
                  </w14:solidFill>
                </w14:textFill>
              </w:rPr>
            </w:pPr>
            <w:r>
              <w:rPr>
                <w:rFonts w:hint="eastAsia" w:ascii="黑体" w:hAnsi="宋体" w:eastAsia="黑体"/>
                <w:b/>
                <w:color w:val="000000" w:themeColor="text1"/>
                <w:kern w:val="0"/>
                <w:sz w:val="24"/>
                <w:szCs w:val="24"/>
                <w14:textFill>
                  <w14:solidFill>
                    <w14:schemeClr w14:val="tx1"/>
                  </w14:solidFill>
                </w14:textFill>
              </w:rPr>
              <w:t>事项名称</w:t>
            </w:r>
          </w:p>
        </w:tc>
        <w:tc>
          <w:tcPr>
            <w:tcW w:w="3170" w:type="dxa"/>
            <w:tcBorders>
              <w:top w:val="single" w:color="000000" w:sz="8" w:space="0"/>
              <w:left w:val="nil"/>
              <w:bottom w:val="single" w:color="000000" w:sz="8" w:space="0"/>
              <w:right w:val="single" w:color="000000" w:sz="8" w:space="0"/>
            </w:tcBorders>
            <w:vAlign w:val="center"/>
          </w:tcPr>
          <w:p w14:paraId="6E821FAA">
            <w:pPr>
              <w:widowControl/>
              <w:jc w:val="center"/>
              <w:textAlignment w:val="center"/>
              <w:rPr>
                <w:rFonts w:ascii="黑体" w:hAnsi="宋体" w:eastAsia="黑体"/>
                <w:b/>
                <w:color w:val="000000" w:themeColor="text1"/>
                <w:sz w:val="24"/>
                <w:szCs w:val="24"/>
                <w14:textFill>
                  <w14:solidFill>
                    <w14:schemeClr w14:val="tx1"/>
                  </w14:solidFill>
                </w14:textFill>
              </w:rPr>
            </w:pPr>
            <w:r>
              <w:rPr>
                <w:rFonts w:hint="eastAsia" w:ascii="黑体" w:hAnsi="宋体" w:eastAsia="黑体"/>
                <w:b/>
                <w:color w:val="000000" w:themeColor="text1"/>
                <w:kern w:val="0"/>
                <w:sz w:val="24"/>
                <w:szCs w:val="24"/>
                <w14:textFill>
                  <w14:solidFill>
                    <w14:schemeClr w14:val="tx1"/>
                  </w14:solidFill>
                </w14:textFill>
              </w:rPr>
              <w:t>实施机关</w:t>
            </w:r>
          </w:p>
        </w:tc>
        <w:tc>
          <w:tcPr>
            <w:tcW w:w="5463" w:type="dxa"/>
            <w:tcBorders>
              <w:top w:val="single" w:color="000000" w:sz="8" w:space="0"/>
              <w:left w:val="nil"/>
              <w:bottom w:val="single" w:color="000000" w:sz="8" w:space="0"/>
              <w:right w:val="single" w:color="000000" w:sz="8" w:space="0"/>
            </w:tcBorders>
            <w:vAlign w:val="center"/>
          </w:tcPr>
          <w:p w14:paraId="76A1F689">
            <w:pPr>
              <w:widowControl/>
              <w:jc w:val="center"/>
              <w:textAlignment w:val="center"/>
              <w:rPr>
                <w:rFonts w:ascii="黑体" w:hAnsi="宋体" w:eastAsia="黑体"/>
                <w:b/>
                <w:color w:val="000000" w:themeColor="text1"/>
                <w:sz w:val="24"/>
                <w:szCs w:val="24"/>
                <w14:textFill>
                  <w14:solidFill>
                    <w14:schemeClr w14:val="tx1"/>
                  </w14:solidFill>
                </w14:textFill>
              </w:rPr>
            </w:pPr>
            <w:r>
              <w:rPr>
                <w:rFonts w:hint="eastAsia" w:ascii="黑体" w:hAnsi="宋体" w:eastAsia="黑体"/>
                <w:b/>
                <w:color w:val="000000" w:themeColor="text1"/>
                <w:kern w:val="0"/>
                <w:sz w:val="24"/>
                <w:szCs w:val="24"/>
                <w14:textFill>
                  <w14:solidFill>
                    <w14:schemeClr w14:val="tx1"/>
                  </w14:solidFill>
                </w14:textFill>
              </w:rPr>
              <w:t>设定和实施依据</w:t>
            </w:r>
          </w:p>
        </w:tc>
      </w:tr>
      <w:tr w14:paraId="0AA09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175"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5C70E90">
            <w:pPr>
              <w:widowControl/>
              <w:numPr>
                <w:ilvl w:val="0"/>
                <w:numId w:val="1"/>
              </w:numPr>
              <w:jc w:val="center"/>
              <w:textAlignment w:val="center"/>
              <w:rPr>
                <w:rFonts w:ascii="仿宋_GB2312" w:hAnsi="宋体" w:eastAsia="仿宋_GB2312"/>
                <w:b/>
                <w:color w:val="000000" w:themeColor="text1"/>
                <w:kern w:val="0"/>
                <w:sz w:val="20"/>
                <w:szCs w:val="20"/>
                <w14:textFill>
                  <w14:solidFill>
                    <w14:schemeClr w14:val="tx1"/>
                  </w14:solidFill>
                </w14:textFill>
              </w:rPr>
            </w:pPr>
          </w:p>
        </w:tc>
        <w:tc>
          <w:tcPr>
            <w:tcW w:w="1876" w:type="dxa"/>
            <w:tcBorders>
              <w:top w:val="single" w:color="000000" w:sz="8" w:space="0"/>
              <w:left w:val="nil"/>
              <w:bottom w:val="single" w:color="000000" w:sz="8" w:space="0"/>
              <w:right w:val="single" w:color="000000" w:sz="8" w:space="0"/>
            </w:tcBorders>
            <w:vAlign w:val="center"/>
          </w:tcPr>
          <w:p w14:paraId="557A4387">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区经济发展局</w:t>
            </w:r>
          </w:p>
        </w:tc>
        <w:tc>
          <w:tcPr>
            <w:tcW w:w="2685" w:type="dxa"/>
            <w:tcBorders>
              <w:top w:val="single" w:color="000000" w:sz="8" w:space="0"/>
              <w:left w:val="nil"/>
              <w:bottom w:val="single" w:color="000000" w:sz="8" w:space="0"/>
              <w:right w:val="single" w:color="000000" w:sz="8" w:space="0"/>
            </w:tcBorders>
            <w:vAlign w:val="center"/>
          </w:tcPr>
          <w:p w14:paraId="4F7364D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固定资产投资项目核准（含国发〔2016〕72号文件规定的外商投资项目）</w:t>
            </w:r>
          </w:p>
        </w:tc>
        <w:tc>
          <w:tcPr>
            <w:tcW w:w="3170" w:type="dxa"/>
            <w:tcBorders>
              <w:top w:val="single" w:color="000000" w:sz="8" w:space="0"/>
              <w:left w:val="nil"/>
              <w:bottom w:val="single" w:color="000000" w:sz="8" w:space="0"/>
              <w:right w:val="single" w:color="000000" w:sz="8" w:space="0"/>
            </w:tcBorders>
            <w:vAlign w:val="center"/>
          </w:tcPr>
          <w:p w14:paraId="4034E66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区人民</w:t>
            </w:r>
            <w:r>
              <w:rPr>
                <w:rFonts w:ascii="仿宋_GB2312" w:hAnsi="宋体" w:eastAsia="仿宋_GB2312"/>
                <w:b/>
                <w:color w:val="000000" w:themeColor="text1"/>
                <w:kern w:val="0"/>
                <w:sz w:val="20"/>
                <w:szCs w:val="20"/>
                <w14:textFill>
                  <w14:solidFill>
                    <w14:schemeClr w14:val="tx1"/>
                  </w14:solidFill>
                </w14:textFill>
              </w:rPr>
              <w:t>政府</w:t>
            </w:r>
            <w:r>
              <w:rPr>
                <w:rFonts w:hint="eastAsia" w:ascii="仿宋_GB2312" w:hAnsi="宋体" w:eastAsia="仿宋_GB2312"/>
                <w:b/>
                <w:color w:val="000000" w:themeColor="text1"/>
                <w:kern w:val="0"/>
                <w:sz w:val="20"/>
                <w:szCs w:val="20"/>
                <w:lang w:eastAsia="zh-CN"/>
                <w14:textFill>
                  <w14:solidFill>
                    <w14:schemeClr w14:val="tx1"/>
                  </w14:solidFill>
                </w14:textFill>
              </w:rPr>
              <w:t>（</w:t>
            </w:r>
            <w:r>
              <w:rPr>
                <w:rFonts w:hint="eastAsia" w:ascii="仿宋_GB2312" w:hAnsi="宋体" w:eastAsia="仿宋_GB2312"/>
                <w:b/>
                <w:color w:val="000000" w:themeColor="text1"/>
                <w:kern w:val="0"/>
                <w:sz w:val="20"/>
                <w:szCs w:val="20"/>
                <w14:textFill>
                  <w14:solidFill>
                    <w14:schemeClr w14:val="tx1"/>
                  </w14:solidFill>
                </w14:textFill>
              </w:rPr>
              <w:t>由区行政审批服务局承办</w:t>
            </w:r>
            <w:r>
              <w:rPr>
                <w:rFonts w:hint="eastAsia" w:ascii="仿宋_GB2312" w:hAnsi="宋体" w:eastAsia="仿宋_GB2312"/>
                <w:b/>
                <w:color w:val="000000" w:themeColor="text1"/>
                <w:kern w:val="0"/>
                <w:sz w:val="20"/>
                <w:szCs w:val="20"/>
                <w:lang w:eastAsia="zh-CN"/>
                <w14:textFill>
                  <w14:solidFill>
                    <w14:schemeClr w14:val="tx1"/>
                  </w14:solidFill>
                </w14:textFill>
              </w:rPr>
              <w:t>）</w:t>
            </w:r>
          </w:p>
        </w:tc>
        <w:tc>
          <w:tcPr>
            <w:tcW w:w="5463" w:type="dxa"/>
            <w:tcBorders>
              <w:top w:val="single" w:color="000000" w:sz="8" w:space="0"/>
              <w:left w:val="nil"/>
              <w:bottom w:val="single" w:color="000000" w:sz="8" w:space="0"/>
              <w:right w:val="single" w:color="000000" w:sz="8" w:space="0"/>
            </w:tcBorders>
            <w:vAlign w:val="center"/>
          </w:tcPr>
          <w:p w14:paraId="6BE57B2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《企业投资项目核准和备案管理条例》</w:t>
            </w:r>
          </w:p>
          <w:p w14:paraId="706697F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《国务院关于发布政府核准的投资项目目录（2016年本）的通知》（国发〔2016〕72号）</w:t>
            </w:r>
          </w:p>
          <w:p w14:paraId="2CB80AA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0632D95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00A8E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84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D369200">
            <w:pPr>
              <w:widowControl/>
              <w:numPr>
                <w:ilvl w:val="0"/>
                <w:numId w:val="1"/>
              </w:numPr>
              <w:jc w:val="center"/>
              <w:textAlignment w:val="center"/>
              <w:rPr>
                <w:rFonts w:ascii="仿宋_GB2312" w:hAnsi="宋体" w:eastAsia="仿宋_GB2312"/>
                <w:b/>
                <w:color w:val="000000" w:themeColor="text1"/>
                <w:kern w:val="0"/>
                <w:sz w:val="20"/>
                <w:szCs w:val="20"/>
                <w14:textFill>
                  <w14:solidFill>
                    <w14:schemeClr w14:val="tx1"/>
                  </w14:solidFill>
                </w14:textFill>
              </w:rPr>
            </w:pPr>
          </w:p>
        </w:tc>
        <w:tc>
          <w:tcPr>
            <w:tcW w:w="1876" w:type="dxa"/>
            <w:tcBorders>
              <w:top w:val="single" w:color="000000" w:sz="8" w:space="0"/>
              <w:left w:val="nil"/>
              <w:bottom w:val="single" w:color="000000" w:sz="8" w:space="0"/>
              <w:right w:val="single" w:color="000000" w:sz="8" w:space="0"/>
            </w:tcBorders>
            <w:vAlign w:val="center"/>
          </w:tcPr>
          <w:p w14:paraId="05291C3D">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区经济发展局</w:t>
            </w:r>
          </w:p>
        </w:tc>
        <w:tc>
          <w:tcPr>
            <w:tcW w:w="2685" w:type="dxa"/>
            <w:tcBorders>
              <w:top w:val="single" w:color="000000" w:sz="8" w:space="0"/>
              <w:left w:val="nil"/>
              <w:bottom w:val="single" w:color="000000" w:sz="8" w:space="0"/>
              <w:right w:val="single" w:color="000000" w:sz="8" w:space="0"/>
            </w:tcBorders>
            <w:vAlign w:val="center"/>
          </w:tcPr>
          <w:p w14:paraId="56AD27B6">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固定资产投资项目节能审查</w:t>
            </w:r>
          </w:p>
        </w:tc>
        <w:tc>
          <w:tcPr>
            <w:tcW w:w="3170" w:type="dxa"/>
            <w:tcBorders>
              <w:top w:val="single" w:color="000000" w:sz="8" w:space="0"/>
              <w:left w:val="nil"/>
              <w:bottom w:val="single" w:color="000000" w:sz="8" w:space="0"/>
              <w:right w:val="single" w:color="000000" w:sz="8" w:space="0"/>
            </w:tcBorders>
            <w:vAlign w:val="center"/>
          </w:tcPr>
          <w:p w14:paraId="09AD505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区节能办</w:t>
            </w:r>
          </w:p>
        </w:tc>
        <w:tc>
          <w:tcPr>
            <w:tcW w:w="5463" w:type="dxa"/>
            <w:tcBorders>
              <w:top w:val="single" w:color="000000" w:sz="8" w:space="0"/>
              <w:left w:val="nil"/>
              <w:bottom w:val="single" w:color="000000" w:sz="8" w:space="0"/>
              <w:right w:val="single" w:color="000000" w:sz="8" w:space="0"/>
            </w:tcBorders>
            <w:vAlign w:val="center"/>
          </w:tcPr>
          <w:p w14:paraId="41060C91">
            <w:pPr>
              <w:widowControl/>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《中华人民共和国节约能源法》</w:t>
            </w:r>
          </w:p>
          <w:p w14:paraId="37B4A75F">
            <w:pPr>
              <w:widowControl/>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《固定资产投资项目节能审查办法》</w:t>
            </w:r>
          </w:p>
          <w:p w14:paraId="7C90F365">
            <w:pPr>
              <w:widowControl/>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《陕西省固定资产投资项目节能审查实施办法》（陕发改环资〔2023〕1273号）</w:t>
            </w:r>
          </w:p>
          <w:p w14:paraId="5E18C23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4AC3D0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89"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53C5A15">
            <w:pPr>
              <w:widowControl/>
              <w:numPr>
                <w:ilvl w:val="0"/>
                <w:numId w:val="1"/>
              </w:numPr>
              <w:jc w:val="center"/>
              <w:textAlignment w:val="center"/>
              <w:rPr>
                <w:rFonts w:ascii="仿宋_GB2312" w:hAnsi="宋体" w:eastAsia="仿宋_GB2312"/>
                <w:b/>
                <w:color w:val="000000" w:themeColor="text1"/>
                <w:kern w:val="0"/>
                <w:sz w:val="20"/>
                <w:szCs w:val="20"/>
                <w14:textFill>
                  <w14:solidFill>
                    <w14:schemeClr w14:val="tx1"/>
                  </w14:solidFill>
                </w14:textFill>
              </w:rPr>
            </w:pPr>
          </w:p>
        </w:tc>
        <w:tc>
          <w:tcPr>
            <w:tcW w:w="1876" w:type="dxa"/>
            <w:tcBorders>
              <w:top w:val="single" w:color="000000" w:sz="8" w:space="0"/>
              <w:left w:val="nil"/>
              <w:bottom w:val="single" w:color="000000" w:sz="8" w:space="0"/>
              <w:right w:val="single" w:color="000000" w:sz="8" w:space="0"/>
            </w:tcBorders>
            <w:vAlign w:val="center"/>
          </w:tcPr>
          <w:p w14:paraId="2BFB6623">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区经济发展局</w:t>
            </w:r>
          </w:p>
        </w:tc>
        <w:tc>
          <w:tcPr>
            <w:tcW w:w="2685" w:type="dxa"/>
            <w:tcBorders>
              <w:top w:val="single" w:color="000000" w:sz="8" w:space="0"/>
              <w:left w:val="nil"/>
              <w:bottom w:val="single" w:color="000000" w:sz="8" w:space="0"/>
              <w:right w:val="single" w:color="000000" w:sz="8" w:space="0"/>
            </w:tcBorders>
            <w:vAlign w:val="center"/>
          </w:tcPr>
          <w:p w14:paraId="089BA7F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在电力设施周围或者电力设施保护区内进行可能危及电力设施安全作业审批</w:t>
            </w:r>
          </w:p>
        </w:tc>
        <w:tc>
          <w:tcPr>
            <w:tcW w:w="3170" w:type="dxa"/>
            <w:tcBorders>
              <w:top w:val="single" w:color="000000" w:sz="8" w:space="0"/>
              <w:left w:val="nil"/>
              <w:bottom w:val="single" w:color="000000" w:sz="8" w:space="0"/>
              <w:right w:val="single" w:color="000000" w:sz="8" w:space="0"/>
            </w:tcBorders>
            <w:vAlign w:val="center"/>
          </w:tcPr>
          <w:p w14:paraId="2574E18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区经济发展局；国网延安市安塞区供电公司</w:t>
            </w:r>
          </w:p>
        </w:tc>
        <w:tc>
          <w:tcPr>
            <w:tcW w:w="5463" w:type="dxa"/>
            <w:tcBorders>
              <w:top w:val="single" w:color="000000" w:sz="8" w:space="0"/>
              <w:left w:val="nil"/>
              <w:bottom w:val="single" w:color="000000" w:sz="8" w:space="0"/>
              <w:right w:val="single" w:color="000000" w:sz="8" w:space="0"/>
            </w:tcBorders>
            <w:vAlign w:val="center"/>
          </w:tcPr>
          <w:p w14:paraId="2968BEB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《中华人民共和国电力法》</w:t>
            </w:r>
          </w:p>
          <w:p w14:paraId="5F0AD86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《电力设施保护条例》</w:t>
            </w:r>
          </w:p>
          <w:p w14:paraId="4A0B3F2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3B9D5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66"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C02DC65">
            <w:pPr>
              <w:widowControl/>
              <w:numPr>
                <w:ilvl w:val="0"/>
                <w:numId w:val="1"/>
              </w:numPr>
              <w:jc w:val="center"/>
              <w:textAlignment w:val="center"/>
              <w:rPr>
                <w:rFonts w:ascii="仿宋_GB2312" w:hAnsi="宋体" w:eastAsia="仿宋_GB2312"/>
                <w:b/>
                <w:color w:val="000000" w:themeColor="text1"/>
                <w:sz w:val="20"/>
                <w:szCs w:val="20"/>
                <w14:textFill>
                  <w14:solidFill>
                    <w14:schemeClr w14:val="tx1"/>
                  </w14:solidFill>
                </w14:textFill>
              </w:rPr>
            </w:pPr>
          </w:p>
        </w:tc>
        <w:tc>
          <w:tcPr>
            <w:tcW w:w="1876" w:type="dxa"/>
            <w:tcBorders>
              <w:top w:val="single" w:color="000000" w:sz="8" w:space="0"/>
              <w:left w:val="nil"/>
              <w:bottom w:val="single" w:color="000000" w:sz="8" w:space="0"/>
              <w:right w:val="single" w:color="000000" w:sz="8" w:space="0"/>
            </w:tcBorders>
            <w:vAlign w:val="center"/>
          </w:tcPr>
          <w:p w14:paraId="2142A293">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区经济发展局</w:t>
            </w:r>
          </w:p>
        </w:tc>
        <w:tc>
          <w:tcPr>
            <w:tcW w:w="2685" w:type="dxa"/>
            <w:tcBorders>
              <w:top w:val="single" w:color="000000" w:sz="8" w:space="0"/>
              <w:left w:val="nil"/>
              <w:bottom w:val="single" w:color="000000" w:sz="8" w:space="0"/>
              <w:right w:val="single" w:color="000000" w:sz="8" w:space="0"/>
            </w:tcBorders>
            <w:vAlign w:val="center"/>
          </w:tcPr>
          <w:p w14:paraId="1004459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新建不能满足管道保护要求的石油天然气管道防护方案审批</w:t>
            </w:r>
          </w:p>
        </w:tc>
        <w:tc>
          <w:tcPr>
            <w:tcW w:w="3170" w:type="dxa"/>
            <w:tcBorders>
              <w:top w:val="single" w:color="000000" w:sz="8" w:space="0"/>
              <w:left w:val="nil"/>
              <w:bottom w:val="single" w:color="000000" w:sz="8" w:space="0"/>
              <w:right w:val="single" w:color="000000" w:sz="8" w:space="0"/>
            </w:tcBorders>
            <w:vAlign w:val="center"/>
          </w:tcPr>
          <w:p w14:paraId="2C9FD72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区经济发展局</w:t>
            </w:r>
          </w:p>
        </w:tc>
        <w:tc>
          <w:tcPr>
            <w:tcW w:w="5463" w:type="dxa"/>
            <w:tcBorders>
              <w:top w:val="single" w:color="000000" w:sz="8" w:space="0"/>
              <w:left w:val="nil"/>
              <w:bottom w:val="single" w:color="000000" w:sz="8" w:space="0"/>
              <w:right w:val="single" w:color="000000" w:sz="8" w:space="0"/>
            </w:tcBorders>
            <w:vAlign w:val="center"/>
          </w:tcPr>
          <w:p w14:paraId="23B0824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《中华人民共和国石油天然气管道保护法》</w:t>
            </w:r>
          </w:p>
        </w:tc>
      </w:tr>
      <w:tr w14:paraId="732EE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7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E44B8A9">
            <w:pPr>
              <w:widowControl/>
              <w:numPr>
                <w:ilvl w:val="0"/>
                <w:numId w:val="1"/>
              </w:numPr>
              <w:jc w:val="center"/>
              <w:textAlignment w:val="center"/>
              <w:rPr>
                <w:rFonts w:ascii="仿宋_GB2312" w:hAnsi="宋体" w:eastAsia="仿宋_GB2312"/>
                <w:b/>
                <w:color w:val="000000" w:themeColor="text1"/>
                <w:sz w:val="20"/>
                <w:szCs w:val="20"/>
                <w14:textFill>
                  <w14:solidFill>
                    <w14:schemeClr w14:val="tx1"/>
                  </w14:solidFill>
                </w14:textFill>
              </w:rPr>
            </w:pPr>
          </w:p>
        </w:tc>
        <w:tc>
          <w:tcPr>
            <w:tcW w:w="1876" w:type="dxa"/>
            <w:tcBorders>
              <w:top w:val="single" w:color="000000" w:sz="8" w:space="0"/>
              <w:left w:val="nil"/>
              <w:bottom w:val="single" w:color="000000" w:sz="8" w:space="0"/>
              <w:right w:val="single" w:color="000000" w:sz="8" w:space="0"/>
            </w:tcBorders>
            <w:vAlign w:val="center"/>
          </w:tcPr>
          <w:p w14:paraId="2CBC47A6">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区经济发展局</w:t>
            </w:r>
          </w:p>
        </w:tc>
        <w:tc>
          <w:tcPr>
            <w:tcW w:w="2685" w:type="dxa"/>
            <w:tcBorders>
              <w:top w:val="single" w:color="000000" w:sz="8" w:space="0"/>
              <w:left w:val="nil"/>
              <w:bottom w:val="single" w:color="000000" w:sz="8" w:space="0"/>
              <w:right w:val="single" w:color="000000" w:sz="8" w:space="0"/>
            </w:tcBorders>
            <w:vAlign w:val="center"/>
          </w:tcPr>
          <w:p w14:paraId="0C0BC68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可能影响石油天然气管道保护的施工作业审批</w:t>
            </w:r>
          </w:p>
        </w:tc>
        <w:tc>
          <w:tcPr>
            <w:tcW w:w="3170" w:type="dxa"/>
            <w:tcBorders>
              <w:top w:val="single" w:color="000000" w:sz="8" w:space="0"/>
              <w:left w:val="nil"/>
              <w:bottom w:val="single" w:color="000000" w:sz="8" w:space="0"/>
              <w:right w:val="single" w:color="000000" w:sz="8" w:space="0"/>
            </w:tcBorders>
            <w:vAlign w:val="center"/>
          </w:tcPr>
          <w:p w14:paraId="7A7D4CC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区经济发展局</w:t>
            </w:r>
          </w:p>
        </w:tc>
        <w:tc>
          <w:tcPr>
            <w:tcW w:w="5463" w:type="dxa"/>
            <w:tcBorders>
              <w:top w:val="single" w:color="000000" w:sz="8" w:space="0"/>
              <w:left w:val="nil"/>
              <w:bottom w:val="single" w:color="000000" w:sz="8" w:space="0"/>
              <w:right w:val="single" w:color="000000" w:sz="8" w:space="0"/>
            </w:tcBorders>
            <w:vAlign w:val="center"/>
          </w:tcPr>
          <w:p w14:paraId="3BD4630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《中华人民共和国石油天然气管道保护法》</w:t>
            </w:r>
          </w:p>
        </w:tc>
      </w:tr>
      <w:tr w14:paraId="24A2F5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9256596">
            <w:pPr>
              <w:widowControl/>
              <w:numPr>
                <w:ilvl w:val="0"/>
                <w:numId w:val="1"/>
              </w:numPr>
              <w:jc w:val="center"/>
              <w:textAlignment w:val="center"/>
              <w:rPr>
                <w:rFonts w:ascii="仿宋_GB2312" w:hAnsi="宋体" w:eastAsia="仿宋_GB2312"/>
                <w:b/>
                <w:color w:val="000000" w:themeColor="text1"/>
                <w:sz w:val="20"/>
                <w:szCs w:val="20"/>
                <w14:textFill>
                  <w14:solidFill>
                    <w14:schemeClr w14:val="tx1"/>
                  </w14:solidFill>
                </w14:textFill>
              </w:rPr>
            </w:pPr>
          </w:p>
        </w:tc>
        <w:tc>
          <w:tcPr>
            <w:tcW w:w="1876" w:type="dxa"/>
            <w:tcBorders>
              <w:top w:val="single" w:color="000000" w:sz="8" w:space="0"/>
              <w:left w:val="nil"/>
              <w:bottom w:val="single" w:color="000000" w:sz="8" w:space="0"/>
              <w:right w:val="single" w:color="000000" w:sz="8" w:space="0"/>
            </w:tcBorders>
            <w:vAlign w:val="center"/>
          </w:tcPr>
          <w:p w14:paraId="0F9FCEC3">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区教育体育局</w:t>
            </w:r>
          </w:p>
        </w:tc>
        <w:tc>
          <w:tcPr>
            <w:tcW w:w="2685" w:type="dxa"/>
            <w:tcBorders>
              <w:top w:val="single" w:color="000000" w:sz="8" w:space="0"/>
              <w:left w:val="nil"/>
              <w:bottom w:val="single" w:color="000000" w:sz="8" w:space="0"/>
              <w:right w:val="single" w:color="000000" w:sz="8" w:space="0"/>
            </w:tcBorders>
            <w:vAlign w:val="center"/>
          </w:tcPr>
          <w:p w14:paraId="287E3F8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民办、中外合作开办中等及以下学校和其他教育机构筹设审批</w:t>
            </w:r>
          </w:p>
        </w:tc>
        <w:tc>
          <w:tcPr>
            <w:tcW w:w="3170" w:type="dxa"/>
            <w:tcBorders>
              <w:top w:val="single" w:color="000000" w:sz="8" w:space="0"/>
              <w:left w:val="nil"/>
              <w:bottom w:val="single" w:color="000000" w:sz="8" w:space="0"/>
              <w:right w:val="single" w:color="000000" w:sz="8" w:space="0"/>
            </w:tcBorders>
            <w:vAlign w:val="center"/>
          </w:tcPr>
          <w:p w14:paraId="2CEDCEBE">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4C58E2E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《中华人民共和国民办教育促进法》</w:t>
            </w:r>
          </w:p>
          <w:p w14:paraId="59D612E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《中华人民共和国中外合作办学条例》</w:t>
            </w:r>
          </w:p>
          <w:p w14:paraId="6B48A6C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《国务院关于当前发展学前教育的若干意见》（国发〔2010〕41号）</w:t>
            </w:r>
          </w:p>
          <w:p w14:paraId="021470F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6EDBA86D">
            <w:pPr>
              <w:widowControl/>
              <w:jc w:val="left"/>
              <w:textAlignment w:val="center"/>
              <w:rPr>
                <w:rFonts w:eastAsia="宋体"/>
                <w:b/>
                <w:color w:val="000000" w:themeColor="text1"/>
                <w:szCs w:val="2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1177DB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19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5E1CA82">
            <w:pPr>
              <w:widowControl/>
              <w:numPr>
                <w:ilvl w:val="0"/>
                <w:numId w:val="1"/>
              </w:numPr>
              <w:jc w:val="center"/>
              <w:textAlignment w:val="center"/>
              <w:rPr>
                <w:rFonts w:ascii="仿宋_GB2312" w:hAnsi="宋体" w:eastAsia="仿宋_GB2312"/>
                <w:b/>
                <w:color w:val="000000" w:themeColor="text1"/>
                <w:sz w:val="20"/>
                <w:szCs w:val="20"/>
                <w14:textFill>
                  <w14:solidFill>
                    <w14:schemeClr w14:val="tx1"/>
                  </w14:solidFill>
                </w14:textFill>
              </w:rPr>
            </w:pPr>
          </w:p>
        </w:tc>
        <w:tc>
          <w:tcPr>
            <w:tcW w:w="1876" w:type="dxa"/>
            <w:tcBorders>
              <w:top w:val="single" w:color="000000" w:sz="8" w:space="0"/>
              <w:left w:val="nil"/>
              <w:bottom w:val="single" w:color="000000" w:sz="8" w:space="0"/>
              <w:right w:val="single" w:color="000000" w:sz="8" w:space="0"/>
            </w:tcBorders>
            <w:vAlign w:val="center"/>
          </w:tcPr>
          <w:p w14:paraId="2952A147">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区教育体育局</w:t>
            </w:r>
          </w:p>
        </w:tc>
        <w:tc>
          <w:tcPr>
            <w:tcW w:w="2685" w:type="dxa"/>
            <w:tcBorders>
              <w:top w:val="single" w:color="000000" w:sz="8" w:space="0"/>
              <w:left w:val="nil"/>
              <w:bottom w:val="single" w:color="000000" w:sz="8" w:space="0"/>
              <w:right w:val="single" w:color="000000" w:sz="8" w:space="0"/>
            </w:tcBorders>
            <w:vAlign w:val="center"/>
          </w:tcPr>
          <w:p w14:paraId="4059783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中等及以下学校和其他教育机构设置审批</w:t>
            </w:r>
          </w:p>
        </w:tc>
        <w:tc>
          <w:tcPr>
            <w:tcW w:w="3170" w:type="dxa"/>
            <w:tcBorders>
              <w:top w:val="single" w:color="000000" w:sz="8" w:space="0"/>
              <w:left w:val="nil"/>
              <w:bottom w:val="single" w:color="000000" w:sz="8" w:space="0"/>
              <w:right w:val="single" w:color="000000" w:sz="8" w:space="0"/>
            </w:tcBorders>
            <w:vAlign w:val="center"/>
          </w:tcPr>
          <w:p w14:paraId="315AE390">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6EAAD9C6">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《中华人民共和国教育法》</w:t>
            </w:r>
          </w:p>
          <w:p w14:paraId="2E4E3E1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《中华人民共和国民办教育促进法》</w:t>
            </w:r>
          </w:p>
          <w:p w14:paraId="6C4E246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《中华人民共和国民办教育促进法实施条例》</w:t>
            </w:r>
          </w:p>
          <w:p w14:paraId="4B6B903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《中华人民共和国中外合作办学条例》</w:t>
            </w:r>
          </w:p>
          <w:p w14:paraId="19B103D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《国务院关于当前发展学前教育的若干意见》（国发〔2010〕41号）</w:t>
            </w:r>
          </w:p>
          <w:p w14:paraId="65CEEED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《国务院办公厅关于规范校外培训机构发展的意见》（国办发〔2018〕80号）</w:t>
            </w:r>
          </w:p>
          <w:p w14:paraId="6300E09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《陕西省民办教育促进条例》</w:t>
            </w:r>
          </w:p>
          <w:p w14:paraId="5714553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0E372CE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75DFA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94"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CAA917B">
            <w:pPr>
              <w:widowControl/>
              <w:numPr>
                <w:ilvl w:val="0"/>
                <w:numId w:val="1"/>
              </w:numPr>
              <w:jc w:val="center"/>
              <w:textAlignment w:val="center"/>
              <w:rPr>
                <w:rFonts w:ascii="仿宋_GB2312" w:hAnsi="宋体" w:eastAsia="仿宋_GB2312"/>
                <w:b/>
                <w:color w:val="000000" w:themeColor="text1"/>
                <w:sz w:val="20"/>
                <w:szCs w:val="20"/>
                <w14:textFill>
                  <w14:solidFill>
                    <w14:schemeClr w14:val="tx1"/>
                  </w14:solidFill>
                </w14:textFill>
              </w:rPr>
            </w:pPr>
          </w:p>
        </w:tc>
        <w:tc>
          <w:tcPr>
            <w:tcW w:w="1876" w:type="dxa"/>
            <w:tcBorders>
              <w:top w:val="single" w:color="000000" w:sz="8" w:space="0"/>
              <w:left w:val="nil"/>
              <w:bottom w:val="single" w:color="000000" w:sz="8" w:space="0"/>
              <w:right w:val="single" w:color="000000" w:sz="8" w:space="0"/>
            </w:tcBorders>
            <w:vAlign w:val="center"/>
          </w:tcPr>
          <w:p w14:paraId="67C39356">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区教育体育局</w:t>
            </w:r>
          </w:p>
        </w:tc>
        <w:tc>
          <w:tcPr>
            <w:tcW w:w="2685" w:type="dxa"/>
            <w:tcBorders>
              <w:top w:val="single" w:color="000000" w:sz="8" w:space="0"/>
              <w:left w:val="nil"/>
              <w:bottom w:val="single" w:color="000000" w:sz="8" w:space="0"/>
              <w:right w:val="single" w:color="000000" w:sz="8" w:space="0"/>
            </w:tcBorders>
            <w:vAlign w:val="center"/>
          </w:tcPr>
          <w:p w14:paraId="7DEE2FBB">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从事文艺、体育等专业训练的社会组织自行实施义务教育审批</w:t>
            </w:r>
          </w:p>
        </w:tc>
        <w:tc>
          <w:tcPr>
            <w:tcW w:w="3170" w:type="dxa"/>
            <w:tcBorders>
              <w:top w:val="single" w:color="000000" w:sz="8" w:space="0"/>
              <w:left w:val="nil"/>
              <w:bottom w:val="single" w:color="000000" w:sz="8" w:space="0"/>
              <w:right w:val="single" w:color="000000" w:sz="8" w:space="0"/>
            </w:tcBorders>
            <w:vAlign w:val="center"/>
          </w:tcPr>
          <w:p w14:paraId="1CDEED4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51367A3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《中华人民共和国义务教育法》</w:t>
            </w:r>
          </w:p>
          <w:p w14:paraId="32EE71D5">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5EFE0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05"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BAB0E35">
            <w:pPr>
              <w:widowControl/>
              <w:numPr>
                <w:ilvl w:val="0"/>
                <w:numId w:val="1"/>
              </w:numPr>
              <w:jc w:val="center"/>
              <w:textAlignment w:val="center"/>
              <w:rPr>
                <w:rFonts w:ascii="仿宋_GB2312" w:hAnsi="宋体" w:eastAsia="仿宋_GB2312"/>
                <w:b/>
                <w:color w:val="000000" w:themeColor="text1"/>
                <w:sz w:val="20"/>
                <w:szCs w:val="20"/>
                <w14:textFill>
                  <w14:solidFill>
                    <w14:schemeClr w14:val="tx1"/>
                  </w14:solidFill>
                </w14:textFill>
              </w:rPr>
            </w:pPr>
          </w:p>
        </w:tc>
        <w:tc>
          <w:tcPr>
            <w:tcW w:w="1876" w:type="dxa"/>
            <w:tcBorders>
              <w:top w:val="single" w:color="000000" w:sz="8" w:space="0"/>
              <w:left w:val="nil"/>
              <w:bottom w:val="single" w:color="000000" w:sz="8" w:space="0"/>
              <w:right w:val="single" w:color="000000" w:sz="8" w:space="0"/>
            </w:tcBorders>
            <w:vAlign w:val="center"/>
          </w:tcPr>
          <w:p w14:paraId="6EFB895C">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区教育体育局</w:t>
            </w:r>
          </w:p>
        </w:tc>
        <w:tc>
          <w:tcPr>
            <w:tcW w:w="2685" w:type="dxa"/>
            <w:tcBorders>
              <w:top w:val="single" w:color="000000" w:sz="8" w:space="0"/>
              <w:left w:val="nil"/>
              <w:bottom w:val="single" w:color="000000" w:sz="8" w:space="0"/>
              <w:right w:val="single" w:color="000000" w:sz="8" w:space="0"/>
            </w:tcBorders>
            <w:vAlign w:val="center"/>
          </w:tcPr>
          <w:p w14:paraId="38171E2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校车使用许可</w:t>
            </w:r>
          </w:p>
        </w:tc>
        <w:tc>
          <w:tcPr>
            <w:tcW w:w="3170" w:type="dxa"/>
            <w:tcBorders>
              <w:top w:val="single" w:color="000000" w:sz="8" w:space="0"/>
              <w:left w:val="nil"/>
              <w:bottom w:val="single" w:color="000000" w:sz="8" w:space="0"/>
              <w:right w:val="single" w:color="000000" w:sz="8" w:space="0"/>
            </w:tcBorders>
            <w:vAlign w:val="center"/>
          </w:tcPr>
          <w:p w14:paraId="4961797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区人民</w:t>
            </w:r>
            <w:r>
              <w:rPr>
                <w:rFonts w:ascii="仿宋_GB2312" w:hAnsi="宋体" w:eastAsia="仿宋_GB2312"/>
                <w:b/>
                <w:color w:val="000000" w:themeColor="text1"/>
                <w:kern w:val="0"/>
                <w:sz w:val="20"/>
                <w:szCs w:val="20"/>
                <w14:textFill>
                  <w14:solidFill>
                    <w14:schemeClr w14:val="tx1"/>
                  </w14:solidFill>
                </w14:textFill>
              </w:rPr>
              <w:t>政府</w:t>
            </w:r>
            <w:r>
              <w:rPr>
                <w:rFonts w:hint="eastAsia" w:ascii="仿宋_GB2312" w:hAnsi="宋体" w:eastAsia="仿宋_GB2312"/>
                <w:b/>
                <w:color w:val="000000" w:themeColor="text1"/>
                <w:kern w:val="0"/>
                <w:sz w:val="20"/>
                <w:szCs w:val="20"/>
                <w:lang w:eastAsia="zh-CN"/>
                <w14:textFill>
                  <w14:solidFill>
                    <w14:schemeClr w14:val="tx1"/>
                  </w14:solidFill>
                </w14:textFill>
              </w:rPr>
              <w:t>（</w:t>
            </w:r>
            <w:r>
              <w:rPr>
                <w:rFonts w:hint="eastAsia" w:ascii="仿宋_GB2312" w:hAnsi="宋体" w:eastAsia="仿宋_GB2312"/>
                <w:b/>
                <w:color w:val="000000" w:themeColor="text1"/>
                <w:kern w:val="0"/>
                <w:sz w:val="20"/>
                <w:szCs w:val="20"/>
                <w14:textFill>
                  <w14:solidFill>
                    <w14:schemeClr w14:val="tx1"/>
                  </w14:solidFill>
                </w14:textFill>
              </w:rPr>
              <w:t>由区行政审批服务局承办</w:t>
            </w:r>
            <w:r>
              <w:rPr>
                <w:rFonts w:hint="eastAsia" w:ascii="仿宋_GB2312" w:hAnsi="宋体" w:eastAsia="仿宋_GB2312"/>
                <w:b/>
                <w:color w:val="000000" w:themeColor="text1"/>
                <w:kern w:val="0"/>
                <w:sz w:val="20"/>
                <w:szCs w:val="20"/>
                <w:lang w:eastAsia="zh-CN"/>
                <w14:textFill>
                  <w14:solidFill>
                    <w14:schemeClr w14:val="tx1"/>
                  </w14:solidFill>
                </w14:textFill>
              </w:rPr>
              <w:t>）</w:t>
            </w:r>
          </w:p>
        </w:tc>
        <w:tc>
          <w:tcPr>
            <w:tcW w:w="5463" w:type="dxa"/>
            <w:tcBorders>
              <w:top w:val="single" w:color="000000" w:sz="8" w:space="0"/>
              <w:left w:val="nil"/>
              <w:bottom w:val="single" w:color="000000" w:sz="8" w:space="0"/>
              <w:right w:val="single" w:color="000000" w:sz="8" w:space="0"/>
            </w:tcBorders>
            <w:vAlign w:val="center"/>
          </w:tcPr>
          <w:p w14:paraId="305D621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《校车安全管理条例》</w:t>
            </w:r>
          </w:p>
          <w:p w14:paraId="1C379BFE">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052E3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AA9C8F1">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10</w:t>
            </w:r>
          </w:p>
        </w:tc>
        <w:tc>
          <w:tcPr>
            <w:tcW w:w="1876" w:type="dxa"/>
            <w:tcBorders>
              <w:top w:val="single" w:color="000000" w:sz="8" w:space="0"/>
              <w:left w:val="nil"/>
              <w:bottom w:val="single" w:color="000000" w:sz="8" w:space="0"/>
              <w:right w:val="single" w:color="000000" w:sz="8" w:space="0"/>
            </w:tcBorders>
            <w:vAlign w:val="center"/>
          </w:tcPr>
          <w:p w14:paraId="3CFDB8A4">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区教育体育局</w:t>
            </w:r>
          </w:p>
        </w:tc>
        <w:tc>
          <w:tcPr>
            <w:tcW w:w="2685" w:type="dxa"/>
            <w:tcBorders>
              <w:top w:val="single" w:color="000000" w:sz="8" w:space="0"/>
              <w:left w:val="nil"/>
              <w:bottom w:val="single" w:color="000000" w:sz="8" w:space="0"/>
              <w:right w:val="single" w:color="000000" w:sz="8" w:space="0"/>
            </w:tcBorders>
            <w:vAlign w:val="center"/>
          </w:tcPr>
          <w:p w14:paraId="00A09A8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教师资格认定</w:t>
            </w:r>
          </w:p>
        </w:tc>
        <w:tc>
          <w:tcPr>
            <w:tcW w:w="3170" w:type="dxa"/>
            <w:tcBorders>
              <w:top w:val="single" w:color="000000" w:sz="8" w:space="0"/>
              <w:left w:val="nil"/>
              <w:bottom w:val="single" w:color="000000" w:sz="8" w:space="0"/>
              <w:right w:val="single" w:color="000000" w:sz="8" w:space="0"/>
            </w:tcBorders>
            <w:vAlign w:val="center"/>
          </w:tcPr>
          <w:p w14:paraId="276B242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区教育体育局（初审）</w:t>
            </w:r>
          </w:p>
        </w:tc>
        <w:tc>
          <w:tcPr>
            <w:tcW w:w="5463" w:type="dxa"/>
            <w:tcBorders>
              <w:top w:val="single" w:color="000000" w:sz="8" w:space="0"/>
              <w:left w:val="nil"/>
              <w:bottom w:val="single" w:color="000000" w:sz="8" w:space="0"/>
              <w:right w:val="single" w:color="000000" w:sz="8" w:space="0"/>
            </w:tcBorders>
            <w:vAlign w:val="center"/>
          </w:tcPr>
          <w:p w14:paraId="25079ED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《中华人民共和国教师法》</w:t>
            </w:r>
          </w:p>
          <w:p w14:paraId="34CF8E7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《教师资格条例》</w:t>
            </w:r>
          </w:p>
          <w:p w14:paraId="15B5ED5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《国家职业资格目录（2021年版）》</w:t>
            </w:r>
          </w:p>
        </w:tc>
      </w:tr>
      <w:tr w14:paraId="44FFE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488FB9A">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11</w:t>
            </w:r>
          </w:p>
        </w:tc>
        <w:tc>
          <w:tcPr>
            <w:tcW w:w="1876" w:type="dxa"/>
            <w:tcBorders>
              <w:top w:val="single" w:color="000000" w:sz="8" w:space="0"/>
              <w:left w:val="nil"/>
              <w:bottom w:val="single" w:color="000000" w:sz="8" w:space="0"/>
              <w:right w:val="single" w:color="000000" w:sz="8" w:space="0"/>
            </w:tcBorders>
            <w:vAlign w:val="center"/>
          </w:tcPr>
          <w:p w14:paraId="77BCF110">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区教育体育局</w:t>
            </w:r>
          </w:p>
        </w:tc>
        <w:tc>
          <w:tcPr>
            <w:tcW w:w="2685" w:type="dxa"/>
            <w:tcBorders>
              <w:top w:val="single" w:color="000000" w:sz="8" w:space="0"/>
              <w:left w:val="nil"/>
              <w:bottom w:val="single" w:color="000000" w:sz="8" w:space="0"/>
              <w:right w:val="single" w:color="000000" w:sz="8" w:space="0"/>
            </w:tcBorders>
            <w:vAlign w:val="center"/>
          </w:tcPr>
          <w:p w14:paraId="6D5754B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适龄儿童、少年因身体状况需要延缓入学或者休学审批</w:t>
            </w:r>
          </w:p>
        </w:tc>
        <w:tc>
          <w:tcPr>
            <w:tcW w:w="3170" w:type="dxa"/>
            <w:tcBorders>
              <w:top w:val="single" w:color="000000" w:sz="8" w:space="0"/>
              <w:left w:val="nil"/>
              <w:bottom w:val="single" w:color="000000" w:sz="8" w:space="0"/>
              <w:right w:val="single" w:color="000000" w:sz="8" w:space="0"/>
            </w:tcBorders>
            <w:vAlign w:val="center"/>
          </w:tcPr>
          <w:p w14:paraId="39455FE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区教育体育局</w:t>
            </w:r>
          </w:p>
        </w:tc>
        <w:tc>
          <w:tcPr>
            <w:tcW w:w="5463" w:type="dxa"/>
            <w:tcBorders>
              <w:top w:val="single" w:color="000000" w:sz="8" w:space="0"/>
              <w:left w:val="nil"/>
              <w:bottom w:val="single" w:color="000000" w:sz="8" w:space="0"/>
              <w:right w:val="single" w:color="000000" w:sz="8" w:space="0"/>
            </w:tcBorders>
            <w:vAlign w:val="center"/>
          </w:tcPr>
          <w:p w14:paraId="2997B54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《中华人民共和国义务教育法》</w:t>
            </w:r>
          </w:p>
        </w:tc>
      </w:tr>
      <w:tr w14:paraId="703B7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C1E97B9">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12</w:t>
            </w:r>
          </w:p>
        </w:tc>
        <w:tc>
          <w:tcPr>
            <w:tcW w:w="1876" w:type="dxa"/>
            <w:tcBorders>
              <w:top w:val="single" w:color="000000" w:sz="8" w:space="0"/>
              <w:left w:val="nil"/>
              <w:bottom w:val="single" w:color="000000" w:sz="8" w:space="0"/>
              <w:right w:val="single" w:color="000000" w:sz="8" w:space="0"/>
            </w:tcBorders>
            <w:vAlign w:val="center"/>
          </w:tcPr>
          <w:p w14:paraId="4D3EAF48">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区教育体育局</w:t>
            </w:r>
          </w:p>
        </w:tc>
        <w:tc>
          <w:tcPr>
            <w:tcW w:w="2685" w:type="dxa"/>
            <w:tcBorders>
              <w:top w:val="single" w:color="000000" w:sz="8" w:space="0"/>
              <w:left w:val="nil"/>
              <w:bottom w:val="single" w:color="000000" w:sz="8" w:space="0"/>
              <w:right w:val="single" w:color="000000" w:sz="8" w:space="0"/>
            </w:tcBorders>
            <w:vAlign w:val="center"/>
          </w:tcPr>
          <w:p w14:paraId="399DC8E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举办健身气功活动及设立站点审批</w:t>
            </w:r>
          </w:p>
        </w:tc>
        <w:tc>
          <w:tcPr>
            <w:tcW w:w="3170" w:type="dxa"/>
            <w:tcBorders>
              <w:top w:val="single" w:color="000000" w:sz="8" w:space="0"/>
              <w:left w:val="nil"/>
              <w:bottom w:val="single" w:color="000000" w:sz="8" w:space="0"/>
              <w:right w:val="single" w:color="000000" w:sz="8" w:space="0"/>
            </w:tcBorders>
            <w:vAlign w:val="center"/>
          </w:tcPr>
          <w:p w14:paraId="3F0B462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3E7E849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《国务院对确需保留的行政审批项目设定行政许可的决定》</w:t>
            </w:r>
          </w:p>
          <w:p w14:paraId="6E62930F">
            <w:pPr>
              <w:widowControl/>
              <w:jc w:val="left"/>
              <w:textAlignment w:val="center"/>
              <w:rPr>
                <w:rStyle w:val="26"/>
                <w:rFonts w:hint="default" w:hAnsi="宋体"/>
                <w:b/>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w:t>
            </w:r>
            <w:r>
              <w:rPr>
                <w:rStyle w:val="26"/>
                <w:rFonts w:hint="default" w:hAnsi="宋体"/>
                <w:b/>
                <w:color w:val="000000" w:themeColor="text1"/>
                <w14:textFill>
                  <w14:solidFill>
                    <w14:schemeClr w14:val="tx1"/>
                  </w14:solidFill>
                </w14:textFill>
              </w:rPr>
              <w:t>健身气功管理办法》</w:t>
            </w:r>
          </w:p>
          <w:p w14:paraId="1EA28C26">
            <w:pPr>
              <w:widowControl/>
              <w:jc w:val="left"/>
              <w:textAlignment w:val="center"/>
              <w:rPr>
                <w:rStyle w:val="26"/>
                <w:rFonts w:hint="default" w:hAnsi="宋体"/>
                <w:b/>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28C5A1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08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2789E0B">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13</w:t>
            </w:r>
          </w:p>
        </w:tc>
        <w:tc>
          <w:tcPr>
            <w:tcW w:w="1876" w:type="dxa"/>
            <w:tcBorders>
              <w:top w:val="single" w:color="000000" w:sz="8" w:space="0"/>
              <w:left w:val="nil"/>
              <w:bottom w:val="single" w:color="000000" w:sz="8" w:space="0"/>
              <w:right w:val="single" w:color="000000" w:sz="8" w:space="0"/>
            </w:tcBorders>
            <w:vAlign w:val="center"/>
          </w:tcPr>
          <w:p w14:paraId="2D51C7D6">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区教育体育局</w:t>
            </w:r>
          </w:p>
        </w:tc>
        <w:tc>
          <w:tcPr>
            <w:tcW w:w="2685" w:type="dxa"/>
            <w:tcBorders>
              <w:top w:val="single" w:color="000000" w:sz="8" w:space="0"/>
              <w:left w:val="nil"/>
              <w:bottom w:val="single" w:color="000000" w:sz="8" w:space="0"/>
              <w:right w:val="single" w:color="000000" w:sz="8" w:space="0"/>
            </w:tcBorders>
            <w:vAlign w:val="center"/>
          </w:tcPr>
          <w:p w14:paraId="79F262A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高危险性体育项目经营许可</w:t>
            </w:r>
          </w:p>
        </w:tc>
        <w:tc>
          <w:tcPr>
            <w:tcW w:w="3170" w:type="dxa"/>
            <w:tcBorders>
              <w:top w:val="single" w:color="000000" w:sz="8" w:space="0"/>
              <w:left w:val="nil"/>
              <w:bottom w:val="single" w:color="000000" w:sz="8" w:space="0"/>
              <w:right w:val="single" w:color="000000" w:sz="8" w:space="0"/>
            </w:tcBorders>
            <w:vAlign w:val="center"/>
          </w:tcPr>
          <w:p w14:paraId="5F0671C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49BDF1C0">
            <w:pPr>
              <w:widowControl/>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《中华人民共和国体育法》</w:t>
            </w:r>
          </w:p>
          <w:p w14:paraId="46D8F8A6">
            <w:pPr>
              <w:widowControl/>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《全民健身条例》</w:t>
            </w:r>
          </w:p>
          <w:p w14:paraId="3C4AA3E1">
            <w:pPr>
              <w:widowControl/>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《国务院关于取消和下放一批行政审批项目等事项的决定》（国发〔2013〕19号）</w:t>
            </w:r>
          </w:p>
          <w:p w14:paraId="5A97D3DD">
            <w:pPr>
              <w:widowControl/>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《经营高危险性体育项目许可管理办法》</w:t>
            </w:r>
          </w:p>
          <w:p w14:paraId="5C446068">
            <w:pPr>
              <w:widowControl/>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《陕西省体育局关于印发</w:t>
            </w:r>
            <w:r>
              <w:rPr>
                <w:rFonts w:hint="eastAsia" w:ascii="仿宋_GB2312" w:hAnsi="宋体" w:eastAsia="仿宋_GB2312"/>
                <w:b/>
                <w:color w:val="000000" w:themeColor="text1"/>
                <w:kern w:val="0"/>
                <w:sz w:val="20"/>
                <w:szCs w:val="20"/>
                <w:lang w:eastAsia="zh-CN"/>
                <w14:textFill>
                  <w14:solidFill>
                    <w14:schemeClr w14:val="tx1"/>
                  </w14:solidFill>
                </w14:textFill>
              </w:rPr>
              <w:t>〈</w:t>
            </w:r>
            <w:r>
              <w:rPr>
                <w:rFonts w:hint="eastAsia" w:ascii="仿宋_GB2312" w:hAnsi="宋体" w:eastAsia="仿宋_GB2312"/>
                <w:b/>
                <w:color w:val="000000" w:themeColor="text1"/>
                <w:kern w:val="0"/>
                <w:sz w:val="20"/>
                <w:szCs w:val="20"/>
                <w14:textFill>
                  <w14:solidFill>
                    <w14:schemeClr w14:val="tx1"/>
                  </w14:solidFill>
                </w14:textFill>
              </w:rPr>
              <w:t>陕西省经营高危险性体育项目许可管理实施细则</w:t>
            </w:r>
            <w:r>
              <w:rPr>
                <w:rFonts w:hint="eastAsia" w:ascii="仿宋_GB2312" w:hAnsi="宋体" w:eastAsia="仿宋_GB2312"/>
                <w:b/>
                <w:color w:val="000000" w:themeColor="text1"/>
                <w:kern w:val="0"/>
                <w:sz w:val="20"/>
                <w:szCs w:val="20"/>
                <w:lang w:eastAsia="zh-CN"/>
                <w14:textFill>
                  <w14:solidFill>
                    <w14:schemeClr w14:val="tx1"/>
                  </w14:solidFill>
                </w14:textFill>
              </w:rPr>
              <w:t>〉的通知》</w:t>
            </w:r>
            <w:r>
              <w:rPr>
                <w:rFonts w:hint="eastAsia" w:ascii="仿宋_GB2312" w:hAnsi="宋体" w:eastAsia="仿宋_GB2312"/>
                <w:b/>
                <w:color w:val="000000" w:themeColor="text1"/>
                <w:kern w:val="0"/>
                <w:sz w:val="20"/>
                <w:szCs w:val="20"/>
                <w14:textFill>
                  <w14:solidFill>
                    <w14:schemeClr w14:val="tx1"/>
                  </w14:solidFill>
                </w14:textFill>
              </w:rPr>
              <w:t>（陕体办发〔2023〕40号）</w:t>
            </w:r>
          </w:p>
          <w:p w14:paraId="754CA00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4B07C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B121E5C">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14</w:t>
            </w:r>
          </w:p>
        </w:tc>
        <w:tc>
          <w:tcPr>
            <w:tcW w:w="1876" w:type="dxa"/>
            <w:tcBorders>
              <w:top w:val="single" w:color="000000" w:sz="8" w:space="0"/>
              <w:left w:val="nil"/>
              <w:bottom w:val="single" w:color="000000" w:sz="8" w:space="0"/>
              <w:right w:val="single" w:color="000000" w:sz="8" w:space="0"/>
            </w:tcBorders>
            <w:vAlign w:val="center"/>
          </w:tcPr>
          <w:p w14:paraId="3ACE4451">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区教育体育局</w:t>
            </w:r>
          </w:p>
        </w:tc>
        <w:tc>
          <w:tcPr>
            <w:tcW w:w="2685" w:type="dxa"/>
            <w:tcBorders>
              <w:top w:val="single" w:color="000000" w:sz="8" w:space="0"/>
              <w:left w:val="nil"/>
              <w:bottom w:val="single" w:color="000000" w:sz="8" w:space="0"/>
              <w:right w:val="single" w:color="000000" w:sz="8" w:space="0"/>
            </w:tcBorders>
            <w:vAlign w:val="center"/>
          </w:tcPr>
          <w:p w14:paraId="7FAFFC50">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临时占用公共体育场地设施审批</w:t>
            </w:r>
          </w:p>
        </w:tc>
        <w:tc>
          <w:tcPr>
            <w:tcW w:w="3170" w:type="dxa"/>
            <w:tcBorders>
              <w:top w:val="single" w:color="000000" w:sz="8" w:space="0"/>
              <w:left w:val="nil"/>
              <w:bottom w:val="single" w:color="000000" w:sz="8" w:space="0"/>
              <w:right w:val="single" w:color="000000" w:sz="8" w:space="0"/>
            </w:tcBorders>
            <w:vAlign w:val="center"/>
          </w:tcPr>
          <w:p w14:paraId="7791830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2BF265F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《中华人民共和国体育法》</w:t>
            </w:r>
          </w:p>
          <w:p w14:paraId="0B04DCA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41D2EE3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7B86B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2"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6730075">
            <w:pPr>
              <w:widowControl/>
              <w:numPr>
                <w:ilvl w:val="0"/>
                <w:numId w:val="0"/>
              </w:numPr>
              <w:jc w:val="center"/>
              <w:textAlignment w:val="center"/>
              <w:rPr>
                <w:rFonts w:hint="default" w:ascii="仿宋_GB2312" w:hAnsi="宋体" w:eastAsia="仿宋_GB2312"/>
                <w:b/>
                <w:color w:val="000000" w:themeColor="text1"/>
                <w:kern w:val="0"/>
                <w:sz w:val="20"/>
                <w:szCs w:val="20"/>
                <w:lang w:val="en-US" w:eastAsia="zh-CN"/>
                <w14:textFill>
                  <w14:solidFill>
                    <w14:schemeClr w14:val="tx1"/>
                  </w14:solidFill>
                </w14:textFill>
              </w:rPr>
            </w:pPr>
            <w:r>
              <w:rPr>
                <w:rFonts w:hint="eastAsia" w:ascii="仿宋_GB2312" w:hAnsi="宋体" w:eastAsia="仿宋_GB2312"/>
                <w:b/>
                <w:color w:val="000000" w:themeColor="text1"/>
                <w:kern w:val="0"/>
                <w:sz w:val="20"/>
                <w:szCs w:val="20"/>
                <w:lang w:val="en-US" w:eastAsia="zh-CN"/>
                <w14:textFill>
                  <w14:solidFill>
                    <w14:schemeClr w14:val="tx1"/>
                  </w14:solidFill>
                </w14:textFill>
              </w:rPr>
              <w:t>15</w:t>
            </w:r>
          </w:p>
        </w:tc>
        <w:tc>
          <w:tcPr>
            <w:tcW w:w="1876" w:type="dxa"/>
            <w:tcBorders>
              <w:top w:val="single" w:color="000000" w:sz="8" w:space="0"/>
              <w:left w:val="nil"/>
              <w:bottom w:val="single" w:color="000000" w:sz="8" w:space="0"/>
              <w:right w:val="single" w:color="000000" w:sz="8" w:space="0"/>
            </w:tcBorders>
            <w:vAlign w:val="center"/>
          </w:tcPr>
          <w:p w14:paraId="2EBD729B">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区教育体育局</w:t>
            </w:r>
          </w:p>
        </w:tc>
        <w:tc>
          <w:tcPr>
            <w:tcW w:w="2685" w:type="dxa"/>
            <w:tcBorders>
              <w:top w:val="single" w:color="000000" w:sz="8" w:space="0"/>
              <w:left w:val="nil"/>
              <w:bottom w:val="single" w:color="000000" w:sz="8" w:space="0"/>
              <w:right w:val="single" w:color="000000" w:sz="8" w:space="0"/>
            </w:tcBorders>
            <w:vAlign w:val="center"/>
          </w:tcPr>
          <w:p w14:paraId="404FA58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举办高危险性体育赛事活动许可</w:t>
            </w:r>
          </w:p>
        </w:tc>
        <w:tc>
          <w:tcPr>
            <w:tcW w:w="3170" w:type="dxa"/>
            <w:tcBorders>
              <w:top w:val="single" w:color="000000" w:sz="8" w:space="0"/>
              <w:left w:val="nil"/>
              <w:bottom w:val="single" w:color="000000" w:sz="8" w:space="0"/>
              <w:right w:val="single" w:color="000000" w:sz="8" w:space="0"/>
            </w:tcBorders>
            <w:vAlign w:val="center"/>
          </w:tcPr>
          <w:p w14:paraId="2FDAF89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区教育体育局</w:t>
            </w:r>
          </w:p>
        </w:tc>
        <w:tc>
          <w:tcPr>
            <w:tcW w:w="5463" w:type="dxa"/>
            <w:tcBorders>
              <w:top w:val="single" w:color="000000" w:sz="8" w:space="0"/>
              <w:left w:val="nil"/>
              <w:bottom w:val="single" w:color="000000" w:sz="8" w:space="0"/>
              <w:right w:val="single" w:color="000000" w:sz="8" w:space="0"/>
            </w:tcBorders>
            <w:vAlign w:val="center"/>
          </w:tcPr>
          <w:p w14:paraId="1B7D19C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《中华人民共和国体育法》</w:t>
            </w:r>
          </w:p>
        </w:tc>
      </w:tr>
      <w:tr w14:paraId="18C30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7B8F01B">
            <w:pPr>
              <w:widowControl/>
              <w:numPr>
                <w:ilvl w:val="0"/>
                <w:numId w:val="0"/>
              </w:numPr>
              <w:jc w:val="center"/>
              <w:textAlignment w:val="center"/>
              <w:rPr>
                <w:rFonts w:hint="default" w:ascii="仿宋_GB2312" w:hAnsi="宋体" w:eastAsia="仿宋_GB2312"/>
                <w:b/>
                <w:color w:val="000000" w:themeColor="text1"/>
                <w:kern w:val="0"/>
                <w:sz w:val="20"/>
                <w:szCs w:val="20"/>
                <w:lang w:val="en-US" w:eastAsia="zh-CN"/>
                <w14:textFill>
                  <w14:solidFill>
                    <w14:schemeClr w14:val="tx1"/>
                  </w14:solidFill>
                </w14:textFill>
              </w:rPr>
            </w:pPr>
            <w:r>
              <w:rPr>
                <w:rFonts w:hint="eastAsia" w:ascii="仿宋_GB2312" w:hAnsi="宋体" w:eastAsia="仿宋_GB2312"/>
                <w:b/>
                <w:color w:val="000000" w:themeColor="text1"/>
                <w:kern w:val="0"/>
                <w:sz w:val="20"/>
                <w:szCs w:val="20"/>
                <w:lang w:val="en-US" w:eastAsia="zh-CN"/>
                <w14:textFill>
                  <w14:solidFill>
                    <w14:schemeClr w14:val="tx1"/>
                  </w14:solidFill>
                </w14:textFill>
              </w:rPr>
              <w:t>16</w:t>
            </w:r>
          </w:p>
        </w:tc>
        <w:tc>
          <w:tcPr>
            <w:tcW w:w="1876" w:type="dxa"/>
            <w:tcBorders>
              <w:top w:val="single" w:color="000000" w:sz="8" w:space="0"/>
              <w:left w:val="nil"/>
              <w:bottom w:val="single" w:color="000000" w:sz="8" w:space="0"/>
              <w:right w:val="single" w:color="000000" w:sz="8" w:space="0"/>
            </w:tcBorders>
            <w:vAlign w:val="center"/>
          </w:tcPr>
          <w:p w14:paraId="0F9F1BF9">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5B9561F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民用枪支及枪支主要零部件、弹药配置许可</w:t>
            </w:r>
          </w:p>
        </w:tc>
        <w:tc>
          <w:tcPr>
            <w:tcW w:w="3170" w:type="dxa"/>
            <w:tcBorders>
              <w:top w:val="single" w:color="000000" w:sz="8" w:space="0"/>
              <w:left w:val="nil"/>
              <w:bottom w:val="single" w:color="000000" w:sz="8" w:space="0"/>
              <w:right w:val="single" w:color="000000" w:sz="8" w:space="0"/>
            </w:tcBorders>
            <w:vAlign w:val="center"/>
          </w:tcPr>
          <w:p w14:paraId="05DB580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3AB0CAC0">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《中华人民共和国枪支管理法》</w:t>
            </w:r>
          </w:p>
        </w:tc>
      </w:tr>
      <w:tr w14:paraId="18F4E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4071C71">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17</w:t>
            </w:r>
          </w:p>
        </w:tc>
        <w:tc>
          <w:tcPr>
            <w:tcW w:w="1876" w:type="dxa"/>
            <w:tcBorders>
              <w:top w:val="single" w:color="000000" w:sz="8" w:space="0"/>
              <w:left w:val="nil"/>
              <w:bottom w:val="single" w:color="000000" w:sz="8" w:space="0"/>
              <w:right w:val="single" w:color="000000" w:sz="8" w:space="0"/>
            </w:tcBorders>
            <w:vAlign w:val="center"/>
          </w:tcPr>
          <w:p w14:paraId="100AF793">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72FA20A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举行集会游行示威许可</w:t>
            </w:r>
          </w:p>
        </w:tc>
        <w:tc>
          <w:tcPr>
            <w:tcW w:w="3170" w:type="dxa"/>
            <w:tcBorders>
              <w:top w:val="single" w:color="000000" w:sz="8" w:space="0"/>
              <w:left w:val="nil"/>
              <w:bottom w:val="single" w:color="000000" w:sz="8" w:space="0"/>
              <w:right w:val="single" w:color="000000" w:sz="8" w:space="0"/>
            </w:tcBorders>
            <w:vAlign w:val="center"/>
          </w:tcPr>
          <w:p w14:paraId="45579A8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393FCC4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《中华人民共和国集会游行示威法》</w:t>
            </w:r>
          </w:p>
          <w:p w14:paraId="7C6EFCC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《中华人民共和国集会游行示威法实施条例》</w:t>
            </w:r>
          </w:p>
        </w:tc>
      </w:tr>
      <w:tr w14:paraId="094129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66"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D7CEDC8">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18</w:t>
            </w:r>
          </w:p>
        </w:tc>
        <w:tc>
          <w:tcPr>
            <w:tcW w:w="1876" w:type="dxa"/>
            <w:tcBorders>
              <w:top w:val="single" w:color="000000" w:sz="8" w:space="0"/>
              <w:left w:val="nil"/>
              <w:bottom w:val="single" w:color="000000" w:sz="8" w:space="0"/>
              <w:right w:val="single" w:color="000000" w:sz="8" w:space="0"/>
            </w:tcBorders>
            <w:vAlign w:val="center"/>
          </w:tcPr>
          <w:p w14:paraId="2D170849">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73410B0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大型群众性活动安全许可</w:t>
            </w:r>
          </w:p>
        </w:tc>
        <w:tc>
          <w:tcPr>
            <w:tcW w:w="3170" w:type="dxa"/>
            <w:tcBorders>
              <w:top w:val="single" w:color="000000" w:sz="8" w:space="0"/>
              <w:left w:val="nil"/>
              <w:bottom w:val="single" w:color="000000" w:sz="8" w:space="0"/>
              <w:right w:val="single" w:color="000000" w:sz="8" w:space="0"/>
            </w:tcBorders>
            <w:vAlign w:val="center"/>
          </w:tcPr>
          <w:p w14:paraId="1E61A40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0D5D194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《中华人民共和国消防法》</w:t>
            </w:r>
          </w:p>
          <w:p w14:paraId="7102EE40">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《大型群众性活动安全管理条例》</w:t>
            </w:r>
          </w:p>
        </w:tc>
      </w:tr>
      <w:tr w14:paraId="61E44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80D3A2F">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19</w:t>
            </w:r>
          </w:p>
        </w:tc>
        <w:tc>
          <w:tcPr>
            <w:tcW w:w="1876" w:type="dxa"/>
            <w:tcBorders>
              <w:top w:val="single" w:color="000000" w:sz="8" w:space="0"/>
              <w:left w:val="nil"/>
              <w:bottom w:val="single" w:color="000000" w:sz="8" w:space="0"/>
              <w:right w:val="single" w:color="000000" w:sz="8" w:space="0"/>
            </w:tcBorders>
            <w:vAlign w:val="center"/>
          </w:tcPr>
          <w:p w14:paraId="38574A40">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4D1198F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公章刻制业特种行业许可</w:t>
            </w:r>
          </w:p>
        </w:tc>
        <w:tc>
          <w:tcPr>
            <w:tcW w:w="3170" w:type="dxa"/>
            <w:tcBorders>
              <w:top w:val="single" w:color="000000" w:sz="8" w:space="0"/>
              <w:left w:val="nil"/>
              <w:bottom w:val="single" w:color="000000" w:sz="8" w:space="0"/>
              <w:right w:val="single" w:color="000000" w:sz="8" w:space="0"/>
            </w:tcBorders>
            <w:vAlign w:val="center"/>
          </w:tcPr>
          <w:p w14:paraId="24B5C0E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2A58A94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《印铸刻字业暂行管理规则》</w:t>
            </w:r>
          </w:p>
          <w:p w14:paraId="18874FA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《国务院对确需保留的行政审批项目设定行政许可的决定》</w:t>
            </w:r>
          </w:p>
          <w:p w14:paraId="2184E9D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《公安部关于深化娱乐服务场所和特种行业治安管理改革进</w:t>
            </w:r>
            <w:r>
              <w:rPr>
                <w:rFonts w:hint="eastAsia" w:ascii="仿宋_GB2312" w:hAnsi="宋体" w:eastAsia="仿宋_GB2312"/>
                <w:b/>
                <w:color w:val="000000" w:themeColor="text1"/>
                <w:spacing w:val="-8"/>
                <w:kern w:val="0"/>
                <w:sz w:val="20"/>
                <w:szCs w:val="20"/>
                <w14:textFill>
                  <w14:solidFill>
                    <w14:schemeClr w14:val="tx1"/>
                  </w14:solidFill>
                </w14:textFill>
              </w:rPr>
              <w:t>一步依法加强事中事后监管的工作意见》（公治〔2017〕529号）</w:t>
            </w:r>
          </w:p>
        </w:tc>
      </w:tr>
      <w:tr w14:paraId="14E83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47536C2">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20</w:t>
            </w:r>
          </w:p>
        </w:tc>
        <w:tc>
          <w:tcPr>
            <w:tcW w:w="1876" w:type="dxa"/>
            <w:tcBorders>
              <w:top w:val="single" w:color="000000" w:sz="8" w:space="0"/>
              <w:left w:val="nil"/>
              <w:bottom w:val="single" w:color="000000" w:sz="8" w:space="0"/>
              <w:right w:val="single" w:color="000000" w:sz="8" w:space="0"/>
            </w:tcBorders>
            <w:vAlign w:val="center"/>
          </w:tcPr>
          <w:p w14:paraId="766E8257">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18E02A50">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旅馆业特种行业许可</w:t>
            </w:r>
          </w:p>
        </w:tc>
        <w:tc>
          <w:tcPr>
            <w:tcW w:w="3170" w:type="dxa"/>
            <w:tcBorders>
              <w:top w:val="single" w:color="000000" w:sz="8" w:space="0"/>
              <w:left w:val="nil"/>
              <w:bottom w:val="single" w:color="000000" w:sz="8" w:space="0"/>
              <w:right w:val="single" w:color="000000" w:sz="8" w:space="0"/>
            </w:tcBorders>
            <w:vAlign w:val="center"/>
          </w:tcPr>
          <w:p w14:paraId="20E5952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3DDC0D0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《旅馆业治安管理办法》</w:t>
            </w:r>
          </w:p>
          <w:p w14:paraId="64D09D0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《国务院对确需保留的行政审批项目设定行政许可的决定》</w:t>
            </w:r>
          </w:p>
          <w:p w14:paraId="63E6140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《公安部关于深化娱乐服务场所和特种行业治安管理改革进</w:t>
            </w:r>
            <w:r>
              <w:rPr>
                <w:rFonts w:hint="eastAsia" w:ascii="仿宋_GB2312" w:hAnsi="宋体" w:eastAsia="仿宋_GB2312"/>
                <w:b/>
                <w:color w:val="000000" w:themeColor="text1"/>
                <w:spacing w:val="-8"/>
                <w:kern w:val="0"/>
                <w:sz w:val="20"/>
                <w:szCs w:val="20"/>
                <w14:textFill>
                  <w14:solidFill>
                    <w14:schemeClr w14:val="tx1"/>
                  </w14:solidFill>
                </w14:textFill>
              </w:rPr>
              <w:t>一步依法加强事中事后监管的工作意见》（公治〔2017〕529号）</w:t>
            </w:r>
          </w:p>
        </w:tc>
      </w:tr>
      <w:tr w14:paraId="43691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362188E">
            <w:pPr>
              <w:widowControl/>
              <w:numPr>
                <w:ilvl w:val="0"/>
                <w:numId w:val="0"/>
              </w:numPr>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21</w:t>
            </w:r>
          </w:p>
        </w:tc>
        <w:tc>
          <w:tcPr>
            <w:tcW w:w="1876" w:type="dxa"/>
            <w:tcBorders>
              <w:top w:val="single" w:color="000000" w:sz="8" w:space="0"/>
              <w:left w:val="nil"/>
              <w:bottom w:val="single" w:color="000000" w:sz="8" w:space="0"/>
              <w:right w:val="single" w:color="000000" w:sz="8" w:space="0"/>
            </w:tcBorders>
            <w:vAlign w:val="center"/>
          </w:tcPr>
          <w:p w14:paraId="0F4F29CB">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0E2E442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互联网上网服务营业场所信息网络安全审核</w:t>
            </w:r>
          </w:p>
        </w:tc>
        <w:tc>
          <w:tcPr>
            <w:tcW w:w="3170" w:type="dxa"/>
            <w:tcBorders>
              <w:top w:val="single" w:color="000000" w:sz="8" w:space="0"/>
              <w:left w:val="nil"/>
              <w:bottom w:val="single" w:color="000000" w:sz="8" w:space="0"/>
              <w:right w:val="single" w:color="000000" w:sz="8" w:space="0"/>
            </w:tcBorders>
            <w:vAlign w:val="center"/>
          </w:tcPr>
          <w:p w14:paraId="73B7DB8B">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0BBB850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《互联网上网服务营业场所管理条例》</w:t>
            </w:r>
          </w:p>
        </w:tc>
      </w:tr>
      <w:tr w14:paraId="5646D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27"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66B1CB6">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22</w:t>
            </w:r>
          </w:p>
        </w:tc>
        <w:tc>
          <w:tcPr>
            <w:tcW w:w="1876" w:type="dxa"/>
            <w:tcBorders>
              <w:top w:val="single" w:color="000000" w:sz="8" w:space="0"/>
              <w:left w:val="nil"/>
              <w:bottom w:val="single" w:color="000000" w:sz="8" w:space="0"/>
              <w:right w:val="single" w:color="000000" w:sz="8" w:space="0"/>
            </w:tcBorders>
            <w:vAlign w:val="center"/>
          </w:tcPr>
          <w:p w14:paraId="507FC101">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3461581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举办焰火晚会及其他大型焰火燃放活动许可</w:t>
            </w:r>
          </w:p>
        </w:tc>
        <w:tc>
          <w:tcPr>
            <w:tcW w:w="3170" w:type="dxa"/>
            <w:tcBorders>
              <w:top w:val="single" w:color="000000" w:sz="8" w:space="0"/>
              <w:left w:val="nil"/>
              <w:bottom w:val="single" w:color="000000" w:sz="8" w:space="0"/>
              <w:right w:val="single" w:color="000000" w:sz="8" w:space="0"/>
            </w:tcBorders>
            <w:vAlign w:val="center"/>
          </w:tcPr>
          <w:p w14:paraId="7FF79D9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47A839F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《烟花爆竹安全管理条例》</w:t>
            </w:r>
          </w:p>
          <w:p w14:paraId="26A4E8D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《公安部办公厅关于贯彻执行〈大型焰火燃放作业人员资格条件及管理〉和〈大型焰火燃放作业单位资质条件及管理〉有关事项的通知》（公治〔2010〕592号）</w:t>
            </w:r>
          </w:p>
        </w:tc>
      </w:tr>
      <w:tr w14:paraId="49487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BD03FBA">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23</w:t>
            </w:r>
          </w:p>
        </w:tc>
        <w:tc>
          <w:tcPr>
            <w:tcW w:w="1876" w:type="dxa"/>
            <w:tcBorders>
              <w:top w:val="single" w:color="000000" w:sz="8" w:space="0"/>
              <w:left w:val="nil"/>
              <w:bottom w:val="single" w:color="000000" w:sz="8" w:space="0"/>
              <w:right w:val="single" w:color="000000" w:sz="8" w:space="0"/>
            </w:tcBorders>
            <w:vAlign w:val="center"/>
          </w:tcPr>
          <w:p w14:paraId="6A29C94B">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040FE130">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烟花爆竹道路运输许可</w:t>
            </w:r>
          </w:p>
        </w:tc>
        <w:tc>
          <w:tcPr>
            <w:tcW w:w="3170" w:type="dxa"/>
            <w:tcBorders>
              <w:top w:val="single" w:color="000000" w:sz="8" w:space="0"/>
              <w:left w:val="nil"/>
              <w:bottom w:val="single" w:color="000000" w:sz="8" w:space="0"/>
              <w:right w:val="single" w:color="000000" w:sz="8" w:space="0"/>
            </w:tcBorders>
            <w:vAlign w:val="center"/>
          </w:tcPr>
          <w:p w14:paraId="2C702B2E">
            <w:pPr>
              <w:widowControl/>
              <w:jc w:val="left"/>
              <w:textAlignment w:val="center"/>
              <w:rPr>
                <w:rFonts w:ascii="仿宋_GB2312" w:hAnsi="宋体" w:eastAsia="仿宋_GB2312"/>
                <w:b/>
                <w:color w:val="000000" w:themeColor="text1"/>
                <w:spacing w:val="-6"/>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r>
              <w:rPr>
                <w:rFonts w:hint="eastAsia" w:ascii="仿宋_GB2312" w:hAnsi="宋体" w:eastAsia="仿宋_GB2312"/>
                <w:b/>
                <w:color w:val="000000" w:themeColor="text1"/>
                <w:spacing w:val="-6"/>
                <w:kern w:val="0"/>
                <w:sz w:val="20"/>
                <w:szCs w:val="20"/>
                <w14:textFill>
                  <w14:solidFill>
                    <w14:schemeClr w14:val="tx1"/>
                  </w14:solidFill>
                </w14:textFill>
              </w:rPr>
              <w:t>（运达地或者启运地）</w:t>
            </w:r>
          </w:p>
        </w:tc>
        <w:tc>
          <w:tcPr>
            <w:tcW w:w="5463" w:type="dxa"/>
            <w:tcBorders>
              <w:top w:val="single" w:color="000000" w:sz="8" w:space="0"/>
              <w:left w:val="nil"/>
              <w:bottom w:val="single" w:color="000000" w:sz="8" w:space="0"/>
              <w:right w:val="single" w:color="000000" w:sz="8" w:space="0"/>
            </w:tcBorders>
            <w:vAlign w:val="center"/>
          </w:tcPr>
          <w:p w14:paraId="49E0CEE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《烟花爆竹安全管理条例》</w:t>
            </w:r>
          </w:p>
          <w:p w14:paraId="6C2B4EA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《关于优化烟花爆竹道路运输许可审批进一步深化烟花爆竹“放管服”改革工作的通知》（公治安明发〔2019〕218号）</w:t>
            </w:r>
          </w:p>
        </w:tc>
      </w:tr>
      <w:tr w14:paraId="7C5DC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52B0C88">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24</w:t>
            </w:r>
          </w:p>
        </w:tc>
        <w:tc>
          <w:tcPr>
            <w:tcW w:w="1876" w:type="dxa"/>
            <w:tcBorders>
              <w:top w:val="single" w:color="000000" w:sz="8" w:space="0"/>
              <w:left w:val="nil"/>
              <w:bottom w:val="single" w:color="000000" w:sz="8" w:space="0"/>
              <w:right w:val="single" w:color="000000" w:sz="8" w:space="0"/>
            </w:tcBorders>
            <w:vAlign w:val="center"/>
          </w:tcPr>
          <w:p w14:paraId="64533324">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1F9A8AE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民用爆炸物品购买许可</w:t>
            </w:r>
          </w:p>
        </w:tc>
        <w:tc>
          <w:tcPr>
            <w:tcW w:w="3170" w:type="dxa"/>
            <w:tcBorders>
              <w:top w:val="single" w:color="000000" w:sz="8" w:space="0"/>
              <w:left w:val="nil"/>
              <w:bottom w:val="single" w:color="000000" w:sz="8" w:space="0"/>
              <w:right w:val="single" w:color="000000" w:sz="8" w:space="0"/>
            </w:tcBorders>
            <w:vAlign w:val="center"/>
          </w:tcPr>
          <w:p w14:paraId="6130972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7F1C8E6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《民用爆炸物品安全管理条例》</w:t>
            </w:r>
          </w:p>
        </w:tc>
      </w:tr>
      <w:tr w14:paraId="2B71F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F374209">
            <w:pPr>
              <w:widowControl/>
              <w:numPr>
                <w:ilvl w:val="0"/>
                <w:numId w:val="0"/>
              </w:numPr>
              <w:tabs>
                <w:tab w:val="left" w:pos="113"/>
              </w:tabs>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25</w:t>
            </w:r>
          </w:p>
        </w:tc>
        <w:tc>
          <w:tcPr>
            <w:tcW w:w="1876" w:type="dxa"/>
            <w:tcBorders>
              <w:top w:val="single" w:color="000000" w:sz="8" w:space="0"/>
              <w:left w:val="nil"/>
              <w:bottom w:val="single" w:color="000000" w:sz="8" w:space="0"/>
              <w:right w:val="single" w:color="000000" w:sz="8" w:space="0"/>
            </w:tcBorders>
            <w:vAlign w:val="center"/>
          </w:tcPr>
          <w:p w14:paraId="7C537F8B">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6590B44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民用爆炸物品运输许可</w:t>
            </w:r>
          </w:p>
        </w:tc>
        <w:tc>
          <w:tcPr>
            <w:tcW w:w="3170" w:type="dxa"/>
            <w:tcBorders>
              <w:top w:val="single" w:color="000000" w:sz="8" w:space="0"/>
              <w:left w:val="nil"/>
              <w:bottom w:val="single" w:color="000000" w:sz="8" w:space="0"/>
              <w:right w:val="single" w:color="000000" w:sz="8" w:space="0"/>
            </w:tcBorders>
            <w:vAlign w:val="center"/>
          </w:tcPr>
          <w:p w14:paraId="1F6D5BA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延安市公安局安塞分局（运达地）</w:t>
            </w:r>
          </w:p>
        </w:tc>
        <w:tc>
          <w:tcPr>
            <w:tcW w:w="5463" w:type="dxa"/>
            <w:tcBorders>
              <w:top w:val="single" w:color="000000" w:sz="8" w:space="0"/>
              <w:left w:val="nil"/>
              <w:bottom w:val="single" w:color="000000" w:sz="8" w:space="0"/>
              <w:right w:val="single" w:color="000000" w:sz="8" w:space="0"/>
            </w:tcBorders>
            <w:vAlign w:val="center"/>
          </w:tcPr>
          <w:p w14:paraId="59E2CA60">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《民用爆炸物品安全管理条例》</w:t>
            </w:r>
          </w:p>
        </w:tc>
      </w:tr>
      <w:tr w14:paraId="15A0E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CC7C865">
            <w:pPr>
              <w:widowControl/>
              <w:numPr>
                <w:ilvl w:val="0"/>
                <w:numId w:val="0"/>
              </w:numPr>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26</w:t>
            </w:r>
          </w:p>
        </w:tc>
        <w:tc>
          <w:tcPr>
            <w:tcW w:w="1876" w:type="dxa"/>
            <w:tcBorders>
              <w:top w:val="single" w:color="000000" w:sz="8" w:space="0"/>
              <w:left w:val="nil"/>
              <w:bottom w:val="single" w:color="000000" w:sz="8" w:space="0"/>
              <w:right w:val="single" w:color="000000" w:sz="8" w:space="0"/>
            </w:tcBorders>
            <w:vAlign w:val="center"/>
          </w:tcPr>
          <w:p w14:paraId="2C0D131F">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3230149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剧毒化学品购买许可</w:t>
            </w:r>
          </w:p>
        </w:tc>
        <w:tc>
          <w:tcPr>
            <w:tcW w:w="3170" w:type="dxa"/>
            <w:tcBorders>
              <w:top w:val="single" w:color="000000" w:sz="8" w:space="0"/>
              <w:left w:val="nil"/>
              <w:bottom w:val="single" w:color="000000" w:sz="8" w:space="0"/>
              <w:right w:val="single" w:color="000000" w:sz="8" w:space="0"/>
            </w:tcBorders>
            <w:vAlign w:val="center"/>
          </w:tcPr>
          <w:p w14:paraId="3AA78A7E">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636E23C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《危险化学品安全管理条例》</w:t>
            </w:r>
          </w:p>
        </w:tc>
      </w:tr>
      <w:tr w14:paraId="3E7558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10ED59B">
            <w:pPr>
              <w:widowControl/>
              <w:numPr>
                <w:ilvl w:val="0"/>
                <w:numId w:val="0"/>
              </w:numPr>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27</w:t>
            </w:r>
          </w:p>
        </w:tc>
        <w:tc>
          <w:tcPr>
            <w:tcW w:w="1876" w:type="dxa"/>
            <w:tcBorders>
              <w:top w:val="single" w:color="000000" w:sz="8" w:space="0"/>
              <w:left w:val="nil"/>
              <w:bottom w:val="single" w:color="000000" w:sz="8" w:space="0"/>
              <w:right w:val="single" w:color="000000" w:sz="8" w:space="0"/>
            </w:tcBorders>
            <w:vAlign w:val="center"/>
          </w:tcPr>
          <w:p w14:paraId="33E92806">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138FCFFC">
            <w:pPr>
              <w:widowControl/>
              <w:jc w:val="left"/>
              <w:textAlignment w:val="center"/>
              <w:rPr>
                <w:rFonts w:ascii="仿宋_GB2312" w:hAnsi="宋体" w:eastAsia="仿宋_GB2312"/>
                <w:b/>
                <w:color w:val="000000" w:themeColor="text1"/>
                <w:spacing w:val="-6"/>
                <w:sz w:val="20"/>
                <w:szCs w:val="20"/>
                <w14:textFill>
                  <w14:solidFill>
                    <w14:schemeClr w14:val="tx1"/>
                  </w14:solidFill>
                </w14:textFill>
              </w:rPr>
            </w:pPr>
            <w:r>
              <w:rPr>
                <w:rFonts w:hint="eastAsia" w:ascii="仿宋_GB2312" w:hAnsi="宋体" w:eastAsia="仿宋_GB2312"/>
                <w:b/>
                <w:color w:val="000000" w:themeColor="text1"/>
                <w:spacing w:val="-6"/>
                <w:kern w:val="0"/>
                <w:sz w:val="20"/>
                <w:szCs w:val="20"/>
                <w14:textFill>
                  <w14:solidFill>
                    <w14:schemeClr w14:val="tx1"/>
                  </w14:solidFill>
                </w14:textFill>
              </w:rPr>
              <w:t>剧毒化学品道路运输通行许可</w:t>
            </w:r>
          </w:p>
        </w:tc>
        <w:tc>
          <w:tcPr>
            <w:tcW w:w="3170" w:type="dxa"/>
            <w:tcBorders>
              <w:top w:val="single" w:color="000000" w:sz="8" w:space="0"/>
              <w:left w:val="nil"/>
              <w:bottom w:val="single" w:color="000000" w:sz="8" w:space="0"/>
              <w:right w:val="single" w:color="000000" w:sz="8" w:space="0"/>
            </w:tcBorders>
            <w:vAlign w:val="center"/>
          </w:tcPr>
          <w:p w14:paraId="0E1E136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5842A1D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《危险化学品安全管理条例》</w:t>
            </w:r>
          </w:p>
          <w:p w14:paraId="096368D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《剧毒化学品购买和公路运输许可证件管理办法》</w:t>
            </w:r>
          </w:p>
        </w:tc>
      </w:tr>
      <w:tr w14:paraId="7DFA1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6FE165C">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28</w:t>
            </w:r>
          </w:p>
        </w:tc>
        <w:tc>
          <w:tcPr>
            <w:tcW w:w="1876" w:type="dxa"/>
            <w:tcBorders>
              <w:top w:val="single" w:color="000000" w:sz="8" w:space="0"/>
              <w:left w:val="nil"/>
              <w:bottom w:val="single" w:color="000000" w:sz="8" w:space="0"/>
              <w:right w:val="single" w:color="000000" w:sz="8" w:space="0"/>
            </w:tcBorders>
            <w:vAlign w:val="center"/>
          </w:tcPr>
          <w:p w14:paraId="0BA66B59">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448D205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放射性物品道路运输许可</w:t>
            </w:r>
          </w:p>
        </w:tc>
        <w:tc>
          <w:tcPr>
            <w:tcW w:w="3170" w:type="dxa"/>
            <w:tcBorders>
              <w:top w:val="single" w:color="000000" w:sz="8" w:space="0"/>
              <w:left w:val="nil"/>
              <w:bottom w:val="single" w:color="000000" w:sz="8" w:space="0"/>
              <w:right w:val="single" w:color="000000" w:sz="8" w:space="0"/>
            </w:tcBorders>
            <w:vAlign w:val="center"/>
          </w:tcPr>
          <w:p w14:paraId="2E0F855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51AF571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《中华人民共和国核安全法》</w:t>
            </w:r>
          </w:p>
          <w:p w14:paraId="4872055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《放射性物品运输安全管理条例》</w:t>
            </w:r>
          </w:p>
        </w:tc>
      </w:tr>
      <w:tr w14:paraId="2E621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9DFBCAB">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29</w:t>
            </w:r>
          </w:p>
        </w:tc>
        <w:tc>
          <w:tcPr>
            <w:tcW w:w="1876" w:type="dxa"/>
            <w:tcBorders>
              <w:top w:val="single" w:color="000000" w:sz="8" w:space="0"/>
              <w:left w:val="nil"/>
              <w:bottom w:val="single" w:color="000000" w:sz="8" w:space="0"/>
              <w:right w:val="single" w:color="000000" w:sz="8" w:space="0"/>
            </w:tcBorders>
            <w:vAlign w:val="center"/>
          </w:tcPr>
          <w:p w14:paraId="2EF8A8DD">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47715B0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运输危险化学品的车辆进入危险化学品运输车辆限制通行区域审批</w:t>
            </w:r>
          </w:p>
        </w:tc>
        <w:tc>
          <w:tcPr>
            <w:tcW w:w="3170" w:type="dxa"/>
            <w:tcBorders>
              <w:top w:val="single" w:color="000000" w:sz="8" w:space="0"/>
              <w:left w:val="nil"/>
              <w:bottom w:val="single" w:color="000000" w:sz="8" w:space="0"/>
              <w:right w:val="single" w:color="000000" w:sz="8" w:space="0"/>
            </w:tcBorders>
            <w:vAlign w:val="center"/>
          </w:tcPr>
          <w:p w14:paraId="2DC9A1D0">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4A26F3E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《危险化学品安全管理条例》</w:t>
            </w:r>
          </w:p>
        </w:tc>
      </w:tr>
      <w:tr w14:paraId="316D3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AC50D39">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30</w:t>
            </w:r>
          </w:p>
        </w:tc>
        <w:tc>
          <w:tcPr>
            <w:tcW w:w="1876" w:type="dxa"/>
            <w:tcBorders>
              <w:top w:val="single" w:color="000000" w:sz="8" w:space="0"/>
              <w:left w:val="nil"/>
              <w:bottom w:val="single" w:color="000000" w:sz="8" w:space="0"/>
              <w:right w:val="single" w:color="000000" w:sz="8" w:space="0"/>
            </w:tcBorders>
            <w:vAlign w:val="center"/>
          </w:tcPr>
          <w:p w14:paraId="5F494D27">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5DF03BAB">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易制毒化学品购买许可（除第一类中的药品类易制毒化学品外）</w:t>
            </w:r>
          </w:p>
        </w:tc>
        <w:tc>
          <w:tcPr>
            <w:tcW w:w="3170" w:type="dxa"/>
            <w:tcBorders>
              <w:top w:val="single" w:color="000000" w:sz="8" w:space="0"/>
              <w:left w:val="nil"/>
              <w:bottom w:val="single" w:color="000000" w:sz="8" w:space="0"/>
              <w:right w:val="single" w:color="000000" w:sz="8" w:space="0"/>
            </w:tcBorders>
            <w:vAlign w:val="center"/>
          </w:tcPr>
          <w:p w14:paraId="0B688BF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4E7F423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《中华人民共和国禁毒法》</w:t>
            </w:r>
          </w:p>
          <w:p w14:paraId="2013EC3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《易制毒化学品管理条例》</w:t>
            </w:r>
          </w:p>
        </w:tc>
      </w:tr>
      <w:tr w14:paraId="54F9B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E613541">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31</w:t>
            </w:r>
          </w:p>
        </w:tc>
        <w:tc>
          <w:tcPr>
            <w:tcW w:w="1876" w:type="dxa"/>
            <w:tcBorders>
              <w:top w:val="single" w:color="000000" w:sz="8" w:space="0"/>
              <w:left w:val="nil"/>
              <w:bottom w:val="single" w:color="000000" w:sz="8" w:space="0"/>
              <w:right w:val="single" w:color="000000" w:sz="8" w:space="0"/>
            </w:tcBorders>
            <w:vAlign w:val="center"/>
          </w:tcPr>
          <w:p w14:paraId="5681CB84">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5AD17BC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易制毒化学品运输许可</w:t>
            </w:r>
          </w:p>
        </w:tc>
        <w:tc>
          <w:tcPr>
            <w:tcW w:w="3170" w:type="dxa"/>
            <w:tcBorders>
              <w:top w:val="single" w:color="000000" w:sz="8" w:space="0"/>
              <w:left w:val="nil"/>
              <w:bottom w:val="single" w:color="000000" w:sz="8" w:space="0"/>
              <w:right w:val="single" w:color="000000" w:sz="8" w:space="0"/>
            </w:tcBorders>
            <w:vAlign w:val="center"/>
          </w:tcPr>
          <w:p w14:paraId="0785E14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3BECEA2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《中华人民共和国禁毒法》</w:t>
            </w:r>
          </w:p>
          <w:p w14:paraId="2CC2E31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《易制毒化学品管理条例》</w:t>
            </w:r>
          </w:p>
        </w:tc>
      </w:tr>
      <w:tr w14:paraId="19D34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B874C57">
            <w:pPr>
              <w:pStyle w:val="14"/>
              <w:ind w:left="0" w:leftChars="0" w:firstLine="0" w:firstLineChars="0"/>
              <w:jc w:val="center"/>
            </w:pPr>
            <w:r>
              <w:rPr>
                <w:rFonts w:hint="eastAsia" w:ascii="仿宋_GB2312" w:hAnsi="宋体" w:eastAsia="仿宋_GB2312"/>
                <w:b/>
                <w:color w:val="000000" w:themeColor="text1"/>
                <w:sz w:val="20"/>
                <w:szCs w:val="20"/>
                <w:lang w:val="en-US" w:eastAsia="zh-CN"/>
                <w14:textFill>
                  <w14:solidFill>
                    <w14:schemeClr w14:val="tx1"/>
                  </w14:solidFill>
                </w14:textFill>
              </w:rPr>
              <w:t>32</w:t>
            </w:r>
          </w:p>
        </w:tc>
        <w:tc>
          <w:tcPr>
            <w:tcW w:w="1876" w:type="dxa"/>
            <w:tcBorders>
              <w:top w:val="single" w:color="000000" w:sz="8" w:space="0"/>
              <w:left w:val="nil"/>
              <w:bottom w:val="single" w:color="000000" w:sz="8" w:space="0"/>
              <w:right w:val="single" w:color="000000" w:sz="8" w:space="0"/>
            </w:tcBorders>
            <w:vAlign w:val="center"/>
          </w:tcPr>
          <w:p w14:paraId="71E5A5EA">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723DDCB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金融机构营业场所和金库安全防范设施建设方案审批</w:t>
            </w:r>
          </w:p>
        </w:tc>
        <w:tc>
          <w:tcPr>
            <w:tcW w:w="3170" w:type="dxa"/>
            <w:tcBorders>
              <w:top w:val="single" w:color="000000" w:sz="8" w:space="0"/>
              <w:left w:val="nil"/>
              <w:bottom w:val="single" w:color="000000" w:sz="8" w:space="0"/>
              <w:right w:val="single" w:color="000000" w:sz="8" w:space="0"/>
            </w:tcBorders>
            <w:vAlign w:val="center"/>
          </w:tcPr>
          <w:p w14:paraId="3E31FC6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4BB6F53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《国务院对确需保留的行政审批项目设定行政许可的决定》</w:t>
            </w:r>
          </w:p>
        </w:tc>
      </w:tr>
      <w:tr w14:paraId="30CFBD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98"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A7A6227">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33</w:t>
            </w:r>
          </w:p>
        </w:tc>
        <w:tc>
          <w:tcPr>
            <w:tcW w:w="1876" w:type="dxa"/>
            <w:tcBorders>
              <w:top w:val="single" w:color="000000" w:sz="8" w:space="0"/>
              <w:left w:val="nil"/>
              <w:bottom w:val="single" w:color="000000" w:sz="8" w:space="0"/>
              <w:right w:val="single" w:color="000000" w:sz="8" w:space="0"/>
            </w:tcBorders>
            <w:vAlign w:val="center"/>
          </w:tcPr>
          <w:p w14:paraId="3F4D1A99">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60B0568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金融机构营业场所和金库安全防范设施建设工程验收</w:t>
            </w:r>
          </w:p>
        </w:tc>
        <w:tc>
          <w:tcPr>
            <w:tcW w:w="3170" w:type="dxa"/>
            <w:tcBorders>
              <w:top w:val="single" w:color="000000" w:sz="8" w:space="0"/>
              <w:left w:val="nil"/>
              <w:bottom w:val="single" w:color="000000" w:sz="8" w:space="0"/>
              <w:right w:val="single" w:color="000000" w:sz="8" w:space="0"/>
            </w:tcBorders>
            <w:vAlign w:val="center"/>
          </w:tcPr>
          <w:p w14:paraId="054D77F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4CA71FF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《国务院对确需保留的行政审批项目设定行政许可的决定》</w:t>
            </w:r>
          </w:p>
        </w:tc>
      </w:tr>
      <w:tr w14:paraId="78D5C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5"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C78556D">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34</w:t>
            </w:r>
          </w:p>
        </w:tc>
        <w:tc>
          <w:tcPr>
            <w:tcW w:w="1876" w:type="dxa"/>
            <w:tcBorders>
              <w:top w:val="single" w:color="000000" w:sz="8" w:space="0"/>
              <w:left w:val="nil"/>
              <w:bottom w:val="single" w:color="000000" w:sz="8" w:space="0"/>
              <w:right w:val="single" w:color="000000" w:sz="8" w:space="0"/>
            </w:tcBorders>
            <w:vAlign w:val="center"/>
          </w:tcPr>
          <w:p w14:paraId="17C22744">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35BF704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机动车登记</w:t>
            </w:r>
          </w:p>
        </w:tc>
        <w:tc>
          <w:tcPr>
            <w:tcW w:w="3170" w:type="dxa"/>
            <w:tcBorders>
              <w:top w:val="single" w:color="000000" w:sz="8" w:space="0"/>
              <w:left w:val="nil"/>
              <w:bottom w:val="single" w:color="000000" w:sz="8" w:space="0"/>
              <w:right w:val="single" w:color="000000" w:sz="8" w:space="0"/>
            </w:tcBorders>
            <w:vAlign w:val="center"/>
          </w:tcPr>
          <w:p w14:paraId="5324401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3CF1C96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《中华人民共和国道路交通安全法》</w:t>
            </w:r>
          </w:p>
          <w:p w14:paraId="4C4354D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《中华人民共和国道路交通安全法实施条例》</w:t>
            </w:r>
          </w:p>
          <w:p w14:paraId="2CEA29F4">
            <w:pPr>
              <w:widowControl/>
              <w:jc w:val="left"/>
              <w:textAlignment w:val="center"/>
              <w:rPr>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《机动车登记规定》</w:t>
            </w:r>
          </w:p>
        </w:tc>
      </w:tr>
      <w:tr w14:paraId="61994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52"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D429887">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35</w:t>
            </w:r>
          </w:p>
        </w:tc>
        <w:tc>
          <w:tcPr>
            <w:tcW w:w="1876" w:type="dxa"/>
            <w:tcBorders>
              <w:top w:val="single" w:color="000000" w:sz="8" w:space="0"/>
              <w:left w:val="nil"/>
              <w:bottom w:val="single" w:color="000000" w:sz="8" w:space="0"/>
              <w:right w:val="single" w:color="000000" w:sz="8" w:space="0"/>
            </w:tcBorders>
            <w:vAlign w:val="center"/>
          </w:tcPr>
          <w:p w14:paraId="5906AED4">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7A5F5DC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机动车临时通行牌证核发</w:t>
            </w:r>
          </w:p>
        </w:tc>
        <w:tc>
          <w:tcPr>
            <w:tcW w:w="3170" w:type="dxa"/>
            <w:tcBorders>
              <w:top w:val="single" w:color="000000" w:sz="8" w:space="0"/>
              <w:left w:val="nil"/>
              <w:bottom w:val="single" w:color="000000" w:sz="8" w:space="0"/>
              <w:right w:val="single" w:color="000000" w:sz="8" w:space="0"/>
            </w:tcBorders>
            <w:vAlign w:val="center"/>
          </w:tcPr>
          <w:p w14:paraId="6A48BF2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4AAA635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《中华人民共和国道路交通安全法》</w:t>
            </w:r>
          </w:p>
          <w:p w14:paraId="35441D5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《中华人民共和国道路交通安全法实施条例》</w:t>
            </w:r>
          </w:p>
          <w:p w14:paraId="027A8925">
            <w:pPr>
              <w:widowControl/>
              <w:jc w:val="left"/>
              <w:textAlignment w:val="center"/>
              <w:rPr>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《机动车登记规定》</w:t>
            </w:r>
          </w:p>
        </w:tc>
      </w:tr>
      <w:tr w14:paraId="27740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51"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CC196C2">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36</w:t>
            </w:r>
          </w:p>
        </w:tc>
        <w:tc>
          <w:tcPr>
            <w:tcW w:w="1876" w:type="dxa"/>
            <w:tcBorders>
              <w:top w:val="single" w:color="000000" w:sz="8" w:space="0"/>
              <w:left w:val="nil"/>
              <w:bottom w:val="single" w:color="000000" w:sz="8" w:space="0"/>
              <w:right w:val="single" w:color="000000" w:sz="8" w:space="0"/>
            </w:tcBorders>
            <w:vAlign w:val="center"/>
          </w:tcPr>
          <w:p w14:paraId="23710DFF">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25A5242E">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机动车检验合格标志核发</w:t>
            </w:r>
          </w:p>
        </w:tc>
        <w:tc>
          <w:tcPr>
            <w:tcW w:w="3170" w:type="dxa"/>
            <w:tcBorders>
              <w:top w:val="single" w:color="000000" w:sz="8" w:space="0"/>
              <w:left w:val="nil"/>
              <w:bottom w:val="single" w:color="000000" w:sz="8" w:space="0"/>
              <w:right w:val="single" w:color="000000" w:sz="8" w:space="0"/>
            </w:tcBorders>
            <w:vAlign w:val="center"/>
          </w:tcPr>
          <w:p w14:paraId="45C0B17B">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0965325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《中华人民共和国道路交通安全法》</w:t>
            </w:r>
          </w:p>
          <w:p w14:paraId="6726E4E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《中华人民共和国道路交通安全法实施条例》</w:t>
            </w:r>
          </w:p>
          <w:p w14:paraId="14749A23">
            <w:pPr>
              <w:widowControl/>
              <w:jc w:val="left"/>
              <w:textAlignment w:val="center"/>
              <w:rPr>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《机动车登记规定》</w:t>
            </w:r>
          </w:p>
        </w:tc>
      </w:tr>
      <w:tr w14:paraId="3F128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17"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4A8DC73">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37</w:t>
            </w:r>
          </w:p>
        </w:tc>
        <w:tc>
          <w:tcPr>
            <w:tcW w:w="1876" w:type="dxa"/>
            <w:tcBorders>
              <w:top w:val="single" w:color="000000" w:sz="8" w:space="0"/>
              <w:left w:val="nil"/>
              <w:bottom w:val="single" w:color="000000" w:sz="8" w:space="0"/>
              <w:right w:val="single" w:color="000000" w:sz="8" w:space="0"/>
            </w:tcBorders>
            <w:vAlign w:val="center"/>
          </w:tcPr>
          <w:p w14:paraId="6FED45B9">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3DC6004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机动车驾驶证核发、审验</w:t>
            </w:r>
          </w:p>
        </w:tc>
        <w:tc>
          <w:tcPr>
            <w:tcW w:w="3170" w:type="dxa"/>
            <w:tcBorders>
              <w:top w:val="single" w:color="000000" w:sz="8" w:space="0"/>
              <w:left w:val="nil"/>
              <w:bottom w:val="single" w:color="000000" w:sz="8" w:space="0"/>
              <w:right w:val="single" w:color="000000" w:sz="8" w:space="0"/>
            </w:tcBorders>
            <w:vAlign w:val="center"/>
          </w:tcPr>
          <w:p w14:paraId="45F9DCE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03E0D1D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《中华人民共和国道路交通安全法》</w:t>
            </w:r>
          </w:p>
          <w:p w14:paraId="7FBCB32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《中华人民共和国道路交通安全法实施条例》</w:t>
            </w:r>
          </w:p>
          <w:p w14:paraId="42933951">
            <w:pPr>
              <w:widowControl/>
              <w:jc w:val="left"/>
              <w:textAlignment w:val="center"/>
              <w:rPr>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《机动车登记规定》</w:t>
            </w:r>
          </w:p>
        </w:tc>
      </w:tr>
      <w:tr w14:paraId="197C9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D299143">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38</w:t>
            </w:r>
          </w:p>
        </w:tc>
        <w:tc>
          <w:tcPr>
            <w:tcW w:w="1876" w:type="dxa"/>
            <w:tcBorders>
              <w:top w:val="single" w:color="000000" w:sz="8" w:space="0"/>
              <w:left w:val="nil"/>
              <w:bottom w:val="single" w:color="000000" w:sz="8" w:space="0"/>
              <w:right w:val="single" w:color="000000" w:sz="8" w:space="0"/>
            </w:tcBorders>
            <w:vAlign w:val="center"/>
          </w:tcPr>
          <w:p w14:paraId="13AEEA1A">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37B565C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校车驾驶资格许可</w:t>
            </w:r>
          </w:p>
        </w:tc>
        <w:tc>
          <w:tcPr>
            <w:tcW w:w="3170" w:type="dxa"/>
            <w:tcBorders>
              <w:top w:val="single" w:color="000000" w:sz="8" w:space="0"/>
              <w:left w:val="nil"/>
              <w:bottom w:val="single" w:color="000000" w:sz="8" w:space="0"/>
              <w:right w:val="single" w:color="000000" w:sz="8" w:space="0"/>
            </w:tcBorders>
            <w:vAlign w:val="center"/>
          </w:tcPr>
          <w:p w14:paraId="0632F7F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202E655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《校车安全管理条例》</w:t>
            </w:r>
          </w:p>
          <w:p w14:paraId="11B26E0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《机动车驾驶证申领和使用规定》</w:t>
            </w:r>
          </w:p>
        </w:tc>
      </w:tr>
      <w:tr w14:paraId="06EE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D88CDE5">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39</w:t>
            </w:r>
          </w:p>
        </w:tc>
        <w:tc>
          <w:tcPr>
            <w:tcW w:w="1876" w:type="dxa"/>
            <w:tcBorders>
              <w:top w:val="single" w:color="000000" w:sz="8" w:space="0"/>
              <w:left w:val="nil"/>
              <w:bottom w:val="single" w:color="000000" w:sz="8" w:space="0"/>
              <w:right w:val="single" w:color="000000" w:sz="8" w:space="0"/>
            </w:tcBorders>
            <w:vAlign w:val="center"/>
          </w:tcPr>
          <w:p w14:paraId="0F4586C3">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3094475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非机动车登记</w:t>
            </w:r>
          </w:p>
        </w:tc>
        <w:tc>
          <w:tcPr>
            <w:tcW w:w="3170" w:type="dxa"/>
            <w:tcBorders>
              <w:top w:val="single" w:color="000000" w:sz="8" w:space="0"/>
              <w:left w:val="nil"/>
              <w:bottom w:val="single" w:color="000000" w:sz="8" w:space="0"/>
              <w:right w:val="single" w:color="000000" w:sz="8" w:space="0"/>
            </w:tcBorders>
            <w:vAlign w:val="center"/>
          </w:tcPr>
          <w:p w14:paraId="2D8C353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21B1AEC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《中华人民共和国道路交通安全法》</w:t>
            </w:r>
          </w:p>
          <w:p w14:paraId="3F606B45">
            <w:pPr>
              <w:widowControl/>
              <w:jc w:val="left"/>
              <w:textAlignment w:val="center"/>
              <w:rPr>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w:t>
            </w:r>
            <w:r>
              <w:rPr>
                <w:rFonts w:ascii="仿宋_GB2312" w:hAnsi="宋体" w:eastAsia="仿宋_GB2312"/>
                <w:b/>
                <w:color w:val="000000" w:themeColor="text1"/>
                <w:kern w:val="0"/>
                <w:sz w:val="20"/>
                <w:szCs w:val="20"/>
                <w14:textFill>
                  <w14:solidFill>
                    <w14:schemeClr w14:val="tx1"/>
                  </w14:solidFill>
                </w14:textFill>
              </w:rPr>
              <w:t>西省实施</w:t>
            </w:r>
            <w:r>
              <w:rPr>
                <w:rFonts w:hint="eastAsia" w:ascii="仿宋_GB2312" w:hAnsi="宋体" w:eastAsia="仿宋_GB2312"/>
                <w:b/>
                <w:color w:val="000000" w:themeColor="text1"/>
                <w:kern w:val="0"/>
                <w:sz w:val="20"/>
                <w:szCs w:val="20"/>
                <w14:textFill>
                  <w14:solidFill>
                    <w14:schemeClr w14:val="tx1"/>
                  </w14:solidFill>
                </w14:textFill>
              </w:rPr>
              <w:t>〈</w:t>
            </w:r>
            <w:r>
              <w:rPr>
                <w:rFonts w:ascii="仿宋_GB2312" w:hAnsi="宋体" w:eastAsia="仿宋_GB2312"/>
                <w:b/>
                <w:color w:val="000000" w:themeColor="text1"/>
                <w:kern w:val="0"/>
                <w:sz w:val="20"/>
                <w:szCs w:val="20"/>
                <w14:textFill>
                  <w14:solidFill>
                    <w14:schemeClr w14:val="tx1"/>
                  </w14:solidFill>
                </w14:textFill>
              </w:rPr>
              <w:t>中华人民共和国道路交通安全法</w:t>
            </w:r>
            <w:r>
              <w:rPr>
                <w:rFonts w:hint="eastAsia" w:ascii="仿宋_GB2312" w:hAnsi="宋体" w:eastAsia="仿宋_GB2312"/>
                <w:b/>
                <w:color w:val="000000" w:themeColor="text1"/>
                <w:kern w:val="0"/>
                <w:sz w:val="20"/>
                <w:szCs w:val="20"/>
                <w14:textFill>
                  <w14:solidFill>
                    <w14:schemeClr w14:val="tx1"/>
                  </w14:solidFill>
                </w14:textFill>
              </w:rPr>
              <w:t>〉</w:t>
            </w:r>
            <w:r>
              <w:rPr>
                <w:rFonts w:ascii="仿宋_GB2312" w:hAnsi="宋体" w:eastAsia="仿宋_GB2312"/>
                <w:b/>
                <w:color w:val="000000" w:themeColor="text1"/>
                <w:kern w:val="0"/>
                <w:sz w:val="20"/>
                <w:szCs w:val="20"/>
                <w14:textFill>
                  <w14:solidFill>
                    <w14:schemeClr w14:val="tx1"/>
                  </w14:solidFill>
                </w14:textFill>
              </w:rPr>
              <w:t>办法</w:t>
            </w:r>
            <w:r>
              <w:rPr>
                <w:rFonts w:hint="eastAsia" w:ascii="仿宋_GB2312" w:hAnsi="宋体" w:eastAsia="仿宋_GB2312"/>
                <w:b/>
                <w:color w:val="000000" w:themeColor="text1"/>
                <w:kern w:val="0"/>
                <w:sz w:val="20"/>
                <w:szCs w:val="20"/>
                <w14:textFill>
                  <w14:solidFill>
                    <w14:schemeClr w14:val="tx1"/>
                  </w14:solidFill>
                </w14:textFill>
              </w:rPr>
              <w:t>》</w:t>
            </w:r>
          </w:p>
        </w:tc>
      </w:tr>
      <w:tr w14:paraId="4773A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451"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EC5AEF3">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40</w:t>
            </w:r>
          </w:p>
        </w:tc>
        <w:tc>
          <w:tcPr>
            <w:tcW w:w="1876" w:type="dxa"/>
            <w:tcBorders>
              <w:top w:val="single" w:color="000000" w:sz="8" w:space="0"/>
              <w:left w:val="nil"/>
              <w:bottom w:val="single" w:color="000000" w:sz="8" w:space="0"/>
              <w:right w:val="single" w:color="000000" w:sz="8" w:space="0"/>
            </w:tcBorders>
            <w:vAlign w:val="center"/>
          </w:tcPr>
          <w:p w14:paraId="3869CF6A">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6C4D2BB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涉路施工交通安全审查</w:t>
            </w:r>
          </w:p>
        </w:tc>
        <w:tc>
          <w:tcPr>
            <w:tcW w:w="3170" w:type="dxa"/>
            <w:tcBorders>
              <w:top w:val="single" w:color="000000" w:sz="8" w:space="0"/>
              <w:left w:val="nil"/>
              <w:bottom w:val="single" w:color="000000" w:sz="8" w:space="0"/>
              <w:right w:val="single" w:color="000000" w:sz="8" w:space="0"/>
            </w:tcBorders>
            <w:vAlign w:val="center"/>
          </w:tcPr>
          <w:p w14:paraId="257A287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5FB379C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《中华人民共和国道路交通安全法》</w:t>
            </w:r>
          </w:p>
          <w:p w14:paraId="4CF7044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《中华人民共和国公路法》</w:t>
            </w:r>
          </w:p>
          <w:p w14:paraId="69962FD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《城市道路管理条例》</w:t>
            </w:r>
          </w:p>
          <w:p w14:paraId="02058C56">
            <w:pPr>
              <w:widowControl/>
              <w:jc w:val="left"/>
              <w:textAlignment w:val="center"/>
              <w:rPr>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《陕西省实施〈中华人民共和国道路交通安全法〉办法》</w:t>
            </w:r>
          </w:p>
        </w:tc>
      </w:tr>
      <w:tr w14:paraId="77F95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78A91BF">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41</w:t>
            </w:r>
          </w:p>
        </w:tc>
        <w:tc>
          <w:tcPr>
            <w:tcW w:w="1876" w:type="dxa"/>
            <w:tcBorders>
              <w:top w:val="single" w:color="000000" w:sz="8" w:space="0"/>
              <w:left w:val="nil"/>
              <w:bottom w:val="single" w:color="000000" w:sz="8" w:space="0"/>
              <w:right w:val="single" w:color="000000" w:sz="8" w:space="0"/>
            </w:tcBorders>
            <w:vAlign w:val="center"/>
          </w:tcPr>
          <w:p w14:paraId="7B4C11F7">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27FA764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户口迁移审批</w:t>
            </w:r>
          </w:p>
        </w:tc>
        <w:tc>
          <w:tcPr>
            <w:tcW w:w="3170" w:type="dxa"/>
            <w:tcBorders>
              <w:top w:val="single" w:color="000000" w:sz="8" w:space="0"/>
              <w:left w:val="nil"/>
              <w:bottom w:val="single" w:color="000000" w:sz="8" w:space="0"/>
              <w:right w:val="single" w:color="000000" w:sz="8" w:space="0"/>
            </w:tcBorders>
            <w:vAlign w:val="center"/>
          </w:tcPr>
          <w:p w14:paraId="030771EB">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166FB3C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《中华人民共和国户口登记条例》</w:t>
            </w:r>
          </w:p>
        </w:tc>
      </w:tr>
      <w:tr w14:paraId="31234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335EFDB">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42</w:t>
            </w:r>
          </w:p>
        </w:tc>
        <w:tc>
          <w:tcPr>
            <w:tcW w:w="1876" w:type="dxa"/>
            <w:tcBorders>
              <w:top w:val="single" w:color="000000" w:sz="8" w:space="0"/>
              <w:left w:val="nil"/>
              <w:bottom w:val="single" w:color="000000" w:sz="8" w:space="0"/>
              <w:right w:val="single" w:color="000000" w:sz="8" w:space="0"/>
            </w:tcBorders>
            <w:vAlign w:val="center"/>
          </w:tcPr>
          <w:p w14:paraId="7FA5F7F3">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4F6DDF0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犬类准养证核发</w:t>
            </w:r>
          </w:p>
        </w:tc>
        <w:tc>
          <w:tcPr>
            <w:tcW w:w="3170" w:type="dxa"/>
            <w:tcBorders>
              <w:top w:val="single" w:color="000000" w:sz="8" w:space="0"/>
              <w:left w:val="nil"/>
              <w:bottom w:val="single" w:color="000000" w:sz="8" w:space="0"/>
              <w:right w:val="single" w:color="000000" w:sz="8" w:space="0"/>
            </w:tcBorders>
            <w:vAlign w:val="center"/>
          </w:tcPr>
          <w:p w14:paraId="057BD2C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5463" w:type="dxa"/>
            <w:tcBorders>
              <w:top w:val="single" w:color="000000" w:sz="8" w:space="0"/>
              <w:left w:val="nil"/>
              <w:bottom w:val="single" w:color="000000" w:sz="8" w:space="0"/>
              <w:right w:val="single" w:color="000000" w:sz="8" w:space="0"/>
            </w:tcBorders>
            <w:vAlign w:val="center"/>
          </w:tcPr>
          <w:p w14:paraId="5980F0D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《中华人民共和国动物防疫法》</w:t>
            </w:r>
          </w:p>
          <w:p w14:paraId="111B927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《中华人民共和国传染病防治法实施办法》</w:t>
            </w:r>
          </w:p>
        </w:tc>
      </w:tr>
      <w:tr w14:paraId="0FEBF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C46BED1">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43</w:t>
            </w:r>
          </w:p>
        </w:tc>
        <w:tc>
          <w:tcPr>
            <w:tcW w:w="1876" w:type="dxa"/>
            <w:tcBorders>
              <w:top w:val="single" w:color="000000" w:sz="8" w:space="0"/>
              <w:left w:val="nil"/>
              <w:bottom w:val="single" w:color="000000" w:sz="8" w:space="0"/>
              <w:right w:val="single" w:color="000000" w:sz="8" w:space="0"/>
            </w:tcBorders>
            <w:vAlign w:val="center"/>
          </w:tcPr>
          <w:p w14:paraId="31E9D5E0">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045A2B1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普通护照签发</w:t>
            </w:r>
          </w:p>
        </w:tc>
        <w:tc>
          <w:tcPr>
            <w:tcW w:w="3170" w:type="dxa"/>
            <w:tcBorders>
              <w:top w:val="single" w:color="000000" w:sz="8" w:space="0"/>
              <w:left w:val="nil"/>
              <w:bottom w:val="single" w:color="000000" w:sz="8" w:space="0"/>
              <w:right w:val="single" w:color="000000" w:sz="8" w:space="0"/>
            </w:tcBorders>
            <w:vAlign w:val="center"/>
          </w:tcPr>
          <w:p w14:paraId="0B5048C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延安市公安局安塞分局（受国家移民局委托实施）</w:t>
            </w:r>
          </w:p>
        </w:tc>
        <w:tc>
          <w:tcPr>
            <w:tcW w:w="5463" w:type="dxa"/>
            <w:tcBorders>
              <w:top w:val="single" w:color="000000" w:sz="8" w:space="0"/>
              <w:left w:val="nil"/>
              <w:bottom w:val="single" w:color="000000" w:sz="8" w:space="0"/>
              <w:right w:val="single" w:color="000000" w:sz="8" w:space="0"/>
            </w:tcBorders>
            <w:vAlign w:val="center"/>
          </w:tcPr>
          <w:p w14:paraId="3423C21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《中华人民共和国护照法》</w:t>
            </w:r>
          </w:p>
        </w:tc>
      </w:tr>
      <w:tr w14:paraId="78479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878"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97A7DE1">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44</w:t>
            </w:r>
          </w:p>
        </w:tc>
        <w:tc>
          <w:tcPr>
            <w:tcW w:w="1876" w:type="dxa"/>
            <w:tcBorders>
              <w:top w:val="single" w:color="000000" w:sz="8" w:space="0"/>
              <w:left w:val="nil"/>
              <w:bottom w:val="single" w:color="000000" w:sz="8" w:space="0"/>
              <w:right w:val="single" w:color="000000" w:sz="8" w:space="0"/>
            </w:tcBorders>
            <w:shd w:val="clear" w:color="auto" w:fill="auto"/>
            <w:vAlign w:val="center"/>
          </w:tcPr>
          <w:p w14:paraId="5E2D2452">
            <w:pPr>
              <w:widowControl/>
              <w:jc w:val="center"/>
              <w:textAlignment w:val="center"/>
              <w:rPr>
                <w:rFonts w:hint="eastAsia" w:ascii="仿宋_GB2312" w:hAnsi="宋体" w:eastAsia="仿宋_GB2312" w:cs="Times New Roman"/>
                <w:b/>
                <w:color w:val="000000" w:themeColor="text1"/>
                <w:kern w:val="2"/>
                <w:sz w:val="20"/>
                <w:szCs w:val="20"/>
                <w:lang w:val="en-US" w:eastAsia="zh-CN" w:bidi="ar-SA"/>
                <w14:textFill>
                  <w14:solidFill>
                    <w14:schemeClr w14:val="tx1"/>
                  </w14:solidFill>
                </w14:textFill>
              </w:rPr>
            </w:pPr>
            <w:r>
              <w:rPr>
                <w:rStyle w:val="26"/>
                <w:rFonts w:hint="eastAsia" w:hAnsi="宋体" w:cs="Times New Roman"/>
                <w:b/>
                <w:color w:val="000000" w:themeColor="text1"/>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shd w:val="clear" w:color="auto" w:fill="auto"/>
            <w:vAlign w:val="center"/>
          </w:tcPr>
          <w:p w14:paraId="374479C5">
            <w:pPr>
              <w:widowControl/>
              <w:jc w:val="both"/>
              <w:textAlignment w:val="center"/>
              <w:rPr>
                <w:rFonts w:hint="eastAsia" w:ascii="仿宋_GB2312" w:hAnsi="宋体" w:eastAsia="仿宋_GB2312" w:cs="Times New Roman"/>
                <w:b/>
                <w:color w:val="000000" w:themeColor="text1"/>
                <w:kern w:val="2"/>
                <w:sz w:val="20"/>
                <w:szCs w:val="20"/>
                <w:lang w:val="en-US" w:eastAsia="zh-CN" w:bidi="ar-SA"/>
                <w14:textFill>
                  <w14:solidFill>
                    <w14:schemeClr w14:val="tx1"/>
                  </w14:solidFill>
                </w14:textFill>
              </w:rPr>
            </w:pPr>
            <w:r>
              <w:rPr>
                <w:rStyle w:val="26"/>
                <w:rFonts w:hint="eastAsia" w:hAnsi="宋体" w:cs="Times New Roman"/>
                <w:b/>
                <w:color w:val="000000" w:themeColor="text1"/>
                <w:lang w:val="en-US" w:eastAsia="zh-CN"/>
                <w14:textFill>
                  <w14:solidFill>
                    <w14:schemeClr w14:val="tx1"/>
                  </w14:solidFill>
                </w14:textFill>
              </w:rPr>
              <w:t>出入境通行证签发</w:t>
            </w:r>
          </w:p>
        </w:tc>
        <w:tc>
          <w:tcPr>
            <w:tcW w:w="3170" w:type="dxa"/>
            <w:tcBorders>
              <w:top w:val="single" w:color="000000" w:sz="8" w:space="0"/>
              <w:left w:val="nil"/>
              <w:bottom w:val="single" w:color="000000" w:sz="8" w:space="0"/>
              <w:right w:val="single" w:color="000000" w:sz="8" w:space="0"/>
            </w:tcBorders>
            <w:shd w:val="clear" w:color="auto" w:fill="auto"/>
            <w:vAlign w:val="center"/>
          </w:tcPr>
          <w:p w14:paraId="7B902F64">
            <w:pPr>
              <w:widowControl/>
              <w:jc w:val="both"/>
              <w:textAlignment w:val="center"/>
              <w:rPr>
                <w:rFonts w:hint="eastAsia" w:ascii="仿宋_GB2312" w:hAnsi="宋体" w:eastAsia="仿宋_GB2312" w:cs="Times New Roman"/>
                <w:b/>
                <w:color w:val="000000" w:themeColor="text1"/>
                <w:kern w:val="2"/>
                <w:sz w:val="20"/>
                <w:szCs w:val="20"/>
                <w:lang w:val="en-US" w:eastAsia="zh-CN" w:bidi="ar-SA"/>
                <w14:textFill>
                  <w14:solidFill>
                    <w14:schemeClr w14:val="tx1"/>
                  </w14:solidFill>
                </w14:textFill>
              </w:rPr>
            </w:pPr>
            <w:r>
              <w:rPr>
                <w:rStyle w:val="26"/>
                <w:rFonts w:hint="eastAsia" w:hAnsi="宋体" w:cs="Times New Roman"/>
                <w:b/>
                <w:color w:val="000000" w:themeColor="text1"/>
                <w14:textFill>
                  <w14:solidFill>
                    <w14:schemeClr w14:val="tx1"/>
                  </w14:solidFill>
                </w14:textFill>
              </w:rPr>
              <w:t>延安市公安局安塞分局（</w:t>
            </w:r>
            <w:r>
              <w:rPr>
                <w:rFonts w:hint="eastAsia" w:ascii="仿宋_GB2312" w:hAnsi="宋体" w:eastAsia="仿宋_GB2312"/>
                <w:b/>
                <w:color w:val="000000" w:themeColor="text1"/>
                <w:kern w:val="0"/>
                <w:sz w:val="20"/>
                <w:szCs w:val="20"/>
                <w14:textFill>
                  <w14:solidFill>
                    <w14:schemeClr w14:val="tx1"/>
                  </w14:solidFill>
                </w14:textFill>
              </w:rPr>
              <w:t>受国家移民局委托实施</w:t>
            </w:r>
            <w:r>
              <w:rPr>
                <w:rStyle w:val="26"/>
                <w:rFonts w:hint="eastAsia" w:hAnsi="宋体" w:cs="Times New Roman"/>
                <w:b/>
                <w:color w:val="000000" w:themeColor="text1"/>
                <w14:textFill>
                  <w14:solidFill>
                    <w14:schemeClr w14:val="tx1"/>
                  </w14:solidFill>
                </w14:textFill>
              </w:rPr>
              <w:t>）</w:t>
            </w:r>
          </w:p>
        </w:tc>
        <w:tc>
          <w:tcPr>
            <w:tcW w:w="5463" w:type="dxa"/>
            <w:tcBorders>
              <w:top w:val="single" w:color="000000" w:sz="8" w:space="0"/>
              <w:left w:val="nil"/>
              <w:bottom w:val="single" w:color="000000" w:sz="8" w:space="0"/>
              <w:right w:val="single" w:color="000000" w:sz="8" w:space="0"/>
            </w:tcBorders>
            <w:shd w:val="clear" w:color="auto" w:fill="auto"/>
            <w:vAlign w:val="center"/>
          </w:tcPr>
          <w:p w14:paraId="6B3F9A85">
            <w:pPr>
              <w:widowControl/>
              <w:jc w:val="left"/>
              <w:textAlignment w:val="center"/>
              <w:rPr>
                <w:rFonts w:hint="eastAsia" w:ascii="仿宋_GB2312" w:hAnsi="宋体" w:eastAsia="仿宋_GB2312" w:cs="Times New Roman"/>
                <w:b/>
                <w:color w:val="000000" w:themeColor="text1"/>
                <w:kern w:val="2"/>
                <w:sz w:val="20"/>
                <w:szCs w:val="20"/>
                <w:lang w:val="en-US" w:eastAsia="zh-CN" w:bidi="ar-SA"/>
                <w14:textFill>
                  <w14:solidFill>
                    <w14:schemeClr w14:val="tx1"/>
                  </w14:solidFill>
                </w14:textFill>
              </w:rPr>
            </w:pPr>
            <w:r>
              <w:rPr>
                <w:rStyle w:val="26"/>
                <w:rFonts w:hint="eastAsia" w:hAnsi="宋体" w:cs="Times New Roman"/>
                <w:b/>
                <w:color w:val="000000" w:themeColor="text1"/>
                <w:lang w:val="en-US" w:eastAsia="zh-CN"/>
                <w14:textFill>
                  <w14:solidFill>
                    <w14:schemeClr w14:val="tx1"/>
                  </w14:solidFill>
                </w14:textFill>
              </w:rPr>
              <w:t>《中华人民共和国护照法》</w:t>
            </w:r>
            <w:r>
              <w:rPr>
                <w:rStyle w:val="26"/>
                <w:rFonts w:hint="eastAsia" w:hAnsi="宋体" w:cs="Times New Roman"/>
                <w:b/>
                <w:color w:val="000000" w:themeColor="text1"/>
                <w:lang w:val="en-US" w:eastAsia="zh-CN"/>
                <w14:textFill>
                  <w14:solidFill>
                    <w14:schemeClr w14:val="tx1"/>
                  </w14:solidFill>
                </w14:textFill>
              </w:rPr>
              <w:br w:type="textWrapping"/>
            </w:r>
            <w:r>
              <w:rPr>
                <w:rStyle w:val="26"/>
                <w:rFonts w:hint="eastAsia" w:hAnsi="宋体" w:cs="Times New Roman"/>
                <w:b/>
                <w:color w:val="000000" w:themeColor="text1"/>
                <w:spacing w:val="-6"/>
                <w:lang w:val="en-US" w:eastAsia="zh-CN"/>
                <w14:textFill>
                  <w14:solidFill>
                    <w14:schemeClr w14:val="tx1"/>
                  </w14:solidFill>
                </w14:textFill>
              </w:rPr>
              <w:t>《中国公民因私事往来香港地区或者澳门地区的暂行管理办法》</w:t>
            </w:r>
          </w:p>
        </w:tc>
      </w:tr>
      <w:tr w14:paraId="1B450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BEBB3C2">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45</w:t>
            </w:r>
          </w:p>
        </w:tc>
        <w:tc>
          <w:tcPr>
            <w:tcW w:w="1876" w:type="dxa"/>
            <w:tcBorders>
              <w:top w:val="single" w:color="000000" w:sz="8" w:space="0"/>
              <w:left w:val="nil"/>
              <w:bottom w:val="single" w:color="000000" w:sz="8" w:space="0"/>
              <w:right w:val="single" w:color="000000" w:sz="8" w:space="0"/>
            </w:tcBorders>
            <w:vAlign w:val="center"/>
          </w:tcPr>
          <w:p w14:paraId="6E99E51B">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502F799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内地居民前往港澳通行证、往来港澳通行证及签注签发</w:t>
            </w:r>
          </w:p>
        </w:tc>
        <w:tc>
          <w:tcPr>
            <w:tcW w:w="3170" w:type="dxa"/>
            <w:tcBorders>
              <w:top w:val="single" w:color="000000" w:sz="8" w:space="0"/>
              <w:left w:val="nil"/>
              <w:bottom w:val="single" w:color="000000" w:sz="8" w:space="0"/>
              <w:right w:val="single" w:color="000000" w:sz="8" w:space="0"/>
            </w:tcBorders>
            <w:vAlign w:val="center"/>
          </w:tcPr>
          <w:p w14:paraId="1E16F8C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延安市公安局安塞分局（受中华人民共和国出入境管理局委托实施）</w:t>
            </w:r>
          </w:p>
        </w:tc>
        <w:tc>
          <w:tcPr>
            <w:tcW w:w="5463" w:type="dxa"/>
            <w:tcBorders>
              <w:top w:val="single" w:color="000000" w:sz="8" w:space="0"/>
              <w:left w:val="nil"/>
              <w:bottom w:val="single" w:color="000000" w:sz="8" w:space="0"/>
              <w:right w:val="single" w:color="000000" w:sz="8" w:space="0"/>
            </w:tcBorders>
            <w:vAlign w:val="center"/>
          </w:tcPr>
          <w:p w14:paraId="2E94B074">
            <w:pPr>
              <w:widowControl/>
              <w:jc w:val="left"/>
              <w:textAlignment w:val="center"/>
              <w:rPr>
                <w:rFonts w:ascii="仿宋_GB2312" w:hAnsi="宋体" w:eastAsia="仿宋_GB2312"/>
                <w:b/>
                <w:color w:val="000000" w:themeColor="text1"/>
                <w:spacing w:val="-6"/>
                <w:sz w:val="20"/>
                <w:szCs w:val="20"/>
                <w14:textFill>
                  <w14:solidFill>
                    <w14:schemeClr w14:val="tx1"/>
                  </w14:solidFill>
                </w14:textFill>
              </w:rPr>
            </w:pPr>
            <w:r>
              <w:rPr>
                <w:rFonts w:hint="eastAsia" w:ascii="仿宋_GB2312" w:hAnsi="宋体" w:eastAsia="仿宋_GB2312"/>
                <w:b/>
                <w:color w:val="000000" w:themeColor="text1"/>
                <w:spacing w:val="-6"/>
                <w:kern w:val="0"/>
                <w:sz w:val="20"/>
                <w:szCs w:val="20"/>
                <w14:textFill>
                  <w14:solidFill>
                    <w14:schemeClr w14:val="tx1"/>
                  </w14:solidFill>
                </w14:textFill>
              </w:rPr>
              <w:t>《中国公民因私事往来香港地区或者澳门地区的暂行管理办法》</w:t>
            </w:r>
          </w:p>
        </w:tc>
      </w:tr>
      <w:tr w14:paraId="471460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DC860D3">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46</w:t>
            </w:r>
          </w:p>
        </w:tc>
        <w:tc>
          <w:tcPr>
            <w:tcW w:w="1876" w:type="dxa"/>
            <w:tcBorders>
              <w:top w:val="single" w:color="000000" w:sz="8" w:space="0"/>
              <w:left w:val="nil"/>
              <w:bottom w:val="single" w:color="000000" w:sz="8" w:space="0"/>
              <w:right w:val="single" w:color="000000" w:sz="8" w:space="0"/>
            </w:tcBorders>
            <w:vAlign w:val="center"/>
          </w:tcPr>
          <w:p w14:paraId="0A0460D3">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70D7CE33">
            <w:pPr>
              <w:widowControl/>
              <w:jc w:val="left"/>
              <w:textAlignment w:val="center"/>
              <w:rPr>
                <w:rFonts w:ascii="仿宋_GB2312" w:hAnsi="宋体" w:eastAsia="仿宋_GB2312"/>
                <w:b/>
                <w:color w:val="000000" w:themeColor="text1"/>
                <w:spacing w:val="-8"/>
                <w:sz w:val="20"/>
                <w:szCs w:val="20"/>
                <w14:textFill>
                  <w14:solidFill>
                    <w14:schemeClr w14:val="tx1"/>
                  </w14:solidFill>
                </w14:textFill>
              </w:rPr>
            </w:pPr>
            <w:r>
              <w:rPr>
                <w:rFonts w:hint="eastAsia" w:ascii="仿宋_GB2312" w:hAnsi="宋体" w:eastAsia="仿宋_GB2312"/>
                <w:b/>
                <w:color w:val="000000" w:themeColor="text1"/>
                <w:spacing w:val="-8"/>
                <w:kern w:val="0"/>
                <w:sz w:val="20"/>
                <w:szCs w:val="20"/>
                <w14:textFill>
                  <w14:solidFill>
                    <w14:schemeClr w14:val="tx1"/>
                  </w14:solidFill>
                </w14:textFill>
              </w:rPr>
              <w:t>港澳居民来往内地通行证签发</w:t>
            </w:r>
          </w:p>
        </w:tc>
        <w:tc>
          <w:tcPr>
            <w:tcW w:w="3170" w:type="dxa"/>
            <w:tcBorders>
              <w:top w:val="single" w:color="000000" w:sz="8" w:space="0"/>
              <w:left w:val="nil"/>
              <w:bottom w:val="single" w:color="000000" w:sz="8" w:space="0"/>
              <w:right w:val="single" w:color="000000" w:sz="8" w:space="0"/>
            </w:tcBorders>
            <w:vAlign w:val="center"/>
          </w:tcPr>
          <w:p w14:paraId="14AA2F6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eastAsia" w:hAnsi="宋体" w:cs="Times New Roman"/>
                <w:b/>
                <w:color w:val="000000" w:themeColor="text1"/>
                <w14:textFill>
                  <w14:solidFill>
                    <w14:schemeClr w14:val="tx1"/>
                  </w14:solidFill>
                </w14:textFill>
              </w:rPr>
              <w:t>延安市公安局安塞分局（受中华人民共和国出入境管理局委托实施）</w:t>
            </w:r>
          </w:p>
        </w:tc>
        <w:tc>
          <w:tcPr>
            <w:tcW w:w="5463" w:type="dxa"/>
            <w:tcBorders>
              <w:top w:val="single" w:color="000000" w:sz="8" w:space="0"/>
              <w:left w:val="nil"/>
              <w:bottom w:val="single" w:color="000000" w:sz="8" w:space="0"/>
              <w:right w:val="single" w:color="000000" w:sz="8" w:space="0"/>
            </w:tcBorders>
            <w:vAlign w:val="center"/>
          </w:tcPr>
          <w:p w14:paraId="60A39D44">
            <w:pPr>
              <w:widowControl/>
              <w:jc w:val="left"/>
              <w:textAlignment w:val="center"/>
              <w:rPr>
                <w:rFonts w:ascii="仿宋_GB2312" w:hAnsi="宋体" w:eastAsia="仿宋_GB2312"/>
                <w:b/>
                <w:color w:val="000000" w:themeColor="text1"/>
                <w:spacing w:val="-6"/>
                <w:sz w:val="20"/>
                <w:szCs w:val="20"/>
                <w14:textFill>
                  <w14:solidFill>
                    <w14:schemeClr w14:val="tx1"/>
                  </w14:solidFill>
                </w14:textFill>
              </w:rPr>
            </w:pPr>
            <w:r>
              <w:rPr>
                <w:rFonts w:hint="eastAsia" w:ascii="仿宋_GB2312" w:hAnsi="宋体" w:eastAsia="仿宋_GB2312"/>
                <w:b/>
                <w:color w:val="000000" w:themeColor="text1"/>
                <w:spacing w:val="-6"/>
                <w:kern w:val="0"/>
                <w:sz w:val="20"/>
                <w:szCs w:val="20"/>
                <w14:textFill>
                  <w14:solidFill>
                    <w14:schemeClr w14:val="tx1"/>
                  </w14:solidFill>
                </w14:textFill>
              </w:rPr>
              <w:t>《中国公民因私事往来香港地区或者澳门地区的暂行管理办法》</w:t>
            </w:r>
          </w:p>
        </w:tc>
      </w:tr>
      <w:tr w14:paraId="79CAF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4FFFE47">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47</w:t>
            </w:r>
          </w:p>
        </w:tc>
        <w:tc>
          <w:tcPr>
            <w:tcW w:w="1876" w:type="dxa"/>
            <w:tcBorders>
              <w:top w:val="single" w:color="000000" w:sz="8" w:space="0"/>
              <w:left w:val="nil"/>
              <w:bottom w:val="single" w:color="000000" w:sz="8" w:space="0"/>
              <w:right w:val="single" w:color="000000" w:sz="8" w:space="0"/>
            </w:tcBorders>
            <w:shd w:val="clear" w:color="auto" w:fill="auto"/>
            <w:vAlign w:val="center"/>
          </w:tcPr>
          <w:p w14:paraId="0A3834DC">
            <w:pPr>
              <w:widowControl/>
              <w:jc w:val="center"/>
              <w:textAlignment w:val="center"/>
              <w:rPr>
                <w:rFonts w:hint="eastAsia" w:ascii="仿宋_GB2312" w:hAnsi="宋体" w:eastAsia="仿宋_GB2312" w:cs="Times New Roman"/>
                <w:b/>
                <w:color w:val="000000" w:themeColor="text1"/>
                <w:kern w:val="2"/>
                <w:sz w:val="20"/>
                <w:szCs w:val="20"/>
                <w:lang w:val="en-US" w:eastAsia="zh-CN" w:bidi="ar-SA"/>
                <w14:textFill>
                  <w14:solidFill>
                    <w14:schemeClr w14:val="tx1"/>
                  </w14:solidFill>
                </w14:textFill>
              </w:rPr>
            </w:pPr>
            <w:r>
              <w:rPr>
                <w:rStyle w:val="26"/>
                <w:rFonts w:hint="eastAsia" w:hAnsi="宋体" w:cs="Times New Roman"/>
                <w:b/>
                <w:color w:val="000000" w:themeColor="text1"/>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shd w:val="clear" w:color="auto" w:fill="auto"/>
            <w:vAlign w:val="center"/>
          </w:tcPr>
          <w:p w14:paraId="5CE94964">
            <w:pPr>
              <w:widowControl/>
              <w:jc w:val="both"/>
              <w:textAlignment w:val="center"/>
              <w:rPr>
                <w:rFonts w:hint="eastAsia" w:ascii="仿宋_GB2312" w:hAnsi="宋体" w:eastAsia="仿宋_GB2312" w:cs="Times New Roman"/>
                <w:b/>
                <w:color w:val="000000" w:themeColor="text1"/>
                <w:kern w:val="2"/>
                <w:sz w:val="20"/>
                <w:szCs w:val="20"/>
                <w:lang w:val="en-US" w:eastAsia="zh-CN" w:bidi="ar-SA"/>
                <w14:textFill>
                  <w14:solidFill>
                    <w14:schemeClr w14:val="tx1"/>
                  </w14:solidFill>
                </w14:textFill>
              </w:rPr>
            </w:pPr>
            <w:r>
              <w:rPr>
                <w:rStyle w:val="26"/>
                <w:rFonts w:hint="eastAsia" w:hAnsi="宋体" w:cs="Times New Roman"/>
                <w:b/>
                <w:color w:val="000000" w:themeColor="text1"/>
                <w:lang w:val="en-US" w:eastAsia="zh-CN"/>
                <w14:textFill>
                  <w14:solidFill>
                    <w14:schemeClr w14:val="tx1"/>
                  </w14:solidFill>
                </w14:textFill>
              </w:rPr>
              <w:t>港澳居民定居证明签发</w:t>
            </w:r>
          </w:p>
        </w:tc>
        <w:tc>
          <w:tcPr>
            <w:tcW w:w="3170" w:type="dxa"/>
            <w:tcBorders>
              <w:top w:val="single" w:color="000000" w:sz="8" w:space="0"/>
              <w:left w:val="nil"/>
              <w:bottom w:val="single" w:color="000000" w:sz="8" w:space="0"/>
              <w:right w:val="single" w:color="000000" w:sz="8" w:space="0"/>
            </w:tcBorders>
            <w:shd w:val="clear" w:color="auto" w:fill="auto"/>
            <w:vAlign w:val="center"/>
          </w:tcPr>
          <w:p w14:paraId="3C688BEC">
            <w:pPr>
              <w:widowControl/>
              <w:jc w:val="both"/>
              <w:textAlignment w:val="center"/>
              <w:rPr>
                <w:rFonts w:hint="eastAsia" w:ascii="仿宋_GB2312" w:hAnsi="宋体" w:eastAsia="仿宋_GB2312" w:cs="Times New Roman"/>
                <w:b/>
                <w:color w:val="000000" w:themeColor="text1"/>
                <w:kern w:val="2"/>
                <w:sz w:val="20"/>
                <w:szCs w:val="20"/>
                <w:lang w:val="en-US" w:eastAsia="zh-CN" w:bidi="ar-SA"/>
                <w14:textFill>
                  <w14:solidFill>
                    <w14:schemeClr w14:val="tx1"/>
                  </w14:solidFill>
                </w14:textFill>
              </w:rPr>
            </w:pPr>
            <w:r>
              <w:rPr>
                <w:rStyle w:val="26"/>
                <w:rFonts w:hint="eastAsia" w:hAnsi="宋体" w:cs="Times New Roman"/>
                <w:b/>
                <w:color w:val="000000" w:themeColor="text1"/>
                <w14:textFill>
                  <w14:solidFill>
                    <w14:schemeClr w14:val="tx1"/>
                  </w14:solidFill>
                </w14:textFill>
              </w:rPr>
              <w:t>延安市公安局安塞分局（受中华人民共和国出入境管理局委托实施）</w:t>
            </w:r>
          </w:p>
        </w:tc>
        <w:tc>
          <w:tcPr>
            <w:tcW w:w="5463" w:type="dxa"/>
            <w:tcBorders>
              <w:top w:val="single" w:color="000000" w:sz="8" w:space="0"/>
              <w:left w:val="nil"/>
              <w:bottom w:val="single" w:color="000000" w:sz="8" w:space="0"/>
              <w:right w:val="single" w:color="000000" w:sz="8" w:space="0"/>
            </w:tcBorders>
            <w:shd w:val="clear" w:color="auto" w:fill="auto"/>
            <w:vAlign w:val="center"/>
          </w:tcPr>
          <w:p w14:paraId="54715F75">
            <w:pPr>
              <w:widowControl/>
              <w:jc w:val="left"/>
              <w:textAlignment w:val="center"/>
              <w:rPr>
                <w:rFonts w:hint="eastAsia" w:ascii="仿宋_GB2312" w:hAnsi="宋体" w:eastAsia="仿宋_GB2312" w:cs="Times New Roman"/>
                <w:b/>
                <w:color w:val="000000" w:themeColor="text1"/>
                <w:kern w:val="2"/>
                <w:sz w:val="20"/>
                <w:szCs w:val="20"/>
                <w:lang w:val="en-US" w:eastAsia="zh-CN" w:bidi="ar-SA"/>
                <w14:textFill>
                  <w14:solidFill>
                    <w14:schemeClr w14:val="tx1"/>
                  </w14:solidFill>
                </w14:textFill>
              </w:rPr>
            </w:pPr>
            <w:r>
              <w:rPr>
                <w:rStyle w:val="26"/>
                <w:rFonts w:hint="eastAsia" w:hAnsi="宋体" w:cs="Times New Roman"/>
                <w:b/>
                <w:color w:val="000000" w:themeColor="text1"/>
                <w:lang w:val="en-US" w:eastAsia="zh-CN"/>
                <w14:textFill>
                  <w14:solidFill>
                    <w14:schemeClr w14:val="tx1"/>
                  </w14:solidFill>
                </w14:textFill>
              </w:rPr>
              <w:t>《中国公民因私事往来香港地区或者澳门地区的暂行管理办法》</w:t>
            </w:r>
          </w:p>
        </w:tc>
      </w:tr>
      <w:tr w14:paraId="6AF92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D338D63">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48</w:t>
            </w:r>
          </w:p>
        </w:tc>
        <w:tc>
          <w:tcPr>
            <w:tcW w:w="1876" w:type="dxa"/>
            <w:tcBorders>
              <w:top w:val="single" w:color="000000" w:sz="8" w:space="0"/>
              <w:left w:val="nil"/>
              <w:bottom w:val="single" w:color="000000" w:sz="8" w:space="0"/>
              <w:right w:val="single" w:color="000000" w:sz="8" w:space="0"/>
            </w:tcBorders>
            <w:vAlign w:val="center"/>
          </w:tcPr>
          <w:p w14:paraId="38B968A0">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0014BCCB">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大陆居民往来台湾通行证及签注签发</w:t>
            </w:r>
          </w:p>
        </w:tc>
        <w:tc>
          <w:tcPr>
            <w:tcW w:w="3170" w:type="dxa"/>
            <w:tcBorders>
              <w:top w:val="single" w:color="000000" w:sz="8" w:space="0"/>
              <w:left w:val="nil"/>
              <w:bottom w:val="single" w:color="000000" w:sz="8" w:space="0"/>
              <w:right w:val="single" w:color="000000" w:sz="8" w:space="0"/>
            </w:tcBorders>
            <w:vAlign w:val="center"/>
          </w:tcPr>
          <w:p w14:paraId="592F7CD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延安市公安局安塞分局（受中华人民共和国出入境管理局委托实施）</w:t>
            </w:r>
          </w:p>
        </w:tc>
        <w:tc>
          <w:tcPr>
            <w:tcW w:w="5463" w:type="dxa"/>
            <w:tcBorders>
              <w:top w:val="single" w:color="000000" w:sz="8" w:space="0"/>
              <w:left w:val="nil"/>
              <w:bottom w:val="single" w:color="000000" w:sz="8" w:space="0"/>
              <w:right w:val="single" w:color="000000" w:sz="8" w:space="0"/>
            </w:tcBorders>
            <w:vAlign w:val="center"/>
          </w:tcPr>
          <w:p w14:paraId="26FB4E3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《中国公民往来台湾地区管理办法》</w:t>
            </w:r>
          </w:p>
        </w:tc>
      </w:tr>
      <w:tr w14:paraId="07E12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E74FE3A">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49</w:t>
            </w:r>
          </w:p>
        </w:tc>
        <w:tc>
          <w:tcPr>
            <w:tcW w:w="1876" w:type="dxa"/>
            <w:tcBorders>
              <w:top w:val="single" w:color="000000" w:sz="8" w:space="0"/>
              <w:left w:val="nil"/>
              <w:bottom w:val="single" w:color="000000" w:sz="8" w:space="0"/>
              <w:right w:val="single" w:color="000000" w:sz="8" w:space="0"/>
            </w:tcBorders>
            <w:vAlign w:val="center"/>
          </w:tcPr>
          <w:p w14:paraId="09EC67FC">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vAlign w:val="center"/>
          </w:tcPr>
          <w:p w14:paraId="74DB80F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pacing w:val="-8"/>
                <w:kern w:val="0"/>
                <w:sz w:val="20"/>
                <w:szCs w:val="20"/>
                <w14:textFill>
                  <w14:solidFill>
                    <w14:schemeClr w14:val="tx1"/>
                  </w14:solidFill>
                </w14:textFill>
              </w:rPr>
              <w:t>台湾居民来往大陆通行证签发</w:t>
            </w:r>
          </w:p>
        </w:tc>
        <w:tc>
          <w:tcPr>
            <w:tcW w:w="3170" w:type="dxa"/>
            <w:tcBorders>
              <w:top w:val="single" w:color="000000" w:sz="8" w:space="0"/>
              <w:left w:val="nil"/>
              <w:bottom w:val="single" w:color="000000" w:sz="8" w:space="0"/>
              <w:right w:val="single" w:color="000000" w:sz="8" w:space="0"/>
            </w:tcBorders>
            <w:vAlign w:val="center"/>
          </w:tcPr>
          <w:p w14:paraId="60968EE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延安市公安局安塞分局（受中华人民共和国出入境管理局委托实施）</w:t>
            </w:r>
          </w:p>
        </w:tc>
        <w:tc>
          <w:tcPr>
            <w:tcW w:w="5463" w:type="dxa"/>
            <w:tcBorders>
              <w:top w:val="single" w:color="000000" w:sz="8" w:space="0"/>
              <w:left w:val="nil"/>
              <w:bottom w:val="single" w:color="000000" w:sz="8" w:space="0"/>
              <w:right w:val="single" w:color="000000" w:sz="8" w:space="0"/>
            </w:tcBorders>
            <w:vAlign w:val="center"/>
          </w:tcPr>
          <w:p w14:paraId="176C606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《中国公民往来台湾地区管理办法》</w:t>
            </w:r>
          </w:p>
        </w:tc>
      </w:tr>
      <w:tr w14:paraId="1B1E5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9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CDC017A">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50</w:t>
            </w:r>
          </w:p>
        </w:tc>
        <w:tc>
          <w:tcPr>
            <w:tcW w:w="1876" w:type="dxa"/>
            <w:tcBorders>
              <w:top w:val="single" w:color="000000" w:sz="8" w:space="0"/>
              <w:left w:val="nil"/>
              <w:bottom w:val="single" w:color="000000" w:sz="8" w:space="0"/>
              <w:right w:val="single" w:color="000000" w:sz="8" w:space="0"/>
            </w:tcBorders>
            <w:shd w:val="clear" w:color="auto" w:fill="auto"/>
            <w:vAlign w:val="center"/>
          </w:tcPr>
          <w:p w14:paraId="66A35937">
            <w:pPr>
              <w:widowControl/>
              <w:jc w:val="center"/>
              <w:textAlignment w:val="center"/>
              <w:rPr>
                <w:rFonts w:hint="eastAsia" w:ascii="仿宋_GB2312" w:hAnsi="宋体" w:eastAsia="仿宋_GB2312" w:cs="Times New Roman"/>
                <w:b/>
                <w:color w:val="000000" w:themeColor="text1"/>
                <w:kern w:val="2"/>
                <w:sz w:val="20"/>
                <w:szCs w:val="20"/>
                <w:lang w:val="en-US" w:eastAsia="zh-CN" w:bidi="ar-SA"/>
                <w14:textFill>
                  <w14:solidFill>
                    <w14:schemeClr w14:val="tx1"/>
                  </w14:solidFill>
                </w14:textFill>
              </w:rPr>
            </w:pPr>
            <w:r>
              <w:rPr>
                <w:rStyle w:val="26"/>
                <w:rFonts w:hint="eastAsia" w:hAnsi="宋体" w:cs="Times New Roman"/>
                <w:b/>
                <w:color w:val="000000" w:themeColor="text1"/>
                <w14:textFill>
                  <w14:solidFill>
                    <w14:schemeClr w14:val="tx1"/>
                  </w14:solidFill>
                </w14:textFill>
              </w:rPr>
              <w:t>延安市公安局安塞分局</w:t>
            </w:r>
          </w:p>
        </w:tc>
        <w:tc>
          <w:tcPr>
            <w:tcW w:w="2685" w:type="dxa"/>
            <w:tcBorders>
              <w:top w:val="single" w:color="000000" w:sz="8" w:space="0"/>
              <w:left w:val="nil"/>
              <w:bottom w:val="single" w:color="000000" w:sz="8" w:space="0"/>
              <w:right w:val="single" w:color="000000" w:sz="8" w:space="0"/>
            </w:tcBorders>
            <w:shd w:val="clear" w:color="auto" w:fill="auto"/>
            <w:vAlign w:val="center"/>
          </w:tcPr>
          <w:p w14:paraId="007B3195">
            <w:pPr>
              <w:widowControl/>
              <w:jc w:val="both"/>
              <w:textAlignment w:val="center"/>
              <w:rPr>
                <w:rFonts w:hint="eastAsia" w:ascii="仿宋_GB2312" w:hAnsi="宋体" w:eastAsia="仿宋_GB2312" w:cs="Times New Roman"/>
                <w:b/>
                <w:color w:val="000000" w:themeColor="text1"/>
                <w:kern w:val="2"/>
                <w:sz w:val="20"/>
                <w:szCs w:val="20"/>
                <w:lang w:val="en-US" w:eastAsia="zh-CN" w:bidi="ar-SA"/>
                <w14:textFill>
                  <w14:solidFill>
                    <w14:schemeClr w14:val="tx1"/>
                  </w14:solidFill>
                </w14:textFill>
              </w:rPr>
            </w:pPr>
            <w:r>
              <w:rPr>
                <w:rStyle w:val="26"/>
                <w:rFonts w:hint="eastAsia" w:hAnsi="宋体" w:cs="Times New Roman"/>
                <w:b/>
                <w:color w:val="000000" w:themeColor="text1"/>
                <w:lang w:val="en-US" w:eastAsia="zh-CN"/>
                <w14:textFill>
                  <w14:solidFill>
                    <w14:schemeClr w14:val="tx1"/>
                  </w14:solidFill>
                </w14:textFill>
              </w:rPr>
              <w:t>台湾居民定居证明签发</w:t>
            </w:r>
          </w:p>
        </w:tc>
        <w:tc>
          <w:tcPr>
            <w:tcW w:w="3170" w:type="dxa"/>
            <w:tcBorders>
              <w:top w:val="single" w:color="000000" w:sz="8" w:space="0"/>
              <w:left w:val="nil"/>
              <w:bottom w:val="single" w:color="000000" w:sz="8" w:space="0"/>
              <w:right w:val="single" w:color="000000" w:sz="8" w:space="0"/>
            </w:tcBorders>
            <w:shd w:val="clear" w:color="auto" w:fill="auto"/>
            <w:vAlign w:val="center"/>
          </w:tcPr>
          <w:p w14:paraId="42E7AEF4">
            <w:pPr>
              <w:widowControl/>
              <w:jc w:val="both"/>
              <w:textAlignment w:val="center"/>
              <w:rPr>
                <w:rFonts w:hint="eastAsia" w:ascii="仿宋_GB2312" w:hAnsi="宋体" w:eastAsia="仿宋_GB2312" w:cs="Times New Roman"/>
                <w:b/>
                <w:color w:val="000000" w:themeColor="text1"/>
                <w:kern w:val="2"/>
                <w:sz w:val="20"/>
                <w:szCs w:val="20"/>
                <w:lang w:val="en-US" w:eastAsia="zh-CN" w:bidi="ar-SA"/>
                <w14:textFill>
                  <w14:solidFill>
                    <w14:schemeClr w14:val="tx1"/>
                  </w14:solidFill>
                </w14:textFill>
              </w:rPr>
            </w:pPr>
            <w:r>
              <w:rPr>
                <w:rStyle w:val="26"/>
                <w:rFonts w:hint="eastAsia" w:hAnsi="宋体" w:cs="Times New Roman"/>
                <w:b/>
                <w:color w:val="000000" w:themeColor="text1"/>
                <w14:textFill>
                  <w14:solidFill>
                    <w14:schemeClr w14:val="tx1"/>
                  </w14:solidFill>
                </w14:textFill>
              </w:rPr>
              <w:t>延安市公安局安塞分局（受中华人民共和国出入境管理局委托实施）</w:t>
            </w:r>
          </w:p>
        </w:tc>
        <w:tc>
          <w:tcPr>
            <w:tcW w:w="5463" w:type="dxa"/>
            <w:tcBorders>
              <w:top w:val="single" w:color="000000" w:sz="8" w:space="0"/>
              <w:left w:val="nil"/>
              <w:bottom w:val="single" w:color="000000" w:sz="8" w:space="0"/>
              <w:right w:val="single" w:color="000000" w:sz="8" w:space="0"/>
            </w:tcBorders>
            <w:shd w:val="clear" w:color="auto" w:fill="auto"/>
            <w:vAlign w:val="center"/>
          </w:tcPr>
          <w:p w14:paraId="69A37ABB">
            <w:pPr>
              <w:widowControl/>
              <w:jc w:val="left"/>
              <w:textAlignment w:val="center"/>
              <w:rPr>
                <w:rFonts w:hint="eastAsia" w:ascii="仿宋_GB2312" w:hAnsi="宋体" w:eastAsia="仿宋_GB2312" w:cs="Times New Roman"/>
                <w:b/>
                <w:color w:val="000000" w:themeColor="text1"/>
                <w:kern w:val="2"/>
                <w:sz w:val="20"/>
                <w:szCs w:val="20"/>
                <w:lang w:val="en-US" w:eastAsia="zh-CN" w:bidi="ar-SA"/>
                <w14:textFill>
                  <w14:solidFill>
                    <w14:schemeClr w14:val="tx1"/>
                  </w14:solidFill>
                </w14:textFill>
              </w:rPr>
            </w:pPr>
            <w:r>
              <w:rPr>
                <w:rStyle w:val="26"/>
                <w:rFonts w:hint="eastAsia" w:hAnsi="宋体" w:cs="Times New Roman"/>
                <w:b/>
                <w:color w:val="000000" w:themeColor="text1"/>
                <w:lang w:val="en-US" w:eastAsia="zh-CN"/>
                <w14:textFill>
                  <w14:solidFill>
                    <w14:schemeClr w14:val="tx1"/>
                  </w14:solidFill>
                </w14:textFill>
              </w:rPr>
              <w:t>《中国公民往来台湾地区管理办法》</w:t>
            </w:r>
          </w:p>
        </w:tc>
      </w:tr>
      <w:tr w14:paraId="381B6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795"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52B0122">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51</w:t>
            </w:r>
          </w:p>
        </w:tc>
        <w:tc>
          <w:tcPr>
            <w:tcW w:w="1876" w:type="dxa"/>
            <w:tcBorders>
              <w:top w:val="single" w:color="000000" w:sz="8" w:space="0"/>
              <w:left w:val="nil"/>
              <w:bottom w:val="single" w:color="000000" w:sz="8" w:space="0"/>
              <w:right w:val="single" w:color="000000" w:sz="8" w:space="0"/>
            </w:tcBorders>
            <w:vAlign w:val="center"/>
          </w:tcPr>
          <w:p w14:paraId="572E9012">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区民政局</w:t>
            </w:r>
          </w:p>
        </w:tc>
        <w:tc>
          <w:tcPr>
            <w:tcW w:w="2685" w:type="dxa"/>
            <w:tcBorders>
              <w:top w:val="single" w:color="000000" w:sz="8" w:space="0"/>
              <w:left w:val="nil"/>
              <w:bottom w:val="single" w:color="000000" w:sz="8" w:space="0"/>
              <w:right w:val="single" w:color="000000" w:sz="8" w:space="0"/>
            </w:tcBorders>
            <w:vAlign w:val="center"/>
          </w:tcPr>
          <w:p w14:paraId="761D0C0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社会团体成立、变更、注销登记及修改章程核准</w:t>
            </w:r>
          </w:p>
        </w:tc>
        <w:tc>
          <w:tcPr>
            <w:tcW w:w="3170" w:type="dxa"/>
            <w:tcBorders>
              <w:top w:val="single" w:color="000000" w:sz="8" w:space="0"/>
              <w:left w:val="nil"/>
              <w:bottom w:val="single" w:color="000000" w:sz="8" w:space="0"/>
              <w:right w:val="single" w:color="000000" w:sz="8" w:space="0"/>
            </w:tcBorders>
            <w:vAlign w:val="center"/>
          </w:tcPr>
          <w:p w14:paraId="648802B1">
            <w:pPr>
              <w:widowControl/>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6F6B285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《社会团体登记管理条例》</w:t>
            </w:r>
          </w:p>
          <w:p w14:paraId="4DE8065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04AB6A96">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51F7ED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751"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D9EE2CE">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52</w:t>
            </w:r>
          </w:p>
        </w:tc>
        <w:tc>
          <w:tcPr>
            <w:tcW w:w="1876" w:type="dxa"/>
            <w:tcBorders>
              <w:top w:val="single" w:color="000000" w:sz="8" w:space="0"/>
              <w:left w:val="nil"/>
              <w:bottom w:val="single" w:color="000000" w:sz="8" w:space="0"/>
              <w:right w:val="single" w:color="000000" w:sz="8" w:space="0"/>
            </w:tcBorders>
            <w:vAlign w:val="center"/>
          </w:tcPr>
          <w:p w14:paraId="3915CB5C">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区民政局</w:t>
            </w:r>
          </w:p>
        </w:tc>
        <w:tc>
          <w:tcPr>
            <w:tcW w:w="2685" w:type="dxa"/>
            <w:tcBorders>
              <w:top w:val="single" w:color="000000" w:sz="8" w:space="0"/>
              <w:left w:val="nil"/>
              <w:bottom w:val="single" w:color="000000" w:sz="8" w:space="0"/>
              <w:right w:val="single" w:color="000000" w:sz="8" w:space="0"/>
            </w:tcBorders>
            <w:vAlign w:val="center"/>
          </w:tcPr>
          <w:p w14:paraId="72A16C3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民办非企业单位成立、变更、注销登记及修改章程核准</w:t>
            </w:r>
          </w:p>
        </w:tc>
        <w:tc>
          <w:tcPr>
            <w:tcW w:w="3170" w:type="dxa"/>
            <w:tcBorders>
              <w:top w:val="single" w:color="000000" w:sz="8" w:space="0"/>
              <w:left w:val="nil"/>
              <w:bottom w:val="single" w:color="000000" w:sz="8" w:space="0"/>
              <w:right w:val="single" w:color="000000" w:sz="8" w:space="0"/>
            </w:tcBorders>
            <w:vAlign w:val="center"/>
          </w:tcPr>
          <w:p w14:paraId="4A901D0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09D8680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《民办非企业单位登记管理暂行条例》</w:t>
            </w:r>
          </w:p>
          <w:p w14:paraId="3736FFA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1C69F08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0D3D0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18"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11540AD">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53</w:t>
            </w:r>
          </w:p>
        </w:tc>
        <w:tc>
          <w:tcPr>
            <w:tcW w:w="1876" w:type="dxa"/>
            <w:tcBorders>
              <w:top w:val="single" w:color="000000" w:sz="8" w:space="0"/>
              <w:left w:val="nil"/>
              <w:bottom w:val="single" w:color="000000" w:sz="8" w:space="0"/>
              <w:right w:val="single" w:color="000000" w:sz="8" w:space="0"/>
            </w:tcBorders>
            <w:vAlign w:val="center"/>
          </w:tcPr>
          <w:p w14:paraId="4ABE7AEA">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区民政局</w:t>
            </w:r>
          </w:p>
        </w:tc>
        <w:tc>
          <w:tcPr>
            <w:tcW w:w="2685" w:type="dxa"/>
            <w:tcBorders>
              <w:top w:val="single" w:color="000000" w:sz="8" w:space="0"/>
              <w:left w:val="nil"/>
              <w:bottom w:val="single" w:color="000000" w:sz="8" w:space="0"/>
              <w:right w:val="single" w:color="000000" w:sz="8" w:space="0"/>
            </w:tcBorders>
            <w:vAlign w:val="center"/>
          </w:tcPr>
          <w:p w14:paraId="5BA4F4E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慈善组织公开募捐资格审批</w:t>
            </w:r>
          </w:p>
        </w:tc>
        <w:tc>
          <w:tcPr>
            <w:tcW w:w="3170" w:type="dxa"/>
            <w:tcBorders>
              <w:top w:val="single" w:color="000000" w:sz="8" w:space="0"/>
              <w:left w:val="nil"/>
              <w:bottom w:val="single" w:color="000000" w:sz="8" w:space="0"/>
              <w:right w:val="single" w:color="000000" w:sz="8" w:space="0"/>
            </w:tcBorders>
            <w:vAlign w:val="center"/>
          </w:tcPr>
          <w:p w14:paraId="36AEE23E">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区民政局</w:t>
            </w:r>
          </w:p>
        </w:tc>
        <w:tc>
          <w:tcPr>
            <w:tcW w:w="5463" w:type="dxa"/>
            <w:tcBorders>
              <w:top w:val="single" w:color="000000" w:sz="8" w:space="0"/>
              <w:left w:val="nil"/>
              <w:bottom w:val="single" w:color="000000" w:sz="8" w:space="0"/>
              <w:right w:val="single" w:color="000000" w:sz="8" w:space="0"/>
            </w:tcBorders>
            <w:vAlign w:val="center"/>
          </w:tcPr>
          <w:p w14:paraId="3E88032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《中华人民共和国慈善法》</w:t>
            </w:r>
          </w:p>
        </w:tc>
      </w:tr>
      <w:tr w14:paraId="450E48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035"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EADA3C9">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54</w:t>
            </w:r>
          </w:p>
        </w:tc>
        <w:tc>
          <w:tcPr>
            <w:tcW w:w="1876" w:type="dxa"/>
            <w:tcBorders>
              <w:top w:val="single" w:color="000000" w:sz="8" w:space="0"/>
              <w:left w:val="nil"/>
              <w:bottom w:val="single" w:color="000000" w:sz="8" w:space="0"/>
              <w:right w:val="single" w:color="000000" w:sz="8" w:space="0"/>
            </w:tcBorders>
            <w:vAlign w:val="center"/>
          </w:tcPr>
          <w:p w14:paraId="4FF5A577">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区民政局</w:t>
            </w:r>
          </w:p>
        </w:tc>
        <w:tc>
          <w:tcPr>
            <w:tcW w:w="2685" w:type="dxa"/>
            <w:tcBorders>
              <w:top w:val="single" w:color="000000" w:sz="8" w:space="0"/>
              <w:left w:val="nil"/>
              <w:bottom w:val="single" w:color="000000" w:sz="8" w:space="0"/>
              <w:right w:val="single" w:color="000000" w:sz="8" w:space="0"/>
            </w:tcBorders>
            <w:vAlign w:val="center"/>
          </w:tcPr>
          <w:p w14:paraId="213B16A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殡葬设施建设审批</w:t>
            </w:r>
          </w:p>
        </w:tc>
        <w:tc>
          <w:tcPr>
            <w:tcW w:w="3170" w:type="dxa"/>
            <w:tcBorders>
              <w:top w:val="single" w:color="000000" w:sz="8" w:space="0"/>
              <w:left w:val="nil"/>
              <w:bottom w:val="single" w:color="000000" w:sz="8" w:space="0"/>
              <w:right w:val="single" w:color="000000" w:sz="8" w:space="0"/>
            </w:tcBorders>
            <w:vAlign w:val="center"/>
          </w:tcPr>
          <w:p w14:paraId="35F143A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39E029B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《殡葬管理条例》</w:t>
            </w:r>
          </w:p>
          <w:p w14:paraId="151D678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6F81E84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1C938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508"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0FCADB2">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55</w:t>
            </w:r>
          </w:p>
        </w:tc>
        <w:tc>
          <w:tcPr>
            <w:tcW w:w="1876" w:type="dxa"/>
            <w:tcBorders>
              <w:top w:val="single" w:color="000000" w:sz="8" w:space="0"/>
              <w:left w:val="nil"/>
              <w:bottom w:val="single" w:color="000000" w:sz="8" w:space="0"/>
              <w:right w:val="single" w:color="000000" w:sz="8" w:space="0"/>
            </w:tcBorders>
            <w:vAlign w:val="center"/>
          </w:tcPr>
          <w:p w14:paraId="7CCF4893">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区民政局</w:t>
            </w:r>
          </w:p>
        </w:tc>
        <w:tc>
          <w:tcPr>
            <w:tcW w:w="2685" w:type="dxa"/>
            <w:tcBorders>
              <w:top w:val="single" w:color="000000" w:sz="8" w:space="0"/>
              <w:left w:val="nil"/>
              <w:bottom w:val="single" w:color="000000" w:sz="8" w:space="0"/>
              <w:right w:val="single" w:color="000000" w:sz="8" w:space="0"/>
            </w:tcBorders>
            <w:vAlign w:val="center"/>
          </w:tcPr>
          <w:p w14:paraId="0A5BB37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地名命名、更名审批</w:t>
            </w:r>
          </w:p>
        </w:tc>
        <w:tc>
          <w:tcPr>
            <w:tcW w:w="3170" w:type="dxa"/>
            <w:tcBorders>
              <w:top w:val="single" w:color="000000" w:sz="8" w:space="0"/>
              <w:left w:val="nil"/>
              <w:bottom w:val="single" w:color="000000" w:sz="8" w:space="0"/>
              <w:right w:val="single" w:color="000000" w:sz="8" w:space="0"/>
            </w:tcBorders>
            <w:vAlign w:val="center"/>
          </w:tcPr>
          <w:p w14:paraId="060FAC8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区民政局、区住房和城乡建设局、区交通运输局、区水务局、区文化和旅游局、区林业局、区气象局等区级有关部门</w:t>
            </w:r>
          </w:p>
        </w:tc>
        <w:tc>
          <w:tcPr>
            <w:tcW w:w="5463" w:type="dxa"/>
            <w:tcBorders>
              <w:top w:val="single" w:color="000000" w:sz="8" w:space="0"/>
              <w:left w:val="nil"/>
              <w:bottom w:val="single" w:color="000000" w:sz="8" w:space="0"/>
              <w:right w:val="single" w:color="000000" w:sz="8" w:space="0"/>
            </w:tcBorders>
            <w:vAlign w:val="center"/>
          </w:tcPr>
          <w:p w14:paraId="5AB78356">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《地名管理条例》</w:t>
            </w:r>
          </w:p>
        </w:tc>
      </w:tr>
      <w:tr w14:paraId="2394D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57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80378CB">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56</w:t>
            </w:r>
          </w:p>
        </w:tc>
        <w:tc>
          <w:tcPr>
            <w:tcW w:w="1876" w:type="dxa"/>
            <w:tcBorders>
              <w:top w:val="single" w:color="000000" w:sz="8" w:space="0"/>
              <w:left w:val="nil"/>
              <w:bottom w:val="single" w:color="000000" w:sz="8" w:space="0"/>
              <w:right w:val="single" w:color="000000" w:sz="8" w:space="0"/>
            </w:tcBorders>
            <w:vAlign w:val="center"/>
          </w:tcPr>
          <w:p w14:paraId="7BD2015E">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区财政局</w:t>
            </w:r>
          </w:p>
        </w:tc>
        <w:tc>
          <w:tcPr>
            <w:tcW w:w="2685" w:type="dxa"/>
            <w:tcBorders>
              <w:top w:val="single" w:color="000000" w:sz="8" w:space="0"/>
              <w:left w:val="nil"/>
              <w:bottom w:val="single" w:color="000000" w:sz="8" w:space="0"/>
              <w:right w:val="single" w:color="000000" w:sz="8" w:space="0"/>
            </w:tcBorders>
            <w:vAlign w:val="center"/>
          </w:tcPr>
          <w:p w14:paraId="7D28F6D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中介机构从事代理记账业务审批</w:t>
            </w:r>
          </w:p>
        </w:tc>
        <w:tc>
          <w:tcPr>
            <w:tcW w:w="3170" w:type="dxa"/>
            <w:tcBorders>
              <w:top w:val="single" w:color="000000" w:sz="8" w:space="0"/>
              <w:left w:val="nil"/>
              <w:bottom w:val="single" w:color="000000" w:sz="8" w:space="0"/>
              <w:right w:val="single" w:color="000000" w:sz="8" w:space="0"/>
            </w:tcBorders>
            <w:vAlign w:val="center"/>
          </w:tcPr>
          <w:p w14:paraId="36CB4A8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0DC5D19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《中华人民共和国会计法》</w:t>
            </w:r>
          </w:p>
          <w:p w14:paraId="411BD0B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274A957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29A67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725"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7342CD5">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57</w:t>
            </w:r>
          </w:p>
        </w:tc>
        <w:tc>
          <w:tcPr>
            <w:tcW w:w="1876" w:type="dxa"/>
            <w:tcBorders>
              <w:top w:val="single" w:color="000000" w:sz="8" w:space="0"/>
              <w:left w:val="nil"/>
              <w:bottom w:val="single" w:color="000000" w:sz="8" w:space="0"/>
              <w:right w:val="single" w:color="000000" w:sz="8" w:space="0"/>
            </w:tcBorders>
            <w:vAlign w:val="center"/>
          </w:tcPr>
          <w:p w14:paraId="70E0200E">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区人力资源</w:t>
            </w:r>
            <w:r>
              <w:rPr>
                <w:rStyle w:val="26"/>
                <w:rFonts w:hAnsi="宋体"/>
                <w:b/>
                <w:color w:val="000000" w:themeColor="text1"/>
                <w14:textFill>
                  <w14:solidFill>
                    <w14:schemeClr w14:val="tx1"/>
                  </w14:solidFill>
                </w14:textFill>
              </w:rPr>
              <w:t>和</w:t>
            </w:r>
            <w:r>
              <w:rPr>
                <w:rStyle w:val="26"/>
                <w:rFonts w:hint="default" w:hAnsi="宋体"/>
                <w:b/>
                <w:color w:val="000000" w:themeColor="text1"/>
                <w14:textFill>
                  <w14:solidFill>
                    <w14:schemeClr w14:val="tx1"/>
                  </w14:solidFill>
                </w14:textFill>
              </w:rPr>
              <w:t>社会保障局</w:t>
            </w:r>
          </w:p>
        </w:tc>
        <w:tc>
          <w:tcPr>
            <w:tcW w:w="2685" w:type="dxa"/>
            <w:tcBorders>
              <w:top w:val="single" w:color="000000" w:sz="8" w:space="0"/>
              <w:left w:val="nil"/>
              <w:bottom w:val="single" w:color="000000" w:sz="8" w:space="0"/>
              <w:right w:val="single" w:color="000000" w:sz="8" w:space="0"/>
            </w:tcBorders>
            <w:vAlign w:val="center"/>
          </w:tcPr>
          <w:p w14:paraId="189A332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职业培训学校筹设审批</w:t>
            </w:r>
          </w:p>
        </w:tc>
        <w:tc>
          <w:tcPr>
            <w:tcW w:w="3170" w:type="dxa"/>
            <w:tcBorders>
              <w:top w:val="single" w:color="000000" w:sz="8" w:space="0"/>
              <w:left w:val="nil"/>
              <w:bottom w:val="single" w:color="000000" w:sz="8" w:space="0"/>
              <w:right w:val="single" w:color="000000" w:sz="8" w:space="0"/>
            </w:tcBorders>
            <w:vAlign w:val="center"/>
          </w:tcPr>
          <w:p w14:paraId="12EB3BD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17299D5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《中华人民共和国民办教育促进法》</w:t>
            </w:r>
          </w:p>
          <w:p w14:paraId="182EFCE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《中华人民共和国中外合作办学条例》</w:t>
            </w:r>
          </w:p>
          <w:p w14:paraId="7917B00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5670091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1798B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874"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642876A">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58</w:t>
            </w:r>
          </w:p>
        </w:tc>
        <w:tc>
          <w:tcPr>
            <w:tcW w:w="1876" w:type="dxa"/>
            <w:tcBorders>
              <w:top w:val="single" w:color="000000" w:sz="8" w:space="0"/>
              <w:left w:val="nil"/>
              <w:bottom w:val="single" w:color="000000" w:sz="8" w:space="0"/>
              <w:right w:val="single" w:color="000000" w:sz="8" w:space="0"/>
            </w:tcBorders>
            <w:vAlign w:val="center"/>
          </w:tcPr>
          <w:p w14:paraId="5BE051A9">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区人力资源</w:t>
            </w:r>
            <w:r>
              <w:rPr>
                <w:rStyle w:val="26"/>
                <w:rFonts w:hAnsi="宋体"/>
                <w:b/>
                <w:color w:val="000000" w:themeColor="text1"/>
                <w14:textFill>
                  <w14:solidFill>
                    <w14:schemeClr w14:val="tx1"/>
                  </w14:solidFill>
                </w14:textFill>
              </w:rPr>
              <w:t>和</w:t>
            </w:r>
            <w:r>
              <w:rPr>
                <w:rStyle w:val="26"/>
                <w:rFonts w:hint="default" w:hAnsi="宋体"/>
                <w:b/>
                <w:color w:val="000000" w:themeColor="text1"/>
                <w14:textFill>
                  <w14:solidFill>
                    <w14:schemeClr w14:val="tx1"/>
                  </w14:solidFill>
                </w14:textFill>
              </w:rPr>
              <w:t>社会保障局</w:t>
            </w:r>
          </w:p>
        </w:tc>
        <w:tc>
          <w:tcPr>
            <w:tcW w:w="2685" w:type="dxa"/>
            <w:tcBorders>
              <w:top w:val="single" w:color="000000" w:sz="8" w:space="0"/>
              <w:left w:val="nil"/>
              <w:bottom w:val="single" w:color="000000" w:sz="8" w:space="0"/>
              <w:right w:val="single" w:color="000000" w:sz="8" w:space="0"/>
            </w:tcBorders>
            <w:vAlign w:val="center"/>
          </w:tcPr>
          <w:p w14:paraId="2738EE4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职业培训学校办学许可</w:t>
            </w:r>
          </w:p>
        </w:tc>
        <w:tc>
          <w:tcPr>
            <w:tcW w:w="3170" w:type="dxa"/>
            <w:tcBorders>
              <w:top w:val="single" w:color="000000" w:sz="8" w:space="0"/>
              <w:left w:val="nil"/>
              <w:bottom w:val="single" w:color="000000" w:sz="8" w:space="0"/>
              <w:right w:val="single" w:color="000000" w:sz="8" w:space="0"/>
            </w:tcBorders>
            <w:vAlign w:val="center"/>
          </w:tcPr>
          <w:p w14:paraId="65D5854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11CA23A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《中华人民共和国民办教育促进法》</w:t>
            </w:r>
          </w:p>
          <w:p w14:paraId="27BA5B5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《中华人民共和国中外合作办学条例》</w:t>
            </w:r>
          </w:p>
          <w:p w14:paraId="7CA18A7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33A0BD3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70AAB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715"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D9B1558">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59</w:t>
            </w:r>
          </w:p>
        </w:tc>
        <w:tc>
          <w:tcPr>
            <w:tcW w:w="1876" w:type="dxa"/>
            <w:tcBorders>
              <w:top w:val="single" w:color="000000" w:sz="8" w:space="0"/>
              <w:left w:val="nil"/>
              <w:bottom w:val="single" w:color="000000" w:sz="8" w:space="0"/>
              <w:right w:val="single" w:color="000000" w:sz="8" w:space="0"/>
            </w:tcBorders>
            <w:vAlign w:val="center"/>
          </w:tcPr>
          <w:p w14:paraId="428D7584">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区人力资源</w:t>
            </w:r>
            <w:r>
              <w:rPr>
                <w:rStyle w:val="26"/>
                <w:rFonts w:hAnsi="宋体"/>
                <w:b/>
                <w:color w:val="000000" w:themeColor="text1"/>
                <w14:textFill>
                  <w14:solidFill>
                    <w14:schemeClr w14:val="tx1"/>
                  </w14:solidFill>
                </w14:textFill>
              </w:rPr>
              <w:t>和</w:t>
            </w:r>
            <w:r>
              <w:rPr>
                <w:rStyle w:val="26"/>
                <w:rFonts w:hint="default" w:hAnsi="宋体"/>
                <w:b/>
                <w:color w:val="000000" w:themeColor="text1"/>
                <w14:textFill>
                  <w14:solidFill>
                    <w14:schemeClr w14:val="tx1"/>
                  </w14:solidFill>
                </w14:textFill>
              </w:rPr>
              <w:t>社会保障局</w:t>
            </w:r>
          </w:p>
        </w:tc>
        <w:tc>
          <w:tcPr>
            <w:tcW w:w="2685" w:type="dxa"/>
            <w:tcBorders>
              <w:top w:val="single" w:color="000000" w:sz="8" w:space="0"/>
              <w:left w:val="nil"/>
              <w:bottom w:val="single" w:color="000000" w:sz="8" w:space="0"/>
              <w:right w:val="single" w:color="000000" w:sz="8" w:space="0"/>
            </w:tcBorders>
            <w:vAlign w:val="center"/>
          </w:tcPr>
          <w:p w14:paraId="3CC2491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人力资源服务许可</w:t>
            </w:r>
          </w:p>
        </w:tc>
        <w:tc>
          <w:tcPr>
            <w:tcW w:w="3170" w:type="dxa"/>
            <w:tcBorders>
              <w:top w:val="single" w:color="000000" w:sz="8" w:space="0"/>
              <w:left w:val="nil"/>
              <w:bottom w:val="single" w:color="000000" w:sz="8" w:space="0"/>
              <w:right w:val="single" w:color="000000" w:sz="8" w:space="0"/>
            </w:tcBorders>
            <w:vAlign w:val="center"/>
          </w:tcPr>
          <w:p w14:paraId="7B0A579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521C91F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《中华人民共和国劳动法》</w:t>
            </w:r>
          </w:p>
          <w:p w14:paraId="66D02E4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《关于企业实行不定时工作制和综合计算工时工作制的审批办法》（劳部发〔1994〕503号）</w:t>
            </w:r>
          </w:p>
          <w:p w14:paraId="677DE18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《陕西省人民政府关于取消和调整一批行政审批项目的决定》（陕政发〔2015〕6号）</w:t>
            </w:r>
          </w:p>
          <w:p w14:paraId="680C559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《陕西省关于企业实行不定时工作制和综合计算工时工作制的审批办法》（陕劳发〔1995〕201号）</w:t>
            </w:r>
          </w:p>
          <w:p w14:paraId="53CF528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3E0EF02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2A5F67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836"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0085F38">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60</w:t>
            </w:r>
          </w:p>
        </w:tc>
        <w:tc>
          <w:tcPr>
            <w:tcW w:w="1876" w:type="dxa"/>
            <w:tcBorders>
              <w:top w:val="single" w:color="000000" w:sz="8" w:space="0"/>
              <w:left w:val="nil"/>
              <w:bottom w:val="single" w:color="000000" w:sz="8" w:space="0"/>
              <w:right w:val="single" w:color="000000" w:sz="8" w:space="0"/>
            </w:tcBorders>
            <w:vAlign w:val="center"/>
          </w:tcPr>
          <w:p w14:paraId="6ADA6195">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区人力资源</w:t>
            </w:r>
            <w:r>
              <w:rPr>
                <w:rStyle w:val="26"/>
                <w:rFonts w:hAnsi="宋体"/>
                <w:b/>
                <w:color w:val="000000" w:themeColor="text1"/>
                <w14:textFill>
                  <w14:solidFill>
                    <w14:schemeClr w14:val="tx1"/>
                  </w14:solidFill>
                </w14:textFill>
              </w:rPr>
              <w:t>和</w:t>
            </w:r>
            <w:r>
              <w:rPr>
                <w:rStyle w:val="26"/>
                <w:rFonts w:hint="default" w:hAnsi="宋体"/>
                <w:b/>
                <w:color w:val="000000" w:themeColor="text1"/>
                <w14:textFill>
                  <w14:solidFill>
                    <w14:schemeClr w14:val="tx1"/>
                  </w14:solidFill>
                </w14:textFill>
              </w:rPr>
              <w:t>社会保障局</w:t>
            </w:r>
          </w:p>
        </w:tc>
        <w:tc>
          <w:tcPr>
            <w:tcW w:w="2685" w:type="dxa"/>
            <w:tcBorders>
              <w:top w:val="single" w:color="000000" w:sz="8" w:space="0"/>
              <w:left w:val="nil"/>
              <w:bottom w:val="single" w:color="000000" w:sz="8" w:space="0"/>
              <w:right w:val="single" w:color="000000" w:sz="8" w:space="0"/>
            </w:tcBorders>
            <w:vAlign w:val="center"/>
          </w:tcPr>
          <w:p w14:paraId="69BAEA8E">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劳务派遣经营许可</w:t>
            </w:r>
          </w:p>
        </w:tc>
        <w:tc>
          <w:tcPr>
            <w:tcW w:w="3170" w:type="dxa"/>
            <w:tcBorders>
              <w:top w:val="single" w:color="000000" w:sz="8" w:space="0"/>
              <w:left w:val="nil"/>
              <w:bottom w:val="single" w:color="000000" w:sz="8" w:space="0"/>
              <w:right w:val="single" w:color="000000" w:sz="8" w:space="0"/>
            </w:tcBorders>
            <w:vAlign w:val="center"/>
          </w:tcPr>
          <w:p w14:paraId="04AF900B">
            <w:pPr>
              <w:widowControl/>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区人力资源</w:t>
            </w:r>
            <w:r>
              <w:rPr>
                <w:rStyle w:val="26"/>
                <w:rFonts w:hAnsi="宋体"/>
                <w:b/>
                <w:color w:val="000000" w:themeColor="text1"/>
                <w14:textFill>
                  <w14:solidFill>
                    <w14:schemeClr w14:val="tx1"/>
                  </w14:solidFill>
                </w14:textFill>
              </w:rPr>
              <w:t>和</w:t>
            </w:r>
            <w:r>
              <w:rPr>
                <w:rStyle w:val="26"/>
                <w:rFonts w:hint="default" w:hAnsi="宋体"/>
                <w:b/>
                <w:color w:val="000000" w:themeColor="text1"/>
                <w14:textFill>
                  <w14:solidFill>
                    <w14:schemeClr w14:val="tx1"/>
                  </w14:solidFill>
                </w14:textFill>
              </w:rPr>
              <w:t>社会保障局</w:t>
            </w:r>
          </w:p>
        </w:tc>
        <w:tc>
          <w:tcPr>
            <w:tcW w:w="5463" w:type="dxa"/>
            <w:tcBorders>
              <w:top w:val="single" w:color="000000" w:sz="8" w:space="0"/>
              <w:left w:val="nil"/>
              <w:bottom w:val="single" w:color="000000" w:sz="8" w:space="0"/>
              <w:right w:val="single" w:color="000000" w:sz="8" w:space="0"/>
            </w:tcBorders>
            <w:vAlign w:val="center"/>
          </w:tcPr>
          <w:p w14:paraId="7FC1961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《中华人民共和国劳动合同法》</w:t>
            </w:r>
          </w:p>
          <w:p w14:paraId="59F1096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sz w:val="20"/>
                <w:szCs w:val="20"/>
                <w:highlight w:val="yellow"/>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《劳务派遣行政许可实施办法》</w:t>
            </w:r>
          </w:p>
          <w:p w14:paraId="341F43A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《陕西省人民政府关于取消和下放一批行政审批等项目的决定》（陕政发〔2016〕34号）</w:t>
            </w:r>
          </w:p>
          <w:p w14:paraId="79B14D6D">
            <w:pPr>
              <w:keepNext w:val="0"/>
              <w:keepLines w:val="0"/>
              <w:pageBreakBefore w:val="0"/>
              <w:widowControl/>
              <w:kinsoku/>
              <w:wordWrap/>
              <w:overflowPunct/>
              <w:topLinePunct w:val="0"/>
              <w:autoSpaceDE/>
              <w:autoSpaceDN/>
              <w:bidi w:val="0"/>
              <w:adjustRightInd/>
              <w:snapToGrid/>
              <w:spacing w:line="320" w:lineRule="exact"/>
              <w:jc w:val="left"/>
              <w:textAlignment w:val="center"/>
              <w:rPr>
                <w:rStyle w:val="26"/>
                <w:rFonts w:hint="default"/>
                <w:b/>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w:t>
            </w:r>
            <w:r>
              <w:rPr>
                <w:rStyle w:val="26"/>
                <w:rFonts w:hint="default" w:hAnsi="宋体"/>
                <w:b/>
                <w:color w:val="000000" w:themeColor="text1"/>
                <w14:textFill>
                  <w14:solidFill>
                    <w14:schemeClr w14:val="tx1"/>
                  </w14:solidFill>
                </w14:textFill>
              </w:rPr>
              <w:t>陕西省人力资源和社会保障厅关于印发〈劳务派遣行政许可实施细则〉的通知》（陕人社发〔2013〕43号）</w:t>
            </w:r>
          </w:p>
          <w:p w14:paraId="4BCD694C">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eastAsia="宋体"/>
                <w:b/>
                <w:color w:val="000000" w:themeColor="text1"/>
                <w:szCs w:val="2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13260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A168087">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61</w:t>
            </w:r>
          </w:p>
        </w:tc>
        <w:tc>
          <w:tcPr>
            <w:tcW w:w="1876" w:type="dxa"/>
            <w:tcBorders>
              <w:top w:val="single" w:color="000000" w:sz="8" w:space="0"/>
              <w:left w:val="nil"/>
              <w:bottom w:val="single" w:color="000000" w:sz="8" w:space="0"/>
              <w:right w:val="single" w:color="000000" w:sz="8" w:space="0"/>
            </w:tcBorders>
            <w:vAlign w:val="center"/>
          </w:tcPr>
          <w:p w14:paraId="286B4AC6">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区人力资源</w:t>
            </w:r>
            <w:r>
              <w:rPr>
                <w:rStyle w:val="26"/>
                <w:rFonts w:hAnsi="宋体"/>
                <w:b/>
                <w:color w:val="000000" w:themeColor="text1"/>
                <w14:textFill>
                  <w14:solidFill>
                    <w14:schemeClr w14:val="tx1"/>
                  </w14:solidFill>
                </w14:textFill>
              </w:rPr>
              <w:t>和</w:t>
            </w:r>
            <w:r>
              <w:rPr>
                <w:rStyle w:val="26"/>
                <w:rFonts w:hint="default" w:hAnsi="宋体"/>
                <w:b/>
                <w:color w:val="000000" w:themeColor="text1"/>
                <w14:textFill>
                  <w14:solidFill>
                    <w14:schemeClr w14:val="tx1"/>
                  </w14:solidFill>
                </w14:textFill>
              </w:rPr>
              <w:t>社会保障局</w:t>
            </w:r>
          </w:p>
        </w:tc>
        <w:tc>
          <w:tcPr>
            <w:tcW w:w="2685" w:type="dxa"/>
            <w:tcBorders>
              <w:top w:val="single" w:color="000000" w:sz="8" w:space="0"/>
              <w:left w:val="nil"/>
              <w:bottom w:val="single" w:color="000000" w:sz="8" w:space="0"/>
              <w:right w:val="single" w:color="000000" w:sz="8" w:space="0"/>
            </w:tcBorders>
            <w:vAlign w:val="center"/>
          </w:tcPr>
          <w:p w14:paraId="1281C2B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bookmarkStart w:id="3" w:name="_Hlk115882155"/>
            <w:r>
              <w:rPr>
                <w:rFonts w:hint="eastAsia" w:ascii="仿宋_GB2312" w:hAnsi="宋体" w:eastAsia="仿宋_GB2312"/>
                <w:b/>
                <w:color w:val="000000" w:themeColor="text1"/>
                <w:kern w:val="0"/>
                <w:sz w:val="20"/>
                <w:szCs w:val="20"/>
                <w14:textFill>
                  <w14:solidFill>
                    <w14:schemeClr w14:val="tx1"/>
                  </w14:solidFill>
                </w14:textFill>
              </w:rPr>
              <w:t>企业实行不定时工作制和综合计算工时工作制审批</w:t>
            </w:r>
            <w:bookmarkEnd w:id="3"/>
          </w:p>
        </w:tc>
        <w:tc>
          <w:tcPr>
            <w:tcW w:w="3170" w:type="dxa"/>
            <w:tcBorders>
              <w:top w:val="single" w:color="000000" w:sz="8" w:space="0"/>
              <w:left w:val="nil"/>
              <w:bottom w:val="single" w:color="000000" w:sz="8" w:space="0"/>
              <w:right w:val="single" w:color="000000" w:sz="8" w:space="0"/>
            </w:tcBorders>
            <w:vAlign w:val="center"/>
          </w:tcPr>
          <w:p w14:paraId="70B05626">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区人力资源</w:t>
            </w:r>
            <w:r>
              <w:rPr>
                <w:rStyle w:val="26"/>
                <w:rFonts w:hAnsi="宋体"/>
                <w:b/>
                <w:color w:val="000000" w:themeColor="text1"/>
                <w14:textFill>
                  <w14:solidFill>
                    <w14:schemeClr w14:val="tx1"/>
                  </w14:solidFill>
                </w14:textFill>
              </w:rPr>
              <w:t>和</w:t>
            </w:r>
            <w:r>
              <w:rPr>
                <w:rStyle w:val="26"/>
                <w:rFonts w:hint="default" w:hAnsi="宋体"/>
                <w:b/>
                <w:color w:val="000000" w:themeColor="text1"/>
                <w14:textFill>
                  <w14:solidFill>
                    <w14:schemeClr w14:val="tx1"/>
                  </w14:solidFill>
                </w14:textFill>
              </w:rPr>
              <w:t>社会保障局</w:t>
            </w:r>
          </w:p>
        </w:tc>
        <w:tc>
          <w:tcPr>
            <w:tcW w:w="5463" w:type="dxa"/>
            <w:tcBorders>
              <w:top w:val="single" w:color="000000" w:sz="8" w:space="0"/>
              <w:left w:val="nil"/>
              <w:bottom w:val="single" w:color="000000" w:sz="8" w:space="0"/>
              <w:right w:val="single" w:color="000000" w:sz="8" w:space="0"/>
            </w:tcBorders>
            <w:vAlign w:val="center"/>
          </w:tcPr>
          <w:p w14:paraId="64468BF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《中华人民共和国劳动法》</w:t>
            </w:r>
          </w:p>
          <w:p w14:paraId="1693261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《关于企业实行不定时工作制和综合计算工时工作制的审批办法》（劳部发〔1994〕503号）</w:t>
            </w:r>
          </w:p>
          <w:p w14:paraId="1F904ACE">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《陕西省人民政府关于取消和调整一批行政审批项目的决定》（陕政发〔2015〕6号）</w:t>
            </w:r>
          </w:p>
          <w:p w14:paraId="2274C9F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《陕西省关于企业实行不定时工作制和综合计算工时工作制的审批办法》（陕劳发〔1995〕201号）</w:t>
            </w:r>
          </w:p>
        </w:tc>
      </w:tr>
      <w:tr w14:paraId="01A8A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85"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C438629">
            <w:pPr>
              <w:widowControl/>
              <w:numPr>
                <w:ilvl w:val="0"/>
                <w:numId w:val="0"/>
              </w:numPr>
              <w:ind w:left="0" w:leftChars="0" w:firstLine="0" w:firstLineChars="0"/>
              <w:jc w:val="center"/>
              <w:textAlignment w:val="center"/>
              <w:rPr>
                <w:rFonts w:hint="default" w:ascii="仿宋_GB2312" w:eastAsia="仿宋_GB2312" w:hAnsiTheme="minorHAnsi" w:cstheme="minorBidi"/>
                <w:b/>
                <w:color w:val="000000" w:themeColor="text1"/>
                <w:kern w:val="2"/>
                <w:sz w:val="20"/>
                <w:szCs w:val="20"/>
                <w:lang w:val="en-US" w:eastAsia="zh-CN" w:bidi="ar-SA"/>
                <w14:textFill>
                  <w14:solidFill>
                    <w14:schemeClr w14:val="tx1"/>
                  </w14:solidFill>
                </w14:textFill>
              </w:rPr>
            </w:pPr>
            <w:r>
              <w:rPr>
                <w:rFonts w:hint="eastAsia" w:ascii="仿宋_GB2312" w:eastAsia="仿宋_GB2312" w:cstheme="minorBidi"/>
                <w:b/>
                <w:color w:val="000000" w:themeColor="text1"/>
                <w:kern w:val="2"/>
                <w:sz w:val="20"/>
                <w:szCs w:val="20"/>
                <w:lang w:val="en-US" w:eastAsia="zh-CN" w:bidi="ar-SA"/>
                <w14:textFill>
                  <w14:solidFill>
                    <w14:schemeClr w14:val="tx1"/>
                  </w14:solidFill>
                </w14:textFill>
              </w:rPr>
              <w:t>62</w:t>
            </w:r>
          </w:p>
        </w:tc>
        <w:tc>
          <w:tcPr>
            <w:tcW w:w="1876" w:type="dxa"/>
            <w:tcBorders>
              <w:top w:val="single" w:color="000000" w:sz="8" w:space="0"/>
              <w:left w:val="nil"/>
              <w:bottom w:val="single" w:color="000000" w:sz="8" w:space="0"/>
              <w:right w:val="single" w:color="000000" w:sz="8" w:space="0"/>
            </w:tcBorders>
            <w:vAlign w:val="center"/>
          </w:tcPr>
          <w:p w14:paraId="41A20466">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2685" w:type="dxa"/>
            <w:tcBorders>
              <w:top w:val="single" w:color="000000" w:sz="8" w:space="0"/>
              <w:left w:val="nil"/>
              <w:bottom w:val="single" w:color="000000" w:sz="8" w:space="0"/>
              <w:right w:val="single" w:color="000000" w:sz="8" w:space="0"/>
            </w:tcBorders>
            <w:vAlign w:val="center"/>
          </w:tcPr>
          <w:p w14:paraId="044E8F7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开采矿产资源审批</w:t>
            </w:r>
          </w:p>
        </w:tc>
        <w:tc>
          <w:tcPr>
            <w:tcW w:w="3170" w:type="dxa"/>
            <w:tcBorders>
              <w:top w:val="single" w:color="000000" w:sz="8" w:space="0"/>
              <w:left w:val="nil"/>
              <w:bottom w:val="single" w:color="000000" w:sz="8" w:space="0"/>
              <w:right w:val="single" w:color="000000" w:sz="8" w:space="0"/>
            </w:tcBorders>
            <w:vAlign w:val="center"/>
          </w:tcPr>
          <w:p w14:paraId="0B2AEB1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5463" w:type="dxa"/>
            <w:tcBorders>
              <w:top w:val="single" w:color="000000" w:sz="8" w:space="0"/>
              <w:left w:val="nil"/>
              <w:bottom w:val="single" w:color="000000" w:sz="8" w:space="0"/>
              <w:right w:val="single" w:color="000000" w:sz="8" w:space="0"/>
            </w:tcBorders>
            <w:vAlign w:val="center"/>
          </w:tcPr>
          <w:p w14:paraId="65A26936">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《中华人民共和国矿产资源法》</w:t>
            </w:r>
          </w:p>
          <w:p w14:paraId="7D3FD3EE">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《中华人民共和国矿产资源法实施细则》</w:t>
            </w:r>
          </w:p>
          <w:p w14:paraId="2120B51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《矿产资源开采登记管理办法》</w:t>
            </w:r>
          </w:p>
        </w:tc>
      </w:tr>
      <w:tr w14:paraId="1849D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939"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3C52FF1">
            <w:pPr>
              <w:widowControl/>
              <w:numPr>
                <w:ilvl w:val="0"/>
                <w:numId w:val="0"/>
              </w:numPr>
              <w:ind w:left="0" w:leftChars="0" w:firstLine="0" w:firstLineChars="0"/>
              <w:jc w:val="center"/>
              <w:textAlignment w:val="center"/>
              <w:rPr>
                <w:rFonts w:hint="default" w:ascii="仿宋_GB2312" w:eastAsia="仿宋_GB2312" w:hAnsiTheme="minorHAnsi" w:cstheme="minorBidi"/>
                <w:b/>
                <w:color w:val="000000" w:themeColor="text1"/>
                <w:kern w:val="2"/>
                <w:sz w:val="20"/>
                <w:szCs w:val="20"/>
                <w:lang w:val="en-US" w:eastAsia="zh-CN" w:bidi="ar-SA"/>
                <w14:textFill>
                  <w14:solidFill>
                    <w14:schemeClr w14:val="tx1"/>
                  </w14:solidFill>
                </w14:textFill>
              </w:rPr>
            </w:pPr>
            <w:r>
              <w:rPr>
                <w:rFonts w:hint="eastAsia" w:ascii="仿宋_GB2312" w:eastAsia="仿宋_GB2312" w:cstheme="minorBidi"/>
                <w:b/>
                <w:color w:val="000000" w:themeColor="text1"/>
                <w:kern w:val="2"/>
                <w:sz w:val="20"/>
                <w:szCs w:val="20"/>
                <w:lang w:val="en-US" w:eastAsia="zh-CN" w:bidi="ar-SA"/>
                <w14:textFill>
                  <w14:solidFill>
                    <w14:schemeClr w14:val="tx1"/>
                  </w14:solidFill>
                </w14:textFill>
              </w:rPr>
              <w:t>63</w:t>
            </w:r>
          </w:p>
        </w:tc>
        <w:tc>
          <w:tcPr>
            <w:tcW w:w="1876" w:type="dxa"/>
            <w:tcBorders>
              <w:top w:val="single" w:color="000000" w:sz="8" w:space="0"/>
              <w:left w:val="nil"/>
              <w:bottom w:val="single" w:color="000000" w:sz="8" w:space="0"/>
              <w:right w:val="single" w:color="000000" w:sz="8" w:space="0"/>
            </w:tcBorders>
            <w:vAlign w:val="center"/>
          </w:tcPr>
          <w:p w14:paraId="60AF3655">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2685" w:type="dxa"/>
            <w:tcBorders>
              <w:top w:val="single" w:color="000000" w:sz="8" w:space="0"/>
              <w:left w:val="nil"/>
              <w:bottom w:val="single" w:color="000000" w:sz="8" w:space="0"/>
              <w:right w:val="single" w:color="000000" w:sz="8" w:space="0"/>
            </w:tcBorders>
            <w:vAlign w:val="center"/>
          </w:tcPr>
          <w:p w14:paraId="1FB0AF5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建设项目用地预审与选址意见书核发</w:t>
            </w:r>
          </w:p>
        </w:tc>
        <w:tc>
          <w:tcPr>
            <w:tcW w:w="3170" w:type="dxa"/>
            <w:tcBorders>
              <w:top w:val="single" w:color="000000" w:sz="8" w:space="0"/>
              <w:left w:val="nil"/>
              <w:bottom w:val="single" w:color="000000" w:sz="8" w:space="0"/>
              <w:right w:val="single" w:color="000000" w:sz="8" w:space="0"/>
            </w:tcBorders>
            <w:vAlign w:val="center"/>
          </w:tcPr>
          <w:p w14:paraId="5B3DFA8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5463" w:type="dxa"/>
            <w:tcBorders>
              <w:top w:val="single" w:color="000000" w:sz="8" w:space="0"/>
              <w:left w:val="nil"/>
              <w:bottom w:val="single" w:color="000000" w:sz="8" w:space="0"/>
              <w:right w:val="single" w:color="000000" w:sz="8" w:space="0"/>
            </w:tcBorders>
            <w:vAlign w:val="center"/>
          </w:tcPr>
          <w:p w14:paraId="39250E9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《中华人民共和国城乡规划法》</w:t>
            </w:r>
          </w:p>
          <w:p w14:paraId="5C080F6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《中华人民共和国土地管理法》</w:t>
            </w:r>
          </w:p>
          <w:p w14:paraId="11C763B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《中华人民共和国土地管理法实施条例》</w:t>
            </w:r>
          </w:p>
          <w:p w14:paraId="5CA0A8B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《建设项目用地预审管理办法》</w:t>
            </w:r>
          </w:p>
          <w:p w14:paraId="4303474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62525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9163534">
            <w:pPr>
              <w:widowControl/>
              <w:numPr>
                <w:ilvl w:val="0"/>
                <w:numId w:val="0"/>
              </w:numPr>
              <w:ind w:left="0" w:leftChars="0" w:firstLine="0" w:firstLineChars="0"/>
              <w:jc w:val="center"/>
              <w:textAlignment w:val="center"/>
              <w:rPr>
                <w:rFonts w:hint="default" w:ascii="仿宋_GB2312" w:eastAsia="仿宋_GB2312" w:hAnsiTheme="minorHAnsi" w:cstheme="minorBidi"/>
                <w:b/>
                <w:color w:val="000000" w:themeColor="text1"/>
                <w:kern w:val="2"/>
                <w:sz w:val="20"/>
                <w:szCs w:val="20"/>
                <w:lang w:val="en-US" w:eastAsia="zh-CN" w:bidi="ar-SA"/>
                <w14:textFill>
                  <w14:solidFill>
                    <w14:schemeClr w14:val="tx1"/>
                  </w14:solidFill>
                </w14:textFill>
              </w:rPr>
            </w:pPr>
            <w:r>
              <w:rPr>
                <w:rFonts w:hint="eastAsia" w:ascii="仿宋_GB2312" w:eastAsia="仿宋_GB2312" w:cstheme="minorBidi"/>
                <w:b/>
                <w:color w:val="000000" w:themeColor="text1"/>
                <w:kern w:val="2"/>
                <w:sz w:val="20"/>
                <w:szCs w:val="20"/>
                <w:lang w:val="en-US" w:eastAsia="zh-CN" w:bidi="ar-SA"/>
                <w14:textFill>
                  <w14:solidFill>
                    <w14:schemeClr w14:val="tx1"/>
                  </w14:solidFill>
                </w14:textFill>
              </w:rPr>
              <w:t>64</w:t>
            </w:r>
          </w:p>
        </w:tc>
        <w:tc>
          <w:tcPr>
            <w:tcW w:w="1876" w:type="dxa"/>
            <w:tcBorders>
              <w:top w:val="single" w:color="000000" w:sz="8" w:space="0"/>
              <w:left w:val="nil"/>
              <w:bottom w:val="single" w:color="000000" w:sz="8" w:space="0"/>
              <w:right w:val="single" w:color="000000" w:sz="8" w:space="0"/>
            </w:tcBorders>
            <w:vAlign w:val="center"/>
          </w:tcPr>
          <w:p w14:paraId="0702FA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2685" w:type="dxa"/>
            <w:tcBorders>
              <w:top w:val="single" w:color="000000" w:sz="8" w:space="0"/>
              <w:left w:val="nil"/>
              <w:bottom w:val="single" w:color="000000" w:sz="8" w:space="0"/>
              <w:right w:val="single" w:color="000000" w:sz="8" w:space="0"/>
            </w:tcBorders>
            <w:vAlign w:val="center"/>
          </w:tcPr>
          <w:p w14:paraId="175E12C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国有建设用地使用权出让后土地使用权分割转让批准</w:t>
            </w:r>
          </w:p>
        </w:tc>
        <w:tc>
          <w:tcPr>
            <w:tcW w:w="3170" w:type="dxa"/>
            <w:tcBorders>
              <w:top w:val="single" w:color="000000" w:sz="8" w:space="0"/>
              <w:left w:val="nil"/>
              <w:bottom w:val="single" w:color="000000" w:sz="8" w:space="0"/>
              <w:right w:val="single" w:color="000000" w:sz="8" w:space="0"/>
            </w:tcBorders>
            <w:vAlign w:val="center"/>
          </w:tcPr>
          <w:p w14:paraId="376E5F3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5463" w:type="dxa"/>
            <w:tcBorders>
              <w:top w:val="single" w:color="000000" w:sz="8" w:space="0"/>
              <w:left w:val="nil"/>
              <w:bottom w:val="single" w:color="000000" w:sz="8" w:space="0"/>
              <w:right w:val="single" w:color="000000" w:sz="8" w:space="0"/>
            </w:tcBorders>
            <w:vAlign w:val="center"/>
          </w:tcPr>
          <w:p w14:paraId="36BFDB7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pacing w:val="-8"/>
                <w:kern w:val="0"/>
                <w:sz w:val="20"/>
                <w:szCs w:val="20"/>
                <w14:textFill>
                  <w14:solidFill>
                    <w14:schemeClr w14:val="tx1"/>
                  </w14:solidFill>
                </w14:textFill>
              </w:rPr>
              <w:t>《中华人民共和国城镇国有土地使用权出让和转让暂行条例》</w:t>
            </w:r>
          </w:p>
        </w:tc>
      </w:tr>
      <w:tr w14:paraId="4DBAF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C347DC8">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65</w:t>
            </w:r>
          </w:p>
        </w:tc>
        <w:tc>
          <w:tcPr>
            <w:tcW w:w="1876" w:type="dxa"/>
            <w:tcBorders>
              <w:top w:val="single" w:color="000000" w:sz="8" w:space="0"/>
              <w:left w:val="nil"/>
              <w:bottom w:val="single" w:color="000000" w:sz="8" w:space="0"/>
              <w:right w:val="single" w:color="000000" w:sz="8" w:space="0"/>
            </w:tcBorders>
            <w:vAlign w:val="center"/>
          </w:tcPr>
          <w:p w14:paraId="548390B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2685" w:type="dxa"/>
            <w:tcBorders>
              <w:top w:val="single" w:color="000000" w:sz="8" w:space="0"/>
              <w:left w:val="nil"/>
              <w:bottom w:val="single" w:color="000000" w:sz="8" w:space="0"/>
              <w:right w:val="single" w:color="000000" w:sz="8" w:space="0"/>
            </w:tcBorders>
            <w:vAlign w:val="center"/>
          </w:tcPr>
          <w:p w14:paraId="62C5A32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乡（镇）村企业使用集体建设用地审批</w:t>
            </w:r>
          </w:p>
        </w:tc>
        <w:tc>
          <w:tcPr>
            <w:tcW w:w="3170" w:type="dxa"/>
            <w:tcBorders>
              <w:top w:val="single" w:color="000000" w:sz="8" w:space="0"/>
              <w:left w:val="nil"/>
              <w:bottom w:val="single" w:color="000000" w:sz="8" w:space="0"/>
              <w:right w:val="single" w:color="000000" w:sz="8" w:space="0"/>
            </w:tcBorders>
            <w:vAlign w:val="center"/>
          </w:tcPr>
          <w:p w14:paraId="244B439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区人民政府</w:t>
            </w:r>
            <w:r>
              <w:rPr>
                <w:rFonts w:hint="eastAsia" w:ascii="仿宋_GB2312" w:hAnsi="宋体" w:eastAsia="仿宋_GB2312"/>
                <w:b/>
                <w:color w:val="000000" w:themeColor="text1"/>
                <w:kern w:val="0"/>
                <w:sz w:val="20"/>
                <w:szCs w:val="20"/>
                <w:lang w:eastAsia="zh-CN"/>
                <w14:textFill>
                  <w14:solidFill>
                    <w14:schemeClr w14:val="tx1"/>
                  </w14:solidFill>
                </w14:textFill>
              </w:rPr>
              <w:t>（</w:t>
            </w:r>
            <w:r>
              <w:rPr>
                <w:rFonts w:hint="eastAsia" w:ascii="仿宋_GB2312" w:hAnsi="宋体" w:eastAsia="仿宋_GB2312"/>
                <w:b/>
                <w:color w:val="000000" w:themeColor="text1"/>
                <w:kern w:val="0"/>
                <w:sz w:val="20"/>
                <w:szCs w:val="20"/>
                <w14:textFill>
                  <w14:solidFill>
                    <w14:schemeClr w14:val="tx1"/>
                  </w14:solidFill>
                </w14:textFill>
              </w:rPr>
              <w:t>由延安市</w:t>
            </w:r>
            <w:r>
              <w:rPr>
                <w:rFonts w:hint="default" w:ascii="仿宋_GB2312" w:hAnsi="宋体" w:eastAsia="仿宋_GB2312"/>
                <w:b/>
                <w:color w:val="000000" w:themeColor="text1"/>
                <w:kern w:val="0"/>
                <w:sz w:val="20"/>
                <w:szCs w:val="20"/>
                <w14:textFill>
                  <w14:solidFill>
                    <w14:schemeClr w14:val="tx1"/>
                  </w14:solidFill>
                </w14:textFill>
              </w:rPr>
              <w:t>自然资源局安塞分局</w:t>
            </w:r>
            <w:r>
              <w:rPr>
                <w:rFonts w:hint="eastAsia" w:ascii="仿宋_GB2312" w:hAnsi="宋体" w:eastAsia="仿宋_GB2312"/>
                <w:b/>
                <w:color w:val="000000" w:themeColor="text1"/>
                <w:kern w:val="0"/>
                <w:sz w:val="20"/>
                <w:szCs w:val="20"/>
                <w14:textFill>
                  <w14:solidFill>
                    <w14:schemeClr w14:val="tx1"/>
                  </w14:solidFill>
                </w14:textFill>
              </w:rPr>
              <w:t>承办）</w:t>
            </w:r>
          </w:p>
        </w:tc>
        <w:tc>
          <w:tcPr>
            <w:tcW w:w="5463" w:type="dxa"/>
            <w:tcBorders>
              <w:top w:val="single" w:color="000000" w:sz="8" w:space="0"/>
              <w:left w:val="nil"/>
              <w:bottom w:val="single" w:color="000000" w:sz="8" w:space="0"/>
              <w:right w:val="single" w:color="000000" w:sz="8" w:space="0"/>
            </w:tcBorders>
            <w:vAlign w:val="center"/>
          </w:tcPr>
          <w:p w14:paraId="30A4054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《中华人民共和国土地管理法》</w:t>
            </w:r>
          </w:p>
          <w:p w14:paraId="4F37C74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w:t>
            </w:r>
            <w:r>
              <w:rPr>
                <w:rFonts w:hint="eastAsia" w:ascii="仿宋_GB2312" w:hAnsi="宋体" w:eastAsia="仿宋_GB2312"/>
                <w:b/>
                <w:color w:val="000000" w:themeColor="text1"/>
                <w:kern w:val="0"/>
                <w:sz w:val="20"/>
                <w:szCs w:val="20"/>
                <w:lang w:eastAsia="zh-CN"/>
                <w14:textFill>
                  <w14:solidFill>
                    <w14:schemeClr w14:val="tx1"/>
                  </w14:solidFill>
                </w14:textFill>
              </w:rPr>
              <w:t>陕西省实施〈中华人民共和国土地管理法〉办法</w:t>
            </w:r>
            <w:r>
              <w:rPr>
                <w:rFonts w:hint="eastAsia" w:ascii="仿宋_GB2312" w:hAnsi="宋体" w:eastAsia="仿宋_GB2312"/>
                <w:b/>
                <w:color w:val="000000" w:themeColor="text1"/>
                <w:kern w:val="0"/>
                <w:sz w:val="20"/>
                <w:szCs w:val="20"/>
                <w14:textFill>
                  <w14:solidFill>
                    <w14:schemeClr w14:val="tx1"/>
                  </w14:solidFill>
                </w14:textFill>
              </w:rPr>
              <w:t>》</w:t>
            </w:r>
          </w:p>
        </w:tc>
      </w:tr>
      <w:tr w14:paraId="4EB6F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nil"/>
              <w:left w:val="single" w:color="000000" w:sz="8" w:space="0"/>
              <w:bottom w:val="single" w:color="000000" w:sz="8" w:space="0"/>
              <w:right w:val="single" w:color="000000" w:sz="8" w:space="0"/>
            </w:tcBorders>
            <w:vAlign w:val="center"/>
          </w:tcPr>
          <w:p w14:paraId="11759EAE">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66</w:t>
            </w:r>
          </w:p>
        </w:tc>
        <w:tc>
          <w:tcPr>
            <w:tcW w:w="1876" w:type="dxa"/>
            <w:tcBorders>
              <w:top w:val="nil"/>
              <w:left w:val="nil"/>
              <w:bottom w:val="single" w:color="000000" w:sz="8" w:space="0"/>
              <w:right w:val="single" w:color="000000" w:sz="8" w:space="0"/>
            </w:tcBorders>
            <w:vAlign w:val="center"/>
          </w:tcPr>
          <w:p w14:paraId="7D8B601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2685" w:type="dxa"/>
            <w:tcBorders>
              <w:top w:val="nil"/>
              <w:left w:val="nil"/>
              <w:bottom w:val="single" w:color="000000" w:sz="8" w:space="0"/>
              <w:right w:val="single" w:color="000000" w:sz="8" w:space="0"/>
            </w:tcBorders>
            <w:vAlign w:val="center"/>
          </w:tcPr>
          <w:p w14:paraId="3F0C1CD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乡（镇）村公共设施、公益事业使用集体建设用地审批</w:t>
            </w:r>
          </w:p>
        </w:tc>
        <w:tc>
          <w:tcPr>
            <w:tcW w:w="3170" w:type="dxa"/>
            <w:tcBorders>
              <w:top w:val="nil"/>
              <w:left w:val="nil"/>
              <w:bottom w:val="single" w:color="000000" w:sz="8" w:space="0"/>
              <w:right w:val="single" w:color="000000" w:sz="8" w:space="0"/>
            </w:tcBorders>
            <w:vAlign w:val="center"/>
          </w:tcPr>
          <w:p w14:paraId="42782EF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区人民</w:t>
            </w:r>
            <w:r>
              <w:rPr>
                <w:rFonts w:ascii="仿宋_GB2312" w:hAnsi="宋体" w:eastAsia="仿宋_GB2312"/>
                <w:b/>
                <w:color w:val="000000" w:themeColor="text1"/>
                <w:kern w:val="0"/>
                <w:sz w:val="20"/>
                <w:szCs w:val="20"/>
                <w14:textFill>
                  <w14:solidFill>
                    <w14:schemeClr w14:val="tx1"/>
                  </w14:solidFill>
                </w14:textFill>
              </w:rPr>
              <w:t>政府</w:t>
            </w:r>
            <w:r>
              <w:rPr>
                <w:rFonts w:hint="eastAsia" w:ascii="仿宋_GB2312" w:hAnsi="宋体" w:eastAsia="仿宋_GB2312"/>
                <w:b/>
                <w:color w:val="000000" w:themeColor="text1"/>
                <w:kern w:val="0"/>
                <w:sz w:val="20"/>
                <w:szCs w:val="20"/>
                <w:lang w:eastAsia="zh-CN"/>
                <w14:textFill>
                  <w14:solidFill>
                    <w14:schemeClr w14:val="tx1"/>
                  </w14:solidFill>
                </w14:textFill>
              </w:rPr>
              <w:t>（</w:t>
            </w:r>
            <w:r>
              <w:rPr>
                <w:rFonts w:hint="eastAsia" w:ascii="仿宋_GB2312" w:hAnsi="宋体" w:eastAsia="仿宋_GB2312"/>
                <w:b/>
                <w:color w:val="000000" w:themeColor="text1"/>
                <w:kern w:val="0"/>
                <w:sz w:val="20"/>
                <w:szCs w:val="20"/>
                <w14:textFill>
                  <w14:solidFill>
                    <w14:schemeClr w14:val="tx1"/>
                  </w14:solidFill>
                </w14:textFill>
              </w:rPr>
              <w:t>由延安市</w:t>
            </w:r>
            <w:r>
              <w:rPr>
                <w:rStyle w:val="26"/>
                <w:rFonts w:hint="default" w:hAnsi="宋体"/>
                <w:b/>
                <w:color w:val="000000" w:themeColor="text1"/>
                <w14:textFill>
                  <w14:solidFill>
                    <w14:schemeClr w14:val="tx1"/>
                  </w14:solidFill>
                </w14:textFill>
              </w:rPr>
              <w:t>自然资源局安塞分局</w:t>
            </w:r>
            <w:r>
              <w:rPr>
                <w:rFonts w:hint="eastAsia" w:ascii="仿宋_GB2312" w:hAnsi="宋体" w:eastAsia="仿宋_GB2312"/>
                <w:b/>
                <w:color w:val="000000" w:themeColor="text1"/>
                <w:kern w:val="0"/>
                <w:sz w:val="20"/>
                <w:szCs w:val="20"/>
                <w14:textFill>
                  <w14:solidFill>
                    <w14:schemeClr w14:val="tx1"/>
                  </w14:solidFill>
                </w14:textFill>
              </w:rPr>
              <w:t>承办）</w:t>
            </w:r>
          </w:p>
        </w:tc>
        <w:tc>
          <w:tcPr>
            <w:tcW w:w="5463" w:type="dxa"/>
            <w:tcBorders>
              <w:top w:val="nil"/>
              <w:left w:val="nil"/>
              <w:bottom w:val="single" w:color="000000" w:sz="8" w:space="0"/>
              <w:right w:val="single" w:color="000000" w:sz="8" w:space="0"/>
            </w:tcBorders>
            <w:vAlign w:val="center"/>
          </w:tcPr>
          <w:p w14:paraId="4BA3ED52">
            <w:pPr>
              <w:widowControl/>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《中华人民共和国土地管理法》</w:t>
            </w:r>
          </w:p>
          <w:p w14:paraId="7FB0896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w:t>
            </w:r>
            <w:r>
              <w:rPr>
                <w:rFonts w:hint="eastAsia" w:ascii="仿宋_GB2312" w:hAnsi="宋体" w:eastAsia="仿宋_GB2312"/>
                <w:b/>
                <w:color w:val="000000" w:themeColor="text1"/>
                <w:kern w:val="0"/>
                <w:sz w:val="20"/>
                <w:szCs w:val="20"/>
                <w:lang w:eastAsia="zh-CN"/>
                <w14:textFill>
                  <w14:solidFill>
                    <w14:schemeClr w14:val="tx1"/>
                  </w14:solidFill>
                </w14:textFill>
              </w:rPr>
              <w:t>陕西省实施〈中华人民共和国土地管理法〉办法</w:t>
            </w:r>
            <w:r>
              <w:rPr>
                <w:rFonts w:hint="eastAsia" w:ascii="仿宋_GB2312" w:hAnsi="宋体" w:eastAsia="仿宋_GB2312"/>
                <w:b/>
                <w:color w:val="000000" w:themeColor="text1"/>
                <w:kern w:val="0"/>
                <w:sz w:val="20"/>
                <w:szCs w:val="20"/>
                <w14:textFill>
                  <w14:solidFill>
                    <w14:schemeClr w14:val="tx1"/>
                  </w14:solidFill>
                </w14:textFill>
              </w:rPr>
              <w:t>》</w:t>
            </w:r>
          </w:p>
        </w:tc>
      </w:tr>
      <w:tr w14:paraId="7EA52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54"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3CE28E6">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67</w:t>
            </w:r>
          </w:p>
        </w:tc>
        <w:tc>
          <w:tcPr>
            <w:tcW w:w="1876" w:type="dxa"/>
            <w:tcBorders>
              <w:top w:val="single" w:color="000000" w:sz="8" w:space="0"/>
              <w:left w:val="single" w:color="000000" w:sz="8" w:space="0"/>
              <w:bottom w:val="single" w:color="000000" w:sz="8" w:space="0"/>
              <w:right w:val="single" w:color="000000" w:sz="8" w:space="0"/>
            </w:tcBorders>
            <w:vAlign w:val="center"/>
          </w:tcPr>
          <w:p w14:paraId="62BF50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2685" w:type="dxa"/>
            <w:tcBorders>
              <w:top w:val="single" w:color="000000" w:sz="8" w:space="0"/>
              <w:left w:val="single" w:color="000000" w:sz="8" w:space="0"/>
              <w:bottom w:val="single" w:color="000000" w:sz="8" w:space="0"/>
              <w:right w:val="single" w:color="000000" w:sz="8" w:space="0"/>
            </w:tcBorders>
            <w:vAlign w:val="center"/>
          </w:tcPr>
          <w:p w14:paraId="1B1FD37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临时用地审批</w:t>
            </w:r>
          </w:p>
        </w:tc>
        <w:tc>
          <w:tcPr>
            <w:tcW w:w="3170" w:type="dxa"/>
            <w:tcBorders>
              <w:top w:val="single" w:color="000000" w:sz="8" w:space="0"/>
              <w:left w:val="single" w:color="000000" w:sz="8" w:space="0"/>
              <w:bottom w:val="single" w:color="000000" w:sz="8" w:space="0"/>
              <w:right w:val="single" w:color="000000" w:sz="8" w:space="0"/>
            </w:tcBorders>
            <w:vAlign w:val="center"/>
          </w:tcPr>
          <w:p w14:paraId="38F3E7C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5463" w:type="dxa"/>
            <w:tcBorders>
              <w:top w:val="single" w:color="000000" w:sz="8" w:space="0"/>
              <w:left w:val="single" w:color="000000" w:sz="8" w:space="0"/>
              <w:bottom w:val="single" w:color="000000" w:sz="8" w:space="0"/>
              <w:right w:val="single" w:color="000000" w:sz="8" w:space="0"/>
            </w:tcBorders>
            <w:vAlign w:val="center"/>
          </w:tcPr>
          <w:p w14:paraId="42FB990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《中华人民共和国土地管理法》</w:t>
            </w:r>
          </w:p>
          <w:p w14:paraId="28C240A2">
            <w:pPr>
              <w:keepNext w:val="0"/>
              <w:keepLines w:val="0"/>
              <w:pageBreakBefore w:val="0"/>
              <w:widowControl/>
              <w:kinsoku/>
              <w:wordWrap/>
              <w:overflowPunct/>
              <w:topLinePunct w:val="0"/>
              <w:autoSpaceDE/>
              <w:autoSpaceDN/>
              <w:bidi w:val="0"/>
              <w:adjustRightInd/>
              <w:snapToGrid/>
              <w:spacing w:line="400" w:lineRule="exact"/>
              <w:jc w:val="left"/>
              <w:textAlignment w:val="center"/>
              <w:rPr>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w:t>
            </w:r>
            <w:r>
              <w:rPr>
                <w:rFonts w:hint="eastAsia" w:ascii="仿宋_GB2312" w:hAnsi="宋体" w:eastAsia="仿宋_GB2312"/>
                <w:b/>
                <w:color w:val="000000" w:themeColor="text1"/>
                <w:kern w:val="0"/>
                <w:sz w:val="20"/>
                <w:szCs w:val="20"/>
                <w:lang w:eastAsia="zh-CN"/>
                <w14:textFill>
                  <w14:solidFill>
                    <w14:schemeClr w14:val="tx1"/>
                  </w14:solidFill>
                </w14:textFill>
              </w:rPr>
              <w:t>陕西省实施〈中华人民共和国土地管理法〉办法</w:t>
            </w:r>
            <w:r>
              <w:rPr>
                <w:rFonts w:hint="eastAsia" w:ascii="仿宋_GB2312" w:hAnsi="宋体" w:eastAsia="仿宋_GB2312"/>
                <w:b/>
                <w:color w:val="000000" w:themeColor="text1"/>
                <w:kern w:val="0"/>
                <w:sz w:val="20"/>
                <w:szCs w:val="20"/>
                <w14:textFill>
                  <w14:solidFill>
                    <w14:schemeClr w14:val="tx1"/>
                  </w14:solidFill>
                </w14:textFill>
              </w:rPr>
              <w:t>》</w:t>
            </w:r>
          </w:p>
        </w:tc>
      </w:tr>
      <w:tr w14:paraId="0451D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77"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715367F">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68</w:t>
            </w:r>
          </w:p>
        </w:tc>
        <w:tc>
          <w:tcPr>
            <w:tcW w:w="1876" w:type="dxa"/>
            <w:tcBorders>
              <w:top w:val="single" w:color="000000" w:sz="8" w:space="0"/>
              <w:left w:val="nil"/>
              <w:bottom w:val="single" w:color="000000" w:sz="8" w:space="0"/>
              <w:right w:val="single" w:color="000000" w:sz="8" w:space="0"/>
            </w:tcBorders>
            <w:vAlign w:val="center"/>
          </w:tcPr>
          <w:p w14:paraId="2F961D2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2685" w:type="dxa"/>
            <w:tcBorders>
              <w:top w:val="single" w:color="000000" w:sz="8" w:space="0"/>
              <w:left w:val="nil"/>
              <w:bottom w:val="single" w:color="000000" w:sz="8" w:space="0"/>
              <w:right w:val="single" w:color="000000" w:sz="8" w:space="0"/>
            </w:tcBorders>
            <w:vAlign w:val="center"/>
          </w:tcPr>
          <w:p w14:paraId="5EE5CE8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建设用地、临时建设用地规划许可</w:t>
            </w:r>
          </w:p>
        </w:tc>
        <w:tc>
          <w:tcPr>
            <w:tcW w:w="3170" w:type="dxa"/>
            <w:tcBorders>
              <w:top w:val="single" w:color="000000" w:sz="8" w:space="0"/>
              <w:left w:val="nil"/>
              <w:bottom w:val="single" w:color="000000" w:sz="8" w:space="0"/>
              <w:right w:val="single" w:color="000000" w:sz="8" w:space="0"/>
            </w:tcBorders>
            <w:vAlign w:val="center"/>
          </w:tcPr>
          <w:p w14:paraId="007DA90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5463" w:type="dxa"/>
            <w:tcBorders>
              <w:top w:val="single" w:color="000000" w:sz="8" w:space="0"/>
              <w:left w:val="nil"/>
              <w:bottom w:val="single" w:color="000000" w:sz="8" w:space="0"/>
              <w:right w:val="single" w:color="000000" w:sz="8" w:space="0"/>
            </w:tcBorders>
            <w:vAlign w:val="center"/>
          </w:tcPr>
          <w:p w14:paraId="6CAEF12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《中华人民共和国城乡规划法》</w:t>
            </w:r>
          </w:p>
          <w:p w14:paraId="1EB90CC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71A67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08"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3CCFF49">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69</w:t>
            </w:r>
          </w:p>
        </w:tc>
        <w:tc>
          <w:tcPr>
            <w:tcW w:w="1876" w:type="dxa"/>
            <w:tcBorders>
              <w:top w:val="single" w:color="000000" w:sz="8" w:space="0"/>
              <w:left w:val="nil"/>
              <w:bottom w:val="single" w:color="000000" w:sz="8" w:space="0"/>
              <w:right w:val="single" w:color="000000" w:sz="8" w:space="0"/>
            </w:tcBorders>
            <w:vAlign w:val="center"/>
          </w:tcPr>
          <w:p w14:paraId="4FD42D9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2685" w:type="dxa"/>
            <w:tcBorders>
              <w:top w:val="single" w:color="000000" w:sz="8" w:space="0"/>
              <w:left w:val="nil"/>
              <w:bottom w:val="single" w:color="000000" w:sz="8" w:space="0"/>
              <w:right w:val="single" w:color="000000" w:sz="8" w:space="0"/>
            </w:tcBorders>
            <w:vAlign w:val="center"/>
          </w:tcPr>
          <w:p w14:paraId="276B775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开发未确定使用权的国有荒</w:t>
            </w:r>
            <w:r>
              <w:rPr>
                <w:rFonts w:hint="eastAsia" w:ascii="仿宋_GB2312" w:hAnsi="宋体" w:eastAsia="仿宋_GB2312"/>
                <w:b/>
                <w:color w:val="000000" w:themeColor="text1"/>
                <w:spacing w:val="-8"/>
                <w:kern w:val="0"/>
                <w:sz w:val="20"/>
                <w:szCs w:val="20"/>
                <w14:textFill>
                  <w14:solidFill>
                    <w14:schemeClr w14:val="tx1"/>
                  </w14:solidFill>
                </w14:textFill>
              </w:rPr>
              <w:t>山、荒地、荒滩从事生产审查</w:t>
            </w:r>
          </w:p>
        </w:tc>
        <w:tc>
          <w:tcPr>
            <w:tcW w:w="3170" w:type="dxa"/>
            <w:tcBorders>
              <w:top w:val="single" w:color="000000" w:sz="8" w:space="0"/>
              <w:left w:val="nil"/>
              <w:bottom w:val="single" w:color="000000" w:sz="8" w:space="0"/>
              <w:right w:val="single" w:color="000000" w:sz="8" w:space="0"/>
            </w:tcBorders>
            <w:vAlign w:val="center"/>
          </w:tcPr>
          <w:p w14:paraId="67115B8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区人民</w:t>
            </w:r>
            <w:r>
              <w:rPr>
                <w:rFonts w:ascii="仿宋_GB2312" w:hAnsi="宋体" w:eastAsia="仿宋_GB2312"/>
                <w:b/>
                <w:color w:val="000000" w:themeColor="text1"/>
                <w:kern w:val="0"/>
                <w:sz w:val="20"/>
                <w:szCs w:val="20"/>
                <w14:textFill>
                  <w14:solidFill>
                    <w14:schemeClr w14:val="tx1"/>
                  </w14:solidFill>
                </w14:textFill>
              </w:rPr>
              <w:t>政府</w:t>
            </w:r>
            <w:r>
              <w:rPr>
                <w:rFonts w:hint="eastAsia" w:ascii="仿宋_GB2312" w:hAnsi="宋体" w:eastAsia="仿宋_GB2312"/>
                <w:b/>
                <w:color w:val="000000" w:themeColor="text1"/>
                <w:kern w:val="0"/>
                <w:sz w:val="20"/>
                <w:szCs w:val="20"/>
                <w:lang w:eastAsia="zh-CN"/>
                <w14:textFill>
                  <w14:solidFill>
                    <w14:schemeClr w14:val="tx1"/>
                  </w14:solidFill>
                </w14:textFill>
              </w:rPr>
              <w:t>（</w:t>
            </w:r>
            <w:r>
              <w:rPr>
                <w:rFonts w:hint="eastAsia" w:ascii="仿宋_GB2312" w:hAnsi="宋体" w:eastAsia="仿宋_GB2312"/>
                <w:b/>
                <w:color w:val="000000" w:themeColor="text1"/>
                <w:kern w:val="0"/>
                <w:sz w:val="20"/>
                <w:szCs w:val="20"/>
                <w14:textFill>
                  <w14:solidFill>
                    <w14:schemeClr w14:val="tx1"/>
                  </w14:solidFill>
                </w14:textFill>
              </w:rPr>
              <w:t>由延安市</w:t>
            </w:r>
            <w:r>
              <w:rPr>
                <w:rStyle w:val="26"/>
                <w:rFonts w:hint="default" w:hAnsi="宋体"/>
                <w:b/>
                <w:color w:val="000000" w:themeColor="text1"/>
                <w14:textFill>
                  <w14:solidFill>
                    <w14:schemeClr w14:val="tx1"/>
                  </w14:solidFill>
                </w14:textFill>
              </w:rPr>
              <w:t>自然资源局安塞分局</w:t>
            </w:r>
            <w:r>
              <w:rPr>
                <w:rFonts w:hint="eastAsia" w:ascii="仿宋_GB2312" w:hAnsi="宋体" w:eastAsia="仿宋_GB2312"/>
                <w:b/>
                <w:color w:val="000000" w:themeColor="text1"/>
                <w:kern w:val="0"/>
                <w:sz w:val="20"/>
                <w:szCs w:val="20"/>
                <w14:textFill>
                  <w14:solidFill>
                    <w14:schemeClr w14:val="tx1"/>
                  </w14:solidFill>
                </w14:textFill>
              </w:rPr>
              <w:t>承办）</w:t>
            </w:r>
          </w:p>
        </w:tc>
        <w:tc>
          <w:tcPr>
            <w:tcW w:w="5463" w:type="dxa"/>
            <w:tcBorders>
              <w:top w:val="single" w:color="000000" w:sz="8" w:space="0"/>
              <w:left w:val="nil"/>
              <w:bottom w:val="single" w:color="000000" w:sz="8" w:space="0"/>
              <w:right w:val="single" w:color="000000" w:sz="8" w:space="0"/>
            </w:tcBorders>
            <w:vAlign w:val="center"/>
          </w:tcPr>
          <w:p w14:paraId="3F89116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《中华人民共和国土地管理法》</w:t>
            </w:r>
          </w:p>
          <w:p w14:paraId="013E38D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spacing w:val="-8"/>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《中华人民共和国土地管理法实施条例》</w:t>
            </w:r>
          </w:p>
        </w:tc>
      </w:tr>
      <w:tr w14:paraId="70ABC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41"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E922C7A">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70</w:t>
            </w:r>
          </w:p>
        </w:tc>
        <w:tc>
          <w:tcPr>
            <w:tcW w:w="1876" w:type="dxa"/>
            <w:tcBorders>
              <w:top w:val="single" w:color="000000" w:sz="8" w:space="0"/>
              <w:left w:val="nil"/>
              <w:bottom w:val="single" w:color="000000" w:sz="8" w:space="0"/>
              <w:right w:val="single" w:color="000000" w:sz="8" w:space="0"/>
            </w:tcBorders>
            <w:vAlign w:val="center"/>
          </w:tcPr>
          <w:p w14:paraId="6D269A3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2685" w:type="dxa"/>
            <w:tcBorders>
              <w:top w:val="single" w:color="000000" w:sz="8" w:space="0"/>
              <w:left w:val="nil"/>
              <w:bottom w:val="single" w:color="000000" w:sz="8" w:space="0"/>
              <w:right w:val="single" w:color="000000" w:sz="8" w:space="0"/>
            </w:tcBorders>
            <w:vAlign w:val="center"/>
          </w:tcPr>
          <w:p w14:paraId="1F8956F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建设工程、临时建设工程规划许可</w:t>
            </w:r>
          </w:p>
        </w:tc>
        <w:tc>
          <w:tcPr>
            <w:tcW w:w="3170" w:type="dxa"/>
            <w:tcBorders>
              <w:top w:val="single" w:color="000000" w:sz="8" w:space="0"/>
              <w:left w:val="nil"/>
              <w:bottom w:val="single" w:color="000000" w:sz="8" w:space="0"/>
              <w:right w:val="single" w:color="000000" w:sz="8" w:space="0"/>
            </w:tcBorders>
            <w:vAlign w:val="center"/>
          </w:tcPr>
          <w:p w14:paraId="24595E8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5463" w:type="dxa"/>
            <w:tcBorders>
              <w:top w:val="single" w:color="000000" w:sz="8" w:space="0"/>
              <w:left w:val="nil"/>
              <w:bottom w:val="single" w:color="000000" w:sz="8" w:space="0"/>
              <w:right w:val="single" w:color="000000" w:sz="8" w:space="0"/>
            </w:tcBorders>
            <w:vAlign w:val="center"/>
          </w:tcPr>
          <w:p w14:paraId="61D6824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《中华人民共和国城乡规划法》</w:t>
            </w:r>
          </w:p>
          <w:p w14:paraId="08DEA1B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1AB4D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35"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2CD723E">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71</w:t>
            </w:r>
          </w:p>
        </w:tc>
        <w:tc>
          <w:tcPr>
            <w:tcW w:w="1876" w:type="dxa"/>
            <w:tcBorders>
              <w:top w:val="single" w:color="000000" w:sz="8" w:space="0"/>
              <w:left w:val="nil"/>
              <w:bottom w:val="single" w:color="000000" w:sz="8" w:space="0"/>
              <w:right w:val="single" w:color="000000" w:sz="8" w:space="0"/>
            </w:tcBorders>
            <w:vAlign w:val="center"/>
          </w:tcPr>
          <w:p w14:paraId="091D932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2685" w:type="dxa"/>
            <w:tcBorders>
              <w:top w:val="single" w:color="000000" w:sz="8" w:space="0"/>
              <w:left w:val="nil"/>
              <w:bottom w:val="single" w:color="000000" w:sz="8" w:space="0"/>
              <w:right w:val="single" w:color="000000" w:sz="8" w:space="0"/>
            </w:tcBorders>
            <w:vAlign w:val="center"/>
          </w:tcPr>
          <w:p w14:paraId="7A2D94A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乡村建设规划许可</w:t>
            </w:r>
          </w:p>
        </w:tc>
        <w:tc>
          <w:tcPr>
            <w:tcW w:w="3170" w:type="dxa"/>
            <w:tcBorders>
              <w:top w:val="single" w:color="000000" w:sz="8" w:space="0"/>
              <w:left w:val="nil"/>
              <w:bottom w:val="single" w:color="000000" w:sz="8" w:space="0"/>
              <w:right w:val="single" w:color="000000" w:sz="8" w:space="0"/>
            </w:tcBorders>
            <w:vAlign w:val="center"/>
          </w:tcPr>
          <w:p w14:paraId="76F670B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5463" w:type="dxa"/>
            <w:tcBorders>
              <w:top w:val="single" w:color="000000" w:sz="8" w:space="0"/>
              <w:left w:val="nil"/>
              <w:bottom w:val="single" w:color="000000" w:sz="8" w:space="0"/>
              <w:right w:val="single" w:color="000000" w:sz="8" w:space="0"/>
            </w:tcBorders>
            <w:vAlign w:val="center"/>
          </w:tcPr>
          <w:p w14:paraId="6231DF5E">
            <w:pPr>
              <w:keepNext w:val="0"/>
              <w:keepLines w:val="0"/>
              <w:pageBreakBefore w:val="0"/>
              <w:widowControl/>
              <w:kinsoku/>
              <w:wordWrap/>
              <w:overflowPunct/>
              <w:topLinePunct w:val="0"/>
              <w:autoSpaceDE/>
              <w:autoSpaceDN/>
              <w:bidi w:val="0"/>
              <w:adjustRightInd/>
              <w:snapToGrid/>
              <w:spacing w:line="400" w:lineRule="exact"/>
              <w:jc w:val="left"/>
              <w:textAlignment w:val="center"/>
              <w:rPr>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《中华人民共和国城乡规划法》</w:t>
            </w:r>
          </w:p>
        </w:tc>
      </w:tr>
      <w:tr w14:paraId="15395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466"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79576D7">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72</w:t>
            </w:r>
          </w:p>
        </w:tc>
        <w:tc>
          <w:tcPr>
            <w:tcW w:w="1876" w:type="dxa"/>
            <w:tcBorders>
              <w:top w:val="single" w:color="000000" w:sz="8" w:space="0"/>
              <w:left w:val="nil"/>
              <w:bottom w:val="single" w:color="000000" w:sz="8" w:space="0"/>
              <w:right w:val="single" w:color="000000" w:sz="8" w:space="0"/>
            </w:tcBorders>
            <w:vAlign w:val="center"/>
          </w:tcPr>
          <w:p w14:paraId="68A092E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2685" w:type="dxa"/>
            <w:tcBorders>
              <w:top w:val="single" w:color="000000" w:sz="8" w:space="0"/>
              <w:left w:val="nil"/>
              <w:bottom w:val="single" w:color="000000" w:sz="8" w:space="0"/>
              <w:right w:val="single" w:color="000000" w:sz="8" w:space="0"/>
            </w:tcBorders>
            <w:vAlign w:val="center"/>
          </w:tcPr>
          <w:p w14:paraId="23A3D12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法人或者其他组织需要利用属于国家秘密的基础测绘成果审批</w:t>
            </w:r>
          </w:p>
        </w:tc>
        <w:tc>
          <w:tcPr>
            <w:tcW w:w="3170" w:type="dxa"/>
            <w:tcBorders>
              <w:top w:val="single" w:color="000000" w:sz="8" w:space="0"/>
              <w:left w:val="nil"/>
              <w:bottom w:val="single" w:color="000000" w:sz="8" w:space="0"/>
              <w:right w:val="single" w:color="000000" w:sz="8" w:space="0"/>
            </w:tcBorders>
            <w:vAlign w:val="center"/>
          </w:tcPr>
          <w:p w14:paraId="0112E95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w:t>
            </w:r>
            <w:r>
              <w:rPr>
                <w:rStyle w:val="26"/>
                <w:rFonts w:hint="default" w:hAnsi="宋体"/>
                <w:b/>
                <w:color w:val="000000" w:themeColor="text1"/>
                <w14:textFill>
                  <w14:solidFill>
                    <w14:schemeClr w14:val="tx1"/>
                  </w14:solidFill>
                </w14:textFill>
              </w:rPr>
              <w:t>自然资源局安塞分局</w:t>
            </w:r>
          </w:p>
        </w:tc>
        <w:tc>
          <w:tcPr>
            <w:tcW w:w="5463" w:type="dxa"/>
            <w:tcBorders>
              <w:top w:val="single" w:color="000000" w:sz="8" w:space="0"/>
              <w:left w:val="nil"/>
              <w:bottom w:val="single" w:color="000000" w:sz="8" w:space="0"/>
              <w:right w:val="single" w:color="000000" w:sz="8" w:space="0"/>
            </w:tcBorders>
            <w:vAlign w:val="center"/>
          </w:tcPr>
          <w:p w14:paraId="3C51CF1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《中华人民共和国测绘成果管理条例》</w:t>
            </w:r>
          </w:p>
          <w:p w14:paraId="6C4D7CF4">
            <w:pPr>
              <w:keepNext w:val="0"/>
              <w:keepLines w:val="0"/>
              <w:pageBreakBefore w:val="0"/>
              <w:widowControl/>
              <w:kinsoku/>
              <w:wordWrap/>
              <w:overflowPunct/>
              <w:topLinePunct w:val="0"/>
              <w:autoSpaceDE/>
              <w:autoSpaceDN/>
              <w:bidi w:val="0"/>
              <w:adjustRightInd/>
              <w:snapToGrid/>
              <w:spacing w:line="400" w:lineRule="exact"/>
              <w:jc w:val="left"/>
              <w:textAlignment w:val="center"/>
              <w:rPr>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《自然资源部关于印发〈涉密基础测绘成果提供使用管理办法〉的通知》（自然资规〔2023〕3号）</w:t>
            </w:r>
          </w:p>
        </w:tc>
      </w:tr>
      <w:tr w14:paraId="65504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168"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BC8E92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73</w:t>
            </w:r>
          </w:p>
        </w:tc>
        <w:tc>
          <w:tcPr>
            <w:tcW w:w="1876" w:type="dxa"/>
            <w:tcBorders>
              <w:top w:val="single" w:color="000000" w:sz="8" w:space="0"/>
              <w:left w:val="nil"/>
              <w:bottom w:val="single" w:color="000000" w:sz="8" w:space="0"/>
              <w:right w:val="single" w:color="000000" w:sz="8" w:space="0"/>
            </w:tcBorders>
            <w:vAlign w:val="center"/>
          </w:tcPr>
          <w:p w14:paraId="75BD780B">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延安市生态环境局安塞分局</w:t>
            </w:r>
          </w:p>
        </w:tc>
        <w:tc>
          <w:tcPr>
            <w:tcW w:w="2685" w:type="dxa"/>
            <w:tcBorders>
              <w:top w:val="single" w:color="000000" w:sz="8" w:space="0"/>
              <w:left w:val="nil"/>
              <w:bottom w:val="single" w:color="000000" w:sz="8" w:space="0"/>
              <w:right w:val="single" w:color="000000" w:sz="8" w:space="0"/>
            </w:tcBorders>
            <w:vAlign w:val="center"/>
          </w:tcPr>
          <w:p w14:paraId="4D27A25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一般建设项目环境影响评价审批</w:t>
            </w:r>
          </w:p>
        </w:tc>
        <w:tc>
          <w:tcPr>
            <w:tcW w:w="3170" w:type="dxa"/>
            <w:tcBorders>
              <w:top w:val="single" w:color="000000" w:sz="8" w:space="0"/>
              <w:left w:val="nil"/>
              <w:bottom w:val="single" w:color="000000" w:sz="8" w:space="0"/>
              <w:right w:val="single" w:color="000000" w:sz="8" w:space="0"/>
            </w:tcBorders>
            <w:vAlign w:val="center"/>
          </w:tcPr>
          <w:p w14:paraId="17716B4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706904B6">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《中华人民共和国环境保护法》</w:t>
            </w:r>
          </w:p>
          <w:p w14:paraId="2B31AAF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《中华人民共和国环境影响评价法》</w:t>
            </w:r>
          </w:p>
          <w:p w14:paraId="6B89DA2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《中华人民共和国水污染防治法》</w:t>
            </w:r>
          </w:p>
          <w:p w14:paraId="714476D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《中华人民共和国大气污染防治法》</w:t>
            </w:r>
          </w:p>
          <w:p w14:paraId="07DE2B8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《中华人民共和国土壤污染防治法》</w:t>
            </w:r>
          </w:p>
          <w:p w14:paraId="4EC88C7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《中华人民共和国固体废物污染环境防治法》</w:t>
            </w:r>
          </w:p>
          <w:p w14:paraId="0E488BB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《中华人民共和国噪声污染防治法》</w:t>
            </w:r>
          </w:p>
          <w:p w14:paraId="5274FDB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《建设项目环境保护管理条例》</w:t>
            </w:r>
          </w:p>
          <w:p w14:paraId="3EDBF5C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12C624F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79D94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257"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794FAE8">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74</w:t>
            </w:r>
          </w:p>
        </w:tc>
        <w:tc>
          <w:tcPr>
            <w:tcW w:w="1876" w:type="dxa"/>
            <w:tcBorders>
              <w:top w:val="single" w:color="000000" w:sz="8" w:space="0"/>
              <w:left w:val="nil"/>
              <w:bottom w:val="single" w:color="000000" w:sz="8" w:space="0"/>
              <w:right w:val="single" w:color="000000" w:sz="8" w:space="0"/>
            </w:tcBorders>
            <w:vAlign w:val="center"/>
          </w:tcPr>
          <w:p w14:paraId="3EBA1F2F">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延安市生态环境局安塞分局</w:t>
            </w:r>
          </w:p>
        </w:tc>
        <w:tc>
          <w:tcPr>
            <w:tcW w:w="2685" w:type="dxa"/>
            <w:tcBorders>
              <w:top w:val="single" w:color="000000" w:sz="8" w:space="0"/>
              <w:left w:val="nil"/>
              <w:bottom w:val="single" w:color="000000" w:sz="8" w:space="0"/>
              <w:right w:val="single" w:color="000000" w:sz="8" w:space="0"/>
            </w:tcBorders>
            <w:vAlign w:val="center"/>
          </w:tcPr>
          <w:p w14:paraId="3B353B6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江河、湖泊新建、改建或者扩大排污口审批</w:t>
            </w:r>
          </w:p>
        </w:tc>
        <w:tc>
          <w:tcPr>
            <w:tcW w:w="3170" w:type="dxa"/>
            <w:tcBorders>
              <w:top w:val="single" w:color="000000" w:sz="8" w:space="0"/>
              <w:left w:val="nil"/>
              <w:bottom w:val="single" w:color="000000" w:sz="8" w:space="0"/>
              <w:right w:val="single" w:color="000000" w:sz="8" w:space="0"/>
            </w:tcBorders>
            <w:vAlign w:val="center"/>
          </w:tcPr>
          <w:p w14:paraId="05BCED8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7F046B6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《中华人民共和国水法》</w:t>
            </w:r>
          </w:p>
          <w:p w14:paraId="4D23EBB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《中华人民共和国水污染防治法》</w:t>
            </w:r>
          </w:p>
          <w:p w14:paraId="7C55CAA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《中华人民共和国黄河保护法》</w:t>
            </w:r>
          </w:p>
          <w:p w14:paraId="7664890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《中华人民共和国长江保护法》</w:t>
            </w:r>
          </w:p>
          <w:p w14:paraId="210F7C46">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《中央编办关于生态环境部流域生态环境监管机构设置有关事项的通知》（</w:t>
            </w:r>
            <w:r>
              <w:rPr>
                <w:rFonts w:hint="eastAsia" w:ascii="仿宋_GB2312" w:hAnsi="宋体" w:eastAsia="仿宋_GB2312"/>
                <w:b/>
                <w:color w:val="000000" w:themeColor="text1"/>
                <w:kern w:val="0"/>
                <w:sz w:val="20"/>
                <w:szCs w:val="20"/>
                <w:lang w:eastAsia="zh-CN"/>
                <w14:textFill>
                  <w14:solidFill>
                    <w14:schemeClr w14:val="tx1"/>
                  </w14:solidFill>
                </w14:textFill>
              </w:rPr>
              <w:t>中央编办</w:t>
            </w:r>
            <w:r>
              <w:rPr>
                <w:rFonts w:hint="eastAsia" w:ascii="仿宋_GB2312" w:hAnsi="宋体" w:eastAsia="仿宋_GB2312"/>
                <w:b/>
                <w:color w:val="000000" w:themeColor="text1"/>
                <w:kern w:val="0"/>
                <w:sz w:val="20"/>
                <w:szCs w:val="20"/>
                <w14:textFill>
                  <w14:solidFill>
                    <w14:schemeClr w14:val="tx1"/>
                  </w14:solidFill>
                </w14:textFill>
              </w:rPr>
              <w:t>发〔2019〕26号）</w:t>
            </w:r>
          </w:p>
        </w:tc>
      </w:tr>
      <w:tr w14:paraId="7F2DBE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66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BBC79E3">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75</w:t>
            </w:r>
          </w:p>
        </w:tc>
        <w:tc>
          <w:tcPr>
            <w:tcW w:w="1876" w:type="dxa"/>
            <w:tcBorders>
              <w:top w:val="single" w:color="000000" w:sz="8" w:space="0"/>
              <w:left w:val="nil"/>
              <w:bottom w:val="single" w:color="000000" w:sz="8" w:space="0"/>
              <w:right w:val="single" w:color="000000" w:sz="8" w:space="0"/>
            </w:tcBorders>
            <w:vAlign w:val="center"/>
          </w:tcPr>
          <w:p w14:paraId="4A015F23">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延安市生态环境局安塞分局</w:t>
            </w:r>
          </w:p>
        </w:tc>
        <w:tc>
          <w:tcPr>
            <w:tcW w:w="2685" w:type="dxa"/>
            <w:tcBorders>
              <w:top w:val="single" w:color="000000" w:sz="8" w:space="0"/>
              <w:left w:val="nil"/>
              <w:bottom w:val="single" w:color="000000" w:sz="8" w:space="0"/>
              <w:right w:val="single" w:color="000000" w:sz="8" w:space="0"/>
            </w:tcBorders>
            <w:vAlign w:val="center"/>
          </w:tcPr>
          <w:p w14:paraId="5384427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危险废物经营许可</w:t>
            </w:r>
          </w:p>
        </w:tc>
        <w:tc>
          <w:tcPr>
            <w:tcW w:w="3170" w:type="dxa"/>
            <w:tcBorders>
              <w:top w:val="single" w:color="000000" w:sz="8" w:space="0"/>
              <w:left w:val="nil"/>
              <w:bottom w:val="single" w:color="000000" w:sz="8" w:space="0"/>
              <w:right w:val="single" w:color="000000" w:sz="8" w:space="0"/>
            </w:tcBorders>
            <w:vAlign w:val="center"/>
          </w:tcPr>
          <w:p w14:paraId="076419C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1054E0A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《中华人民共和国固体废物污染环境防治法》</w:t>
            </w:r>
          </w:p>
          <w:p w14:paraId="77ECD6E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《危险废物经营许可证管理办法》</w:t>
            </w:r>
          </w:p>
          <w:p w14:paraId="30A1CCE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65FC25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17"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908CBF0">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76</w:t>
            </w:r>
          </w:p>
        </w:tc>
        <w:tc>
          <w:tcPr>
            <w:tcW w:w="1876" w:type="dxa"/>
            <w:tcBorders>
              <w:top w:val="single" w:color="000000" w:sz="8" w:space="0"/>
              <w:left w:val="nil"/>
              <w:bottom w:val="single" w:color="000000" w:sz="8" w:space="0"/>
              <w:right w:val="single" w:color="000000" w:sz="8" w:space="0"/>
            </w:tcBorders>
            <w:vAlign w:val="center"/>
          </w:tcPr>
          <w:p w14:paraId="76394706">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延安市生态环境局安塞分局</w:t>
            </w:r>
          </w:p>
        </w:tc>
        <w:tc>
          <w:tcPr>
            <w:tcW w:w="2685" w:type="dxa"/>
            <w:tcBorders>
              <w:top w:val="single" w:color="000000" w:sz="8" w:space="0"/>
              <w:left w:val="nil"/>
              <w:bottom w:val="single" w:color="000000" w:sz="8" w:space="0"/>
              <w:right w:val="single" w:color="000000" w:sz="8" w:space="0"/>
            </w:tcBorders>
            <w:vAlign w:val="center"/>
          </w:tcPr>
          <w:p w14:paraId="0EFA348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放射性核素排放许可</w:t>
            </w:r>
          </w:p>
        </w:tc>
        <w:tc>
          <w:tcPr>
            <w:tcW w:w="3170" w:type="dxa"/>
            <w:tcBorders>
              <w:top w:val="single" w:color="000000" w:sz="8" w:space="0"/>
              <w:left w:val="nil"/>
              <w:bottom w:val="single" w:color="000000" w:sz="8" w:space="0"/>
              <w:right w:val="single" w:color="000000" w:sz="8" w:space="0"/>
            </w:tcBorders>
            <w:vAlign w:val="center"/>
          </w:tcPr>
          <w:p w14:paraId="6306DE30">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延安市生态环境局安塞分局</w:t>
            </w:r>
          </w:p>
        </w:tc>
        <w:tc>
          <w:tcPr>
            <w:tcW w:w="5463" w:type="dxa"/>
            <w:tcBorders>
              <w:top w:val="single" w:color="000000" w:sz="8" w:space="0"/>
              <w:left w:val="nil"/>
              <w:bottom w:val="single" w:color="000000" w:sz="8" w:space="0"/>
              <w:right w:val="single" w:color="000000" w:sz="8" w:space="0"/>
            </w:tcBorders>
            <w:vAlign w:val="center"/>
          </w:tcPr>
          <w:p w14:paraId="1D677CE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《中华人民共和国放射性污染防治法》</w:t>
            </w:r>
          </w:p>
        </w:tc>
      </w:tr>
      <w:tr w14:paraId="14681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892"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A790D6F">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77</w:t>
            </w:r>
          </w:p>
        </w:tc>
        <w:tc>
          <w:tcPr>
            <w:tcW w:w="1876" w:type="dxa"/>
            <w:tcBorders>
              <w:top w:val="single" w:color="000000" w:sz="8" w:space="0"/>
              <w:left w:val="nil"/>
              <w:bottom w:val="single" w:color="000000" w:sz="8" w:space="0"/>
              <w:right w:val="single" w:color="000000" w:sz="8" w:space="0"/>
            </w:tcBorders>
            <w:vAlign w:val="center"/>
          </w:tcPr>
          <w:p w14:paraId="3B728A8E">
            <w:pPr>
              <w:widowControl/>
              <w:jc w:val="center"/>
              <w:textAlignment w:val="center"/>
              <w:rPr>
                <w:rFonts w:ascii="仿宋_GB2312" w:hAnsi="宋体" w:eastAsia="仿宋_GB2312"/>
                <w:b/>
                <w:color w:val="000000" w:themeColor="text1"/>
                <w:spacing w:val="-10"/>
                <w:kern w:val="0"/>
                <w:sz w:val="20"/>
                <w:szCs w:val="20"/>
                <w14:textFill>
                  <w14:solidFill>
                    <w14:schemeClr w14:val="tx1"/>
                  </w14:solidFill>
                </w14:textFill>
              </w:rPr>
            </w:pPr>
            <w:r>
              <w:rPr>
                <w:rStyle w:val="26"/>
                <w:rFonts w:hint="default" w:hAnsi="宋体"/>
                <w:b/>
                <w:color w:val="000000" w:themeColor="text1"/>
                <w:spacing w:val="-10"/>
                <w14:textFill>
                  <w14:solidFill>
                    <w14:schemeClr w14:val="tx1"/>
                  </w14:solidFill>
                </w14:textFill>
              </w:rPr>
              <w:t>区住房和城乡建设局</w:t>
            </w:r>
          </w:p>
        </w:tc>
        <w:tc>
          <w:tcPr>
            <w:tcW w:w="2685" w:type="dxa"/>
            <w:tcBorders>
              <w:top w:val="single" w:color="000000" w:sz="8" w:space="0"/>
              <w:left w:val="nil"/>
              <w:bottom w:val="single" w:color="000000" w:sz="8" w:space="0"/>
              <w:right w:val="single" w:color="000000" w:sz="8" w:space="0"/>
            </w:tcBorders>
            <w:vAlign w:val="center"/>
          </w:tcPr>
          <w:p w14:paraId="186776E6">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建筑工程施工许可</w:t>
            </w:r>
          </w:p>
        </w:tc>
        <w:tc>
          <w:tcPr>
            <w:tcW w:w="3170" w:type="dxa"/>
            <w:tcBorders>
              <w:top w:val="single" w:color="000000" w:sz="8" w:space="0"/>
              <w:left w:val="nil"/>
              <w:bottom w:val="single" w:color="000000" w:sz="8" w:space="0"/>
              <w:right w:val="single" w:color="000000" w:sz="8" w:space="0"/>
            </w:tcBorders>
            <w:vAlign w:val="center"/>
          </w:tcPr>
          <w:p w14:paraId="45A6239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671BE1C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《中华人民共和国建筑法》</w:t>
            </w:r>
          </w:p>
          <w:p w14:paraId="7B9B24B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《建筑工程施工许可管理办法》</w:t>
            </w:r>
          </w:p>
          <w:p w14:paraId="6A31690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7F3119B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55429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545"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E137197">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78</w:t>
            </w:r>
          </w:p>
        </w:tc>
        <w:tc>
          <w:tcPr>
            <w:tcW w:w="1876" w:type="dxa"/>
            <w:tcBorders>
              <w:top w:val="single" w:color="000000" w:sz="8" w:space="0"/>
              <w:left w:val="nil"/>
              <w:bottom w:val="single" w:color="000000" w:sz="8" w:space="0"/>
              <w:right w:val="single" w:color="000000" w:sz="8" w:space="0"/>
            </w:tcBorders>
            <w:vAlign w:val="center"/>
          </w:tcPr>
          <w:p w14:paraId="7EBDBCFF">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Style w:val="26"/>
                <w:rFonts w:hint="default" w:hAnsi="宋体"/>
                <w:b/>
                <w:color w:val="000000" w:themeColor="text1"/>
                <w:spacing w:val="-10"/>
                <w14:textFill>
                  <w14:solidFill>
                    <w14:schemeClr w14:val="tx1"/>
                  </w14:solidFill>
                </w14:textFill>
              </w:rPr>
              <w:t>区住房和城乡建设局</w:t>
            </w:r>
          </w:p>
        </w:tc>
        <w:tc>
          <w:tcPr>
            <w:tcW w:w="2685" w:type="dxa"/>
            <w:tcBorders>
              <w:top w:val="single" w:color="000000" w:sz="8" w:space="0"/>
              <w:left w:val="nil"/>
              <w:bottom w:val="single" w:color="000000" w:sz="8" w:space="0"/>
              <w:right w:val="single" w:color="000000" w:sz="8" w:space="0"/>
            </w:tcBorders>
            <w:vAlign w:val="center"/>
          </w:tcPr>
          <w:p w14:paraId="35A6083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商品房预售许可</w:t>
            </w:r>
          </w:p>
        </w:tc>
        <w:tc>
          <w:tcPr>
            <w:tcW w:w="3170" w:type="dxa"/>
            <w:tcBorders>
              <w:top w:val="single" w:color="000000" w:sz="8" w:space="0"/>
              <w:left w:val="nil"/>
              <w:bottom w:val="single" w:color="000000" w:sz="8" w:space="0"/>
              <w:right w:val="single" w:color="000000" w:sz="8" w:space="0"/>
            </w:tcBorders>
            <w:vAlign w:val="center"/>
          </w:tcPr>
          <w:p w14:paraId="3163064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08810FD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《中华人民共和国城市房地产管理法》</w:t>
            </w:r>
          </w:p>
          <w:p w14:paraId="5682BF9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045063B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103A7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804"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D6E9F64">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79</w:t>
            </w:r>
          </w:p>
        </w:tc>
        <w:tc>
          <w:tcPr>
            <w:tcW w:w="1876" w:type="dxa"/>
            <w:tcBorders>
              <w:top w:val="single" w:color="000000" w:sz="8" w:space="0"/>
              <w:left w:val="nil"/>
              <w:bottom w:val="single" w:color="000000" w:sz="8" w:space="0"/>
              <w:right w:val="single" w:color="000000" w:sz="8" w:space="0"/>
            </w:tcBorders>
            <w:vAlign w:val="center"/>
          </w:tcPr>
          <w:p w14:paraId="7C21E55D">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spacing w:val="-10"/>
                <w14:textFill>
                  <w14:solidFill>
                    <w14:schemeClr w14:val="tx1"/>
                  </w14:solidFill>
                </w14:textFill>
              </w:rPr>
              <w:t>区住房和城乡建设局</w:t>
            </w:r>
          </w:p>
        </w:tc>
        <w:tc>
          <w:tcPr>
            <w:tcW w:w="2685" w:type="dxa"/>
            <w:tcBorders>
              <w:top w:val="single" w:color="000000" w:sz="8" w:space="0"/>
              <w:left w:val="nil"/>
              <w:bottom w:val="single" w:color="000000" w:sz="8" w:space="0"/>
              <w:right w:val="single" w:color="000000" w:sz="8" w:space="0"/>
            </w:tcBorders>
            <w:vAlign w:val="center"/>
          </w:tcPr>
          <w:p w14:paraId="0A58A06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历史建筑实施原址保护审批</w:t>
            </w:r>
          </w:p>
        </w:tc>
        <w:tc>
          <w:tcPr>
            <w:tcW w:w="3170" w:type="dxa"/>
            <w:tcBorders>
              <w:top w:val="single" w:color="000000" w:sz="8" w:space="0"/>
              <w:left w:val="nil"/>
              <w:bottom w:val="single" w:color="000000" w:sz="8" w:space="0"/>
              <w:right w:val="single" w:color="000000" w:sz="8" w:space="0"/>
            </w:tcBorders>
            <w:vAlign w:val="center"/>
          </w:tcPr>
          <w:p w14:paraId="71037DA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spacing w:val="-10"/>
                <w14:textFill>
                  <w14:solidFill>
                    <w14:schemeClr w14:val="tx1"/>
                  </w14:solidFill>
                </w14:textFill>
              </w:rPr>
              <w:t>区住房和城乡建设局会同</w:t>
            </w:r>
            <w:r>
              <w:rPr>
                <w:rStyle w:val="26"/>
                <w:rFonts w:hAnsi="宋体"/>
                <w:b/>
                <w:color w:val="000000" w:themeColor="text1"/>
                <w:spacing w:val="-10"/>
                <w14:textFill>
                  <w14:solidFill>
                    <w14:schemeClr w14:val="tx1"/>
                  </w14:solidFill>
                </w14:textFill>
              </w:rPr>
              <w:t>区</w:t>
            </w:r>
            <w:r>
              <w:rPr>
                <w:rStyle w:val="26"/>
                <w:rFonts w:hint="default" w:hAnsi="宋体"/>
                <w:b/>
                <w:color w:val="000000" w:themeColor="text1"/>
                <w:spacing w:val="-10"/>
                <w14:textFill>
                  <w14:solidFill>
                    <w14:schemeClr w14:val="tx1"/>
                  </w14:solidFill>
                </w14:textFill>
              </w:rPr>
              <w:t>文</w:t>
            </w:r>
            <w:r>
              <w:rPr>
                <w:rStyle w:val="26"/>
                <w:rFonts w:hAnsi="宋体"/>
                <w:b/>
                <w:color w:val="000000" w:themeColor="text1"/>
                <w:spacing w:val="-10"/>
                <w14:textFill>
                  <w14:solidFill>
                    <w14:schemeClr w14:val="tx1"/>
                  </w14:solidFill>
                </w14:textFill>
              </w:rPr>
              <w:t>化和</w:t>
            </w:r>
            <w:r>
              <w:rPr>
                <w:rStyle w:val="26"/>
                <w:rFonts w:hint="default" w:hAnsi="宋体"/>
                <w:b/>
                <w:color w:val="000000" w:themeColor="text1"/>
                <w:spacing w:val="-10"/>
                <w14:textFill>
                  <w14:solidFill>
                    <w14:schemeClr w14:val="tx1"/>
                  </w14:solidFill>
                </w14:textFill>
              </w:rPr>
              <w:t>旅</w:t>
            </w:r>
            <w:r>
              <w:rPr>
                <w:rStyle w:val="26"/>
                <w:rFonts w:hAnsi="宋体"/>
                <w:b/>
                <w:color w:val="000000" w:themeColor="text1"/>
                <w:spacing w:val="-10"/>
                <w14:textFill>
                  <w14:solidFill>
                    <w14:schemeClr w14:val="tx1"/>
                  </w14:solidFill>
                </w14:textFill>
              </w:rPr>
              <w:t>游</w:t>
            </w:r>
            <w:r>
              <w:rPr>
                <w:rStyle w:val="26"/>
                <w:rFonts w:hint="default" w:hAnsi="宋体"/>
                <w:b/>
                <w:color w:val="000000" w:themeColor="text1"/>
                <w:spacing w:val="-10"/>
                <w14:textFill>
                  <w14:solidFill>
                    <w14:schemeClr w14:val="tx1"/>
                  </w14:solidFill>
                </w14:textFill>
              </w:rPr>
              <w:t>局</w:t>
            </w:r>
          </w:p>
        </w:tc>
        <w:tc>
          <w:tcPr>
            <w:tcW w:w="5463" w:type="dxa"/>
            <w:tcBorders>
              <w:top w:val="single" w:color="000000" w:sz="8" w:space="0"/>
              <w:left w:val="nil"/>
              <w:bottom w:val="single" w:color="000000" w:sz="8" w:space="0"/>
              <w:right w:val="single" w:color="000000" w:sz="8" w:space="0"/>
            </w:tcBorders>
            <w:vAlign w:val="center"/>
          </w:tcPr>
          <w:p w14:paraId="72E399F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《历史文化名城名镇名村保护条例》</w:t>
            </w:r>
          </w:p>
        </w:tc>
      </w:tr>
      <w:tr w14:paraId="7C271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97"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1752AB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80</w:t>
            </w:r>
          </w:p>
        </w:tc>
        <w:tc>
          <w:tcPr>
            <w:tcW w:w="1876" w:type="dxa"/>
            <w:tcBorders>
              <w:top w:val="single" w:color="000000" w:sz="8" w:space="0"/>
              <w:left w:val="nil"/>
              <w:bottom w:val="single" w:color="000000" w:sz="8" w:space="0"/>
              <w:right w:val="single" w:color="000000" w:sz="8" w:space="0"/>
            </w:tcBorders>
            <w:vAlign w:val="center"/>
          </w:tcPr>
          <w:p w14:paraId="0406DA41">
            <w:pPr>
              <w:widowControl/>
              <w:jc w:val="center"/>
              <w:textAlignment w:val="center"/>
              <w:rPr>
                <w:rFonts w:ascii="仿宋_GB2312" w:hAnsi="宋体" w:eastAsia="仿宋_GB2312"/>
                <w:b/>
                <w:color w:val="000000" w:themeColor="text1"/>
                <w:spacing w:val="-10"/>
                <w:sz w:val="20"/>
                <w:szCs w:val="20"/>
                <w14:textFill>
                  <w14:solidFill>
                    <w14:schemeClr w14:val="tx1"/>
                  </w14:solidFill>
                </w14:textFill>
              </w:rPr>
            </w:pPr>
            <w:r>
              <w:rPr>
                <w:rStyle w:val="26"/>
                <w:rFonts w:hint="default" w:hAnsi="宋体"/>
                <w:b/>
                <w:color w:val="000000" w:themeColor="text1"/>
                <w:spacing w:val="-10"/>
                <w14:textFill>
                  <w14:solidFill>
                    <w14:schemeClr w14:val="tx1"/>
                  </w14:solidFill>
                </w14:textFill>
              </w:rPr>
              <w:t>区住房和城乡建设局</w:t>
            </w:r>
          </w:p>
        </w:tc>
        <w:tc>
          <w:tcPr>
            <w:tcW w:w="2685" w:type="dxa"/>
            <w:tcBorders>
              <w:top w:val="single" w:color="000000" w:sz="8" w:space="0"/>
              <w:left w:val="nil"/>
              <w:bottom w:val="single" w:color="000000" w:sz="8" w:space="0"/>
              <w:right w:val="single" w:color="000000" w:sz="8" w:space="0"/>
            </w:tcBorders>
            <w:vAlign w:val="center"/>
          </w:tcPr>
          <w:p w14:paraId="41506B7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历史文化街区、名镇、名村核心保护范围内拆除历史建筑以外的建筑物、构筑物或者其他设施审批</w:t>
            </w:r>
          </w:p>
        </w:tc>
        <w:tc>
          <w:tcPr>
            <w:tcW w:w="3170" w:type="dxa"/>
            <w:tcBorders>
              <w:top w:val="single" w:color="000000" w:sz="8" w:space="0"/>
              <w:left w:val="nil"/>
              <w:bottom w:val="single" w:color="000000" w:sz="8" w:space="0"/>
              <w:right w:val="single" w:color="000000" w:sz="8" w:space="0"/>
            </w:tcBorders>
            <w:vAlign w:val="center"/>
          </w:tcPr>
          <w:p w14:paraId="4987226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spacing w:val="-10"/>
                <w14:textFill>
                  <w14:solidFill>
                    <w14:schemeClr w14:val="tx1"/>
                  </w14:solidFill>
                </w14:textFill>
              </w:rPr>
              <w:t>区住房和城乡建设局会同</w:t>
            </w:r>
            <w:r>
              <w:rPr>
                <w:rStyle w:val="26"/>
                <w:rFonts w:hAnsi="宋体"/>
                <w:b/>
                <w:color w:val="000000" w:themeColor="text1"/>
                <w:spacing w:val="-10"/>
                <w14:textFill>
                  <w14:solidFill>
                    <w14:schemeClr w14:val="tx1"/>
                  </w14:solidFill>
                </w14:textFill>
              </w:rPr>
              <w:t>区</w:t>
            </w:r>
            <w:r>
              <w:rPr>
                <w:rStyle w:val="26"/>
                <w:rFonts w:hint="default" w:hAnsi="宋体"/>
                <w:b/>
                <w:color w:val="000000" w:themeColor="text1"/>
                <w:spacing w:val="-10"/>
                <w14:textFill>
                  <w14:solidFill>
                    <w14:schemeClr w14:val="tx1"/>
                  </w14:solidFill>
                </w14:textFill>
              </w:rPr>
              <w:t>文</w:t>
            </w:r>
            <w:r>
              <w:rPr>
                <w:rStyle w:val="26"/>
                <w:rFonts w:hAnsi="宋体"/>
                <w:b/>
                <w:color w:val="000000" w:themeColor="text1"/>
                <w:spacing w:val="-10"/>
                <w14:textFill>
                  <w14:solidFill>
                    <w14:schemeClr w14:val="tx1"/>
                  </w14:solidFill>
                </w14:textFill>
              </w:rPr>
              <w:t>化和</w:t>
            </w:r>
            <w:r>
              <w:rPr>
                <w:rStyle w:val="26"/>
                <w:rFonts w:hint="default" w:hAnsi="宋体"/>
                <w:b/>
                <w:color w:val="000000" w:themeColor="text1"/>
                <w:spacing w:val="-10"/>
                <w14:textFill>
                  <w14:solidFill>
                    <w14:schemeClr w14:val="tx1"/>
                  </w14:solidFill>
                </w14:textFill>
              </w:rPr>
              <w:t>旅</w:t>
            </w:r>
            <w:r>
              <w:rPr>
                <w:rStyle w:val="26"/>
                <w:rFonts w:hAnsi="宋体"/>
                <w:b/>
                <w:color w:val="000000" w:themeColor="text1"/>
                <w:spacing w:val="-10"/>
                <w14:textFill>
                  <w14:solidFill>
                    <w14:schemeClr w14:val="tx1"/>
                  </w14:solidFill>
                </w14:textFill>
              </w:rPr>
              <w:t>游</w:t>
            </w:r>
            <w:r>
              <w:rPr>
                <w:rStyle w:val="26"/>
                <w:rFonts w:hint="default" w:hAnsi="宋体"/>
                <w:b/>
                <w:color w:val="000000" w:themeColor="text1"/>
                <w:spacing w:val="-10"/>
                <w14:textFill>
                  <w14:solidFill>
                    <w14:schemeClr w14:val="tx1"/>
                  </w14:solidFill>
                </w14:textFill>
              </w:rPr>
              <w:t>局</w:t>
            </w:r>
          </w:p>
        </w:tc>
        <w:tc>
          <w:tcPr>
            <w:tcW w:w="5463" w:type="dxa"/>
            <w:tcBorders>
              <w:top w:val="single" w:color="000000" w:sz="8" w:space="0"/>
              <w:left w:val="nil"/>
              <w:bottom w:val="single" w:color="000000" w:sz="8" w:space="0"/>
              <w:right w:val="single" w:color="000000" w:sz="8" w:space="0"/>
            </w:tcBorders>
            <w:vAlign w:val="center"/>
          </w:tcPr>
          <w:p w14:paraId="5C3D25C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《历史文化名城名镇名村保护条例》</w:t>
            </w:r>
          </w:p>
        </w:tc>
      </w:tr>
      <w:tr w14:paraId="34207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FE97281">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81</w:t>
            </w:r>
          </w:p>
        </w:tc>
        <w:tc>
          <w:tcPr>
            <w:tcW w:w="1876" w:type="dxa"/>
            <w:tcBorders>
              <w:top w:val="single" w:color="000000" w:sz="8" w:space="0"/>
              <w:left w:val="nil"/>
              <w:bottom w:val="single" w:color="000000" w:sz="8" w:space="0"/>
              <w:right w:val="single" w:color="000000" w:sz="8" w:space="0"/>
            </w:tcBorders>
            <w:vAlign w:val="center"/>
          </w:tcPr>
          <w:p w14:paraId="22248208">
            <w:pPr>
              <w:widowControl/>
              <w:jc w:val="center"/>
              <w:textAlignment w:val="center"/>
              <w:rPr>
                <w:rFonts w:ascii="仿宋_GB2312" w:hAnsi="宋体" w:eastAsia="仿宋_GB2312"/>
                <w:b/>
                <w:color w:val="000000" w:themeColor="text1"/>
                <w:spacing w:val="-10"/>
                <w:sz w:val="20"/>
                <w:szCs w:val="20"/>
                <w14:textFill>
                  <w14:solidFill>
                    <w14:schemeClr w14:val="tx1"/>
                  </w14:solidFill>
                </w14:textFill>
              </w:rPr>
            </w:pPr>
            <w:r>
              <w:rPr>
                <w:rStyle w:val="26"/>
                <w:rFonts w:hint="default" w:hAnsi="宋体"/>
                <w:b/>
                <w:color w:val="000000" w:themeColor="text1"/>
                <w:spacing w:val="-10"/>
                <w14:textFill>
                  <w14:solidFill>
                    <w14:schemeClr w14:val="tx1"/>
                  </w14:solidFill>
                </w14:textFill>
              </w:rPr>
              <w:t>区住房和城乡建设局</w:t>
            </w:r>
          </w:p>
        </w:tc>
        <w:tc>
          <w:tcPr>
            <w:tcW w:w="2685" w:type="dxa"/>
            <w:tcBorders>
              <w:top w:val="single" w:color="000000" w:sz="8" w:space="0"/>
              <w:left w:val="nil"/>
              <w:bottom w:val="single" w:color="000000" w:sz="8" w:space="0"/>
              <w:right w:val="single" w:color="000000" w:sz="8" w:space="0"/>
            </w:tcBorders>
            <w:vAlign w:val="center"/>
          </w:tcPr>
          <w:p w14:paraId="47B7CB3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历史建筑外部修缮装饰、添加设施以及改变历史建筑的结构或者使用性质审批</w:t>
            </w:r>
          </w:p>
        </w:tc>
        <w:tc>
          <w:tcPr>
            <w:tcW w:w="3170" w:type="dxa"/>
            <w:tcBorders>
              <w:top w:val="single" w:color="000000" w:sz="8" w:space="0"/>
              <w:left w:val="nil"/>
              <w:bottom w:val="single" w:color="000000" w:sz="8" w:space="0"/>
              <w:right w:val="single" w:color="000000" w:sz="8" w:space="0"/>
            </w:tcBorders>
            <w:vAlign w:val="center"/>
          </w:tcPr>
          <w:p w14:paraId="597C86C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spacing w:val="-10"/>
                <w14:textFill>
                  <w14:solidFill>
                    <w14:schemeClr w14:val="tx1"/>
                  </w14:solidFill>
                </w14:textFill>
              </w:rPr>
              <w:t>区住房和城乡建设局会同</w:t>
            </w:r>
            <w:r>
              <w:rPr>
                <w:rStyle w:val="26"/>
                <w:rFonts w:hAnsi="宋体"/>
                <w:b/>
                <w:color w:val="000000" w:themeColor="text1"/>
                <w:spacing w:val="-10"/>
                <w14:textFill>
                  <w14:solidFill>
                    <w14:schemeClr w14:val="tx1"/>
                  </w14:solidFill>
                </w14:textFill>
              </w:rPr>
              <w:t>区</w:t>
            </w:r>
            <w:r>
              <w:rPr>
                <w:rStyle w:val="26"/>
                <w:rFonts w:hint="default" w:hAnsi="宋体"/>
                <w:b/>
                <w:color w:val="000000" w:themeColor="text1"/>
                <w:spacing w:val="-10"/>
                <w14:textFill>
                  <w14:solidFill>
                    <w14:schemeClr w14:val="tx1"/>
                  </w14:solidFill>
                </w14:textFill>
              </w:rPr>
              <w:t>文</w:t>
            </w:r>
            <w:r>
              <w:rPr>
                <w:rStyle w:val="26"/>
                <w:rFonts w:hAnsi="宋体"/>
                <w:b/>
                <w:color w:val="000000" w:themeColor="text1"/>
                <w:spacing w:val="-10"/>
                <w14:textFill>
                  <w14:solidFill>
                    <w14:schemeClr w14:val="tx1"/>
                  </w14:solidFill>
                </w14:textFill>
              </w:rPr>
              <w:t>化和</w:t>
            </w:r>
            <w:r>
              <w:rPr>
                <w:rStyle w:val="26"/>
                <w:rFonts w:hint="default" w:hAnsi="宋体"/>
                <w:b/>
                <w:color w:val="000000" w:themeColor="text1"/>
                <w:spacing w:val="-10"/>
                <w14:textFill>
                  <w14:solidFill>
                    <w14:schemeClr w14:val="tx1"/>
                  </w14:solidFill>
                </w14:textFill>
              </w:rPr>
              <w:t>旅</w:t>
            </w:r>
            <w:r>
              <w:rPr>
                <w:rStyle w:val="26"/>
                <w:rFonts w:hAnsi="宋体"/>
                <w:b/>
                <w:color w:val="000000" w:themeColor="text1"/>
                <w:spacing w:val="-10"/>
                <w14:textFill>
                  <w14:solidFill>
                    <w14:schemeClr w14:val="tx1"/>
                  </w14:solidFill>
                </w14:textFill>
              </w:rPr>
              <w:t>游</w:t>
            </w:r>
            <w:r>
              <w:rPr>
                <w:rStyle w:val="26"/>
                <w:rFonts w:hint="default" w:hAnsi="宋体"/>
                <w:b/>
                <w:color w:val="000000" w:themeColor="text1"/>
                <w:spacing w:val="-10"/>
                <w14:textFill>
                  <w14:solidFill>
                    <w14:schemeClr w14:val="tx1"/>
                  </w14:solidFill>
                </w14:textFill>
              </w:rPr>
              <w:t>局</w:t>
            </w:r>
          </w:p>
        </w:tc>
        <w:tc>
          <w:tcPr>
            <w:tcW w:w="5463" w:type="dxa"/>
            <w:tcBorders>
              <w:top w:val="single" w:color="000000" w:sz="8" w:space="0"/>
              <w:left w:val="nil"/>
              <w:bottom w:val="single" w:color="000000" w:sz="8" w:space="0"/>
              <w:right w:val="single" w:color="000000" w:sz="8" w:space="0"/>
            </w:tcBorders>
            <w:vAlign w:val="center"/>
          </w:tcPr>
          <w:p w14:paraId="4A99053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《历史文化名城名镇名村保护条例》</w:t>
            </w:r>
          </w:p>
        </w:tc>
      </w:tr>
      <w:tr w14:paraId="51715F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CA8FCF4">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82</w:t>
            </w:r>
          </w:p>
        </w:tc>
        <w:tc>
          <w:tcPr>
            <w:tcW w:w="1876" w:type="dxa"/>
            <w:tcBorders>
              <w:top w:val="single" w:color="000000" w:sz="8" w:space="0"/>
              <w:left w:val="nil"/>
              <w:bottom w:val="single" w:color="000000" w:sz="8" w:space="0"/>
              <w:right w:val="single" w:color="000000" w:sz="8" w:space="0"/>
            </w:tcBorders>
            <w:vAlign w:val="center"/>
          </w:tcPr>
          <w:p w14:paraId="7900DFA0">
            <w:pPr>
              <w:widowControl/>
              <w:jc w:val="center"/>
              <w:textAlignment w:val="center"/>
              <w:rPr>
                <w:rFonts w:ascii="仿宋_GB2312" w:hAnsi="宋体" w:eastAsia="仿宋_GB2312"/>
                <w:b/>
                <w:color w:val="000000" w:themeColor="text1"/>
                <w:spacing w:val="-12"/>
                <w:sz w:val="20"/>
                <w:szCs w:val="20"/>
                <w14:textFill>
                  <w14:solidFill>
                    <w14:schemeClr w14:val="tx1"/>
                  </w14:solidFill>
                </w14:textFill>
              </w:rPr>
            </w:pPr>
            <w:r>
              <w:rPr>
                <w:rStyle w:val="26"/>
                <w:rFonts w:hint="default" w:hAnsi="宋体"/>
                <w:b/>
                <w:color w:val="000000" w:themeColor="text1"/>
                <w:spacing w:val="-10"/>
                <w14:textFill>
                  <w14:solidFill>
                    <w14:schemeClr w14:val="tx1"/>
                  </w14:solidFill>
                </w14:textFill>
              </w:rPr>
              <w:t>区住房和城乡建设局</w:t>
            </w:r>
          </w:p>
        </w:tc>
        <w:tc>
          <w:tcPr>
            <w:tcW w:w="2685" w:type="dxa"/>
            <w:tcBorders>
              <w:top w:val="single" w:color="000000" w:sz="8" w:space="0"/>
              <w:left w:val="nil"/>
              <w:bottom w:val="single" w:color="000000" w:sz="8" w:space="0"/>
              <w:right w:val="single" w:color="000000" w:sz="8" w:space="0"/>
            </w:tcBorders>
            <w:vAlign w:val="center"/>
          </w:tcPr>
          <w:p w14:paraId="3E492C1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建设工程消防设计审查</w:t>
            </w:r>
          </w:p>
        </w:tc>
        <w:tc>
          <w:tcPr>
            <w:tcW w:w="3170" w:type="dxa"/>
            <w:tcBorders>
              <w:top w:val="single" w:color="000000" w:sz="8" w:space="0"/>
              <w:left w:val="nil"/>
              <w:bottom w:val="single" w:color="000000" w:sz="8" w:space="0"/>
              <w:right w:val="single" w:color="000000" w:sz="8" w:space="0"/>
            </w:tcBorders>
            <w:vAlign w:val="center"/>
          </w:tcPr>
          <w:p w14:paraId="678B91D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spacing w:val="-10"/>
                <w14:textFill>
                  <w14:solidFill>
                    <w14:schemeClr w14:val="tx1"/>
                  </w14:solidFill>
                </w14:textFill>
              </w:rPr>
              <w:t>区住房和城乡建设局</w:t>
            </w:r>
          </w:p>
        </w:tc>
        <w:tc>
          <w:tcPr>
            <w:tcW w:w="5463" w:type="dxa"/>
            <w:tcBorders>
              <w:top w:val="single" w:color="000000" w:sz="8" w:space="0"/>
              <w:left w:val="nil"/>
              <w:bottom w:val="single" w:color="000000" w:sz="8" w:space="0"/>
              <w:right w:val="single" w:color="000000" w:sz="8" w:space="0"/>
            </w:tcBorders>
            <w:vAlign w:val="center"/>
          </w:tcPr>
          <w:p w14:paraId="0E3E4216">
            <w:pPr>
              <w:widowControl/>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《中华人民共和国消防法》</w:t>
            </w:r>
          </w:p>
          <w:p w14:paraId="70DB8649">
            <w:pPr>
              <w:widowControl/>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《建设工程消防设计审查验收管理暂行规定》</w:t>
            </w:r>
          </w:p>
          <w:p w14:paraId="00072F4B">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《〈建设工程消防设计审查验收管理暂行规定</w:t>
            </w:r>
            <w:r>
              <w:rPr>
                <w:rFonts w:hint="eastAsia" w:ascii="仿宋_GB2312" w:hAnsi="宋体" w:eastAsia="仿宋_GB2312"/>
                <w:b/>
                <w:color w:val="000000" w:themeColor="text1"/>
                <w:kern w:val="0"/>
                <w:sz w:val="20"/>
                <w:szCs w:val="20"/>
                <w:lang w:eastAsia="zh-CN"/>
                <w14:textFill>
                  <w14:solidFill>
                    <w14:schemeClr w14:val="tx1"/>
                  </w14:solidFill>
                </w14:textFill>
              </w:rPr>
              <w:t>〉</w:t>
            </w:r>
            <w:r>
              <w:rPr>
                <w:rFonts w:hint="eastAsia" w:ascii="仿宋_GB2312" w:hAnsi="宋体" w:eastAsia="仿宋_GB2312"/>
                <w:b/>
                <w:color w:val="000000" w:themeColor="text1"/>
                <w:kern w:val="0"/>
                <w:sz w:val="20"/>
                <w:szCs w:val="20"/>
                <w14:textFill>
                  <w14:solidFill>
                    <w14:schemeClr w14:val="tx1"/>
                  </w14:solidFill>
                </w14:textFill>
              </w:rPr>
              <w:t>实施细则》</w:t>
            </w:r>
            <w:r>
              <w:rPr>
                <w:rFonts w:hint="eastAsia" w:ascii="仿宋_GB2312" w:hAnsi="宋体" w:eastAsia="仿宋_GB2312"/>
                <w:b/>
                <w:color w:val="000000" w:themeColor="text1"/>
                <w:kern w:val="0"/>
                <w:sz w:val="20"/>
                <w:szCs w:val="20"/>
                <w:lang w:eastAsia="zh-CN"/>
                <w14:textFill>
                  <w14:solidFill>
                    <w14:schemeClr w14:val="tx1"/>
                  </w14:solidFill>
                </w14:textFill>
              </w:rPr>
              <w:t>（</w:t>
            </w:r>
            <w:r>
              <w:rPr>
                <w:rFonts w:hint="eastAsia" w:ascii="仿宋_GB2312" w:hAnsi="宋体" w:eastAsia="仿宋_GB2312"/>
                <w:b/>
                <w:color w:val="000000" w:themeColor="text1"/>
                <w:kern w:val="0"/>
                <w:sz w:val="20"/>
                <w:szCs w:val="20"/>
                <w14:textFill>
                  <w14:solidFill>
                    <w14:schemeClr w14:val="tx1"/>
                  </w14:solidFill>
                </w14:textFill>
              </w:rPr>
              <w:t>陕建消发〔2023〕34号</w:t>
            </w:r>
            <w:r>
              <w:rPr>
                <w:rFonts w:hint="eastAsia" w:ascii="仿宋_GB2312" w:hAnsi="宋体" w:eastAsia="仿宋_GB2312"/>
                <w:b/>
                <w:color w:val="000000" w:themeColor="text1"/>
                <w:kern w:val="0"/>
                <w:sz w:val="20"/>
                <w:szCs w:val="20"/>
                <w:lang w:eastAsia="zh-CN"/>
                <w14:textFill>
                  <w14:solidFill>
                    <w14:schemeClr w14:val="tx1"/>
                  </w14:solidFill>
                </w14:textFill>
              </w:rPr>
              <w:t>）</w:t>
            </w:r>
          </w:p>
        </w:tc>
      </w:tr>
      <w:tr w14:paraId="58EB8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85"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4CFE339">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83</w:t>
            </w:r>
          </w:p>
        </w:tc>
        <w:tc>
          <w:tcPr>
            <w:tcW w:w="1876" w:type="dxa"/>
            <w:tcBorders>
              <w:top w:val="single" w:color="000000" w:sz="8" w:space="0"/>
              <w:left w:val="nil"/>
              <w:bottom w:val="single" w:color="000000" w:sz="8" w:space="0"/>
              <w:right w:val="single" w:color="000000" w:sz="8" w:space="0"/>
            </w:tcBorders>
            <w:vAlign w:val="center"/>
          </w:tcPr>
          <w:p w14:paraId="29E9558B">
            <w:pPr>
              <w:widowControl/>
              <w:jc w:val="center"/>
              <w:textAlignment w:val="center"/>
              <w:rPr>
                <w:rFonts w:ascii="仿宋_GB2312" w:hAnsi="宋体" w:eastAsia="仿宋_GB2312"/>
                <w:b/>
                <w:color w:val="000000" w:themeColor="text1"/>
                <w:spacing w:val="-10"/>
                <w:sz w:val="20"/>
                <w:szCs w:val="20"/>
                <w14:textFill>
                  <w14:solidFill>
                    <w14:schemeClr w14:val="tx1"/>
                  </w14:solidFill>
                </w14:textFill>
              </w:rPr>
            </w:pPr>
            <w:r>
              <w:rPr>
                <w:rStyle w:val="26"/>
                <w:rFonts w:hint="default" w:hAnsi="宋体"/>
                <w:b/>
                <w:color w:val="000000" w:themeColor="text1"/>
                <w:spacing w:val="-10"/>
                <w14:textFill>
                  <w14:solidFill>
                    <w14:schemeClr w14:val="tx1"/>
                  </w14:solidFill>
                </w14:textFill>
              </w:rPr>
              <w:t>区住房和城乡建设局</w:t>
            </w:r>
          </w:p>
        </w:tc>
        <w:tc>
          <w:tcPr>
            <w:tcW w:w="2685" w:type="dxa"/>
            <w:tcBorders>
              <w:top w:val="single" w:color="000000" w:sz="8" w:space="0"/>
              <w:left w:val="nil"/>
              <w:bottom w:val="single" w:color="000000" w:sz="8" w:space="0"/>
              <w:right w:val="single" w:color="000000" w:sz="8" w:space="0"/>
            </w:tcBorders>
            <w:vAlign w:val="center"/>
          </w:tcPr>
          <w:p w14:paraId="76CA93B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建设工程消防验收</w:t>
            </w:r>
          </w:p>
        </w:tc>
        <w:tc>
          <w:tcPr>
            <w:tcW w:w="3170" w:type="dxa"/>
            <w:tcBorders>
              <w:top w:val="single" w:color="000000" w:sz="8" w:space="0"/>
              <w:left w:val="nil"/>
              <w:bottom w:val="single" w:color="000000" w:sz="8" w:space="0"/>
              <w:right w:val="single" w:color="000000" w:sz="8" w:space="0"/>
            </w:tcBorders>
            <w:vAlign w:val="center"/>
          </w:tcPr>
          <w:p w14:paraId="24D88760">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spacing w:val="-10"/>
                <w14:textFill>
                  <w14:solidFill>
                    <w14:schemeClr w14:val="tx1"/>
                  </w14:solidFill>
                </w14:textFill>
              </w:rPr>
              <w:t>区住房和城乡建设局</w:t>
            </w:r>
          </w:p>
        </w:tc>
        <w:tc>
          <w:tcPr>
            <w:tcW w:w="5463" w:type="dxa"/>
            <w:tcBorders>
              <w:top w:val="single" w:color="000000" w:sz="8" w:space="0"/>
              <w:left w:val="nil"/>
              <w:bottom w:val="single" w:color="000000" w:sz="8" w:space="0"/>
              <w:right w:val="single" w:color="000000" w:sz="8" w:space="0"/>
            </w:tcBorders>
            <w:vAlign w:val="center"/>
          </w:tcPr>
          <w:p w14:paraId="6708E715">
            <w:pPr>
              <w:widowControl/>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《中华人民共和国消防法》</w:t>
            </w:r>
          </w:p>
          <w:p w14:paraId="0A6138E7">
            <w:pPr>
              <w:widowControl/>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《建设工程消防设计审查验收管理暂行规定》</w:t>
            </w:r>
          </w:p>
          <w:p w14:paraId="166F038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《〈建设工程消防设计审查验收管理暂行规定</w:t>
            </w:r>
            <w:r>
              <w:rPr>
                <w:rFonts w:hint="eastAsia" w:ascii="仿宋_GB2312" w:hAnsi="宋体" w:eastAsia="仿宋_GB2312"/>
                <w:b/>
                <w:color w:val="000000" w:themeColor="text1"/>
                <w:kern w:val="0"/>
                <w:sz w:val="20"/>
                <w:szCs w:val="20"/>
                <w:lang w:eastAsia="zh-CN"/>
                <w14:textFill>
                  <w14:solidFill>
                    <w14:schemeClr w14:val="tx1"/>
                  </w14:solidFill>
                </w14:textFill>
              </w:rPr>
              <w:t>〉</w:t>
            </w:r>
            <w:r>
              <w:rPr>
                <w:rFonts w:hint="eastAsia" w:ascii="仿宋_GB2312" w:hAnsi="宋体" w:eastAsia="仿宋_GB2312"/>
                <w:b/>
                <w:color w:val="000000" w:themeColor="text1"/>
                <w:kern w:val="0"/>
                <w:sz w:val="20"/>
                <w:szCs w:val="20"/>
                <w14:textFill>
                  <w14:solidFill>
                    <w14:schemeClr w14:val="tx1"/>
                  </w14:solidFill>
                </w14:textFill>
              </w:rPr>
              <w:t>实施细则》</w:t>
            </w:r>
            <w:r>
              <w:rPr>
                <w:rFonts w:hint="eastAsia" w:ascii="仿宋_GB2312" w:hAnsi="宋体" w:eastAsia="仿宋_GB2312"/>
                <w:b/>
                <w:color w:val="000000" w:themeColor="text1"/>
                <w:kern w:val="0"/>
                <w:sz w:val="20"/>
                <w:szCs w:val="20"/>
                <w:lang w:eastAsia="zh-CN"/>
                <w14:textFill>
                  <w14:solidFill>
                    <w14:schemeClr w14:val="tx1"/>
                  </w14:solidFill>
                </w14:textFill>
              </w:rPr>
              <w:t>（</w:t>
            </w:r>
            <w:r>
              <w:rPr>
                <w:rFonts w:hint="eastAsia" w:ascii="仿宋_GB2312" w:hAnsi="宋体" w:eastAsia="仿宋_GB2312"/>
                <w:b/>
                <w:color w:val="000000" w:themeColor="text1"/>
                <w:kern w:val="0"/>
                <w:sz w:val="20"/>
                <w:szCs w:val="20"/>
                <w14:textFill>
                  <w14:solidFill>
                    <w14:schemeClr w14:val="tx1"/>
                  </w14:solidFill>
                </w14:textFill>
              </w:rPr>
              <w:t>陕建消发〔2023〕34号</w:t>
            </w:r>
            <w:r>
              <w:rPr>
                <w:rFonts w:hint="eastAsia" w:ascii="仿宋_GB2312" w:hAnsi="宋体" w:eastAsia="仿宋_GB2312"/>
                <w:b/>
                <w:color w:val="000000" w:themeColor="text1"/>
                <w:kern w:val="0"/>
                <w:sz w:val="20"/>
                <w:szCs w:val="20"/>
                <w:lang w:eastAsia="zh-CN"/>
                <w14:textFill>
                  <w14:solidFill>
                    <w14:schemeClr w14:val="tx1"/>
                  </w14:solidFill>
                </w14:textFill>
              </w:rPr>
              <w:t>）</w:t>
            </w:r>
          </w:p>
        </w:tc>
      </w:tr>
      <w:tr w14:paraId="03DE5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6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3CC857E">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84</w:t>
            </w:r>
          </w:p>
        </w:tc>
        <w:tc>
          <w:tcPr>
            <w:tcW w:w="1876" w:type="dxa"/>
            <w:tcBorders>
              <w:top w:val="single" w:color="000000" w:sz="8" w:space="0"/>
              <w:left w:val="nil"/>
              <w:bottom w:val="single" w:color="000000" w:sz="8" w:space="0"/>
              <w:right w:val="single" w:color="000000" w:sz="8" w:space="0"/>
            </w:tcBorders>
            <w:vAlign w:val="center"/>
          </w:tcPr>
          <w:p w14:paraId="6827390D">
            <w:pPr>
              <w:widowControl/>
              <w:jc w:val="center"/>
              <w:textAlignment w:val="center"/>
              <w:rPr>
                <w:rFonts w:ascii="仿宋_GB2312" w:hAnsi="宋体" w:eastAsia="仿宋_GB2312"/>
                <w:b/>
                <w:color w:val="000000" w:themeColor="text1"/>
                <w:spacing w:val="-10"/>
                <w:sz w:val="20"/>
                <w:szCs w:val="20"/>
                <w14:textFill>
                  <w14:solidFill>
                    <w14:schemeClr w14:val="tx1"/>
                  </w14:solidFill>
                </w14:textFill>
              </w:rPr>
            </w:pPr>
            <w:r>
              <w:rPr>
                <w:rStyle w:val="26"/>
                <w:rFonts w:hint="default" w:hAnsi="宋体"/>
                <w:b/>
                <w:color w:val="000000" w:themeColor="text1"/>
                <w:spacing w:val="-10"/>
                <w14:textFill>
                  <w14:solidFill>
                    <w14:schemeClr w14:val="tx1"/>
                  </w14:solidFill>
                </w14:textFill>
              </w:rPr>
              <w:t>区住房和城乡建设局</w:t>
            </w:r>
          </w:p>
        </w:tc>
        <w:tc>
          <w:tcPr>
            <w:tcW w:w="2685" w:type="dxa"/>
            <w:tcBorders>
              <w:top w:val="single" w:color="000000" w:sz="8" w:space="0"/>
              <w:left w:val="nil"/>
              <w:bottom w:val="single" w:color="000000" w:sz="8" w:space="0"/>
              <w:right w:val="single" w:color="000000" w:sz="8" w:space="0"/>
            </w:tcBorders>
            <w:vAlign w:val="center"/>
          </w:tcPr>
          <w:p w14:paraId="3ECA296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pacing w:val="-8"/>
                <w:kern w:val="0"/>
                <w:sz w:val="20"/>
                <w:szCs w:val="20"/>
                <w14:textFill>
                  <w14:solidFill>
                    <w14:schemeClr w14:val="tx1"/>
                  </w14:solidFill>
                </w14:textFill>
              </w:rPr>
              <w:t>在村庄、集镇规划区内公共场所修建临时建筑等设施审批</w:t>
            </w:r>
          </w:p>
        </w:tc>
        <w:tc>
          <w:tcPr>
            <w:tcW w:w="3170" w:type="dxa"/>
            <w:tcBorders>
              <w:top w:val="single" w:color="000000" w:sz="8" w:space="0"/>
              <w:left w:val="nil"/>
              <w:bottom w:val="single" w:color="000000" w:sz="8" w:space="0"/>
              <w:right w:val="single" w:color="000000" w:sz="8" w:space="0"/>
            </w:tcBorders>
            <w:vAlign w:val="center"/>
          </w:tcPr>
          <w:p w14:paraId="676B3D0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乡级政府</w:t>
            </w:r>
          </w:p>
        </w:tc>
        <w:tc>
          <w:tcPr>
            <w:tcW w:w="5463" w:type="dxa"/>
            <w:tcBorders>
              <w:top w:val="single" w:color="000000" w:sz="8" w:space="0"/>
              <w:left w:val="nil"/>
              <w:bottom w:val="single" w:color="000000" w:sz="8" w:space="0"/>
              <w:right w:val="single" w:color="000000" w:sz="8" w:space="0"/>
            </w:tcBorders>
            <w:vAlign w:val="center"/>
          </w:tcPr>
          <w:p w14:paraId="0CC8B818">
            <w:pPr>
              <w:widowControl/>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《村庄和集镇规划建设管理条例》</w:t>
            </w:r>
          </w:p>
        </w:tc>
      </w:tr>
      <w:tr w14:paraId="6D905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86"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9446A26">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85</w:t>
            </w:r>
          </w:p>
        </w:tc>
        <w:tc>
          <w:tcPr>
            <w:tcW w:w="1876" w:type="dxa"/>
            <w:tcBorders>
              <w:top w:val="single" w:color="000000" w:sz="8" w:space="0"/>
              <w:left w:val="nil"/>
              <w:bottom w:val="single" w:color="000000" w:sz="8" w:space="0"/>
              <w:right w:val="single" w:color="000000" w:sz="8" w:space="0"/>
            </w:tcBorders>
            <w:vAlign w:val="center"/>
          </w:tcPr>
          <w:p w14:paraId="1DA95F8E">
            <w:pPr>
              <w:widowControl/>
              <w:jc w:val="center"/>
              <w:textAlignment w:val="center"/>
              <w:rPr>
                <w:rFonts w:ascii="仿宋_GB2312" w:hAnsi="宋体" w:eastAsia="仿宋_GB2312"/>
                <w:b/>
                <w:color w:val="000000" w:themeColor="text1"/>
                <w:spacing w:val="-10"/>
                <w:sz w:val="20"/>
                <w:szCs w:val="20"/>
                <w14:textFill>
                  <w14:solidFill>
                    <w14:schemeClr w14:val="tx1"/>
                  </w14:solidFill>
                </w14:textFill>
              </w:rPr>
            </w:pPr>
            <w:r>
              <w:rPr>
                <w:rStyle w:val="26"/>
                <w:rFonts w:hint="default" w:hAnsi="宋体"/>
                <w:b/>
                <w:color w:val="000000" w:themeColor="text1"/>
                <w:spacing w:val="-10"/>
                <w14:textFill>
                  <w14:solidFill>
                    <w14:schemeClr w14:val="tx1"/>
                  </w14:solidFill>
                </w14:textFill>
              </w:rPr>
              <w:t>区住房和城乡建设局</w:t>
            </w:r>
          </w:p>
        </w:tc>
        <w:tc>
          <w:tcPr>
            <w:tcW w:w="2685" w:type="dxa"/>
            <w:tcBorders>
              <w:top w:val="single" w:color="000000" w:sz="8" w:space="0"/>
              <w:left w:val="nil"/>
              <w:bottom w:val="single" w:color="000000" w:sz="8" w:space="0"/>
              <w:right w:val="single" w:color="000000" w:sz="8" w:space="0"/>
            </w:tcBorders>
            <w:vAlign w:val="center"/>
          </w:tcPr>
          <w:p w14:paraId="5C8B718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建筑起重机械使用登记</w:t>
            </w:r>
          </w:p>
        </w:tc>
        <w:tc>
          <w:tcPr>
            <w:tcW w:w="3170" w:type="dxa"/>
            <w:tcBorders>
              <w:top w:val="single" w:color="000000" w:sz="8" w:space="0"/>
              <w:left w:val="nil"/>
              <w:bottom w:val="single" w:color="000000" w:sz="8" w:space="0"/>
              <w:right w:val="single" w:color="000000" w:sz="8" w:space="0"/>
            </w:tcBorders>
            <w:vAlign w:val="center"/>
          </w:tcPr>
          <w:p w14:paraId="7738AF2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spacing w:val="-10"/>
                <w14:textFill>
                  <w14:solidFill>
                    <w14:schemeClr w14:val="tx1"/>
                  </w14:solidFill>
                </w14:textFill>
              </w:rPr>
              <w:t>区住房和城乡建设局</w:t>
            </w:r>
          </w:p>
        </w:tc>
        <w:tc>
          <w:tcPr>
            <w:tcW w:w="5463" w:type="dxa"/>
            <w:tcBorders>
              <w:top w:val="single" w:color="000000" w:sz="8" w:space="0"/>
              <w:left w:val="nil"/>
              <w:bottom w:val="single" w:color="000000" w:sz="8" w:space="0"/>
              <w:right w:val="single" w:color="000000" w:sz="8" w:space="0"/>
            </w:tcBorders>
            <w:vAlign w:val="center"/>
          </w:tcPr>
          <w:p w14:paraId="42F58216">
            <w:pPr>
              <w:widowControl/>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《中华人民共和国特种设备安全法》</w:t>
            </w:r>
          </w:p>
          <w:p w14:paraId="3F4C905E">
            <w:pPr>
              <w:widowControl/>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《建设工程安全生产管理条例》</w:t>
            </w:r>
          </w:p>
          <w:p w14:paraId="250159D7">
            <w:pPr>
              <w:widowControl/>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《建筑起重机械安全监督管理规定》</w:t>
            </w:r>
          </w:p>
        </w:tc>
      </w:tr>
      <w:tr w14:paraId="56FED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856"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CDC4BC6">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86</w:t>
            </w:r>
          </w:p>
        </w:tc>
        <w:tc>
          <w:tcPr>
            <w:tcW w:w="1876" w:type="dxa"/>
            <w:tcBorders>
              <w:top w:val="single" w:color="000000" w:sz="8" w:space="0"/>
              <w:left w:val="nil"/>
              <w:bottom w:val="single" w:color="000000" w:sz="8" w:space="0"/>
              <w:right w:val="single" w:color="000000" w:sz="8" w:space="0"/>
            </w:tcBorders>
            <w:vAlign w:val="center"/>
          </w:tcPr>
          <w:p w14:paraId="09A01858">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685" w:type="dxa"/>
            <w:tcBorders>
              <w:top w:val="single" w:color="000000" w:sz="8" w:space="0"/>
              <w:left w:val="nil"/>
              <w:bottom w:val="single" w:color="000000" w:sz="8" w:space="0"/>
              <w:right w:val="single" w:color="000000" w:sz="8" w:space="0"/>
            </w:tcBorders>
            <w:vAlign w:val="center"/>
          </w:tcPr>
          <w:p w14:paraId="4E27B19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关闭、闲置、拆除城市环境卫生设施许可</w:t>
            </w:r>
          </w:p>
        </w:tc>
        <w:tc>
          <w:tcPr>
            <w:tcW w:w="3170" w:type="dxa"/>
            <w:tcBorders>
              <w:top w:val="single" w:color="000000" w:sz="8" w:space="0"/>
              <w:left w:val="nil"/>
              <w:bottom w:val="single" w:color="000000" w:sz="8" w:space="0"/>
              <w:right w:val="single" w:color="000000" w:sz="8" w:space="0"/>
            </w:tcBorders>
            <w:vAlign w:val="center"/>
          </w:tcPr>
          <w:p w14:paraId="28FF83D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5463" w:type="dxa"/>
            <w:tcBorders>
              <w:top w:val="single" w:color="000000" w:sz="8" w:space="0"/>
              <w:left w:val="nil"/>
              <w:bottom w:val="single" w:color="000000" w:sz="8" w:space="0"/>
              <w:right w:val="single" w:color="000000" w:sz="8" w:space="0"/>
            </w:tcBorders>
            <w:vAlign w:val="center"/>
          </w:tcPr>
          <w:p w14:paraId="6A779585">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《中华人民共和国固体废物污染环境防治法》</w:t>
            </w:r>
          </w:p>
        </w:tc>
      </w:tr>
      <w:tr w14:paraId="46A03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49"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0C310CF">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87</w:t>
            </w:r>
          </w:p>
        </w:tc>
        <w:tc>
          <w:tcPr>
            <w:tcW w:w="1876" w:type="dxa"/>
            <w:tcBorders>
              <w:top w:val="single" w:color="000000" w:sz="8" w:space="0"/>
              <w:left w:val="nil"/>
              <w:bottom w:val="single" w:color="000000" w:sz="8" w:space="0"/>
              <w:right w:val="single" w:color="000000" w:sz="8" w:space="0"/>
            </w:tcBorders>
            <w:vAlign w:val="center"/>
          </w:tcPr>
          <w:p w14:paraId="7E62AA7C">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685" w:type="dxa"/>
            <w:tcBorders>
              <w:top w:val="single" w:color="000000" w:sz="8" w:space="0"/>
              <w:left w:val="nil"/>
              <w:bottom w:val="single" w:color="000000" w:sz="8" w:space="0"/>
              <w:right w:val="single" w:color="000000" w:sz="8" w:space="0"/>
            </w:tcBorders>
            <w:vAlign w:val="center"/>
          </w:tcPr>
          <w:p w14:paraId="11F2F13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拆除环境卫生设施许可</w:t>
            </w:r>
          </w:p>
        </w:tc>
        <w:tc>
          <w:tcPr>
            <w:tcW w:w="3170" w:type="dxa"/>
            <w:tcBorders>
              <w:top w:val="single" w:color="000000" w:sz="8" w:space="0"/>
              <w:left w:val="nil"/>
              <w:bottom w:val="single" w:color="000000" w:sz="8" w:space="0"/>
              <w:right w:val="single" w:color="000000" w:sz="8" w:space="0"/>
            </w:tcBorders>
            <w:vAlign w:val="center"/>
          </w:tcPr>
          <w:p w14:paraId="60304A2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5463" w:type="dxa"/>
            <w:tcBorders>
              <w:top w:val="single" w:color="000000" w:sz="8" w:space="0"/>
              <w:left w:val="nil"/>
              <w:bottom w:val="single" w:color="000000" w:sz="8" w:space="0"/>
              <w:right w:val="single" w:color="000000" w:sz="8" w:space="0"/>
            </w:tcBorders>
            <w:vAlign w:val="center"/>
          </w:tcPr>
          <w:p w14:paraId="19A6F0E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《城市市容和环境卫生管理条例》</w:t>
            </w:r>
          </w:p>
        </w:tc>
      </w:tr>
      <w:tr w14:paraId="49F93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00F7656">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88</w:t>
            </w:r>
          </w:p>
        </w:tc>
        <w:tc>
          <w:tcPr>
            <w:tcW w:w="1876" w:type="dxa"/>
            <w:tcBorders>
              <w:top w:val="single" w:color="000000" w:sz="8" w:space="0"/>
              <w:left w:val="nil"/>
              <w:bottom w:val="single" w:color="000000" w:sz="8" w:space="0"/>
              <w:right w:val="single" w:color="000000" w:sz="8" w:space="0"/>
            </w:tcBorders>
            <w:vAlign w:val="center"/>
          </w:tcPr>
          <w:p w14:paraId="57C937DD">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685" w:type="dxa"/>
            <w:tcBorders>
              <w:top w:val="single" w:color="000000" w:sz="8" w:space="0"/>
              <w:left w:val="nil"/>
              <w:bottom w:val="single" w:color="000000" w:sz="8" w:space="0"/>
              <w:right w:val="single" w:color="000000" w:sz="8" w:space="0"/>
            </w:tcBorders>
            <w:vAlign w:val="center"/>
          </w:tcPr>
          <w:p w14:paraId="56268F0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从事城市生活垃圾经营性清扫、收集、运输、处理服务审批</w:t>
            </w:r>
          </w:p>
        </w:tc>
        <w:tc>
          <w:tcPr>
            <w:tcW w:w="3170" w:type="dxa"/>
            <w:tcBorders>
              <w:top w:val="single" w:color="000000" w:sz="8" w:space="0"/>
              <w:left w:val="nil"/>
              <w:bottom w:val="single" w:color="000000" w:sz="8" w:space="0"/>
              <w:right w:val="single" w:color="000000" w:sz="8" w:space="0"/>
            </w:tcBorders>
            <w:vAlign w:val="center"/>
          </w:tcPr>
          <w:p w14:paraId="759736F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5463" w:type="dxa"/>
            <w:tcBorders>
              <w:top w:val="single" w:color="000000" w:sz="8" w:space="0"/>
              <w:left w:val="nil"/>
              <w:bottom w:val="single" w:color="000000" w:sz="8" w:space="0"/>
              <w:right w:val="single" w:color="000000" w:sz="8" w:space="0"/>
            </w:tcBorders>
            <w:vAlign w:val="center"/>
          </w:tcPr>
          <w:p w14:paraId="269B764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《国务院对确需保留的行政审批项目设定行政许可的决定》</w:t>
            </w:r>
          </w:p>
        </w:tc>
      </w:tr>
      <w:tr w14:paraId="20B11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55"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C160B53">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89</w:t>
            </w:r>
          </w:p>
        </w:tc>
        <w:tc>
          <w:tcPr>
            <w:tcW w:w="1876" w:type="dxa"/>
            <w:tcBorders>
              <w:top w:val="single" w:color="000000" w:sz="8" w:space="0"/>
              <w:left w:val="nil"/>
              <w:bottom w:val="single" w:color="000000" w:sz="8" w:space="0"/>
              <w:right w:val="single" w:color="000000" w:sz="8" w:space="0"/>
            </w:tcBorders>
            <w:vAlign w:val="center"/>
          </w:tcPr>
          <w:p w14:paraId="78BB106F">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685" w:type="dxa"/>
            <w:tcBorders>
              <w:top w:val="single" w:color="000000" w:sz="8" w:space="0"/>
              <w:left w:val="nil"/>
              <w:bottom w:val="single" w:color="000000" w:sz="8" w:space="0"/>
              <w:right w:val="single" w:color="000000" w:sz="8" w:space="0"/>
            </w:tcBorders>
            <w:vAlign w:val="center"/>
          </w:tcPr>
          <w:p w14:paraId="22922365">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城市建筑垃圾处置核准</w:t>
            </w:r>
          </w:p>
        </w:tc>
        <w:tc>
          <w:tcPr>
            <w:tcW w:w="3170" w:type="dxa"/>
            <w:tcBorders>
              <w:top w:val="single" w:color="000000" w:sz="8" w:space="0"/>
              <w:left w:val="nil"/>
              <w:bottom w:val="single" w:color="000000" w:sz="8" w:space="0"/>
              <w:right w:val="single" w:color="000000" w:sz="8" w:space="0"/>
            </w:tcBorders>
            <w:vAlign w:val="center"/>
          </w:tcPr>
          <w:p w14:paraId="655256B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5463" w:type="dxa"/>
            <w:tcBorders>
              <w:top w:val="single" w:color="000000" w:sz="8" w:space="0"/>
              <w:left w:val="nil"/>
              <w:bottom w:val="single" w:color="000000" w:sz="8" w:space="0"/>
              <w:right w:val="single" w:color="000000" w:sz="8" w:space="0"/>
            </w:tcBorders>
            <w:vAlign w:val="center"/>
          </w:tcPr>
          <w:p w14:paraId="24AC38B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《国务院对确需保留的行政审批项目设定行政许可的决定》</w:t>
            </w:r>
          </w:p>
        </w:tc>
      </w:tr>
      <w:tr w14:paraId="46DCC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92"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49BD828">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90</w:t>
            </w:r>
          </w:p>
        </w:tc>
        <w:tc>
          <w:tcPr>
            <w:tcW w:w="1876" w:type="dxa"/>
            <w:tcBorders>
              <w:top w:val="single" w:color="000000" w:sz="8" w:space="0"/>
              <w:left w:val="nil"/>
              <w:bottom w:val="single" w:color="000000" w:sz="8" w:space="0"/>
              <w:right w:val="single" w:color="000000" w:sz="8" w:space="0"/>
            </w:tcBorders>
            <w:vAlign w:val="center"/>
          </w:tcPr>
          <w:p w14:paraId="77CC5378">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685" w:type="dxa"/>
            <w:tcBorders>
              <w:top w:val="single" w:color="000000" w:sz="8" w:space="0"/>
              <w:left w:val="nil"/>
              <w:bottom w:val="single" w:color="000000" w:sz="8" w:space="0"/>
              <w:right w:val="single" w:color="000000" w:sz="8" w:space="0"/>
            </w:tcBorders>
            <w:vAlign w:val="center"/>
          </w:tcPr>
          <w:p w14:paraId="03CD790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城镇污水排入排水管网许可</w:t>
            </w:r>
          </w:p>
        </w:tc>
        <w:tc>
          <w:tcPr>
            <w:tcW w:w="3170" w:type="dxa"/>
            <w:tcBorders>
              <w:top w:val="single" w:color="000000" w:sz="8" w:space="0"/>
              <w:left w:val="nil"/>
              <w:bottom w:val="single" w:color="000000" w:sz="8" w:space="0"/>
              <w:right w:val="single" w:color="000000" w:sz="8" w:space="0"/>
            </w:tcBorders>
            <w:vAlign w:val="center"/>
          </w:tcPr>
          <w:p w14:paraId="711CDB9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5463" w:type="dxa"/>
            <w:tcBorders>
              <w:top w:val="single" w:color="000000" w:sz="8" w:space="0"/>
              <w:left w:val="nil"/>
              <w:bottom w:val="single" w:color="000000" w:sz="8" w:space="0"/>
              <w:right w:val="single" w:color="000000" w:sz="8" w:space="0"/>
            </w:tcBorders>
            <w:vAlign w:val="center"/>
          </w:tcPr>
          <w:p w14:paraId="71FA3C0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《城镇排水与污水处理条例》</w:t>
            </w:r>
          </w:p>
        </w:tc>
      </w:tr>
      <w:tr w14:paraId="5DFD8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67"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D3DB74D">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91</w:t>
            </w:r>
          </w:p>
        </w:tc>
        <w:tc>
          <w:tcPr>
            <w:tcW w:w="1876" w:type="dxa"/>
            <w:tcBorders>
              <w:top w:val="single" w:color="000000" w:sz="8" w:space="0"/>
              <w:left w:val="nil"/>
              <w:bottom w:val="single" w:color="000000" w:sz="8" w:space="0"/>
              <w:right w:val="single" w:color="000000" w:sz="8" w:space="0"/>
            </w:tcBorders>
            <w:vAlign w:val="center"/>
          </w:tcPr>
          <w:p w14:paraId="0240521E">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685" w:type="dxa"/>
            <w:tcBorders>
              <w:top w:val="single" w:color="000000" w:sz="8" w:space="0"/>
              <w:left w:val="nil"/>
              <w:bottom w:val="single" w:color="000000" w:sz="8" w:space="0"/>
              <w:right w:val="single" w:color="000000" w:sz="8" w:space="0"/>
            </w:tcBorders>
            <w:vAlign w:val="center"/>
          </w:tcPr>
          <w:p w14:paraId="4882E67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拆除、改动城镇排水与污水处理设施审核</w:t>
            </w:r>
          </w:p>
        </w:tc>
        <w:tc>
          <w:tcPr>
            <w:tcW w:w="3170" w:type="dxa"/>
            <w:tcBorders>
              <w:top w:val="single" w:color="000000" w:sz="8" w:space="0"/>
              <w:left w:val="nil"/>
              <w:bottom w:val="single" w:color="000000" w:sz="8" w:space="0"/>
              <w:right w:val="single" w:color="000000" w:sz="8" w:space="0"/>
            </w:tcBorders>
            <w:vAlign w:val="center"/>
          </w:tcPr>
          <w:p w14:paraId="5D0EC8B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5463" w:type="dxa"/>
            <w:tcBorders>
              <w:top w:val="single" w:color="000000" w:sz="8" w:space="0"/>
              <w:left w:val="nil"/>
              <w:bottom w:val="single" w:color="000000" w:sz="8" w:space="0"/>
              <w:right w:val="single" w:color="000000" w:sz="8" w:space="0"/>
            </w:tcBorders>
            <w:vAlign w:val="center"/>
          </w:tcPr>
          <w:p w14:paraId="3AC54B1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《城镇排水与污水处理条例》</w:t>
            </w:r>
          </w:p>
        </w:tc>
      </w:tr>
      <w:tr w14:paraId="31391B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55"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E02F762">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92</w:t>
            </w:r>
          </w:p>
        </w:tc>
        <w:tc>
          <w:tcPr>
            <w:tcW w:w="1876" w:type="dxa"/>
            <w:tcBorders>
              <w:top w:val="single" w:color="000000" w:sz="8" w:space="0"/>
              <w:left w:val="nil"/>
              <w:bottom w:val="single" w:color="000000" w:sz="8" w:space="0"/>
              <w:right w:val="single" w:color="000000" w:sz="8" w:space="0"/>
            </w:tcBorders>
            <w:vAlign w:val="center"/>
          </w:tcPr>
          <w:p w14:paraId="77B604BD">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685" w:type="dxa"/>
            <w:tcBorders>
              <w:top w:val="single" w:color="000000" w:sz="8" w:space="0"/>
              <w:left w:val="nil"/>
              <w:bottom w:val="single" w:color="000000" w:sz="8" w:space="0"/>
              <w:right w:val="single" w:color="000000" w:sz="8" w:space="0"/>
            </w:tcBorders>
            <w:vAlign w:val="center"/>
          </w:tcPr>
          <w:p w14:paraId="48EF8E7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燃气经营许可</w:t>
            </w:r>
          </w:p>
        </w:tc>
        <w:tc>
          <w:tcPr>
            <w:tcW w:w="3170" w:type="dxa"/>
            <w:tcBorders>
              <w:top w:val="single" w:color="000000" w:sz="8" w:space="0"/>
              <w:left w:val="nil"/>
              <w:bottom w:val="single" w:color="000000" w:sz="8" w:space="0"/>
              <w:right w:val="single" w:color="000000" w:sz="8" w:space="0"/>
            </w:tcBorders>
            <w:vAlign w:val="center"/>
          </w:tcPr>
          <w:p w14:paraId="13F6281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2257F6A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《城镇燃气管理条例》</w:t>
            </w:r>
          </w:p>
          <w:p w14:paraId="2BDA371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《延安市安塞区人民政府办公室关于区级集中审批事项事项划转移交工作的通知》（塞政办发〔2018〕27号）</w:t>
            </w:r>
          </w:p>
        </w:tc>
      </w:tr>
      <w:tr w14:paraId="1D248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771"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B481EB0">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93</w:t>
            </w:r>
          </w:p>
        </w:tc>
        <w:tc>
          <w:tcPr>
            <w:tcW w:w="1876" w:type="dxa"/>
            <w:tcBorders>
              <w:top w:val="single" w:color="000000" w:sz="8" w:space="0"/>
              <w:left w:val="nil"/>
              <w:bottom w:val="single" w:color="000000" w:sz="8" w:space="0"/>
              <w:right w:val="single" w:color="000000" w:sz="8" w:space="0"/>
            </w:tcBorders>
            <w:vAlign w:val="center"/>
          </w:tcPr>
          <w:p w14:paraId="01D7AC50">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685" w:type="dxa"/>
            <w:tcBorders>
              <w:top w:val="single" w:color="000000" w:sz="8" w:space="0"/>
              <w:left w:val="nil"/>
              <w:bottom w:val="single" w:color="000000" w:sz="8" w:space="0"/>
              <w:right w:val="single" w:color="000000" w:sz="8" w:space="0"/>
            </w:tcBorders>
            <w:vAlign w:val="center"/>
          </w:tcPr>
          <w:p w14:paraId="6D91A2A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燃气经营者改动市政燃气设施审批</w:t>
            </w:r>
          </w:p>
        </w:tc>
        <w:tc>
          <w:tcPr>
            <w:tcW w:w="3170" w:type="dxa"/>
            <w:tcBorders>
              <w:top w:val="single" w:color="000000" w:sz="8" w:space="0"/>
              <w:left w:val="nil"/>
              <w:bottom w:val="single" w:color="000000" w:sz="8" w:space="0"/>
              <w:right w:val="single" w:color="000000" w:sz="8" w:space="0"/>
            </w:tcBorders>
            <w:vAlign w:val="center"/>
          </w:tcPr>
          <w:p w14:paraId="72E4198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4B5351C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《城镇燃气管理条例》</w:t>
            </w:r>
          </w:p>
          <w:p w14:paraId="0B6BE5E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《国务院关于第六批取消和调整行政审批项目的决定》（国发〔2012〕52号）</w:t>
            </w:r>
          </w:p>
          <w:p w14:paraId="31173C0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《延安市安塞区人民政府办公室关于区级集中审批事项事项划转移交工作的通知》（塞政办发〔2018〕27号）</w:t>
            </w:r>
          </w:p>
        </w:tc>
      </w:tr>
      <w:tr w14:paraId="138D5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36"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4A46CA3">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94</w:t>
            </w:r>
          </w:p>
        </w:tc>
        <w:tc>
          <w:tcPr>
            <w:tcW w:w="1876" w:type="dxa"/>
            <w:tcBorders>
              <w:top w:val="single" w:color="000000" w:sz="8" w:space="0"/>
              <w:left w:val="nil"/>
              <w:bottom w:val="single" w:color="000000" w:sz="8" w:space="0"/>
              <w:right w:val="single" w:color="000000" w:sz="8" w:space="0"/>
            </w:tcBorders>
            <w:vAlign w:val="center"/>
          </w:tcPr>
          <w:p w14:paraId="75B44FC7">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685" w:type="dxa"/>
            <w:tcBorders>
              <w:top w:val="single" w:color="000000" w:sz="8" w:space="0"/>
              <w:left w:val="nil"/>
              <w:bottom w:val="single" w:color="000000" w:sz="8" w:space="0"/>
              <w:right w:val="single" w:color="000000" w:sz="8" w:space="0"/>
            </w:tcBorders>
            <w:vAlign w:val="center"/>
          </w:tcPr>
          <w:p w14:paraId="74D7043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市政设施建设类审批</w:t>
            </w:r>
          </w:p>
        </w:tc>
        <w:tc>
          <w:tcPr>
            <w:tcW w:w="3170" w:type="dxa"/>
            <w:tcBorders>
              <w:top w:val="single" w:color="000000" w:sz="8" w:space="0"/>
              <w:left w:val="nil"/>
              <w:bottom w:val="single" w:color="000000" w:sz="8" w:space="0"/>
              <w:right w:val="single" w:color="000000" w:sz="8" w:space="0"/>
            </w:tcBorders>
            <w:vAlign w:val="center"/>
          </w:tcPr>
          <w:p w14:paraId="5098069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区人民政府</w:t>
            </w:r>
            <w:r>
              <w:rPr>
                <w:rFonts w:hint="eastAsia" w:ascii="仿宋_GB2312" w:hAnsi="宋体" w:eastAsia="仿宋_GB2312"/>
                <w:b/>
                <w:color w:val="000000" w:themeColor="text1"/>
                <w:kern w:val="0"/>
                <w:sz w:val="20"/>
                <w:szCs w:val="20"/>
                <w:lang w:eastAsia="zh-CN"/>
                <w14:textFill>
                  <w14:solidFill>
                    <w14:schemeClr w14:val="tx1"/>
                  </w14:solidFill>
                </w14:textFill>
              </w:rPr>
              <w:t>（</w:t>
            </w:r>
            <w:r>
              <w:rPr>
                <w:rFonts w:hint="eastAsia" w:ascii="仿宋_GB2312" w:hAnsi="宋体" w:eastAsia="仿宋_GB2312"/>
                <w:b/>
                <w:color w:val="000000" w:themeColor="text1"/>
                <w:kern w:val="0"/>
                <w:sz w:val="20"/>
                <w:szCs w:val="20"/>
                <w14:textFill>
                  <w14:solidFill>
                    <w14:schemeClr w14:val="tx1"/>
                  </w14:solidFill>
                </w14:textFill>
              </w:rPr>
              <w:t>由区城管执法局承办）</w:t>
            </w:r>
          </w:p>
        </w:tc>
        <w:tc>
          <w:tcPr>
            <w:tcW w:w="5463" w:type="dxa"/>
            <w:tcBorders>
              <w:top w:val="single" w:color="000000" w:sz="8" w:space="0"/>
              <w:left w:val="nil"/>
              <w:bottom w:val="single" w:color="000000" w:sz="8" w:space="0"/>
              <w:right w:val="single" w:color="000000" w:sz="8" w:space="0"/>
            </w:tcBorders>
            <w:vAlign w:val="center"/>
          </w:tcPr>
          <w:p w14:paraId="76EFC85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《城市道路管理条例》</w:t>
            </w:r>
          </w:p>
          <w:p w14:paraId="51AC68E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25472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11"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DE9D9D6">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95</w:t>
            </w:r>
          </w:p>
        </w:tc>
        <w:tc>
          <w:tcPr>
            <w:tcW w:w="1876" w:type="dxa"/>
            <w:tcBorders>
              <w:top w:val="single" w:color="000000" w:sz="8" w:space="0"/>
              <w:left w:val="nil"/>
              <w:bottom w:val="single" w:color="000000" w:sz="8" w:space="0"/>
              <w:right w:val="single" w:color="000000" w:sz="8" w:space="0"/>
            </w:tcBorders>
            <w:vAlign w:val="center"/>
          </w:tcPr>
          <w:p w14:paraId="3D078C4A">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685" w:type="dxa"/>
            <w:tcBorders>
              <w:top w:val="single" w:color="000000" w:sz="8" w:space="0"/>
              <w:left w:val="nil"/>
              <w:bottom w:val="single" w:color="000000" w:sz="8" w:space="0"/>
              <w:right w:val="single" w:color="000000" w:sz="8" w:space="0"/>
            </w:tcBorders>
            <w:vAlign w:val="center"/>
          </w:tcPr>
          <w:p w14:paraId="6E782CF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特殊车辆在城市道路上行驶审批</w:t>
            </w:r>
          </w:p>
        </w:tc>
        <w:tc>
          <w:tcPr>
            <w:tcW w:w="3170" w:type="dxa"/>
            <w:tcBorders>
              <w:top w:val="single" w:color="000000" w:sz="8" w:space="0"/>
              <w:left w:val="nil"/>
              <w:bottom w:val="single" w:color="000000" w:sz="8" w:space="0"/>
              <w:right w:val="single" w:color="000000" w:sz="8" w:space="0"/>
            </w:tcBorders>
            <w:vAlign w:val="center"/>
          </w:tcPr>
          <w:p w14:paraId="35EDB31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5463" w:type="dxa"/>
            <w:tcBorders>
              <w:top w:val="single" w:color="000000" w:sz="8" w:space="0"/>
              <w:left w:val="nil"/>
              <w:bottom w:val="single" w:color="000000" w:sz="8" w:space="0"/>
              <w:right w:val="single" w:color="000000" w:sz="8" w:space="0"/>
            </w:tcBorders>
            <w:vAlign w:val="center"/>
          </w:tcPr>
          <w:p w14:paraId="21E93AF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《城市道路管理条例》</w:t>
            </w:r>
          </w:p>
        </w:tc>
      </w:tr>
      <w:tr w14:paraId="2C271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11"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05B5CAB">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96</w:t>
            </w:r>
          </w:p>
        </w:tc>
        <w:tc>
          <w:tcPr>
            <w:tcW w:w="1876" w:type="dxa"/>
            <w:tcBorders>
              <w:top w:val="single" w:color="000000" w:sz="8" w:space="0"/>
              <w:left w:val="nil"/>
              <w:bottom w:val="single" w:color="000000" w:sz="8" w:space="0"/>
              <w:right w:val="single" w:color="000000" w:sz="8" w:space="0"/>
            </w:tcBorders>
            <w:vAlign w:val="center"/>
          </w:tcPr>
          <w:p w14:paraId="2B83A5B6">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685" w:type="dxa"/>
            <w:tcBorders>
              <w:top w:val="single" w:color="000000" w:sz="8" w:space="0"/>
              <w:left w:val="nil"/>
              <w:bottom w:val="single" w:color="000000" w:sz="8" w:space="0"/>
              <w:right w:val="single" w:color="000000" w:sz="8" w:space="0"/>
            </w:tcBorders>
            <w:vAlign w:val="center"/>
          </w:tcPr>
          <w:p w14:paraId="382AA09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改变绿化规划、绿化用地的使用性质审批</w:t>
            </w:r>
          </w:p>
        </w:tc>
        <w:tc>
          <w:tcPr>
            <w:tcW w:w="3170" w:type="dxa"/>
            <w:tcBorders>
              <w:top w:val="single" w:color="000000" w:sz="8" w:space="0"/>
              <w:left w:val="nil"/>
              <w:bottom w:val="single" w:color="000000" w:sz="8" w:space="0"/>
              <w:right w:val="single" w:color="000000" w:sz="8" w:space="0"/>
            </w:tcBorders>
            <w:vAlign w:val="center"/>
          </w:tcPr>
          <w:p w14:paraId="71F2BEB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5463" w:type="dxa"/>
            <w:tcBorders>
              <w:top w:val="single" w:color="000000" w:sz="8" w:space="0"/>
              <w:left w:val="nil"/>
              <w:bottom w:val="single" w:color="000000" w:sz="8" w:space="0"/>
              <w:right w:val="single" w:color="000000" w:sz="8" w:space="0"/>
            </w:tcBorders>
            <w:vAlign w:val="center"/>
          </w:tcPr>
          <w:p w14:paraId="351B0BA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《国务院对确需保留的行政审批项目设定行政许可的决定》</w:t>
            </w:r>
          </w:p>
        </w:tc>
      </w:tr>
      <w:tr w14:paraId="394CF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9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EB741F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97</w:t>
            </w:r>
          </w:p>
        </w:tc>
        <w:tc>
          <w:tcPr>
            <w:tcW w:w="1876" w:type="dxa"/>
            <w:tcBorders>
              <w:top w:val="single" w:color="000000" w:sz="8" w:space="0"/>
              <w:left w:val="nil"/>
              <w:bottom w:val="single" w:color="000000" w:sz="8" w:space="0"/>
              <w:right w:val="single" w:color="000000" w:sz="8" w:space="0"/>
            </w:tcBorders>
            <w:vAlign w:val="center"/>
          </w:tcPr>
          <w:p w14:paraId="5C4EC4F9">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685" w:type="dxa"/>
            <w:tcBorders>
              <w:top w:val="single" w:color="000000" w:sz="8" w:space="0"/>
              <w:left w:val="nil"/>
              <w:bottom w:val="single" w:color="000000" w:sz="8" w:space="0"/>
              <w:right w:val="single" w:color="000000" w:sz="8" w:space="0"/>
            </w:tcBorders>
            <w:vAlign w:val="center"/>
          </w:tcPr>
          <w:p w14:paraId="58C7409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工程建设涉及城市绿地、树木审批</w:t>
            </w:r>
          </w:p>
        </w:tc>
        <w:tc>
          <w:tcPr>
            <w:tcW w:w="3170" w:type="dxa"/>
            <w:tcBorders>
              <w:top w:val="single" w:color="000000" w:sz="8" w:space="0"/>
              <w:left w:val="nil"/>
              <w:bottom w:val="single" w:color="000000" w:sz="8" w:space="0"/>
              <w:right w:val="single" w:color="000000" w:sz="8" w:space="0"/>
            </w:tcBorders>
            <w:vAlign w:val="center"/>
          </w:tcPr>
          <w:p w14:paraId="2564DA7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0C6361D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《城市绿化条例》</w:t>
            </w:r>
          </w:p>
          <w:p w14:paraId="580D8F3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0F70C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77"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A6B96DF">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98</w:t>
            </w:r>
          </w:p>
        </w:tc>
        <w:tc>
          <w:tcPr>
            <w:tcW w:w="1876" w:type="dxa"/>
            <w:tcBorders>
              <w:top w:val="single" w:color="000000" w:sz="8" w:space="0"/>
              <w:left w:val="nil"/>
              <w:bottom w:val="single" w:color="000000" w:sz="8" w:space="0"/>
              <w:right w:val="single" w:color="000000" w:sz="8" w:space="0"/>
            </w:tcBorders>
            <w:vAlign w:val="center"/>
          </w:tcPr>
          <w:p w14:paraId="32FF020B">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685" w:type="dxa"/>
            <w:tcBorders>
              <w:top w:val="single" w:color="000000" w:sz="8" w:space="0"/>
              <w:left w:val="nil"/>
              <w:bottom w:val="single" w:color="000000" w:sz="8" w:space="0"/>
              <w:right w:val="single" w:color="000000" w:sz="8" w:space="0"/>
            </w:tcBorders>
            <w:vAlign w:val="center"/>
          </w:tcPr>
          <w:p w14:paraId="6128557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设置大型户外广告及在城市建筑物、设施上悬挂、张贴宣传品审批</w:t>
            </w:r>
          </w:p>
        </w:tc>
        <w:tc>
          <w:tcPr>
            <w:tcW w:w="3170" w:type="dxa"/>
            <w:tcBorders>
              <w:top w:val="single" w:color="000000" w:sz="8" w:space="0"/>
              <w:left w:val="nil"/>
              <w:bottom w:val="single" w:color="000000" w:sz="8" w:space="0"/>
              <w:right w:val="single" w:color="000000" w:sz="8" w:space="0"/>
            </w:tcBorders>
            <w:vAlign w:val="center"/>
          </w:tcPr>
          <w:p w14:paraId="1372F13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5463" w:type="dxa"/>
            <w:tcBorders>
              <w:top w:val="single" w:color="000000" w:sz="8" w:space="0"/>
              <w:left w:val="nil"/>
              <w:bottom w:val="single" w:color="000000" w:sz="8" w:space="0"/>
              <w:right w:val="single" w:color="000000" w:sz="8" w:space="0"/>
            </w:tcBorders>
            <w:vAlign w:val="center"/>
          </w:tcPr>
          <w:p w14:paraId="22E4C6A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《城市市容和环境卫生管理条例》</w:t>
            </w:r>
          </w:p>
        </w:tc>
      </w:tr>
      <w:tr w14:paraId="0E93F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17"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ADE6F9D">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99</w:t>
            </w:r>
          </w:p>
        </w:tc>
        <w:tc>
          <w:tcPr>
            <w:tcW w:w="1876" w:type="dxa"/>
            <w:tcBorders>
              <w:top w:val="single" w:color="000000" w:sz="8" w:space="0"/>
              <w:left w:val="nil"/>
              <w:bottom w:val="single" w:color="000000" w:sz="8" w:space="0"/>
              <w:right w:val="single" w:color="000000" w:sz="8" w:space="0"/>
            </w:tcBorders>
            <w:vAlign w:val="center"/>
          </w:tcPr>
          <w:p w14:paraId="00CF021F">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685" w:type="dxa"/>
            <w:tcBorders>
              <w:top w:val="single" w:color="000000" w:sz="8" w:space="0"/>
              <w:left w:val="nil"/>
              <w:bottom w:val="single" w:color="000000" w:sz="8" w:space="0"/>
              <w:right w:val="single" w:color="000000" w:sz="8" w:space="0"/>
            </w:tcBorders>
            <w:vAlign w:val="center"/>
          </w:tcPr>
          <w:p w14:paraId="135F2C8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临时性建筑物搭建、堆放物料、占道施工审批</w:t>
            </w:r>
          </w:p>
        </w:tc>
        <w:tc>
          <w:tcPr>
            <w:tcW w:w="3170" w:type="dxa"/>
            <w:tcBorders>
              <w:top w:val="single" w:color="000000" w:sz="8" w:space="0"/>
              <w:left w:val="nil"/>
              <w:bottom w:val="single" w:color="000000" w:sz="8" w:space="0"/>
              <w:right w:val="single" w:color="000000" w:sz="8" w:space="0"/>
            </w:tcBorders>
            <w:vAlign w:val="center"/>
          </w:tcPr>
          <w:p w14:paraId="23D6D99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20CA58F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《城市市容和环境卫生管理条例》</w:t>
            </w:r>
          </w:p>
          <w:p w14:paraId="1122C0F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6848B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012"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59667A0">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100</w:t>
            </w:r>
          </w:p>
        </w:tc>
        <w:tc>
          <w:tcPr>
            <w:tcW w:w="1876" w:type="dxa"/>
            <w:tcBorders>
              <w:top w:val="single" w:color="000000" w:sz="8" w:space="0"/>
              <w:left w:val="nil"/>
              <w:bottom w:val="single" w:color="000000" w:sz="8" w:space="0"/>
              <w:right w:val="single" w:color="000000" w:sz="8" w:space="0"/>
            </w:tcBorders>
            <w:vAlign w:val="center"/>
          </w:tcPr>
          <w:p w14:paraId="56E6DBE7">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4FFF7AE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公路建设项目设计文件审批</w:t>
            </w:r>
          </w:p>
        </w:tc>
        <w:tc>
          <w:tcPr>
            <w:tcW w:w="3170" w:type="dxa"/>
            <w:tcBorders>
              <w:top w:val="single" w:color="000000" w:sz="8" w:space="0"/>
              <w:left w:val="nil"/>
              <w:bottom w:val="single" w:color="000000" w:sz="8" w:space="0"/>
              <w:right w:val="single" w:color="000000" w:sz="8" w:space="0"/>
            </w:tcBorders>
            <w:vAlign w:val="center"/>
          </w:tcPr>
          <w:p w14:paraId="4641C0E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2521F64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《中华人民共和国公路法》</w:t>
            </w:r>
          </w:p>
          <w:p w14:paraId="0013633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《建设工程质量管理条例》</w:t>
            </w:r>
          </w:p>
          <w:p w14:paraId="4EF5BE1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《建设工程勘察设计管理条例》</w:t>
            </w:r>
          </w:p>
          <w:p w14:paraId="0D3FEB0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《农村公路建设管理办法》</w:t>
            </w:r>
          </w:p>
          <w:p w14:paraId="0BF1439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21CCA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482"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F2201CE">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101</w:t>
            </w:r>
          </w:p>
        </w:tc>
        <w:tc>
          <w:tcPr>
            <w:tcW w:w="1876" w:type="dxa"/>
            <w:tcBorders>
              <w:top w:val="single" w:color="000000" w:sz="8" w:space="0"/>
              <w:left w:val="nil"/>
              <w:bottom w:val="single" w:color="000000" w:sz="8" w:space="0"/>
              <w:right w:val="single" w:color="000000" w:sz="8" w:space="0"/>
            </w:tcBorders>
            <w:vAlign w:val="center"/>
          </w:tcPr>
          <w:p w14:paraId="48036934">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6341C475">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公路建设项目施工许可</w:t>
            </w:r>
          </w:p>
        </w:tc>
        <w:tc>
          <w:tcPr>
            <w:tcW w:w="3170" w:type="dxa"/>
            <w:tcBorders>
              <w:top w:val="single" w:color="000000" w:sz="8" w:space="0"/>
              <w:left w:val="nil"/>
              <w:bottom w:val="single" w:color="000000" w:sz="8" w:space="0"/>
              <w:right w:val="single" w:color="000000" w:sz="8" w:space="0"/>
            </w:tcBorders>
            <w:vAlign w:val="center"/>
          </w:tcPr>
          <w:p w14:paraId="2AEDCC05">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1490D3E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《中华人民共和国公路法》</w:t>
            </w:r>
          </w:p>
          <w:p w14:paraId="0234558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《公路建设市场管理办法》</w:t>
            </w:r>
          </w:p>
          <w:p w14:paraId="62BB661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09583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026"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A290C2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102</w:t>
            </w:r>
          </w:p>
        </w:tc>
        <w:tc>
          <w:tcPr>
            <w:tcW w:w="1876" w:type="dxa"/>
            <w:tcBorders>
              <w:top w:val="single" w:color="000000" w:sz="8" w:space="0"/>
              <w:left w:val="nil"/>
              <w:bottom w:val="single" w:color="000000" w:sz="8" w:space="0"/>
              <w:right w:val="single" w:color="000000" w:sz="8" w:space="0"/>
            </w:tcBorders>
            <w:vAlign w:val="center"/>
          </w:tcPr>
          <w:p w14:paraId="0AF4328B">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25C459B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公路建设项目竣工验收</w:t>
            </w:r>
          </w:p>
        </w:tc>
        <w:tc>
          <w:tcPr>
            <w:tcW w:w="3170" w:type="dxa"/>
            <w:tcBorders>
              <w:top w:val="single" w:color="000000" w:sz="8" w:space="0"/>
              <w:left w:val="nil"/>
              <w:bottom w:val="single" w:color="000000" w:sz="8" w:space="0"/>
              <w:right w:val="single" w:color="000000" w:sz="8" w:space="0"/>
            </w:tcBorders>
            <w:vAlign w:val="center"/>
          </w:tcPr>
          <w:p w14:paraId="3A4094D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26B0D52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《中华人民共和国公路法》</w:t>
            </w:r>
          </w:p>
          <w:p w14:paraId="5D5F050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《收费公路管理条例》</w:t>
            </w:r>
          </w:p>
          <w:p w14:paraId="3A693E5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《公路工程竣（交）工验收办法》</w:t>
            </w:r>
          </w:p>
          <w:p w14:paraId="62CC52E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《农村公路建设管理办法》</w:t>
            </w:r>
          </w:p>
          <w:p w14:paraId="432D503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65E7B8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414"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DDC5771">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103</w:t>
            </w:r>
          </w:p>
        </w:tc>
        <w:tc>
          <w:tcPr>
            <w:tcW w:w="1876" w:type="dxa"/>
            <w:tcBorders>
              <w:top w:val="single" w:color="000000" w:sz="8" w:space="0"/>
              <w:left w:val="nil"/>
              <w:bottom w:val="single" w:color="000000" w:sz="8" w:space="0"/>
              <w:right w:val="single" w:color="000000" w:sz="8" w:space="0"/>
            </w:tcBorders>
            <w:vAlign w:val="center"/>
          </w:tcPr>
          <w:p w14:paraId="76702BC0">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2EE547D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公路超限运输许可</w:t>
            </w:r>
          </w:p>
        </w:tc>
        <w:tc>
          <w:tcPr>
            <w:tcW w:w="3170" w:type="dxa"/>
            <w:tcBorders>
              <w:top w:val="single" w:color="000000" w:sz="8" w:space="0"/>
              <w:left w:val="nil"/>
              <w:bottom w:val="single" w:color="000000" w:sz="8" w:space="0"/>
              <w:right w:val="single" w:color="000000" w:sz="8" w:space="0"/>
            </w:tcBorders>
            <w:vAlign w:val="center"/>
          </w:tcPr>
          <w:p w14:paraId="3811E8D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71CEEEF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《中华人民共和国公路法》</w:t>
            </w:r>
          </w:p>
          <w:p w14:paraId="641B21E5">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《公路安全保护条例》</w:t>
            </w:r>
          </w:p>
          <w:p w14:paraId="6E2950BC">
            <w:pPr>
              <w:widowControl/>
              <w:jc w:val="left"/>
              <w:textAlignment w:val="center"/>
              <w:rPr>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《超限运输车辆行驶公路管理规定》</w:t>
            </w:r>
          </w:p>
          <w:p w14:paraId="33F5C44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3CADB78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7A44B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766"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D9A9319">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104</w:t>
            </w:r>
          </w:p>
        </w:tc>
        <w:tc>
          <w:tcPr>
            <w:tcW w:w="1876" w:type="dxa"/>
            <w:tcBorders>
              <w:top w:val="single" w:color="000000" w:sz="8" w:space="0"/>
              <w:left w:val="nil"/>
              <w:bottom w:val="single" w:color="000000" w:sz="8" w:space="0"/>
              <w:right w:val="single" w:color="000000" w:sz="8" w:space="0"/>
            </w:tcBorders>
            <w:vAlign w:val="center"/>
          </w:tcPr>
          <w:p w14:paraId="3EB28472">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1FC4AC0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涉路施工许可</w:t>
            </w:r>
          </w:p>
        </w:tc>
        <w:tc>
          <w:tcPr>
            <w:tcW w:w="3170" w:type="dxa"/>
            <w:tcBorders>
              <w:top w:val="single" w:color="000000" w:sz="8" w:space="0"/>
              <w:left w:val="nil"/>
              <w:bottom w:val="single" w:color="000000" w:sz="8" w:space="0"/>
              <w:right w:val="single" w:color="000000" w:sz="8" w:space="0"/>
            </w:tcBorders>
            <w:vAlign w:val="center"/>
          </w:tcPr>
          <w:p w14:paraId="7C67AF5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5463" w:type="dxa"/>
            <w:tcBorders>
              <w:top w:val="single" w:color="000000" w:sz="8" w:space="0"/>
              <w:left w:val="nil"/>
              <w:bottom w:val="single" w:color="000000" w:sz="8" w:space="0"/>
              <w:right w:val="single" w:color="000000" w:sz="8" w:space="0"/>
            </w:tcBorders>
            <w:vAlign w:val="center"/>
          </w:tcPr>
          <w:p w14:paraId="255DDC0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《中华人民共和国公路法》</w:t>
            </w:r>
          </w:p>
          <w:p w14:paraId="7174F8E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《公路安全保护条例》</w:t>
            </w:r>
          </w:p>
          <w:p w14:paraId="6427C43C">
            <w:pPr>
              <w:widowControl/>
              <w:jc w:val="left"/>
              <w:textAlignment w:val="center"/>
              <w:rPr>
                <w:rFonts w:ascii="仿宋_GB2312" w:hAnsi="宋体" w:eastAsia="仿宋_GB2312"/>
                <w:b/>
                <w:color w:val="000000" w:themeColor="text1"/>
                <w:kern w:val="0"/>
                <w:sz w:val="20"/>
                <w:szCs w:val="20"/>
                <w:shd w:val="clear" w:color="auto" w:fill="FFFF0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《路政管理规定》</w:t>
            </w:r>
          </w:p>
          <w:p w14:paraId="429F2DF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2BAF4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464"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935C0F9">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105</w:t>
            </w:r>
          </w:p>
        </w:tc>
        <w:tc>
          <w:tcPr>
            <w:tcW w:w="1876" w:type="dxa"/>
            <w:tcBorders>
              <w:top w:val="single" w:color="000000" w:sz="8" w:space="0"/>
              <w:left w:val="nil"/>
              <w:bottom w:val="single" w:color="000000" w:sz="8" w:space="0"/>
              <w:right w:val="single" w:color="000000" w:sz="8" w:space="0"/>
            </w:tcBorders>
            <w:vAlign w:val="center"/>
          </w:tcPr>
          <w:p w14:paraId="2308B518">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5157144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更新采伐护路林审批</w:t>
            </w:r>
          </w:p>
        </w:tc>
        <w:tc>
          <w:tcPr>
            <w:tcW w:w="3170" w:type="dxa"/>
            <w:tcBorders>
              <w:top w:val="single" w:color="000000" w:sz="8" w:space="0"/>
              <w:left w:val="nil"/>
              <w:bottom w:val="single" w:color="000000" w:sz="8" w:space="0"/>
              <w:right w:val="single" w:color="000000" w:sz="8" w:space="0"/>
            </w:tcBorders>
            <w:vAlign w:val="center"/>
          </w:tcPr>
          <w:p w14:paraId="3147291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145ADA8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《中华人民共和国公路法》</w:t>
            </w:r>
          </w:p>
          <w:p w14:paraId="4424E6C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《公路安全保护条例》</w:t>
            </w:r>
          </w:p>
          <w:p w14:paraId="3753F12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《路政管理规定》</w:t>
            </w:r>
          </w:p>
          <w:p w14:paraId="178E688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17F3C4A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619D5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BD3F68F">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106</w:t>
            </w:r>
          </w:p>
        </w:tc>
        <w:tc>
          <w:tcPr>
            <w:tcW w:w="1876" w:type="dxa"/>
            <w:tcBorders>
              <w:top w:val="single" w:color="000000" w:sz="8" w:space="0"/>
              <w:left w:val="nil"/>
              <w:bottom w:val="single" w:color="000000" w:sz="8" w:space="0"/>
              <w:right w:val="single" w:color="000000" w:sz="8" w:space="0"/>
            </w:tcBorders>
            <w:vAlign w:val="center"/>
          </w:tcPr>
          <w:p w14:paraId="4A9A3402">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33F2EE1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道路旅客运输经营许可</w:t>
            </w:r>
          </w:p>
        </w:tc>
        <w:tc>
          <w:tcPr>
            <w:tcW w:w="3170" w:type="dxa"/>
            <w:tcBorders>
              <w:top w:val="single" w:color="000000" w:sz="8" w:space="0"/>
              <w:left w:val="nil"/>
              <w:bottom w:val="single" w:color="000000" w:sz="8" w:space="0"/>
              <w:right w:val="single" w:color="000000" w:sz="8" w:space="0"/>
            </w:tcBorders>
            <w:vAlign w:val="center"/>
          </w:tcPr>
          <w:p w14:paraId="77B386D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54FEA39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《中华人民共和国道路运输条例》</w:t>
            </w:r>
          </w:p>
          <w:p w14:paraId="3492F8E5">
            <w:pPr>
              <w:widowControl/>
              <w:jc w:val="left"/>
              <w:textAlignment w:val="center"/>
              <w:rPr>
                <w:rFonts w:eastAsia="仿宋_GB2312"/>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《道路旅客运输及客运站管理规定》</w:t>
            </w:r>
          </w:p>
          <w:p w14:paraId="6CBC2E1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0B34E61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040D5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416"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385D1C9">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107</w:t>
            </w:r>
          </w:p>
        </w:tc>
        <w:tc>
          <w:tcPr>
            <w:tcW w:w="1876" w:type="dxa"/>
            <w:tcBorders>
              <w:top w:val="single" w:color="000000" w:sz="8" w:space="0"/>
              <w:left w:val="nil"/>
              <w:bottom w:val="single" w:color="000000" w:sz="8" w:space="0"/>
              <w:right w:val="single" w:color="000000" w:sz="8" w:space="0"/>
            </w:tcBorders>
            <w:vAlign w:val="center"/>
          </w:tcPr>
          <w:p w14:paraId="7A1FD360">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5D55019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道路旅客运输站经营许可</w:t>
            </w:r>
          </w:p>
        </w:tc>
        <w:tc>
          <w:tcPr>
            <w:tcW w:w="3170" w:type="dxa"/>
            <w:tcBorders>
              <w:top w:val="single" w:color="000000" w:sz="8" w:space="0"/>
              <w:left w:val="nil"/>
              <w:bottom w:val="single" w:color="000000" w:sz="8" w:space="0"/>
              <w:right w:val="single" w:color="000000" w:sz="8" w:space="0"/>
            </w:tcBorders>
            <w:vAlign w:val="center"/>
          </w:tcPr>
          <w:p w14:paraId="63005A0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03724D6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《中华人民共和国道路运输条例》</w:t>
            </w:r>
          </w:p>
          <w:p w14:paraId="4771A24C">
            <w:pPr>
              <w:widowControl/>
              <w:jc w:val="left"/>
              <w:textAlignment w:val="center"/>
              <w:rPr>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《道路旅客运输及客运站管理规定》</w:t>
            </w:r>
          </w:p>
          <w:p w14:paraId="142CED0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22C8E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31"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785903A">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108</w:t>
            </w:r>
          </w:p>
        </w:tc>
        <w:tc>
          <w:tcPr>
            <w:tcW w:w="1876" w:type="dxa"/>
            <w:tcBorders>
              <w:top w:val="single" w:color="000000" w:sz="8" w:space="0"/>
              <w:left w:val="nil"/>
              <w:bottom w:val="single" w:color="000000" w:sz="8" w:space="0"/>
              <w:right w:val="single" w:color="000000" w:sz="8" w:space="0"/>
            </w:tcBorders>
            <w:vAlign w:val="center"/>
          </w:tcPr>
          <w:p w14:paraId="6D0C97FD">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38D13A1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道路货物运输经营许可（除</w:t>
            </w:r>
            <w:r>
              <w:rPr>
                <w:rFonts w:hint="eastAsia" w:ascii="仿宋_GB2312" w:hAnsi="宋体" w:eastAsia="仿宋_GB2312"/>
                <w:b/>
                <w:color w:val="000000" w:themeColor="text1"/>
                <w:spacing w:val="-6"/>
                <w:kern w:val="0"/>
                <w:sz w:val="20"/>
                <w:szCs w:val="20"/>
                <w14:textFill>
                  <w14:solidFill>
                    <w14:schemeClr w14:val="tx1"/>
                  </w14:solidFill>
                </w14:textFill>
              </w:rPr>
              <w:t>使用4500千克及以下普通货运车辆从事普通货运经营外）</w:t>
            </w:r>
          </w:p>
        </w:tc>
        <w:tc>
          <w:tcPr>
            <w:tcW w:w="3170" w:type="dxa"/>
            <w:tcBorders>
              <w:top w:val="single" w:color="000000" w:sz="8" w:space="0"/>
              <w:left w:val="nil"/>
              <w:bottom w:val="single" w:color="000000" w:sz="8" w:space="0"/>
              <w:right w:val="single" w:color="000000" w:sz="8" w:space="0"/>
            </w:tcBorders>
            <w:vAlign w:val="center"/>
          </w:tcPr>
          <w:p w14:paraId="0F85FC9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6D3993F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《中华人民共和国道路运输条例》</w:t>
            </w:r>
          </w:p>
          <w:p w14:paraId="777F821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《道路货物运输及站场管理规定》</w:t>
            </w:r>
          </w:p>
          <w:p w14:paraId="52B3213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2F73B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07CE812">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109</w:t>
            </w:r>
          </w:p>
        </w:tc>
        <w:tc>
          <w:tcPr>
            <w:tcW w:w="1876" w:type="dxa"/>
            <w:tcBorders>
              <w:top w:val="single" w:color="000000" w:sz="8" w:space="0"/>
              <w:left w:val="nil"/>
              <w:bottom w:val="single" w:color="000000" w:sz="8" w:space="0"/>
              <w:right w:val="single" w:color="000000" w:sz="8" w:space="0"/>
            </w:tcBorders>
            <w:vAlign w:val="center"/>
          </w:tcPr>
          <w:p w14:paraId="4966C8DD">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389F99FE">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出租汽车经营许可</w:t>
            </w:r>
          </w:p>
        </w:tc>
        <w:tc>
          <w:tcPr>
            <w:tcW w:w="3170" w:type="dxa"/>
            <w:tcBorders>
              <w:top w:val="single" w:color="000000" w:sz="8" w:space="0"/>
              <w:left w:val="nil"/>
              <w:bottom w:val="single" w:color="000000" w:sz="8" w:space="0"/>
              <w:right w:val="single" w:color="000000" w:sz="8" w:space="0"/>
            </w:tcBorders>
            <w:vAlign w:val="center"/>
          </w:tcPr>
          <w:p w14:paraId="211A369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lang w:val="en-US" w:eastAsia="zh-CN"/>
                <w14:textFill>
                  <w14:solidFill>
                    <w14:schemeClr w14:val="tx1"/>
                  </w14:solidFill>
                </w14:textFill>
              </w:rPr>
              <w:t>区</w:t>
            </w:r>
            <w:r>
              <w:rPr>
                <w:rFonts w:hint="eastAsia" w:ascii="仿宋_GB2312" w:hAnsi="宋体" w:eastAsia="仿宋_GB2312"/>
                <w:b/>
                <w:color w:val="000000" w:themeColor="text1"/>
                <w:kern w:val="0"/>
                <w:sz w:val="20"/>
                <w:szCs w:val="20"/>
                <w14:textFill>
                  <w14:solidFill>
                    <w14:schemeClr w14:val="tx1"/>
                  </w14:solidFill>
                </w14:textFill>
              </w:rPr>
              <w:t>行政审批服务局（巡游出租车），</w:t>
            </w:r>
            <w:r>
              <w:rPr>
                <w:rFonts w:hint="eastAsia" w:ascii="仿宋_GB2312" w:hAnsi="宋体" w:eastAsia="仿宋_GB2312"/>
                <w:b/>
                <w:color w:val="000000" w:themeColor="text1"/>
                <w:kern w:val="0"/>
                <w:sz w:val="20"/>
                <w:szCs w:val="20"/>
                <w:lang w:val="en-US" w:eastAsia="zh-CN"/>
                <w14:textFill>
                  <w14:solidFill>
                    <w14:schemeClr w14:val="tx1"/>
                  </w14:solidFill>
                </w14:textFill>
              </w:rPr>
              <w:t>区</w:t>
            </w:r>
            <w:r>
              <w:rPr>
                <w:rFonts w:hint="eastAsia" w:ascii="仿宋_GB2312" w:hAnsi="宋体" w:eastAsia="仿宋_GB2312"/>
                <w:b/>
                <w:color w:val="000000" w:themeColor="text1"/>
                <w:kern w:val="0"/>
                <w:sz w:val="20"/>
                <w:szCs w:val="20"/>
                <w14:textFill>
                  <w14:solidFill>
                    <w14:schemeClr w14:val="tx1"/>
                  </w14:solidFill>
                </w14:textFill>
              </w:rPr>
              <w:t>交通运输局（网约出租车）</w:t>
            </w:r>
          </w:p>
        </w:tc>
        <w:tc>
          <w:tcPr>
            <w:tcW w:w="5463" w:type="dxa"/>
            <w:tcBorders>
              <w:top w:val="single" w:color="000000" w:sz="8" w:space="0"/>
              <w:left w:val="nil"/>
              <w:bottom w:val="single" w:color="000000" w:sz="8" w:space="0"/>
              <w:right w:val="single" w:color="000000" w:sz="8" w:space="0"/>
            </w:tcBorders>
            <w:vAlign w:val="center"/>
          </w:tcPr>
          <w:p w14:paraId="1424E4B6">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《国务院对确需保留的行政审批项目设定行政许可的决定》</w:t>
            </w:r>
          </w:p>
          <w:p w14:paraId="3571E07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《巡游出租汽车经营服务管理规定》</w:t>
            </w:r>
          </w:p>
          <w:p w14:paraId="55567CD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《网络预约出租汽车经营服务管理暂行办法》</w:t>
            </w:r>
          </w:p>
          <w:p w14:paraId="5B54F18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263EB1A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2EB03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0173CEB">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110</w:t>
            </w:r>
          </w:p>
        </w:tc>
        <w:tc>
          <w:tcPr>
            <w:tcW w:w="1876" w:type="dxa"/>
            <w:tcBorders>
              <w:top w:val="single" w:color="000000" w:sz="8" w:space="0"/>
              <w:left w:val="nil"/>
              <w:bottom w:val="single" w:color="000000" w:sz="8" w:space="0"/>
              <w:right w:val="single" w:color="000000" w:sz="8" w:space="0"/>
            </w:tcBorders>
            <w:vAlign w:val="center"/>
          </w:tcPr>
          <w:p w14:paraId="63C845B2">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0C37F89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出租汽车车辆运营证核发</w:t>
            </w:r>
          </w:p>
        </w:tc>
        <w:tc>
          <w:tcPr>
            <w:tcW w:w="3170" w:type="dxa"/>
            <w:tcBorders>
              <w:top w:val="single" w:color="000000" w:sz="8" w:space="0"/>
              <w:left w:val="nil"/>
              <w:bottom w:val="single" w:color="000000" w:sz="8" w:space="0"/>
              <w:right w:val="single" w:color="000000" w:sz="8" w:space="0"/>
            </w:tcBorders>
            <w:vAlign w:val="center"/>
          </w:tcPr>
          <w:p w14:paraId="6DA7C7E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lang w:val="en-US" w:eastAsia="zh-CN"/>
                <w14:textFill>
                  <w14:solidFill>
                    <w14:schemeClr w14:val="tx1"/>
                  </w14:solidFill>
                </w14:textFill>
              </w:rPr>
              <w:t>区</w:t>
            </w:r>
            <w:r>
              <w:rPr>
                <w:rFonts w:hint="eastAsia" w:ascii="仿宋_GB2312" w:hAnsi="宋体" w:eastAsia="仿宋_GB2312"/>
                <w:b/>
                <w:color w:val="000000" w:themeColor="text1"/>
                <w:kern w:val="0"/>
                <w:sz w:val="20"/>
                <w:szCs w:val="20"/>
                <w14:textFill>
                  <w14:solidFill>
                    <w14:schemeClr w14:val="tx1"/>
                  </w14:solidFill>
                </w14:textFill>
              </w:rPr>
              <w:t>行政审批服务局（巡游出租车），</w:t>
            </w:r>
            <w:r>
              <w:rPr>
                <w:rFonts w:hint="eastAsia" w:ascii="仿宋_GB2312" w:hAnsi="宋体" w:eastAsia="仿宋_GB2312"/>
                <w:b/>
                <w:color w:val="000000" w:themeColor="text1"/>
                <w:kern w:val="0"/>
                <w:sz w:val="20"/>
                <w:szCs w:val="20"/>
                <w:lang w:val="en-US" w:eastAsia="zh-CN"/>
                <w14:textFill>
                  <w14:solidFill>
                    <w14:schemeClr w14:val="tx1"/>
                  </w14:solidFill>
                </w14:textFill>
              </w:rPr>
              <w:t>区</w:t>
            </w:r>
            <w:r>
              <w:rPr>
                <w:rFonts w:hint="eastAsia" w:ascii="仿宋_GB2312" w:hAnsi="宋体" w:eastAsia="仿宋_GB2312"/>
                <w:b/>
                <w:color w:val="000000" w:themeColor="text1"/>
                <w:kern w:val="0"/>
                <w:sz w:val="20"/>
                <w:szCs w:val="20"/>
                <w14:textFill>
                  <w14:solidFill>
                    <w14:schemeClr w14:val="tx1"/>
                  </w14:solidFill>
                </w14:textFill>
              </w:rPr>
              <w:t>交通运输局（网约出租车）</w:t>
            </w:r>
          </w:p>
        </w:tc>
        <w:tc>
          <w:tcPr>
            <w:tcW w:w="5463" w:type="dxa"/>
            <w:tcBorders>
              <w:top w:val="single" w:color="000000" w:sz="8" w:space="0"/>
              <w:left w:val="nil"/>
              <w:bottom w:val="single" w:color="000000" w:sz="8" w:space="0"/>
              <w:right w:val="single" w:color="000000" w:sz="8" w:space="0"/>
            </w:tcBorders>
            <w:vAlign w:val="center"/>
          </w:tcPr>
          <w:p w14:paraId="7369410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《国务院对确需保留的行政审批项目设定行政许可的决定》</w:t>
            </w:r>
          </w:p>
          <w:p w14:paraId="16B96A6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《巡游出租汽车经营服务管理规定》</w:t>
            </w:r>
          </w:p>
          <w:p w14:paraId="65203AF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《网络预约出租汽车经营服务管理暂行办法》</w:t>
            </w:r>
          </w:p>
          <w:p w14:paraId="2759A94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47592CE6">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44C96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1E34FA5">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111</w:t>
            </w:r>
          </w:p>
        </w:tc>
        <w:tc>
          <w:tcPr>
            <w:tcW w:w="1876" w:type="dxa"/>
            <w:tcBorders>
              <w:top w:val="single" w:color="000000" w:sz="8" w:space="0"/>
              <w:left w:val="nil"/>
              <w:bottom w:val="single" w:color="000000" w:sz="8" w:space="0"/>
              <w:right w:val="single" w:color="000000" w:sz="8" w:space="0"/>
            </w:tcBorders>
            <w:vAlign w:val="center"/>
          </w:tcPr>
          <w:p w14:paraId="64833918">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46E884EB">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港口岸线使用审批</w:t>
            </w:r>
          </w:p>
        </w:tc>
        <w:tc>
          <w:tcPr>
            <w:tcW w:w="3170" w:type="dxa"/>
            <w:tcBorders>
              <w:top w:val="single" w:color="000000" w:sz="8" w:space="0"/>
              <w:left w:val="nil"/>
              <w:bottom w:val="single" w:color="000000" w:sz="8" w:space="0"/>
              <w:right w:val="single" w:color="000000" w:sz="8" w:space="0"/>
            </w:tcBorders>
            <w:vAlign w:val="center"/>
          </w:tcPr>
          <w:p w14:paraId="7B2016A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5463" w:type="dxa"/>
            <w:tcBorders>
              <w:top w:val="single" w:color="000000" w:sz="8" w:space="0"/>
              <w:left w:val="nil"/>
              <w:bottom w:val="single" w:color="000000" w:sz="8" w:space="0"/>
              <w:right w:val="single" w:color="000000" w:sz="8" w:space="0"/>
            </w:tcBorders>
            <w:vAlign w:val="center"/>
          </w:tcPr>
          <w:p w14:paraId="2C23BA5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《中华人民共和国港口法》</w:t>
            </w:r>
          </w:p>
          <w:p w14:paraId="38C175A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《港口岸线使用审批管理办法》</w:t>
            </w:r>
          </w:p>
        </w:tc>
      </w:tr>
      <w:tr w14:paraId="0612C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2139924">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112</w:t>
            </w:r>
          </w:p>
        </w:tc>
        <w:tc>
          <w:tcPr>
            <w:tcW w:w="1876" w:type="dxa"/>
            <w:tcBorders>
              <w:top w:val="single" w:color="000000" w:sz="8" w:space="0"/>
              <w:left w:val="nil"/>
              <w:bottom w:val="single" w:color="000000" w:sz="8" w:space="0"/>
              <w:right w:val="single" w:color="000000" w:sz="8" w:space="0"/>
            </w:tcBorders>
            <w:vAlign w:val="center"/>
          </w:tcPr>
          <w:p w14:paraId="2F85DFD4">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49C81A3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水运建设项目设计文件审批</w:t>
            </w:r>
          </w:p>
        </w:tc>
        <w:tc>
          <w:tcPr>
            <w:tcW w:w="3170" w:type="dxa"/>
            <w:tcBorders>
              <w:top w:val="single" w:color="000000" w:sz="8" w:space="0"/>
              <w:left w:val="nil"/>
              <w:bottom w:val="single" w:color="000000" w:sz="8" w:space="0"/>
              <w:right w:val="single" w:color="000000" w:sz="8" w:space="0"/>
            </w:tcBorders>
            <w:vAlign w:val="center"/>
          </w:tcPr>
          <w:p w14:paraId="736BFDB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5463" w:type="dxa"/>
            <w:tcBorders>
              <w:top w:val="single" w:color="000000" w:sz="8" w:space="0"/>
              <w:left w:val="nil"/>
              <w:bottom w:val="single" w:color="000000" w:sz="8" w:space="0"/>
              <w:right w:val="single" w:color="000000" w:sz="8" w:space="0"/>
            </w:tcBorders>
            <w:vAlign w:val="center"/>
          </w:tcPr>
          <w:p w14:paraId="55D2433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《中华人民共和国港口法》</w:t>
            </w:r>
          </w:p>
          <w:p w14:paraId="673CD2B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《中华人民共和国航道法》</w:t>
            </w:r>
          </w:p>
          <w:p w14:paraId="3278F54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《中华人民共和国航道管理条例》</w:t>
            </w:r>
          </w:p>
          <w:p w14:paraId="6877A12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《建设工程质量管理条例》</w:t>
            </w:r>
          </w:p>
          <w:p w14:paraId="026D48C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《建设工程勘察设计管理条例》</w:t>
            </w:r>
          </w:p>
          <w:p w14:paraId="2E8723E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《港口工程建设管理规定》</w:t>
            </w:r>
          </w:p>
          <w:p w14:paraId="4E65C371">
            <w:pPr>
              <w:widowControl/>
              <w:jc w:val="left"/>
              <w:textAlignment w:val="center"/>
              <w:rPr>
                <w:rFonts w:eastAsia="仿宋_GB2312"/>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《航道工程建设管理规定》</w:t>
            </w:r>
          </w:p>
        </w:tc>
      </w:tr>
      <w:tr w14:paraId="6DBCD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87"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44576C8">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113</w:t>
            </w:r>
          </w:p>
        </w:tc>
        <w:tc>
          <w:tcPr>
            <w:tcW w:w="1876" w:type="dxa"/>
            <w:tcBorders>
              <w:top w:val="single" w:color="000000" w:sz="8" w:space="0"/>
              <w:left w:val="nil"/>
              <w:bottom w:val="single" w:color="000000" w:sz="8" w:space="0"/>
              <w:right w:val="single" w:color="000000" w:sz="8" w:space="0"/>
            </w:tcBorders>
            <w:vAlign w:val="center"/>
          </w:tcPr>
          <w:p w14:paraId="083498E5">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4586179E">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通航建筑物运行方案审批</w:t>
            </w:r>
          </w:p>
        </w:tc>
        <w:tc>
          <w:tcPr>
            <w:tcW w:w="3170" w:type="dxa"/>
            <w:tcBorders>
              <w:top w:val="single" w:color="000000" w:sz="8" w:space="0"/>
              <w:left w:val="nil"/>
              <w:bottom w:val="single" w:color="000000" w:sz="8" w:space="0"/>
              <w:right w:val="single" w:color="000000" w:sz="8" w:space="0"/>
            </w:tcBorders>
            <w:vAlign w:val="center"/>
          </w:tcPr>
          <w:p w14:paraId="770195B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5463" w:type="dxa"/>
            <w:tcBorders>
              <w:top w:val="single" w:color="000000" w:sz="8" w:space="0"/>
              <w:left w:val="nil"/>
              <w:bottom w:val="single" w:color="000000" w:sz="8" w:space="0"/>
              <w:right w:val="single" w:color="000000" w:sz="8" w:space="0"/>
            </w:tcBorders>
            <w:vAlign w:val="center"/>
          </w:tcPr>
          <w:p w14:paraId="4FA0037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《中华人民共和国航道法》</w:t>
            </w:r>
          </w:p>
          <w:p w14:paraId="2F61997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pacing w:val="-8"/>
                <w:kern w:val="0"/>
                <w:sz w:val="20"/>
                <w:szCs w:val="20"/>
                <w14:textFill>
                  <w14:solidFill>
                    <w14:schemeClr w14:val="tx1"/>
                  </w14:solidFill>
                </w14:textFill>
              </w:rPr>
              <w:t>《通航建筑物运行管理办法》</w:t>
            </w:r>
          </w:p>
        </w:tc>
      </w:tr>
      <w:tr w14:paraId="73CCE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76"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3C037AD">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114</w:t>
            </w:r>
          </w:p>
        </w:tc>
        <w:tc>
          <w:tcPr>
            <w:tcW w:w="1876" w:type="dxa"/>
            <w:tcBorders>
              <w:top w:val="single" w:color="000000" w:sz="8" w:space="0"/>
              <w:left w:val="nil"/>
              <w:bottom w:val="single" w:color="000000" w:sz="8" w:space="0"/>
              <w:right w:val="single" w:color="000000" w:sz="8" w:space="0"/>
            </w:tcBorders>
            <w:vAlign w:val="center"/>
          </w:tcPr>
          <w:p w14:paraId="3223186B">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2C6CFE7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航道通航条件影响评价审核</w:t>
            </w:r>
          </w:p>
        </w:tc>
        <w:tc>
          <w:tcPr>
            <w:tcW w:w="3170" w:type="dxa"/>
            <w:tcBorders>
              <w:top w:val="single" w:color="000000" w:sz="8" w:space="0"/>
              <w:left w:val="nil"/>
              <w:bottom w:val="single" w:color="000000" w:sz="8" w:space="0"/>
              <w:right w:val="single" w:color="000000" w:sz="8" w:space="0"/>
            </w:tcBorders>
            <w:vAlign w:val="center"/>
          </w:tcPr>
          <w:p w14:paraId="3F6EB9AB">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5463" w:type="dxa"/>
            <w:tcBorders>
              <w:top w:val="single" w:color="000000" w:sz="8" w:space="0"/>
              <w:left w:val="nil"/>
              <w:bottom w:val="single" w:color="000000" w:sz="8" w:space="0"/>
              <w:right w:val="single" w:color="000000" w:sz="8" w:space="0"/>
            </w:tcBorders>
            <w:vAlign w:val="center"/>
          </w:tcPr>
          <w:p w14:paraId="604ADE2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《中华人民共和国航道法》</w:t>
            </w:r>
          </w:p>
          <w:p w14:paraId="5C593EE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《航道通航条件影响评价审核管理办法》</w:t>
            </w:r>
          </w:p>
        </w:tc>
      </w:tr>
      <w:tr w14:paraId="0E92B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7F565E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115</w:t>
            </w:r>
          </w:p>
        </w:tc>
        <w:tc>
          <w:tcPr>
            <w:tcW w:w="1876" w:type="dxa"/>
            <w:tcBorders>
              <w:top w:val="single" w:color="000000" w:sz="8" w:space="0"/>
              <w:left w:val="nil"/>
              <w:bottom w:val="single" w:color="000000" w:sz="8" w:space="0"/>
              <w:right w:val="single" w:color="000000" w:sz="8" w:space="0"/>
            </w:tcBorders>
            <w:vAlign w:val="center"/>
          </w:tcPr>
          <w:p w14:paraId="45B35D0C">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7B42B23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水运工程建设项目竣工验收</w:t>
            </w:r>
          </w:p>
        </w:tc>
        <w:tc>
          <w:tcPr>
            <w:tcW w:w="3170" w:type="dxa"/>
            <w:tcBorders>
              <w:top w:val="single" w:color="000000" w:sz="8" w:space="0"/>
              <w:left w:val="nil"/>
              <w:bottom w:val="single" w:color="000000" w:sz="8" w:space="0"/>
              <w:right w:val="single" w:color="000000" w:sz="8" w:space="0"/>
            </w:tcBorders>
            <w:vAlign w:val="center"/>
          </w:tcPr>
          <w:p w14:paraId="6CEED650">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5463" w:type="dxa"/>
            <w:tcBorders>
              <w:top w:val="single" w:color="000000" w:sz="8" w:space="0"/>
              <w:left w:val="nil"/>
              <w:bottom w:val="single" w:color="000000" w:sz="8" w:space="0"/>
              <w:right w:val="single" w:color="000000" w:sz="8" w:space="0"/>
            </w:tcBorders>
            <w:vAlign w:val="center"/>
          </w:tcPr>
          <w:p w14:paraId="419D84F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《中华人民共和国港口法》</w:t>
            </w:r>
          </w:p>
          <w:p w14:paraId="0478943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《中华人民共和国航道法》</w:t>
            </w:r>
          </w:p>
          <w:p w14:paraId="3B5503E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《中华人民共和国航道管理条例》</w:t>
            </w:r>
          </w:p>
          <w:p w14:paraId="0E9169D3">
            <w:pPr>
              <w:widowControl/>
              <w:jc w:val="left"/>
              <w:textAlignment w:val="center"/>
              <w:rPr>
                <w:rFonts w:ascii="仿宋_GB2312" w:hAnsi="宋体" w:eastAsia="仿宋_GB2312"/>
                <w:b/>
                <w:color w:val="000000" w:themeColor="text1"/>
                <w:sz w:val="20"/>
                <w:szCs w:val="20"/>
                <w:shd w:val="clear" w:color="auto" w:fill="FFFF0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《港口工程建设管理规定》</w:t>
            </w:r>
          </w:p>
          <w:p w14:paraId="54AA6752">
            <w:pPr>
              <w:widowControl/>
              <w:jc w:val="left"/>
              <w:textAlignment w:val="center"/>
              <w:rPr>
                <w:rFonts w:ascii="仿宋_GB2312" w:hAnsi="宋体" w:eastAsia="仿宋_GB2312"/>
                <w:b/>
                <w:color w:val="000000" w:themeColor="text1"/>
                <w:spacing w:val="-8"/>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《航道工程建设管理规定》</w:t>
            </w:r>
          </w:p>
        </w:tc>
      </w:tr>
      <w:tr w14:paraId="62FE0A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34"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BE9BE01">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116</w:t>
            </w:r>
          </w:p>
        </w:tc>
        <w:tc>
          <w:tcPr>
            <w:tcW w:w="1876" w:type="dxa"/>
            <w:tcBorders>
              <w:top w:val="single" w:color="000000" w:sz="8" w:space="0"/>
              <w:left w:val="nil"/>
              <w:bottom w:val="single" w:color="000000" w:sz="8" w:space="0"/>
              <w:right w:val="single" w:color="000000" w:sz="8" w:space="0"/>
            </w:tcBorders>
            <w:vAlign w:val="center"/>
          </w:tcPr>
          <w:p w14:paraId="0D757B41">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042C12FE">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港口经营许可</w:t>
            </w:r>
          </w:p>
        </w:tc>
        <w:tc>
          <w:tcPr>
            <w:tcW w:w="3170" w:type="dxa"/>
            <w:tcBorders>
              <w:top w:val="single" w:color="000000" w:sz="8" w:space="0"/>
              <w:left w:val="nil"/>
              <w:bottom w:val="single" w:color="000000" w:sz="8" w:space="0"/>
              <w:right w:val="single" w:color="000000" w:sz="8" w:space="0"/>
            </w:tcBorders>
            <w:vAlign w:val="center"/>
          </w:tcPr>
          <w:p w14:paraId="2F3DD16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541EC59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《中华人民共和国港口法》</w:t>
            </w:r>
          </w:p>
          <w:p w14:paraId="36AEC0A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7EF25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4D9FED0">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117</w:t>
            </w:r>
          </w:p>
        </w:tc>
        <w:tc>
          <w:tcPr>
            <w:tcW w:w="1876" w:type="dxa"/>
            <w:tcBorders>
              <w:top w:val="single" w:color="000000" w:sz="8" w:space="0"/>
              <w:left w:val="nil"/>
              <w:bottom w:val="single" w:color="000000" w:sz="8" w:space="0"/>
              <w:right w:val="single" w:color="000000" w:sz="8" w:space="0"/>
            </w:tcBorders>
            <w:vAlign w:val="center"/>
          </w:tcPr>
          <w:p w14:paraId="2F82A4C1">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58C5B972">
            <w:pPr>
              <w:widowControl/>
              <w:jc w:val="left"/>
              <w:textAlignment w:val="center"/>
              <w:rPr>
                <w:rFonts w:ascii="仿宋_GB2312" w:hAnsi="宋体" w:eastAsia="仿宋_GB2312"/>
                <w:b/>
                <w:color w:val="000000" w:themeColor="text1"/>
                <w:spacing w:val="-8"/>
                <w:sz w:val="20"/>
                <w:szCs w:val="20"/>
                <w14:textFill>
                  <w14:solidFill>
                    <w14:schemeClr w14:val="tx1"/>
                  </w14:solidFill>
                </w14:textFill>
              </w:rPr>
            </w:pPr>
            <w:r>
              <w:rPr>
                <w:rFonts w:hint="eastAsia" w:ascii="仿宋_GB2312" w:hAnsi="宋体" w:eastAsia="仿宋_GB2312"/>
                <w:b/>
                <w:color w:val="000000" w:themeColor="text1"/>
                <w:spacing w:val="-8"/>
                <w:kern w:val="0"/>
                <w:sz w:val="20"/>
                <w:szCs w:val="20"/>
                <w14:textFill>
                  <w14:solidFill>
                    <w14:schemeClr w14:val="tx1"/>
                  </w14:solidFill>
                </w14:textFill>
              </w:rPr>
              <w:t>港口采掘、爆破施工作业许可</w:t>
            </w:r>
          </w:p>
        </w:tc>
        <w:tc>
          <w:tcPr>
            <w:tcW w:w="3170" w:type="dxa"/>
            <w:tcBorders>
              <w:top w:val="single" w:color="000000" w:sz="8" w:space="0"/>
              <w:left w:val="nil"/>
              <w:bottom w:val="single" w:color="000000" w:sz="8" w:space="0"/>
              <w:right w:val="single" w:color="000000" w:sz="8" w:space="0"/>
            </w:tcBorders>
            <w:vAlign w:val="center"/>
          </w:tcPr>
          <w:p w14:paraId="3E6EA78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731D3A9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《中华人民共和国港口法》</w:t>
            </w:r>
          </w:p>
          <w:p w14:paraId="7A26691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6163B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8342697">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118</w:t>
            </w:r>
          </w:p>
        </w:tc>
        <w:tc>
          <w:tcPr>
            <w:tcW w:w="1876" w:type="dxa"/>
            <w:tcBorders>
              <w:top w:val="single" w:color="000000" w:sz="8" w:space="0"/>
              <w:left w:val="nil"/>
              <w:bottom w:val="single" w:color="000000" w:sz="8" w:space="0"/>
              <w:right w:val="single" w:color="000000" w:sz="8" w:space="0"/>
            </w:tcBorders>
            <w:vAlign w:val="center"/>
          </w:tcPr>
          <w:p w14:paraId="41C46185">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0D0788B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在内河通航水域载运、拖带超重、超长、超高、超宽、半潜物体或者拖放竹、木等物体许可</w:t>
            </w:r>
          </w:p>
        </w:tc>
        <w:tc>
          <w:tcPr>
            <w:tcW w:w="3170" w:type="dxa"/>
            <w:tcBorders>
              <w:top w:val="single" w:color="000000" w:sz="8" w:space="0"/>
              <w:left w:val="nil"/>
              <w:bottom w:val="single" w:color="000000" w:sz="8" w:space="0"/>
              <w:right w:val="single" w:color="000000" w:sz="8" w:space="0"/>
            </w:tcBorders>
            <w:vAlign w:val="center"/>
          </w:tcPr>
          <w:p w14:paraId="4232922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769CDA3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《中华人民共和国内河交通安全管理条例》</w:t>
            </w:r>
          </w:p>
          <w:p w14:paraId="0140D9A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72073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88"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2091D79">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119</w:t>
            </w:r>
          </w:p>
        </w:tc>
        <w:tc>
          <w:tcPr>
            <w:tcW w:w="1876" w:type="dxa"/>
            <w:tcBorders>
              <w:top w:val="single" w:color="000000" w:sz="8" w:space="0"/>
              <w:left w:val="nil"/>
              <w:bottom w:val="single" w:color="000000" w:sz="8" w:space="0"/>
              <w:right w:val="single" w:color="000000" w:sz="8" w:space="0"/>
            </w:tcBorders>
            <w:vAlign w:val="center"/>
          </w:tcPr>
          <w:p w14:paraId="45A61C4B">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62A96DA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内河专用航标设置、撤除、</w:t>
            </w:r>
            <w:r>
              <w:rPr>
                <w:rFonts w:hint="eastAsia" w:ascii="仿宋_GB2312" w:hAnsi="宋体" w:eastAsia="仿宋_GB2312"/>
                <w:b/>
                <w:color w:val="000000" w:themeColor="text1"/>
                <w:spacing w:val="-8"/>
                <w:kern w:val="0"/>
                <w:sz w:val="20"/>
                <w:szCs w:val="20"/>
                <w14:textFill>
                  <w14:solidFill>
                    <w14:schemeClr w14:val="tx1"/>
                  </w14:solidFill>
                </w14:textFill>
              </w:rPr>
              <w:t>位置移动和其他状况改变审批</w:t>
            </w:r>
          </w:p>
        </w:tc>
        <w:tc>
          <w:tcPr>
            <w:tcW w:w="3170" w:type="dxa"/>
            <w:tcBorders>
              <w:top w:val="single" w:color="000000" w:sz="8" w:space="0"/>
              <w:left w:val="nil"/>
              <w:bottom w:val="single" w:color="000000" w:sz="8" w:space="0"/>
              <w:right w:val="single" w:color="000000" w:sz="8" w:space="0"/>
            </w:tcBorders>
            <w:vAlign w:val="center"/>
          </w:tcPr>
          <w:p w14:paraId="4E5C454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5171FE0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《中华人民共和国航标条例》</w:t>
            </w:r>
          </w:p>
          <w:p w14:paraId="3497323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《中华人民共和国航道管理条例》</w:t>
            </w:r>
          </w:p>
          <w:p w14:paraId="13141B2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0EFE6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61"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852DAB8">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120</w:t>
            </w:r>
          </w:p>
        </w:tc>
        <w:tc>
          <w:tcPr>
            <w:tcW w:w="1876" w:type="dxa"/>
            <w:tcBorders>
              <w:top w:val="single" w:color="000000" w:sz="8" w:space="0"/>
              <w:left w:val="nil"/>
              <w:bottom w:val="single" w:color="000000" w:sz="8" w:space="0"/>
              <w:right w:val="single" w:color="000000" w:sz="8" w:space="0"/>
            </w:tcBorders>
            <w:vAlign w:val="center"/>
          </w:tcPr>
          <w:p w14:paraId="20135580">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0BADB9B0">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海域或者内河通航水域、岸线施工作业许可</w:t>
            </w:r>
          </w:p>
        </w:tc>
        <w:tc>
          <w:tcPr>
            <w:tcW w:w="3170" w:type="dxa"/>
            <w:tcBorders>
              <w:top w:val="single" w:color="000000" w:sz="8" w:space="0"/>
              <w:left w:val="nil"/>
              <w:bottom w:val="single" w:color="000000" w:sz="8" w:space="0"/>
              <w:right w:val="single" w:color="000000" w:sz="8" w:space="0"/>
            </w:tcBorders>
            <w:vAlign w:val="center"/>
          </w:tcPr>
          <w:p w14:paraId="402C3AA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5BE5E1E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《中华人民共和国海上交通安全法》</w:t>
            </w:r>
          </w:p>
          <w:p w14:paraId="76B1843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《中华人民共和国内河交通安全管理条例》</w:t>
            </w:r>
          </w:p>
          <w:p w14:paraId="031654E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14614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71"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ECE2976">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121</w:t>
            </w:r>
          </w:p>
        </w:tc>
        <w:tc>
          <w:tcPr>
            <w:tcW w:w="1876" w:type="dxa"/>
            <w:tcBorders>
              <w:top w:val="single" w:color="000000" w:sz="8" w:space="0"/>
              <w:left w:val="nil"/>
              <w:bottom w:val="single" w:color="000000" w:sz="8" w:space="0"/>
              <w:right w:val="single" w:color="000000" w:sz="8" w:space="0"/>
            </w:tcBorders>
            <w:vAlign w:val="center"/>
          </w:tcPr>
          <w:p w14:paraId="258EB7B4">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1DDAE95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设置或者撤销内河渡口审批</w:t>
            </w:r>
          </w:p>
        </w:tc>
        <w:tc>
          <w:tcPr>
            <w:tcW w:w="3170" w:type="dxa"/>
            <w:tcBorders>
              <w:top w:val="single" w:color="000000" w:sz="8" w:space="0"/>
              <w:left w:val="nil"/>
              <w:bottom w:val="single" w:color="000000" w:sz="8" w:space="0"/>
              <w:right w:val="single" w:color="000000" w:sz="8" w:space="0"/>
            </w:tcBorders>
            <w:vAlign w:val="center"/>
          </w:tcPr>
          <w:p w14:paraId="18E255C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Ansi="宋体"/>
                <w:b/>
                <w:color w:val="000000" w:themeColor="text1"/>
                <w14:textFill>
                  <w14:solidFill>
                    <w14:schemeClr w14:val="tx1"/>
                  </w14:solidFill>
                </w14:textFill>
              </w:rPr>
              <w:t>区人民</w:t>
            </w:r>
            <w:r>
              <w:rPr>
                <w:rStyle w:val="26"/>
                <w:rFonts w:hint="default" w:hAnsi="宋体"/>
                <w:b/>
                <w:color w:val="000000" w:themeColor="text1"/>
                <w14:textFill>
                  <w14:solidFill>
                    <w14:schemeClr w14:val="tx1"/>
                  </w14:solidFill>
                </w14:textFill>
              </w:rPr>
              <w:t>政府（由区交通运输局承办）</w:t>
            </w:r>
          </w:p>
        </w:tc>
        <w:tc>
          <w:tcPr>
            <w:tcW w:w="5463" w:type="dxa"/>
            <w:tcBorders>
              <w:top w:val="single" w:color="000000" w:sz="8" w:space="0"/>
              <w:left w:val="nil"/>
              <w:bottom w:val="single" w:color="000000" w:sz="8" w:space="0"/>
              <w:right w:val="single" w:color="000000" w:sz="8" w:space="0"/>
            </w:tcBorders>
            <w:vAlign w:val="center"/>
          </w:tcPr>
          <w:p w14:paraId="2A7C6C5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《中华人民共和国内河交通安全管理条例》</w:t>
            </w:r>
          </w:p>
        </w:tc>
      </w:tr>
      <w:tr w14:paraId="39DDD5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49"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E8FB834">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122</w:t>
            </w:r>
          </w:p>
        </w:tc>
        <w:tc>
          <w:tcPr>
            <w:tcW w:w="1876" w:type="dxa"/>
            <w:tcBorders>
              <w:top w:val="single" w:color="000000" w:sz="8" w:space="0"/>
              <w:left w:val="nil"/>
              <w:bottom w:val="single" w:color="000000" w:sz="8" w:space="0"/>
              <w:right w:val="single" w:color="000000" w:sz="8" w:space="0"/>
            </w:tcBorders>
            <w:vAlign w:val="center"/>
          </w:tcPr>
          <w:p w14:paraId="5C931140">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17EC748B">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船员适任证书核发</w:t>
            </w:r>
          </w:p>
        </w:tc>
        <w:tc>
          <w:tcPr>
            <w:tcW w:w="3170" w:type="dxa"/>
            <w:tcBorders>
              <w:top w:val="single" w:color="000000" w:sz="8" w:space="0"/>
              <w:left w:val="nil"/>
              <w:bottom w:val="single" w:color="000000" w:sz="8" w:space="0"/>
              <w:right w:val="single" w:color="000000" w:sz="8" w:space="0"/>
            </w:tcBorders>
            <w:vAlign w:val="center"/>
          </w:tcPr>
          <w:p w14:paraId="7CDDD04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5463" w:type="dxa"/>
            <w:tcBorders>
              <w:top w:val="single" w:color="000000" w:sz="8" w:space="0"/>
              <w:left w:val="nil"/>
              <w:bottom w:val="single" w:color="000000" w:sz="8" w:space="0"/>
              <w:right w:val="single" w:color="000000" w:sz="8" w:space="0"/>
            </w:tcBorders>
            <w:vAlign w:val="center"/>
          </w:tcPr>
          <w:p w14:paraId="1DAACB5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《中华人民共和国海上交通安全法》</w:t>
            </w:r>
          </w:p>
          <w:p w14:paraId="50C8A2A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《中华人民共和国船员条例》</w:t>
            </w:r>
          </w:p>
          <w:p w14:paraId="407692C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《国家职业资格目录（2021年版）》</w:t>
            </w:r>
          </w:p>
        </w:tc>
      </w:tr>
      <w:tr w14:paraId="7C6AE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97"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117785D">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123</w:t>
            </w:r>
          </w:p>
        </w:tc>
        <w:tc>
          <w:tcPr>
            <w:tcW w:w="1876" w:type="dxa"/>
            <w:tcBorders>
              <w:top w:val="single" w:color="000000" w:sz="8" w:space="0"/>
              <w:left w:val="nil"/>
              <w:bottom w:val="single" w:color="000000" w:sz="8" w:space="0"/>
              <w:right w:val="single" w:color="000000" w:sz="8" w:space="0"/>
            </w:tcBorders>
            <w:vAlign w:val="center"/>
          </w:tcPr>
          <w:p w14:paraId="01822FBC">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区交通运输局</w:t>
            </w:r>
          </w:p>
        </w:tc>
        <w:tc>
          <w:tcPr>
            <w:tcW w:w="2685" w:type="dxa"/>
            <w:tcBorders>
              <w:top w:val="single" w:color="000000" w:sz="8" w:space="0"/>
              <w:left w:val="nil"/>
              <w:bottom w:val="single" w:color="000000" w:sz="8" w:space="0"/>
              <w:right w:val="single" w:color="000000" w:sz="8" w:space="0"/>
            </w:tcBorders>
            <w:vAlign w:val="center"/>
          </w:tcPr>
          <w:p w14:paraId="3836842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占用国防交通控制范围土地审批</w:t>
            </w:r>
          </w:p>
        </w:tc>
        <w:tc>
          <w:tcPr>
            <w:tcW w:w="3170" w:type="dxa"/>
            <w:tcBorders>
              <w:top w:val="single" w:color="000000" w:sz="8" w:space="0"/>
              <w:left w:val="nil"/>
              <w:bottom w:val="single" w:color="000000" w:sz="8" w:space="0"/>
              <w:right w:val="single" w:color="000000" w:sz="8" w:space="0"/>
            </w:tcBorders>
            <w:vAlign w:val="center"/>
          </w:tcPr>
          <w:p w14:paraId="2D99FD0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Ansi="宋体"/>
                <w:b/>
                <w:color w:val="000000" w:themeColor="text1"/>
                <w14:textFill>
                  <w14:solidFill>
                    <w14:schemeClr w14:val="tx1"/>
                  </w14:solidFill>
                </w14:textFill>
              </w:rPr>
              <w:t>区</w:t>
            </w:r>
            <w:r>
              <w:rPr>
                <w:rStyle w:val="26"/>
                <w:rFonts w:hint="default" w:hAnsi="宋体"/>
                <w:b/>
                <w:color w:val="000000" w:themeColor="text1"/>
                <w14:textFill>
                  <w14:solidFill>
                    <w14:schemeClr w14:val="tx1"/>
                  </w14:solidFill>
                </w14:textFill>
              </w:rPr>
              <w:t>交通运输局</w:t>
            </w:r>
          </w:p>
        </w:tc>
        <w:tc>
          <w:tcPr>
            <w:tcW w:w="5463" w:type="dxa"/>
            <w:tcBorders>
              <w:top w:val="single" w:color="000000" w:sz="8" w:space="0"/>
              <w:left w:val="nil"/>
              <w:bottom w:val="single" w:color="000000" w:sz="8" w:space="0"/>
              <w:right w:val="single" w:color="000000" w:sz="8" w:space="0"/>
            </w:tcBorders>
            <w:vAlign w:val="center"/>
          </w:tcPr>
          <w:p w14:paraId="0E6777D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《中华人民共和国国防交通法》</w:t>
            </w:r>
          </w:p>
          <w:p w14:paraId="2702F2FE">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《国防交通条例》</w:t>
            </w:r>
          </w:p>
        </w:tc>
      </w:tr>
      <w:tr w14:paraId="698EA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39"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0CB6E43">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124</w:t>
            </w:r>
          </w:p>
        </w:tc>
        <w:tc>
          <w:tcPr>
            <w:tcW w:w="1876" w:type="dxa"/>
            <w:tcBorders>
              <w:top w:val="single" w:color="000000" w:sz="8" w:space="0"/>
              <w:left w:val="nil"/>
              <w:bottom w:val="single" w:color="000000" w:sz="8" w:space="0"/>
              <w:right w:val="single" w:color="000000" w:sz="8" w:space="0"/>
            </w:tcBorders>
            <w:vAlign w:val="center"/>
          </w:tcPr>
          <w:p w14:paraId="0A9F7B9E">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2685" w:type="dxa"/>
            <w:tcBorders>
              <w:top w:val="single" w:color="000000" w:sz="8" w:space="0"/>
              <w:left w:val="nil"/>
              <w:bottom w:val="single" w:color="000000" w:sz="8" w:space="0"/>
              <w:right w:val="single" w:color="000000" w:sz="8" w:space="0"/>
            </w:tcBorders>
            <w:vAlign w:val="center"/>
          </w:tcPr>
          <w:p w14:paraId="0C9CCD9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拆除、改动、迁移城市公共供水设施审核</w:t>
            </w:r>
          </w:p>
        </w:tc>
        <w:tc>
          <w:tcPr>
            <w:tcW w:w="3170" w:type="dxa"/>
            <w:tcBorders>
              <w:top w:val="single" w:color="000000" w:sz="8" w:space="0"/>
              <w:left w:val="nil"/>
              <w:bottom w:val="single" w:color="000000" w:sz="8" w:space="0"/>
              <w:right w:val="single" w:color="000000" w:sz="8" w:space="0"/>
            </w:tcBorders>
            <w:vAlign w:val="center"/>
          </w:tcPr>
          <w:p w14:paraId="264DA58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5463" w:type="dxa"/>
            <w:tcBorders>
              <w:top w:val="single" w:color="000000" w:sz="8" w:space="0"/>
              <w:left w:val="nil"/>
              <w:bottom w:val="single" w:color="000000" w:sz="8" w:space="0"/>
              <w:right w:val="single" w:color="000000" w:sz="8" w:space="0"/>
            </w:tcBorders>
            <w:vAlign w:val="center"/>
          </w:tcPr>
          <w:p w14:paraId="46361AC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《城市供水条例》</w:t>
            </w:r>
          </w:p>
          <w:p w14:paraId="34D2067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396348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67"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58B222E">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125</w:t>
            </w:r>
          </w:p>
        </w:tc>
        <w:tc>
          <w:tcPr>
            <w:tcW w:w="1876" w:type="dxa"/>
            <w:tcBorders>
              <w:top w:val="single" w:color="000000" w:sz="8" w:space="0"/>
              <w:left w:val="nil"/>
              <w:bottom w:val="single" w:color="000000" w:sz="8" w:space="0"/>
              <w:right w:val="single" w:color="000000" w:sz="8" w:space="0"/>
            </w:tcBorders>
            <w:vAlign w:val="center"/>
          </w:tcPr>
          <w:p w14:paraId="7000A3CD">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2685" w:type="dxa"/>
            <w:tcBorders>
              <w:top w:val="single" w:color="000000" w:sz="8" w:space="0"/>
              <w:left w:val="nil"/>
              <w:bottom w:val="single" w:color="000000" w:sz="8" w:space="0"/>
              <w:right w:val="single" w:color="000000" w:sz="8" w:space="0"/>
            </w:tcBorders>
            <w:vAlign w:val="center"/>
          </w:tcPr>
          <w:p w14:paraId="473AAEF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由于工程施工、设备维修等原因确需停止供水的审批</w:t>
            </w:r>
          </w:p>
        </w:tc>
        <w:tc>
          <w:tcPr>
            <w:tcW w:w="3170" w:type="dxa"/>
            <w:tcBorders>
              <w:top w:val="single" w:color="000000" w:sz="8" w:space="0"/>
              <w:left w:val="nil"/>
              <w:bottom w:val="single" w:color="000000" w:sz="8" w:space="0"/>
              <w:right w:val="single" w:color="000000" w:sz="8" w:space="0"/>
            </w:tcBorders>
            <w:vAlign w:val="center"/>
          </w:tcPr>
          <w:p w14:paraId="4D84F78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5463" w:type="dxa"/>
            <w:tcBorders>
              <w:top w:val="single" w:color="000000" w:sz="8" w:space="0"/>
              <w:left w:val="nil"/>
              <w:bottom w:val="single" w:color="000000" w:sz="8" w:space="0"/>
              <w:right w:val="single" w:color="000000" w:sz="8" w:space="0"/>
            </w:tcBorders>
            <w:vAlign w:val="center"/>
          </w:tcPr>
          <w:p w14:paraId="3431727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《城市供水条例》</w:t>
            </w:r>
          </w:p>
        </w:tc>
      </w:tr>
      <w:tr w14:paraId="317CA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914"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FF258DE">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126</w:t>
            </w:r>
          </w:p>
        </w:tc>
        <w:tc>
          <w:tcPr>
            <w:tcW w:w="1876" w:type="dxa"/>
            <w:tcBorders>
              <w:top w:val="single" w:color="000000" w:sz="8" w:space="0"/>
              <w:left w:val="nil"/>
              <w:bottom w:val="single" w:color="000000" w:sz="8" w:space="0"/>
              <w:right w:val="single" w:color="000000" w:sz="8" w:space="0"/>
            </w:tcBorders>
            <w:vAlign w:val="center"/>
          </w:tcPr>
          <w:p w14:paraId="4D028E43">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2685" w:type="dxa"/>
            <w:tcBorders>
              <w:top w:val="single" w:color="000000" w:sz="8" w:space="0"/>
              <w:left w:val="nil"/>
              <w:bottom w:val="single" w:color="000000" w:sz="8" w:space="0"/>
              <w:right w:val="single" w:color="000000" w:sz="8" w:space="0"/>
            </w:tcBorders>
            <w:vAlign w:val="center"/>
          </w:tcPr>
          <w:p w14:paraId="78BFA9A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水利基建项目初步设计文件审批</w:t>
            </w:r>
          </w:p>
        </w:tc>
        <w:tc>
          <w:tcPr>
            <w:tcW w:w="3170" w:type="dxa"/>
            <w:tcBorders>
              <w:top w:val="single" w:color="000000" w:sz="8" w:space="0"/>
              <w:left w:val="nil"/>
              <w:bottom w:val="single" w:color="000000" w:sz="8" w:space="0"/>
              <w:right w:val="single" w:color="000000" w:sz="8" w:space="0"/>
            </w:tcBorders>
            <w:vAlign w:val="center"/>
          </w:tcPr>
          <w:p w14:paraId="03F2FBB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27EF140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《国务院对确需保留的行政审批项目设定行政许可的决定》</w:t>
            </w:r>
          </w:p>
          <w:p w14:paraId="636CFCE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4DE162B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06C4E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047"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DE879C1">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127</w:t>
            </w:r>
          </w:p>
        </w:tc>
        <w:tc>
          <w:tcPr>
            <w:tcW w:w="1876" w:type="dxa"/>
            <w:tcBorders>
              <w:top w:val="single" w:color="000000" w:sz="8" w:space="0"/>
              <w:left w:val="nil"/>
              <w:bottom w:val="single" w:color="000000" w:sz="8" w:space="0"/>
              <w:right w:val="single" w:color="000000" w:sz="8" w:space="0"/>
            </w:tcBorders>
            <w:vAlign w:val="center"/>
          </w:tcPr>
          <w:p w14:paraId="653F4B72">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2685" w:type="dxa"/>
            <w:tcBorders>
              <w:top w:val="single" w:color="000000" w:sz="8" w:space="0"/>
              <w:left w:val="nil"/>
              <w:bottom w:val="single" w:color="000000" w:sz="8" w:space="0"/>
              <w:right w:val="single" w:color="000000" w:sz="8" w:space="0"/>
            </w:tcBorders>
            <w:vAlign w:val="center"/>
          </w:tcPr>
          <w:p w14:paraId="10FA42CD">
            <w:pPr>
              <w:pStyle w:val="4"/>
              <w:spacing w:after="0"/>
              <w:rPr>
                <w:b/>
                <w:color w:val="000000" w:themeColor="text1"/>
                <w14:textFill>
                  <w14:solidFill>
                    <w14:schemeClr w14:val="tx1"/>
                  </w14:solidFill>
                </w14:textFill>
              </w:rPr>
            </w:pPr>
            <w:r>
              <w:rPr>
                <w:rFonts w:hint="eastAsia" w:ascii="仿宋_GB2312" w:hAnsi="宋体" w:eastAsia="仿宋_GB2312" w:cstheme="minorBidi"/>
                <w:b/>
                <w:color w:val="000000" w:themeColor="text1"/>
                <w:kern w:val="0"/>
                <w:sz w:val="20"/>
                <w:szCs w:val="20"/>
                <w14:textFill>
                  <w14:solidFill>
                    <w14:schemeClr w14:val="tx1"/>
                  </w14:solidFill>
                </w14:textFill>
              </w:rPr>
              <w:t>取水许可</w:t>
            </w:r>
          </w:p>
        </w:tc>
        <w:tc>
          <w:tcPr>
            <w:tcW w:w="3170" w:type="dxa"/>
            <w:tcBorders>
              <w:top w:val="single" w:color="000000" w:sz="8" w:space="0"/>
              <w:left w:val="nil"/>
              <w:bottom w:val="single" w:color="000000" w:sz="8" w:space="0"/>
              <w:right w:val="single" w:color="000000" w:sz="8" w:space="0"/>
            </w:tcBorders>
            <w:vAlign w:val="center"/>
          </w:tcPr>
          <w:p w14:paraId="7351FDB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09DB3E5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《中华人民共和国水法》</w:t>
            </w:r>
          </w:p>
          <w:p w14:paraId="5532E31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eastAsia="仿宋_GB2312"/>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《中华人民共和国黄河保护法》</w:t>
            </w:r>
          </w:p>
          <w:p w14:paraId="5A80306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《取水许可和水资源费征收管理条例》</w:t>
            </w:r>
          </w:p>
          <w:p w14:paraId="0F5202C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74E1612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39475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457"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1E24538">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128</w:t>
            </w:r>
          </w:p>
        </w:tc>
        <w:tc>
          <w:tcPr>
            <w:tcW w:w="1876" w:type="dxa"/>
            <w:tcBorders>
              <w:top w:val="single" w:color="000000" w:sz="8" w:space="0"/>
              <w:left w:val="nil"/>
              <w:bottom w:val="single" w:color="000000" w:sz="8" w:space="0"/>
              <w:right w:val="single" w:color="000000" w:sz="8" w:space="0"/>
            </w:tcBorders>
            <w:vAlign w:val="center"/>
          </w:tcPr>
          <w:p w14:paraId="58CC5923">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2685" w:type="dxa"/>
            <w:tcBorders>
              <w:top w:val="single" w:color="000000" w:sz="8" w:space="0"/>
              <w:left w:val="nil"/>
              <w:bottom w:val="single" w:color="000000" w:sz="8" w:space="0"/>
              <w:right w:val="single" w:color="000000" w:sz="8" w:space="0"/>
            </w:tcBorders>
            <w:vAlign w:val="center"/>
          </w:tcPr>
          <w:p w14:paraId="48EA485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洪水影响评价类审批</w:t>
            </w:r>
          </w:p>
        </w:tc>
        <w:tc>
          <w:tcPr>
            <w:tcW w:w="3170" w:type="dxa"/>
            <w:tcBorders>
              <w:top w:val="single" w:color="000000" w:sz="8" w:space="0"/>
              <w:left w:val="nil"/>
              <w:bottom w:val="single" w:color="000000" w:sz="8" w:space="0"/>
              <w:right w:val="single" w:color="000000" w:sz="8" w:space="0"/>
            </w:tcBorders>
            <w:vAlign w:val="center"/>
          </w:tcPr>
          <w:p w14:paraId="117A2AB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4C60ECC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《中华人民共和国水法》</w:t>
            </w:r>
          </w:p>
          <w:p w14:paraId="039E105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《中华人民共和国防洪法》</w:t>
            </w:r>
          </w:p>
          <w:p w14:paraId="7880B3B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《中华人民共和国河道管理条例》</w:t>
            </w:r>
          </w:p>
          <w:p w14:paraId="76E1FDF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《中华人民共和国水文条例》</w:t>
            </w:r>
          </w:p>
          <w:p w14:paraId="79A520E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263952C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6B01F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052"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25A3BF0">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129</w:t>
            </w:r>
          </w:p>
        </w:tc>
        <w:tc>
          <w:tcPr>
            <w:tcW w:w="1876" w:type="dxa"/>
            <w:tcBorders>
              <w:top w:val="single" w:color="000000" w:sz="8" w:space="0"/>
              <w:left w:val="nil"/>
              <w:bottom w:val="single" w:color="000000" w:sz="8" w:space="0"/>
              <w:right w:val="single" w:color="000000" w:sz="8" w:space="0"/>
            </w:tcBorders>
            <w:vAlign w:val="center"/>
          </w:tcPr>
          <w:p w14:paraId="30769BAA">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2685" w:type="dxa"/>
            <w:tcBorders>
              <w:top w:val="single" w:color="000000" w:sz="8" w:space="0"/>
              <w:left w:val="nil"/>
              <w:bottom w:val="single" w:color="000000" w:sz="8" w:space="0"/>
              <w:right w:val="single" w:color="000000" w:sz="8" w:space="0"/>
            </w:tcBorders>
            <w:vAlign w:val="center"/>
          </w:tcPr>
          <w:p w14:paraId="268A4E21">
            <w:pPr>
              <w:widowControl/>
              <w:jc w:val="left"/>
              <w:textAlignment w:val="center"/>
              <w:rPr>
                <w:rFonts w:ascii="仿宋_GB2312" w:hAnsi="宋体" w:eastAsia="仿宋_GB2312"/>
                <w:b/>
                <w:color w:val="000000" w:themeColor="text1"/>
                <w:spacing w:val="-8"/>
                <w:sz w:val="20"/>
                <w:szCs w:val="20"/>
                <w14:textFill>
                  <w14:solidFill>
                    <w14:schemeClr w14:val="tx1"/>
                  </w14:solidFill>
                </w14:textFill>
              </w:rPr>
            </w:pPr>
            <w:r>
              <w:rPr>
                <w:rFonts w:hint="eastAsia" w:ascii="仿宋_GB2312" w:hAnsi="宋体" w:eastAsia="仿宋_GB2312"/>
                <w:b/>
                <w:color w:val="000000" w:themeColor="text1"/>
                <w:spacing w:val="-8"/>
                <w:kern w:val="0"/>
                <w:sz w:val="20"/>
                <w:szCs w:val="20"/>
                <w14:textFill>
                  <w14:solidFill>
                    <w14:schemeClr w14:val="tx1"/>
                  </w14:solidFill>
                </w14:textFill>
              </w:rPr>
              <w:t>河道管理范围内特定活动审批</w:t>
            </w:r>
          </w:p>
        </w:tc>
        <w:tc>
          <w:tcPr>
            <w:tcW w:w="3170" w:type="dxa"/>
            <w:tcBorders>
              <w:top w:val="single" w:color="000000" w:sz="8" w:space="0"/>
              <w:left w:val="nil"/>
              <w:bottom w:val="single" w:color="000000" w:sz="8" w:space="0"/>
              <w:right w:val="single" w:color="000000" w:sz="8" w:space="0"/>
            </w:tcBorders>
            <w:vAlign w:val="center"/>
          </w:tcPr>
          <w:p w14:paraId="27B6AA8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5463" w:type="dxa"/>
            <w:tcBorders>
              <w:top w:val="single" w:color="000000" w:sz="8" w:space="0"/>
              <w:left w:val="nil"/>
              <w:bottom w:val="single" w:color="000000" w:sz="8" w:space="0"/>
              <w:right w:val="single" w:color="000000" w:sz="8" w:space="0"/>
            </w:tcBorders>
            <w:vAlign w:val="center"/>
          </w:tcPr>
          <w:p w14:paraId="476115B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《中华人民共和国河道管理条例》</w:t>
            </w:r>
          </w:p>
          <w:p w14:paraId="755C9BA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6A1D90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8F4FAC3">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130</w:t>
            </w:r>
          </w:p>
        </w:tc>
        <w:tc>
          <w:tcPr>
            <w:tcW w:w="1876" w:type="dxa"/>
            <w:tcBorders>
              <w:top w:val="single" w:color="000000" w:sz="8" w:space="0"/>
              <w:left w:val="nil"/>
              <w:bottom w:val="single" w:color="000000" w:sz="8" w:space="0"/>
              <w:right w:val="single" w:color="000000" w:sz="8" w:space="0"/>
            </w:tcBorders>
            <w:vAlign w:val="center"/>
          </w:tcPr>
          <w:p w14:paraId="741EB50F">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2685" w:type="dxa"/>
            <w:tcBorders>
              <w:top w:val="single" w:color="000000" w:sz="8" w:space="0"/>
              <w:left w:val="nil"/>
              <w:bottom w:val="single" w:color="000000" w:sz="8" w:space="0"/>
              <w:right w:val="single" w:color="000000" w:sz="8" w:space="0"/>
            </w:tcBorders>
            <w:vAlign w:val="center"/>
          </w:tcPr>
          <w:p w14:paraId="2B56944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河道采砂许可</w:t>
            </w:r>
          </w:p>
        </w:tc>
        <w:tc>
          <w:tcPr>
            <w:tcW w:w="3170" w:type="dxa"/>
            <w:tcBorders>
              <w:top w:val="single" w:color="000000" w:sz="8" w:space="0"/>
              <w:left w:val="nil"/>
              <w:bottom w:val="single" w:color="000000" w:sz="8" w:space="0"/>
              <w:right w:val="single" w:color="000000" w:sz="8" w:space="0"/>
            </w:tcBorders>
            <w:vAlign w:val="center"/>
          </w:tcPr>
          <w:p w14:paraId="301B36A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103E6D3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《中华人民共和国水法》</w:t>
            </w:r>
          </w:p>
          <w:p w14:paraId="4E63AE7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《中华人民共和国长江保护法》</w:t>
            </w:r>
          </w:p>
          <w:p w14:paraId="0B4A0498">
            <w:pPr>
              <w:keepNext w:val="0"/>
              <w:keepLines w:val="0"/>
              <w:pageBreakBefore w:val="0"/>
              <w:widowControl/>
              <w:kinsoku/>
              <w:wordWrap/>
              <w:overflowPunct/>
              <w:topLinePunct w:val="0"/>
              <w:autoSpaceDE/>
              <w:autoSpaceDN/>
              <w:bidi w:val="0"/>
              <w:adjustRightInd/>
              <w:snapToGrid/>
              <w:spacing w:line="360" w:lineRule="exact"/>
              <w:jc w:val="left"/>
              <w:textAlignment w:val="center"/>
              <w:rPr>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《中华人民共和国黄河保护法》</w:t>
            </w:r>
          </w:p>
          <w:p w14:paraId="25AE68D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《中华人民共和国河道管理条例》</w:t>
            </w:r>
          </w:p>
          <w:p w14:paraId="5738C1E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《长江河道采砂管理条例》</w:t>
            </w:r>
          </w:p>
          <w:p w14:paraId="2BE4AB9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2C81BF9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048C3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0E077D2">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131</w:t>
            </w:r>
          </w:p>
        </w:tc>
        <w:tc>
          <w:tcPr>
            <w:tcW w:w="1876" w:type="dxa"/>
            <w:tcBorders>
              <w:top w:val="single" w:color="000000" w:sz="8" w:space="0"/>
              <w:left w:val="nil"/>
              <w:bottom w:val="single" w:color="000000" w:sz="8" w:space="0"/>
              <w:right w:val="single" w:color="000000" w:sz="8" w:space="0"/>
            </w:tcBorders>
            <w:vAlign w:val="center"/>
          </w:tcPr>
          <w:p w14:paraId="3FA7C78A">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2685" w:type="dxa"/>
            <w:tcBorders>
              <w:top w:val="single" w:color="000000" w:sz="8" w:space="0"/>
              <w:left w:val="nil"/>
              <w:bottom w:val="single" w:color="000000" w:sz="8" w:space="0"/>
              <w:right w:val="single" w:color="000000" w:sz="8" w:space="0"/>
            </w:tcBorders>
            <w:vAlign w:val="center"/>
          </w:tcPr>
          <w:p w14:paraId="1FB3AA00">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生产建设项目水土保持方案审批</w:t>
            </w:r>
          </w:p>
        </w:tc>
        <w:tc>
          <w:tcPr>
            <w:tcW w:w="3170" w:type="dxa"/>
            <w:tcBorders>
              <w:top w:val="single" w:color="000000" w:sz="8" w:space="0"/>
              <w:left w:val="nil"/>
              <w:bottom w:val="single" w:color="000000" w:sz="8" w:space="0"/>
              <w:right w:val="single" w:color="000000" w:sz="8" w:space="0"/>
            </w:tcBorders>
            <w:vAlign w:val="center"/>
          </w:tcPr>
          <w:p w14:paraId="3DA7B50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7F5DCA4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《中华人民共和国水土保持法》</w:t>
            </w:r>
          </w:p>
          <w:p w14:paraId="0C3F3BA0">
            <w:pPr>
              <w:keepNext w:val="0"/>
              <w:keepLines w:val="0"/>
              <w:pageBreakBefore w:val="0"/>
              <w:widowControl/>
              <w:kinsoku/>
              <w:wordWrap/>
              <w:overflowPunct/>
              <w:topLinePunct w:val="0"/>
              <w:autoSpaceDE/>
              <w:autoSpaceDN/>
              <w:bidi w:val="0"/>
              <w:adjustRightInd/>
              <w:snapToGrid/>
              <w:spacing w:line="360" w:lineRule="exact"/>
              <w:jc w:val="left"/>
              <w:textAlignment w:val="center"/>
              <w:rPr>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《中华人民共和国黄河保护法》</w:t>
            </w:r>
          </w:p>
          <w:p w14:paraId="75F7F50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74CE449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629DB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E27FC33">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132</w:t>
            </w:r>
          </w:p>
        </w:tc>
        <w:tc>
          <w:tcPr>
            <w:tcW w:w="1876" w:type="dxa"/>
            <w:tcBorders>
              <w:top w:val="single" w:color="000000" w:sz="8" w:space="0"/>
              <w:left w:val="nil"/>
              <w:bottom w:val="single" w:color="000000" w:sz="8" w:space="0"/>
              <w:right w:val="single" w:color="000000" w:sz="8" w:space="0"/>
            </w:tcBorders>
            <w:vAlign w:val="center"/>
          </w:tcPr>
          <w:p w14:paraId="77804D15">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2685" w:type="dxa"/>
            <w:tcBorders>
              <w:top w:val="single" w:color="000000" w:sz="8" w:space="0"/>
              <w:left w:val="nil"/>
              <w:bottom w:val="single" w:color="000000" w:sz="8" w:space="0"/>
              <w:right w:val="single" w:color="000000" w:sz="8" w:space="0"/>
            </w:tcBorders>
            <w:vAlign w:val="center"/>
          </w:tcPr>
          <w:p w14:paraId="6E60942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农村集体经济组织修建水库审批</w:t>
            </w:r>
          </w:p>
        </w:tc>
        <w:tc>
          <w:tcPr>
            <w:tcW w:w="3170" w:type="dxa"/>
            <w:tcBorders>
              <w:top w:val="single" w:color="000000" w:sz="8" w:space="0"/>
              <w:left w:val="nil"/>
              <w:bottom w:val="single" w:color="000000" w:sz="8" w:space="0"/>
              <w:right w:val="single" w:color="000000" w:sz="8" w:space="0"/>
            </w:tcBorders>
            <w:vAlign w:val="center"/>
          </w:tcPr>
          <w:p w14:paraId="4EA90A1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643DB48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《中华人民共和国水法》</w:t>
            </w:r>
          </w:p>
          <w:p w14:paraId="39601CA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36AB854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10F2C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76B72B8">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133</w:t>
            </w:r>
          </w:p>
        </w:tc>
        <w:tc>
          <w:tcPr>
            <w:tcW w:w="1876" w:type="dxa"/>
            <w:tcBorders>
              <w:top w:val="single" w:color="000000" w:sz="8" w:space="0"/>
              <w:left w:val="nil"/>
              <w:bottom w:val="single" w:color="000000" w:sz="8" w:space="0"/>
              <w:right w:val="single" w:color="000000" w:sz="8" w:space="0"/>
            </w:tcBorders>
            <w:vAlign w:val="center"/>
          </w:tcPr>
          <w:p w14:paraId="579DB576">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2685" w:type="dxa"/>
            <w:tcBorders>
              <w:top w:val="single" w:color="000000" w:sz="8" w:space="0"/>
              <w:left w:val="nil"/>
              <w:bottom w:val="single" w:color="000000" w:sz="8" w:space="0"/>
              <w:right w:val="single" w:color="000000" w:sz="8" w:space="0"/>
            </w:tcBorders>
            <w:vAlign w:val="center"/>
          </w:tcPr>
          <w:p w14:paraId="1EAC1E8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城市建设填堵水域、废除围堤审批</w:t>
            </w:r>
          </w:p>
        </w:tc>
        <w:tc>
          <w:tcPr>
            <w:tcW w:w="3170" w:type="dxa"/>
            <w:tcBorders>
              <w:top w:val="single" w:color="000000" w:sz="8" w:space="0"/>
              <w:left w:val="nil"/>
              <w:bottom w:val="single" w:color="000000" w:sz="8" w:space="0"/>
              <w:right w:val="single" w:color="000000" w:sz="8" w:space="0"/>
            </w:tcBorders>
            <w:vAlign w:val="center"/>
          </w:tcPr>
          <w:p w14:paraId="6756E630">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区人民政府（由区行政审批服务局承办）</w:t>
            </w:r>
          </w:p>
        </w:tc>
        <w:tc>
          <w:tcPr>
            <w:tcW w:w="5463" w:type="dxa"/>
            <w:tcBorders>
              <w:top w:val="single" w:color="000000" w:sz="8" w:space="0"/>
              <w:left w:val="nil"/>
              <w:bottom w:val="single" w:color="000000" w:sz="8" w:space="0"/>
              <w:right w:val="single" w:color="000000" w:sz="8" w:space="0"/>
            </w:tcBorders>
            <w:vAlign w:val="center"/>
          </w:tcPr>
          <w:p w14:paraId="14E963B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《中华人民共和国防洪法》</w:t>
            </w:r>
          </w:p>
          <w:p w14:paraId="757C9B8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7CAD2CC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2857A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71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C04C6A4">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134</w:t>
            </w:r>
          </w:p>
        </w:tc>
        <w:tc>
          <w:tcPr>
            <w:tcW w:w="1876" w:type="dxa"/>
            <w:tcBorders>
              <w:top w:val="single" w:color="000000" w:sz="8" w:space="0"/>
              <w:left w:val="nil"/>
              <w:bottom w:val="single" w:color="000000" w:sz="8" w:space="0"/>
              <w:right w:val="single" w:color="000000" w:sz="8" w:space="0"/>
            </w:tcBorders>
            <w:vAlign w:val="center"/>
          </w:tcPr>
          <w:p w14:paraId="659BB400">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2685" w:type="dxa"/>
            <w:tcBorders>
              <w:top w:val="single" w:color="000000" w:sz="8" w:space="0"/>
              <w:left w:val="nil"/>
              <w:bottom w:val="single" w:color="000000" w:sz="8" w:space="0"/>
              <w:right w:val="single" w:color="000000" w:sz="8" w:space="0"/>
            </w:tcBorders>
            <w:vAlign w:val="center"/>
          </w:tcPr>
          <w:p w14:paraId="029D4AB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占用农业灌溉水源、灌排工程设施审批</w:t>
            </w:r>
          </w:p>
        </w:tc>
        <w:tc>
          <w:tcPr>
            <w:tcW w:w="3170" w:type="dxa"/>
            <w:tcBorders>
              <w:top w:val="single" w:color="000000" w:sz="8" w:space="0"/>
              <w:left w:val="nil"/>
              <w:bottom w:val="single" w:color="000000" w:sz="8" w:space="0"/>
              <w:right w:val="single" w:color="000000" w:sz="8" w:space="0"/>
            </w:tcBorders>
            <w:vAlign w:val="center"/>
          </w:tcPr>
          <w:p w14:paraId="4F7CCB4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0D97FB9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《国务院对确需保留的行政审批项目设定行政许可的决定》</w:t>
            </w:r>
          </w:p>
          <w:p w14:paraId="4BDFA29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0EFFD3B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35ED36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89"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02B3265">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135</w:t>
            </w:r>
          </w:p>
        </w:tc>
        <w:tc>
          <w:tcPr>
            <w:tcW w:w="1876" w:type="dxa"/>
            <w:tcBorders>
              <w:top w:val="single" w:color="000000" w:sz="8" w:space="0"/>
              <w:left w:val="nil"/>
              <w:bottom w:val="single" w:color="000000" w:sz="8" w:space="0"/>
              <w:right w:val="single" w:color="000000" w:sz="8" w:space="0"/>
            </w:tcBorders>
            <w:vAlign w:val="center"/>
          </w:tcPr>
          <w:p w14:paraId="471CF2F9">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2685" w:type="dxa"/>
            <w:tcBorders>
              <w:top w:val="single" w:color="000000" w:sz="8" w:space="0"/>
              <w:left w:val="nil"/>
              <w:bottom w:val="single" w:color="000000" w:sz="8" w:space="0"/>
              <w:right w:val="single" w:color="000000" w:sz="8" w:space="0"/>
            </w:tcBorders>
            <w:vAlign w:val="center"/>
          </w:tcPr>
          <w:p w14:paraId="5CF58973">
            <w:pPr>
              <w:widowControl/>
              <w:jc w:val="left"/>
              <w:textAlignment w:val="center"/>
              <w:rPr>
                <w:rFonts w:ascii="仿宋_GB2312" w:hAnsi="宋体" w:eastAsia="仿宋_GB2312"/>
                <w:b/>
                <w:color w:val="000000" w:themeColor="text1"/>
                <w:spacing w:val="-8"/>
                <w:sz w:val="20"/>
                <w:szCs w:val="20"/>
                <w14:textFill>
                  <w14:solidFill>
                    <w14:schemeClr w14:val="tx1"/>
                  </w14:solidFill>
                </w14:textFill>
              </w:rPr>
            </w:pPr>
            <w:r>
              <w:rPr>
                <w:rFonts w:hint="eastAsia" w:ascii="仿宋_GB2312" w:hAnsi="宋体" w:eastAsia="仿宋_GB2312"/>
                <w:b/>
                <w:color w:val="000000" w:themeColor="text1"/>
                <w:spacing w:val="-8"/>
                <w:kern w:val="0"/>
                <w:sz w:val="20"/>
                <w:szCs w:val="20"/>
                <w14:textFill>
                  <w14:solidFill>
                    <w14:schemeClr w14:val="tx1"/>
                  </w14:solidFill>
                </w14:textFill>
              </w:rPr>
              <w:t>利用堤顶、戗台兼做公路审批</w:t>
            </w:r>
          </w:p>
        </w:tc>
        <w:tc>
          <w:tcPr>
            <w:tcW w:w="3170" w:type="dxa"/>
            <w:tcBorders>
              <w:top w:val="single" w:color="000000" w:sz="8" w:space="0"/>
              <w:left w:val="nil"/>
              <w:bottom w:val="single" w:color="000000" w:sz="8" w:space="0"/>
              <w:right w:val="single" w:color="000000" w:sz="8" w:space="0"/>
            </w:tcBorders>
            <w:vAlign w:val="center"/>
          </w:tcPr>
          <w:p w14:paraId="6619971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5463" w:type="dxa"/>
            <w:tcBorders>
              <w:top w:val="single" w:color="000000" w:sz="8" w:space="0"/>
              <w:left w:val="nil"/>
              <w:bottom w:val="single" w:color="000000" w:sz="8" w:space="0"/>
              <w:right w:val="single" w:color="000000" w:sz="8" w:space="0"/>
            </w:tcBorders>
            <w:vAlign w:val="center"/>
          </w:tcPr>
          <w:p w14:paraId="4515CB7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《中华人民共和国河道管理条例》</w:t>
            </w:r>
          </w:p>
          <w:p w14:paraId="4FC09F6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40B0D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0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8EEBA24">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136</w:t>
            </w:r>
          </w:p>
        </w:tc>
        <w:tc>
          <w:tcPr>
            <w:tcW w:w="1876" w:type="dxa"/>
            <w:tcBorders>
              <w:top w:val="single" w:color="000000" w:sz="8" w:space="0"/>
              <w:left w:val="nil"/>
              <w:bottom w:val="single" w:color="000000" w:sz="8" w:space="0"/>
              <w:right w:val="single" w:color="000000" w:sz="8" w:space="0"/>
            </w:tcBorders>
            <w:vAlign w:val="center"/>
          </w:tcPr>
          <w:p w14:paraId="0F060B24">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2685" w:type="dxa"/>
            <w:tcBorders>
              <w:top w:val="single" w:color="000000" w:sz="8" w:space="0"/>
              <w:left w:val="nil"/>
              <w:bottom w:val="single" w:color="000000" w:sz="8" w:space="0"/>
              <w:right w:val="single" w:color="000000" w:sz="8" w:space="0"/>
            </w:tcBorders>
            <w:vAlign w:val="center"/>
          </w:tcPr>
          <w:p w14:paraId="7AD403A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蓄滞洪区避洪设施建设审批</w:t>
            </w:r>
          </w:p>
        </w:tc>
        <w:tc>
          <w:tcPr>
            <w:tcW w:w="3170" w:type="dxa"/>
            <w:tcBorders>
              <w:top w:val="single" w:color="000000" w:sz="8" w:space="0"/>
              <w:left w:val="nil"/>
              <w:bottom w:val="single" w:color="000000" w:sz="8" w:space="0"/>
              <w:right w:val="single" w:color="000000" w:sz="8" w:space="0"/>
            </w:tcBorders>
            <w:vAlign w:val="center"/>
          </w:tcPr>
          <w:p w14:paraId="093667D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5463" w:type="dxa"/>
            <w:tcBorders>
              <w:top w:val="single" w:color="000000" w:sz="8" w:space="0"/>
              <w:left w:val="nil"/>
              <w:bottom w:val="single" w:color="000000" w:sz="8" w:space="0"/>
              <w:right w:val="single" w:color="000000" w:sz="8" w:space="0"/>
            </w:tcBorders>
            <w:vAlign w:val="center"/>
          </w:tcPr>
          <w:p w14:paraId="79D850F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《国务院对确需保留的行政审批项目设定行政许可的决定》</w:t>
            </w:r>
          </w:p>
          <w:p w14:paraId="2BB07F8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3DDCC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75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B851E1D">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137</w:t>
            </w:r>
          </w:p>
        </w:tc>
        <w:tc>
          <w:tcPr>
            <w:tcW w:w="1876" w:type="dxa"/>
            <w:tcBorders>
              <w:top w:val="single" w:color="000000" w:sz="8" w:space="0"/>
              <w:left w:val="nil"/>
              <w:bottom w:val="single" w:color="000000" w:sz="8" w:space="0"/>
              <w:right w:val="single" w:color="000000" w:sz="8" w:space="0"/>
            </w:tcBorders>
            <w:vAlign w:val="center"/>
          </w:tcPr>
          <w:p w14:paraId="7BAF15DA">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2685" w:type="dxa"/>
            <w:tcBorders>
              <w:top w:val="single" w:color="000000" w:sz="8" w:space="0"/>
              <w:left w:val="nil"/>
              <w:bottom w:val="single" w:color="000000" w:sz="8" w:space="0"/>
              <w:right w:val="single" w:color="000000" w:sz="8" w:space="0"/>
            </w:tcBorders>
            <w:vAlign w:val="center"/>
          </w:tcPr>
          <w:p w14:paraId="3331A01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大坝管理和保护范围内修建码头、</w:t>
            </w:r>
            <w:r>
              <w:rPr>
                <w:rFonts w:hint="eastAsia" w:ascii="仿宋_GB2312" w:hAnsi="宋体" w:eastAsia="仿宋_GB2312"/>
                <w:b/>
                <w:color w:val="000000" w:themeColor="text1"/>
                <w:kern w:val="0"/>
                <w:sz w:val="20"/>
                <w:szCs w:val="20"/>
                <w:lang w:eastAsia="zh-CN"/>
                <w14:textFill>
                  <w14:solidFill>
                    <w14:schemeClr w14:val="tx1"/>
                  </w14:solidFill>
                </w14:textFill>
              </w:rPr>
              <w:t>鱼塘</w:t>
            </w:r>
            <w:r>
              <w:rPr>
                <w:rFonts w:hint="eastAsia" w:ascii="仿宋_GB2312" w:hAnsi="宋体" w:eastAsia="仿宋_GB2312"/>
                <w:b/>
                <w:color w:val="000000" w:themeColor="text1"/>
                <w:kern w:val="0"/>
                <w:sz w:val="20"/>
                <w:szCs w:val="20"/>
                <w14:textFill>
                  <w14:solidFill>
                    <w14:schemeClr w14:val="tx1"/>
                  </w14:solidFill>
                </w14:textFill>
              </w:rPr>
              <w:t>许可</w:t>
            </w:r>
          </w:p>
        </w:tc>
        <w:tc>
          <w:tcPr>
            <w:tcW w:w="3170" w:type="dxa"/>
            <w:tcBorders>
              <w:top w:val="single" w:color="000000" w:sz="8" w:space="0"/>
              <w:left w:val="nil"/>
              <w:bottom w:val="single" w:color="000000" w:sz="8" w:space="0"/>
              <w:right w:val="single" w:color="000000" w:sz="8" w:space="0"/>
            </w:tcBorders>
            <w:vAlign w:val="center"/>
          </w:tcPr>
          <w:p w14:paraId="4827797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540CB6E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《水库大坝安全管理条例》</w:t>
            </w:r>
          </w:p>
          <w:p w14:paraId="7B231D5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5041163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7DC76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64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A89FDAD">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138</w:t>
            </w:r>
          </w:p>
        </w:tc>
        <w:tc>
          <w:tcPr>
            <w:tcW w:w="1876" w:type="dxa"/>
            <w:tcBorders>
              <w:top w:val="single" w:color="000000" w:sz="8" w:space="0"/>
              <w:left w:val="nil"/>
              <w:bottom w:val="single" w:color="000000" w:sz="8" w:space="0"/>
              <w:right w:val="single" w:color="000000" w:sz="8" w:space="0"/>
            </w:tcBorders>
            <w:vAlign w:val="center"/>
          </w:tcPr>
          <w:p w14:paraId="2732CC17">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3C4D829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农药经营许可</w:t>
            </w:r>
          </w:p>
        </w:tc>
        <w:tc>
          <w:tcPr>
            <w:tcW w:w="3170" w:type="dxa"/>
            <w:tcBorders>
              <w:top w:val="single" w:color="000000" w:sz="8" w:space="0"/>
              <w:left w:val="nil"/>
              <w:bottom w:val="single" w:color="000000" w:sz="8" w:space="0"/>
              <w:right w:val="single" w:color="000000" w:sz="8" w:space="0"/>
            </w:tcBorders>
            <w:vAlign w:val="center"/>
          </w:tcPr>
          <w:p w14:paraId="2B0C8EF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3E70F7C0">
            <w:pPr>
              <w:widowControl/>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《农药管理条例》</w:t>
            </w:r>
          </w:p>
          <w:p w14:paraId="08F39CAC">
            <w:pPr>
              <w:widowControl/>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3BC7C8DB">
            <w:pPr>
              <w:widowControl/>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4E214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717"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F82E093">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139</w:t>
            </w:r>
          </w:p>
        </w:tc>
        <w:tc>
          <w:tcPr>
            <w:tcW w:w="1876" w:type="dxa"/>
            <w:tcBorders>
              <w:top w:val="single" w:color="000000" w:sz="8" w:space="0"/>
              <w:left w:val="nil"/>
              <w:bottom w:val="single" w:color="000000" w:sz="8" w:space="0"/>
              <w:right w:val="single" w:color="000000" w:sz="8" w:space="0"/>
            </w:tcBorders>
            <w:vAlign w:val="center"/>
          </w:tcPr>
          <w:p w14:paraId="5628F7F5">
            <w:pPr>
              <w:widowControl/>
              <w:jc w:val="center"/>
              <w:textAlignment w:val="center"/>
              <w:rPr>
                <w:rFonts w:ascii="仿宋_GB2312" w:hAnsi="宋体" w:eastAsia="仿宋_GB2312"/>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569F60C6">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兽药经营许可</w:t>
            </w:r>
          </w:p>
        </w:tc>
        <w:tc>
          <w:tcPr>
            <w:tcW w:w="3170" w:type="dxa"/>
            <w:tcBorders>
              <w:top w:val="single" w:color="000000" w:sz="8" w:space="0"/>
              <w:left w:val="nil"/>
              <w:bottom w:val="single" w:color="000000" w:sz="8" w:space="0"/>
              <w:right w:val="single" w:color="000000" w:sz="8" w:space="0"/>
            </w:tcBorders>
            <w:vAlign w:val="center"/>
          </w:tcPr>
          <w:p w14:paraId="1789493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3948A33A">
            <w:pPr>
              <w:widowControl/>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《兽药管理条例》</w:t>
            </w:r>
          </w:p>
          <w:p w14:paraId="754568DF">
            <w:pPr>
              <w:widowControl/>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5015318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1D169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C69F676">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140</w:t>
            </w:r>
          </w:p>
        </w:tc>
        <w:tc>
          <w:tcPr>
            <w:tcW w:w="1876" w:type="dxa"/>
            <w:tcBorders>
              <w:top w:val="single" w:color="000000" w:sz="8" w:space="0"/>
              <w:left w:val="nil"/>
              <w:bottom w:val="single" w:color="000000" w:sz="8" w:space="0"/>
              <w:right w:val="single" w:color="000000" w:sz="8" w:space="0"/>
            </w:tcBorders>
            <w:vAlign w:val="center"/>
          </w:tcPr>
          <w:p w14:paraId="57564E13">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755B435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农作物种子生产经营许可</w:t>
            </w:r>
          </w:p>
        </w:tc>
        <w:tc>
          <w:tcPr>
            <w:tcW w:w="3170" w:type="dxa"/>
            <w:tcBorders>
              <w:top w:val="single" w:color="000000" w:sz="8" w:space="0"/>
              <w:left w:val="nil"/>
              <w:bottom w:val="single" w:color="000000" w:sz="8" w:space="0"/>
              <w:right w:val="single" w:color="000000" w:sz="8" w:space="0"/>
            </w:tcBorders>
            <w:vAlign w:val="center"/>
          </w:tcPr>
          <w:p w14:paraId="1545C7D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7315F9C4">
            <w:pPr>
              <w:widowControl/>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《中华人民共和国种子法》</w:t>
            </w:r>
          </w:p>
          <w:p w14:paraId="2B6CE833">
            <w:pPr>
              <w:widowControl/>
              <w:spacing w:line="3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《农业转基因生物安全管理条例》</w:t>
            </w:r>
          </w:p>
          <w:p w14:paraId="5EE638AD">
            <w:pPr>
              <w:widowControl/>
              <w:spacing w:line="300" w:lineRule="exact"/>
              <w:jc w:val="left"/>
              <w:textAlignment w:val="center"/>
              <w:rPr>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《农作物种子生产经营许可管理办法》</w:t>
            </w:r>
          </w:p>
          <w:p w14:paraId="125160F6">
            <w:pPr>
              <w:widowControl/>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4C7D5482">
            <w:pPr>
              <w:widowControl/>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6B3B7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9EF3E79">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141</w:t>
            </w:r>
          </w:p>
        </w:tc>
        <w:tc>
          <w:tcPr>
            <w:tcW w:w="1876" w:type="dxa"/>
            <w:tcBorders>
              <w:top w:val="single" w:color="000000" w:sz="8" w:space="0"/>
              <w:left w:val="nil"/>
              <w:bottom w:val="single" w:color="000000" w:sz="8" w:space="0"/>
              <w:right w:val="single" w:color="000000" w:sz="8" w:space="0"/>
            </w:tcBorders>
            <w:vAlign w:val="center"/>
          </w:tcPr>
          <w:p w14:paraId="405B1962">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28427CD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食用菌菌种生产经营许可</w:t>
            </w:r>
          </w:p>
        </w:tc>
        <w:tc>
          <w:tcPr>
            <w:tcW w:w="3170" w:type="dxa"/>
            <w:tcBorders>
              <w:top w:val="single" w:color="000000" w:sz="8" w:space="0"/>
              <w:left w:val="nil"/>
              <w:bottom w:val="single" w:color="000000" w:sz="8" w:space="0"/>
              <w:right w:val="single" w:color="000000" w:sz="8" w:space="0"/>
            </w:tcBorders>
            <w:vAlign w:val="center"/>
          </w:tcPr>
          <w:p w14:paraId="1484F01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1AE68001">
            <w:pPr>
              <w:widowControl/>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《中华人民共和国种子法》</w:t>
            </w:r>
          </w:p>
          <w:p w14:paraId="74EE4CA4">
            <w:pPr>
              <w:widowControl/>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《食用菌菌种管理办法》</w:t>
            </w:r>
          </w:p>
          <w:p w14:paraId="7C851D5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03F11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BD55521">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142</w:t>
            </w:r>
          </w:p>
        </w:tc>
        <w:tc>
          <w:tcPr>
            <w:tcW w:w="1876" w:type="dxa"/>
            <w:tcBorders>
              <w:top w:val="single" w:color="000000" w:sz="8" w:space="0"/>
              <w:left w:val="nil"/>
              <w:bottom w:val="single" w:color="000000" w:sz="8" w:space="0"/>
              <w:right w:val="single" w:color="000000" w:sz="8" w:space="0"/>
            </w:tcBorders>
            <w:vAlign w:val="center"/>
          </w:tcPr>
          <w:p w14:paraId="3C1C8601">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15965409">
            <w:pPr>
              <w:widowControl/>
              <w:textAlignment w:val="center"/>
              <w:rPr>
                <w:rFonts w:ascii="仿宋_GB2312" w:hAnsi="宋体" w:eastAsia="仿宋_GB2312"/>
                <w:b/>
                <w:color w:val="000000" w:themeColor="text1"/>
                <w:spacing w:val="-8"/>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使用低于国家或地方规定的种用标准的农作物种子审批</w:t>
            </w:r>
          </w:p>
        </w:tc>
        <w:tc>
          <w:tcPr>
            <w:tcW w:w="3170" w:type="dxa"/>
            <w:tcBorders>
              <w:top w:val="single" w:color="000000" w:sz="8" w:space="0"/>
              <w:left w:val="nil"/>
              <w:bottom w:val="single" w:color="000000" w:sz="8" w:space="0"/>
              <w:right w:val="single" w:color="000000" w:sz="8" w:space="0"/>
            </w:tcBorders>
            <w:vAlign w:val="center"/>
          </w:tcPr>
          <w:p w14:paraId="47E01229">
            <w:pPr>
              <w:widowControl/>
              <w:jc w:val="left"/>
              <w:textAlignment w:val="center"/>
              <w:rPr>
                <w:rFonts w:ascii="仿宋_GB2312" w:hAnsi="宋体" w:eastAsia="仿宋_GB2312"/>
                <w:b/>
                <w:color w:val="000000" w:themeColor="text1"/>
                <w:spacing w:val="-8"/>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区人民政府（由区农业农村局承办）</w:t>
            </w:r>
          </w:p>
        </w:tc>
        <w:tc>
          <w:tcPr>
            <w:tcW w:w="5463" w:type="dxa"/>
            <w:tcBorders>
              <w:top w:val="single" w:color="000000" w:sz="8" w:space="0"/>
              <w:left w:val="nil"/>
              <w:bottom w:val="single" w:color="000000" w:sz="8" w:space="0"/>
              <w:right w:val="single" w:color="000000" w:sz="8" w:space="0"/>
            </w:tcBorders>
            <w:vAlign w:val="center"/>
          </w:tcPr>
          <w:p w14:paraId="00241E1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《中华人民共和国种子法》</w:t>
            </w:r>
          </w:p>
          <w:p w14:paraId="16110613">
            <w:pPr>
              <w:widowControl/>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23A7B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E7FE849">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143</w:t>
            </w:r>
          </w:p>
        </w:tc>
        <w:tc>
          <w:tcPr>
            <w:tcW w:w="1876" w:type="dxa"/>
            <w:tcBorders>
              <w:top w:val="single" w:color="000000" w:sz="8" w:space="0"/>
              <w:left w:val="nil"/>
              <w:bottom w:val="single" w:color="000000" w:sz="8" w:space="0"/>
              <w:right w:val="single" w:color="000000" w:sz="8" w:space="0"/>
            </w:tcBorders>
            <w:vAlign w:val="center"/>
          </w:tcPr>
          <w:p w14:paraId="55770C41">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0909EBA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种</w:t>
            </w:r>
            <w:r>
              <w:rPr>
                <w:rStyle w:val="24"/>
                <w:rFonts w:hint="default" w:hAnsi="宋体"/>
                <w:b/>
                <w:color w:val="000000" w:themeColor="text1"/>
                <w14:textFill>
                  <w14:solidFill>
                    <w14:schemeClr w14:val="tx1"/>
                  </w14:solidFill>
                </w14:textFill>
              </w:rPr>
              <w:t>畜禽生产经营许可</w:t>
            </w:r>
          </w:p>
        </w:tc>
        <w:tc>
          <w:tcPr>
            <w:tcW w:w="3170" w:type="dxa"/>
            <w:tcBorders>
              <w:top w:val="single" w:color="000000" w:sz="8" w:space="0"/>
              <w:left w:val="nil"/>
              <w:bottom w:val="single" w:color="000000" w:sz="8" w:space="0"/>
              <w:right w:val="single" w:color="000000" w:sz="8" w:space="0"/>
            </w:tcBorders>
            <w:vAlign w:val="center"/>
          </w:tcPr>
          <w:p w14:paraId="205B49C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68F2259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《中华人民共和国畜牧法》</w:t>
            </w:r>
          </w:p>
          <w:p w14:paraId="65D834F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《农业转基因生物安全管理条例》</w:t>
            </w:r>
          </w:p>
          <w:p w14:paraId="3EBB177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《养蜂管理办法（试行）》（</w:t>
            </w:r>
            <w:r>
              <w:rPr>
                <w:rFonts w:hint="eastAsia" w:ascii="仿宋_GB2312" w:hAnsi="宋体" w:eastAsia="仿宋_GB2312"/>
                <w:b/>
                <w:color w:val="000000" w:themeColor="text1"/>
                <w:kern w:val="0"/>
                <w:sz w:val="20"/>
                <w:szCs w:val="20"/>
                <w:lang w:eastAsia="zh-CN"/>
                <w14:textFill>
                  <w14:solidFill>
                    <w14:schemeClr w14:val="tx1"/>
                  </w14:solidFill>
                </w14:textFill>
              </w:rPr>
              <w:t>农业农村部</w:t>
            </w:r>
            <w:r>
              <w:rPr>
                <w:rFonts w:hint="eastAsia" w:ascii="仿宋_GB2312" w:hAnsi="宋体" w:eastAsia="仿宋_GB2312"/>
                <w:b/>
                <w:color w:val="000000" w:themeColor="text1"/>
                <w:kern w:val="0"/>
                <w:sz w:val="20"/>
                <w:szCs w:val="20"/>
                <w14:textFill>
                  <w14:solidFill>
                    <w14:schemeClr w14:val="tx1"/>
                  </w14:solidFill>
                </w14:textFill>
              </w:rPr>
              <w:t>公告第1692号）</w:t>
            </w:r>
          </w:p>
          <w:p w14:paraId="24248D8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65F9452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65E67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97"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4BEFE38">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144</w:t>
            </w:r>
          </w:p>
        </w:tc>
        <w:tc>
          <w:tcPr>
            <w:tcW w:w="1876" w:type="dxa"/>
            <w:tcBorders>
              <w:top w:val="single" w:color="000000" w:sz="8" w:space="0"/>
              <w:left w:val="nil"/>
              <w:bottom w:val="single" w:color="000000" w:sz="8" w:space="0"/>
              <w:right w:val="single" w:color="000000" w:sz="8" w:space="0"/>
            </w:tcBorders>
            <w:vAlign w:val="center"/>
          </w:tcPr>
          <w:p w14:paraId="2A9A5C65">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3243A6B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蚕种生产经营</w:t>
            </w:r>
            <w:r>
              <w:rPr>
                <w:rStyle w:val="24"/>
                <w:rFonts w:hint="default" w:hAnsi="宋体"/>
                <w:b/>
                <w:color w:val="000000" w:themeColor="text1"/>
                <w14:textFill>
                  <w14:solidFill>
                    <w14:schemeClr w14:val="tx1"/>
                  </w14:solidFill>
                </w14:textFill>
              </w:rPr>
              <w:t>许可</w:t>
            </w:r>
          </w:p>
        </w:tc>
        <w:tc>
          <w:tcPr>
            <w:tcW w:w="3170" w:type="dxa"/>
            <w:tcBorders>
              <w:top w:val="single" w:color="000000" w:sz="8" w:space="0"/>
              <w:left w:val="nil"/>
              <w:bottom w:val="single" w:color="000000" w:sz="8" w:space="0"/>
              <w:right w:val="single" w:color="000000" w:sz="8" w:space="0"/>
            </w:tcBorders>
            <w:vAlign w:val="center"/>
          </w:tcPr>
          <w:p w14:paraId="4FFCD53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区农业农村局（受理）</w:t>
            </w:r>
          </w:p>
        </w:tc>
        <w:tc>
          <w:tcPr>
            <w:tcW w:w="5463" w:type="dxa"/>
            <w:tcBorders>
              <w:top w:val="single" w:color="000000" w:sz="8" w:space="0"/>
              <w:left w:val="nil"/>
              <w:bottom w:val="single" w:color="000000" w:sz="8" w:space="0"/>
              <w:right w:val="single" w:color="000000" w:sz="8" w:space="0"/>
            </w:tcBorders>
            <w:vAlign w:val="center"/>
          </w:tcPr>
          <w:p w14:paraId="3879F75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《中华人民共和国畜牧法》</w:t>
            </w:r>
          </w:p>
          <w:p w14:paraId="430C5F1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《蚕种管理办法》</w:t>
            </w:r>
          </w:p>
          <w:p w14:paraId="635193A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5C896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64B059F">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145</w:t>
            </w:r>
          </w:p>
        </w:tc>
        <w:tc>
          <w:tcPr>
            <w:tcW w:w="1876" w:type="dxa"/>
            <w:tcBorders>
              <w:top w:val="single" w:color="000000" w:sz="8" w:space="0"/>
              <w:left w:val="nil"/>
              <w:bottom w:val="single" w:color="000000" w:sz="8" w:space="0"/>
              <w:right w:val="single" w:color="000000" w:sz="8" w:space="0"/>
            </w:tcBorders>
            <w:vAlign w:val="center"/>
          </w:tcPr>
          <w:p w14:paraId="3D8E78B7">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6A7FC7D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农业植物检疫证书核发</w:t>
            </w:r>
          </w:p>
        </w:tc>
        <w:tc>
          <w:tcPr>
            <w:tcW w:w="3170" w:type="dxa"/>
            <w:tcBorders>
              <w:top w:val="single" w:color="000000" w:sz="8" w:space="0"/>
              <w:left w:val="nil"/>
              <w:bottom w:val="single" w:color="000000" w:sz="8" w:space="0"/>
              <w:right w:val="single" w:color="000000" w:sz="8" w:space="0"/>
            </w:tcBorders>
            <w:vAlign w:val="center"/>
          </w:tcPr>
          <w:p w14:paraId="7A260CE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5463" w:type="dxa"/>
            <w:tcBorders>
              <w:top w:val="single" w:color="000000" w:sz="8" w:space="0"/>
              <w:left w:val="nil"/>
              <w:bottom w:val="single" w:color="000000" w:sz="8" w:space="0"/>
              <w:right w:val="single" w:color="000000" w:sz="8" w:space="0"/>
            </w:tcBorders>
            <w:vAlign w:val="center"/>
          </w:tcPr>
          <w:p w14:paraId="6A9807B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《植物检疫条例》</w:t>
            </w:r>
          </w:p>
        </w:tc>
      </w:tr>
      <w:tr w14:paraId="58BB6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D40859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146</w:t>
            </w:r>
          </w:p>
        </w:tc>
        <w:tc>
          <w:tcPr>
            <w:tcW w:w="1876" w:type="dxa"/>
            <w:tcBorders>
              <w:top w:val="single" w:color="000000" w:sz="8" w:space="0"/>
              <w:left w:val="nil"/>
              <w:bottom w:val="single" w:color="000000" w:sz="8" w:space="0"/>
              <w:right w:val="single" w:color="000000" w:sz="8" w:space="0"/>
            </w:tcBorders>
            <w:vAlign w:val="center"/>
          </w:tcPr>
          <w:p w14:paraId="408CB776">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2C46795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spacing w:val="-8"/>
                <w:kern w:val="0"/>
                <w:sz w:val="20"/>
                <w:szCs w:val="20"/>
                <w14:textFill>
                  <w14:solidFill>
                    <w14:schemeClr w14:val="tx1"/>
                  </w14:solidFill>
                </w14:textFill>
              </w:rPr>
              <w:t>农业植物产地检疫合格证签发</w:t>
            </w:r>
          </w:p>
        </w:tc>
        <w:tc>
          <w:tcPr>
            <w:tcW w:w="3170" w:type="dxa"/>
            <w:tcBorders>
              <w:top w:val="single" w:color="000000" w:sz="8" w:space="0"/>
              <w:left w:val="nil"/>
              <w:bottom w:val="single" w:color="000000" w:sz="8" w:space="0"/>
              <w:right w:val="single" w:color="000000" w:sz="8" w:space="0"/>
            </w:tcBorders>
            <w:vAlign w:val="center"/>
          </w:tcPr>
          <w:p w14:paraId="1EF6A00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5463" w:type="dxa"/>
            <w:tcBorders>
              <w:top w:val="single" w:color="000000" w:sz="8" w:space="0"/>
              <w:left w:val="nil"/>
              <w:bottom w:val="single" w:color="000000" w:sz="8" w:space="0"/>
              <w:right w:val="single" w:color="000000" w:sz="8" w:space="0"/>
            </w:tcBorders>
            <w:vAlign w:val="center"/>
          </w:tcPr>
          <w:p w14:paraId="3EE64E0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《植物检疫条例》</w:t>
            </w:r>
          </w:p>
        </w:tc>
      </w:tr>
      <w:tr w14:paraId="08967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F5E454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147</w:t>
            </w:r>
          </w:p>
        </w:tc>
        <w:tc>
          <w:tcPr>
            <w:tcW w:w="1876" w:type="dxa"/>
            <w:tcBorders>
              <w:top w:val="single" w:color="000000" w:sz="8" w:space="0"/>
              <w:left w:val="nil"/>
              <w:bottom w:val="single" w:color="000000" w:sz="8" w:space="0"/>
              <w:right w:val="single" w:color="000000" w:sz="8" w:space="0"/>
            </w:tcBorders>
            <w:vAlign w:val="center"/>
          </w:tcPr>
          <w:p w14:paraId="5722DE0F">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7A14909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农业野生植物采集、出售、收购、野外考察审批</w:t>
            </w:r>
          </w:p>
        </w:tc>
        <w:tc>
          <w:tcPr>
            <w:tcW w:w="3170" w:type="dxa"/>
            <w:tcBorders>
              <w:top w:val="single" w:color="000000" w:sz="8" w:space="0"/>
              <w:left w:val="nil"/>
              <w:bottom w:val="single" w:color="000000" w:sz="8" w:space="0"/>
              <w:right w:val="single" w:color="000000" w:sz="8" w:space="0"/>
            </w:tcBorders>
            <w:vAlign w:val="center"/>
          </w:tcPr>
          <w:p w14:paraId="21375F9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区农业农村局（受理）（采集国家二级保护野生植物的）</w:t>
            </w:r>
          </w:p>
        </w:tc>
        <w:tc>
          <w:tcPr>
            <w:tcW w:w="5463" w:type="dxa"/>
            <w:tcBorders>
              <w:top w:val="single" w:color="000000" w:sz="8" w:space="0"/>
              <w:left w:val="nil"/>
              <w:bottom w:val="single" w:color="000000" w:sz="8" w:space="0"/>
              <w:right w:val="single" w:color="000000" w:sz="8" w:space="0"/>
            </w:tcBorders>
            <w:vAlign w:val="center"/>
          </w:tcPr>
          <w:p w14:paraId="6D774BF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《中华人民共和国野生植物保护条例》</w:t>
            </w:r>
          </w:p>
        </w:tc>
      </w:tr>
      <w:tr w14:paraId="4FF4AA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E53F9D2">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148</w:t>
            </w:r>
          </w:p>
        </w:tc>
        <w:tc>
          <w:tcPr>
            <w:tcW w:w="1876" w:type="dxa"/>
            <w:tcBorders>
              <w:top w:val="single" w:color="000000" w:sz="8" w:space="0"/>
              <w:left w:val="nil"/>
              <w:bottom w:val="single" w:color="000000" w:sz="8" w:space="0"/>
              <w:right w:val="single" w:color="000000" w:sz="8" w:space="0"/>
            </w:tcBorders>
            <w:vAlign w:val="center"/>
          </w:tcPr>
          <w:p w14:paraId="15BC27A8">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4692E8CB">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动物</w:t>
            </w:r>
            <w:r>
              <w:rPr>
                <w:rStyle w:val="26"/>
                <w:rFonts w:hint="default" w:hAnsi="宋体"/>
                <w:b/>
                <w:color w:val="000000" w:themeColor="text1"/>
                <w14:textFill>
                  <w14:solidFill>
                    <w14:schemeClr w14:val="tx1"/>
                  </w14:solidFill>
                </w14:textFill>
              </w:rPr>
              <w:t>及动物产品检疫合格证核发</w:t>
            </w:r>
          </w:p>
        </w:tc>
        <w:tc>
          <w:tcPr>
            <w:tcW w:w="3170" w:type="dxa"/>
            <w:tcBorders>
              <w:top w:val="single" w:color="000000" w:sz="8" w:space="0"/>
              <w:left w:val="nil"/>
              <w:bottom w:val="single" w:color="000000" w:sz="8" w:space="0"/>
              <w:right w:val="single" w:color="000000" w:sz="8" w:space="0"/>
            </w:tcBorders>
            <w:vAlign w:val="center"/>
          </w:tcPr>
          <w:p w14:paraId="298FCE95">
            <w:pPr>
              <w:widowControl/>
              <w:jc w:val="left"/>
              <w:textAlignment w:val="center"/>
              <w:rPr>
                <w:rFonts w:ascii="仿宋_GB2312" w:hAnsi="宋体" w:eastAsia="仿宋_GB2312"/>
                <w:b/>
                <w:color w:val="000000" w:themeColor="text1"/>
                <w:spacing w:val="-8"/>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5463" w:type="dxa"/>
            <w:tcBorders>
              <w:top w:val="single" w:color="000000" w:sz="8" w:space="0"/>
              <w:left w:val="nil"/>
              <w:bottom w:val="single" w:color="000000" w:sz="8" w:space="0"/>
              <w:right w:val="single" w:color="000000" w:sz="8" w:space="0"/>
            </w:tcBorders>
            <w:vAlign w:val="center"/>
          </w:tcPr>
          <w:p w14:paraId="1332D4BE">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《中华人民共和国动物防疫法》</w:t>
            </w:r>
          </w:p>
          <w:p w14:paraId="3EA03AE9">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《动物检疫管理办法》</w:t>
            </w:r>
          </w:p>
        </w:tc>
      </w:tr>
      <w:tr w14:paraId="5DD49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262A9C1">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149</w:t>
            </w:r>
          </w:p>
        </w:tc>
        <w:tc>
          <w:tcPr>
            <w:tcW w:w="1876" w:type="dxa"/>
            <w:tcBorders>
              <w:top w:val="single" w:color="000000" w:sz="8" w:space="0"/>
              <w:left w:val="nil"/>
              <w:bottom w:val="single" w:color="000000" w:sz="8" w:space="0"/>
              <w:right w:val="single" w:color="000000" w:sz="8" w:space="0"/>
            </w:tcBorders>
            <w:vAlign w:val="center"/>
          </w:tcPr>
          <w:p w14:paraId="611D71CE">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5D8903E5">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动</w:t>
            </w:r>
            <w:r>
              <w:rPr>
                <w:rStyle w:val="26"/>
                <w:rFonts w:hint="default" w:hAnsi="宋体"/>
                <w:b/>
                <w:color w:val="000000" w:themeColor="text1"/>
                <w14:textFill>
                  <w14:solidFill>
                    <w14:schemeClr w14:val="tx1"/>
                  </w14:solidFill>
                </w14:textFill>
              </w:rPr>
              <w:t>物防疫条件合格证核发</w:t>
            </w:r>
          </w:p>
        </w:tc>
        <w:tc>
          <w:tcPr>
            <w:tcW w:w="3170" w:type="dxa"/>
            <w:tcBorders>
              <w:top w:val="single" w:color="000000" w:sz="8" w:space="0"/>
              <w:left w:val="nil"/>
              <w:bottom w:val="single" w:color="000000" w:sz="8" w:space="0"/>
              <w:right w:val="single" w:color="000000" w:sz="8" w:space="0"/>
            </w:tcBorders>
            <w:vAlign w:val="center"/>
          </w:tcPr>
          <w:p w14:paraId="29323CE6">
            <w:pPr>
              <w:widowControl/>
              <w:jc w:val="left"/>
              <w:textAlignment w:val="center"/>
              <w:rPr>
                <w:rFonts w:ascii="仿宋_GB2312" w:hAnsi="宋体" w:eastAsia="仿宋_GB2312"/>
                <w:b/>
                <w:color w:val="000000" w:themeColor="text1"/>
                <w:spacing w:val="-8"/>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5463" w:type="dxa"/>
            <w:tcBorders>
              <w:top w:val="single" w:color="000000" w:sz="8" w:space="0"/>
              <w:left w:val="nil"/>
              <w:bottom w:val="single" w:color="000000" w:sz="8" w:space="0"/>
              <w:right w:val="single" w:color="000000" w:sz="8" w:space="0"/>
            </w:tcBorders>
            <w:vAlign w:val="center"/>
          </w:tcPr>
          <w:p w14:paraId="5B027619">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《中华人民共和国动物防疫法》</w:t>
            </w:r>
          </w:p>
          <w:p w14:paraId="6F584FB2">
            <w:pPr>
              <w:widowControl/>
              <w:textAlignment w:val="center"/>
              <w:rPr>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《动物防疫条件审查办法》</w:t>
            </w:r>
          </w:p>
        </w:tc>
      </w:tr>
      <w:tr w14:paraId="09D467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975CAEA">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150</w:t>
            </w:r>
          </w:p>
        </w:tc>
        <w:tc>
          <w:tcPr>
            <w:tcW w:w="1876" w:type="dxa"/>
            <w:tcBorders>
              <w:top w:val="single" w:color="000000" w:sz="8" w:space="0"/>
              <w:left w:val="nil"/>
              <w:bottom w:val="single" w:color="000000" w:sz="8" w:space="0"/>
              <w:right w:val="single" w:color="000000" w:sz="8" w:space="0"/>
            </w:tcBorders>
            <w:vAlign w:val="center"/>
          </w:tcPr>
          <w:p w14:paraId="26133785">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0D61BC45">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 xml:space="preserve">向无规定动物疫病区输入易感动物、动物产品的检疫审批 </w:t>
            </w:r>
          </w:p>
        </w:tc>
        <w:tc>
          <w:tcPr>
            <w:tcW w:w="3170" w:type="dxa"/>
            <w:tcBorders>
              <w:top w:val="single" w:color="000000" w:sz="8" w:space="0"/>
              <w:left w:val="nil"/>
              <w:bottom w:val="single" w:color="000000" w:sz="8" w:space="0"/>
              <w:right w:val="single" w:color="000000" w:sz="8" w:space="0"/>
            </w:tcBorders>
            <w:vAlign w:val="center"/>
          </w:tcPr>
          <w:p w14:paraId="1FACAD6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5463" w:type="dxa"/>
            <w:tcBorders>
              <w:top w:val="single" w:color="000000" w:sz="8" w:space="0"/>
              <w:left w:val="nil"/>
              <w:bottom w:val="single" w:color="000000" w:sz="8" w:space="0"/>
              <w:right w:val="single" w:color="000000" w:sz="8" w:space="0"/>
            </w:tcBorders>
            <w:vAlign w:val="center"/>
          </w:tcPr>
          <w:p w14:paraId="6A0882B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《中华人民共和国动物防疫法》</w:t>
            </w:r>
          </w:p>
          <w:p w14:paraId="32B7BFD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《动物检疫管理办法》</w:t>
            </w:r>
          </w:p>
        </w:tc>
      </w:tr>
      <w:tr w14:paraId="29FA2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94F54E0">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151</w:t>
            </w:r>
          </w:p>
        </w:tc>
        <w:tc>
          <w:tcPr>
            <w:tcW w:w="1876" w:type="dxa"/>
            <w:tcBorders>
              <w:top w:val="single" w:color="000000" w:sz="8" w:space="0"/>
              <w:left w:val="nil"/>
              <w:bottom w:val="single" w:color="000000" w:sz="8" w:space="0"/>
              <w:right w:val="single" w:color="000000" w:sz="8" w:space="0"/>
            </w:tcBorders>
            <w:vAlign w:val="center"/>
          </w:tcPr>
          <w:p w14:paraId="7FCAA523">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580C0994">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动物诊疗</w:t>
            </w:r>
            <w:r>
              <w:rPr>
                <w:rStyle w:val="26"/>
                <w:rFonts w:hint="default" w:hAnsi="宋体"/>
                <w:b/>
                <w:color w:val="000000" w:themeColor="text1"/>
                <w14:textFill>
                  <w14:solidFill>
                    <w14:schemeClr w14:val="tx1"/>
                  </w14:solidFill>
                </w14:textFill>
              </w:rPr>
              <w:t>许可</w:t>
            </w:r>
          </w:p>
        </w:tc>
        <w:tc>
          <w:tcPr>
            <w:tcW w:w="3170" w:type="dxa"/>
            <w:tcBorders>
              <w:top w:val="single" w:color="000000" w:sz="8" w:space="0"/>
              <w:left w:val="nil"/>
              <w:bottom w:val="single" w:color="000000" w:sz="8" w:space="0"/>
              <w:right w:val="single" w:color="000000" w:sz="8" w:space="0"/>
            </w:tcBorders>
            <w:vAlign w:val="center"/>
          </w:tcPr>
          <w:p w14:paraId="7C6EC5B3">
            <w:pPr>
              <w:widowControl/>
              <w:jc w:val="left"/>
              <w:textAlignment w:val="center"/>
              <w:rPr>
                <w:rFonts w:ascii="仿宋_GB2312" w:hAnsi="宋体" w:eastAsia="仿宋_GB2312"/>
                <w:b/>
                <w:color w:val="000000" w:themeColor="text1"/>
                <w:spacing w:val="-8"/>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30E615A5">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《中华人民共和国动物防疫法》</w:t>
            </w:r>
          </w:p>
          <w:p w14:paraId="092D68E7">
            <w:pPr>
              <w:widowControl/>
              <w:textAlignment w:val="center"/>
              <w:rPr>
                <w:rStyle w:val="26"/>
                <w:rFonts w:hint="default" w:hAnsi="宋体"/>
                <w:b/>
                <w:color w:val="000000" w:themeColor="text1"/>
                <w:shd w:val="clear" w:color="auto" w:fill="FFFF0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w:t>
            </w:r>
            <w:r>
              <w:rPr>
                <w:rStyle w:val="26"/>
                <w:rFonts w:hint="default" w:hAnsi="宋体"/>
                <w:b/>
                <w:color w:val="000000" w:themeColor="text1"/>
                <w14:textFill>
                  <w14:solidFill>
                    <w14:schemeClr w14:val="tx1"/>
                  </w14:solidFill>
                </w14:textFill>
              </w:rPr>
              <w:t>动物诊疗机构管理办法》</w:t>
            </w:r>
          </w:p>
          <w:p w14:paraId="728B306A">
            <w:pPr>
              <w:widowControl/>
              <w:textAlignment w:val="center"/>
              <w:rPr>
                <w:rStyle w:val="26"/>
                <w:rFonts w:hint="default" w:hAnsi="宋体"/>
                <w:b/>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5F5EA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2A4D387">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152</w:t>
            </w:r>
          </w:p>
        </w:tc>
        <w:tc>
          <w:tcPr>
            <w:tcW w:w="1876" w:type="dxa"/>
            <w:tcBorders>
              <w:top w:val="single" w:color="000000" w:sz="8" w:space="0"/>
              <w:left w:val="nil"/>
              <w:bottom w:val="single" w:color="000000" w:sz="8" w:space="0"/>
              <w:right w:val="single" w:color="000000" w:sz="8" w:space="0"/>
            </w:tcBorders>
            <w:vAlign w:val="center"/>
          </w:tcPr>
          <w:p w14:paraId="4C0DFDF7">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65AF587A">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生鲜乳收购站许可</w:t>
            </w:r>
          </w:p>
        </w:tc>
        <w:tc>
          <w:tcPr>
            <w:tcW w:w="3170" w:type="dxa"/>
            <w:tcBorders>
              <w:top w:val="single" w:color="000000" w:sz="8" w:space="0"/>
              <w:left w:val="nil"/>
              <w:bottom w:val="single" w:color="000000" w:sz="8" w:space="0"/>
              <w:right w:val="single" w:color="000000" w:sz="8" w:space="0"/>
            </w:tcBorders>
            <w:vAlign w:val="center"/>
          </w:tcPr>
          <w:p w14:paraId="6BF6E9F4">
            <w:pPr>
              <w:widowControl/>
              <w:jc w:val="left"/>
              <w:textAlignment w:val="center"/>
              <w:rPr>
                <w:rFonts w:ascii="仿宋_GB2312" w:hAnsi="宋体" w:eastAsia="仿宋_GB2312"/>
                <w:b/>
                <w:color w:val="000000" w:themeColor="text1"/>
                <w:spacing w:val="-8"/>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5463" w:type="dxa"/>
            <w:tcBorders>
              <w:top w:val="single" w:color="000000" w:sz="8" w:space="0"/>
              <w:left w:val="nil"/>
              <w:bottom w:val="single" w:color="000000" w:sz="8" w:space="0"/>
              <w:right w:val="single" w:color="000000" w:sz="8" w:space="0"/>
            </w:tcBorders>
            <w:vAlign w:val="center"/>
          </w:tcPr>
          <w:p w14:paraId="65DDD8B7">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《乳品质量安全监督管理条例》</w:t>
            </w:r>
          </w:p>
        </w:tc>
      </w:tr>
      <w:tr w14:paraId="5815A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708FE69">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153</w:t>
            </w:r>
          </w:p>
        </w:tc>
        <w:tc>
          <w:tcPr>
            <w:tcW w:w="1876" w:type="dxa"/>
            <w:tcBorders>
              <w:top w:val="single" w:color="000000" w:sz="8" w:space="0"/>
              <w:left w:val="nil"/>
              <w:bottom w:val="single" w:color="000000" w:sz="8" w:space="0"/>
              <w:right w:val="single" w:color="000000" w:sz="8" w:space="0"/>
            </w:tcBorders>
            <w:vAlign w:val="center"/>
          </w:tcPr>
          <w:p w14:paraId="02178CA7">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2326ACEB">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生鲜乳准运证明核发</w:t>
            </w:r>
          </w:p>
        </w:tc>
        <w:tc>
          <w:tcPr>
            <w:tcW w:w="3170" w:type="dxa"/>
            <w:tcBorders>
              <w:top w:val="single" w:color="000000" w:sz="8" w:space="0"/>
              <w:left w:val="nil"/>
              <w:bottom w:val="single" w:color="000000" w:sz="8" w:space="0"/>
              <w:right w:val="single" w:color="000000" w:sz="8" w:space="0"/>
            </w:tcBorders>
            <w:vAlign w:val="center"/>
          </w:tcPr>
          <w:p w14:paraId="37C6FA11">
            <w:pPr>
              <w:widowControl/>
              <w:jc w:val="left"/>
              <w:textAlignment w:val="center"/>
              <w:rPr>
                <w:rFonts w:ascii="仿宋_GB2312" w:hAnsi="宋体" w:eastAsia="仿宋_GB2312"/>
                <w:b/>
                <w:color w:val="000000" w:themeColor="text1"/>
                <w:spacing w:val="-8"/>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5463" w:type="dxa"/>
            <w:tcBorders>
              <w:top w:val="single" w:color="000000" w:sz="8" w:space="0"/>
              <w:left w:val="nil"/>
              <w:bottom w:val="single" w:color="000000" w:sz="8" w:space="0"/>
              <w:right w:val="single" w:color="000000" w:sz="8" w:space="0"/>
            </w:tcBorders>
            <w:vAlign w:val="center"/>
          </w:tcPr>
          <w:p w14:paraId="35DFEAE6">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《乳品质量安全监督管理条例》</w:t>
            </w:r>
          </w:p>
        </w:tc>
      </w:tr>
      <w:tr w14:paraId="02B10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4A565DF">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154</w:t>
            </w:r>
          </w:p>
        </w:tc>
        <w:tc>
          <w:tcPr>
            <w:tcW w:w="1876" w:type="dxa"/>
            <w:tcBorders>
              <w:top w:val="single" w:color="000000" w:sz="8" w:space="0"/>
              <w:left w:val="nil"/>
              <w:bottom w:val="single" w:color="000000" w:sz="8" w:space="0"/>
              <w:right w:val="single" w:color="000000" w:sz="8" w:space="0"/>
            </w:tcBorders>
            <w:vAlign w:val="center"/>
          </w:tcPr>
          <w:p w14:paraId="40C1DF72">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4F190D9F">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拖拉机和联合收割机驾驶证核发</w:t>
            </w:r>
          </w:p>
        </w:tc>
        <w:tc>
          <w:tcPr>
            <w:tcW w:w="3170" w:type="dxa"/>
            <w:tcBorders>
              <w:top w:val="single" w:color="000000" w:sz="8" w:space="0"/>
              <w:left w:val="nil"/>
              <w:bottom w:val="single" w:color="000000" w:sz="8" w:space="0"/>
              <w:right w:val="single" w:color="000000" w:sz="8" w:space="0"/>
            </w:tcBorders>
            <w:vAlign w:val="center"/>
          </w:tcPr>
          <w:p w14:paraId="130483AF">
            <w:pPr>
              <w:widowControl/>
              <w:jc w:val="left"/>
              <w:textAlignment w:val="center"/>
              <w:rPr>
                <w:rFonts w:ascii="仿宋_GB2312" w:hAnsi="宋体" w:eastAsia="仿宋_GB2312"/>
                <w:b/>
                <w:color w:val="000000" w:themeColor="text1"/>
                <w:spacing w:val="-8"/>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5463" w:type="dxa"/>
            <w:tcBorders>
              <w:top w:val="single" w:color="000000" w:sz="8" w:space="0"/>
              <w:left w:val="nil"/>
              <w:bottom w:val="single" w:color="000000" w:sz="8" w:space="0"/>
              <w:right w:val="single" w:color="000000" w:sz="8" w:space="0"/>
            </w:tcBorders>
            <w:vAlign w:val="center"/>
          </w:tcPr>
          <w:p w14:paraId="05568D7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《中华人民共和国道路交通安全法》</w:t>
            </w:r>
          </w:p>
          <w:p w14:paraId="67315466">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《农业机械安全监督管理条例》</w:t>
            </w:r>
          </w:p>
        </w:tc>
      </w:tr>
      <w:tr w14:paraId="3A3007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D7D7377">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155</w:t>
            </w:r>
          </w:p>
        </w:tc>
        <w:tc>
          <w:tcPr>
            <w:tcW w:w="1876" w:type="dxa"/>
            <w:tcBorders>
              <w:top w:val="single" w:color="000000" w:sz="8" w:space="0"/>
              <w:left w:val="nil"/>
              <w:bottom w:val="single" w:color="000000" w:sz="8" w:space="0"/>
              <w:right w:val="single" w:color="000000" w:sz="8" w:space="0"/>
            </w:tcBorders>
            <w:vAlign w:val="center"/>
          </w:tcPr>
          <w:p w14:paraId="1C5F9D9D">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4B633641">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拖拉机和联合收割机登记</w:t>
            </w:r>
          </w:p>
        </w:tc>
        <w:tc>
          <w:tcPr>
            <w:tcW w:w="3170" w:type="dxa"/>
            <w:tcBorders>
              <w:top w:val="single" w:color="000000" w:sz="8" w:space="0"/>
              <w:left w:val="nil"/>
              <w:bottom w:val="single" w:color="000000" w:sz="8" w:space="0"/>
              <w:right w:val="single" w:color="000000" w:sz="8" w:space="0"/>
            </w:tcBorders>
            <w:vAlign w:val="center"/>
          </w:tcPr>
          <w:p w14:paraId="77E34B1D">
            <w:pPr>
              <w:widowControl/>
              <w:jc w:val="left"/>
              <w:textAlignment w:val="center"/>
              <w:rPr>
                <w:rFonts w:ascii="仿宋_GB2312" w:hAnsi="宋体" w:eastAsia="仿宋_GB2312"/>
                <w:b/>
                <w:color w:val="000000" w:themeColor="text1"/>
                <w:spacing w:val="-8"/>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5463" w:type="dxa"/>
            <w:tcBorders>
              <w:top w:val="single" w:color="000000" w:sz="8" w:space="0"/>
              <w:left w:val="nil"/>
              <w:bottom w:val="single" w:color="000000" w:sz="8" w:space="0"/>
              <w:right w:val="single" w:color="000000" w:sz="8" w:space="0"/>
            </w:tcBorders>
            <w:vAlign w:val="center"/>
          </w:tcPr>
          <w:p w14:paraId="33DD04E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《中华人民共和国道路交通安全法》</w:t>
            </w:r>
          </w:p>
          <w:p w14:paraId="2C03E893">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《农业机械安全监督管理条例》</w:t>
            </w:r>
          </w:p>
        </w:tc>
      </w:tr>
      <w:tr w14:paraId="477F4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B6EB018">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156</w:t>
            </w:r>
          </w:p>
        </w:tc>
        <w:tc>
          <w:tcPr>
            <w:tcW w:w="1876" w:type="dxa"/>
            <w:tcBorders>
              <w:top w:val="single" w:color="000000" w:sz="8" w:space="0"/>
              <w:left w:val="nil"/>
              <w:bottom w:val="single" w:color="000000" w:sz="8" w:space="0"/>
              <w:right w:val="single" w:color="000000" w:sz="8" w:space="0"/>
            </w:tcBorders>
            <w:vAlign w:val="center"/>
          </w:tcPr>
          <w:p w14:paraId="1A6DF520">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262FE8CC">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工商</w:t>
            </w:r>
            <w:r>
              <w:rPr>
                <w:rStyle w:val="26"/>
                <w:rFonts w:hint="default" w:hAnsi="宋体"/>
                <w:b/>
                <w:color w:val="000000" w:themeColor="text1"/>
                <w14:textFill>
                  <w14:solidFill>
                    <w14:schemeClr w14:val="tx1"/>
                  </w14:solidFill>
                </w14:textFill>
              </w:rPr>
              <w:t>企业等社会资本通过流转取得土地经营权审批</w:t>
            </w:r>
          </w:p>
        </w:tc>
        <w:tc>
          <w:tcPr>
            <w:tcW w:w="3170" w:type="dxa"/>
            <w:tcBorders>
              <w:top w:val="single" w:color="000000" w:sz="8" w:space="0"/>
              <w:left w:val="nil"/>
              <w:bottom w:val="single" w:color="000000" w:sz="8" w:space="0"/>
              <w:right w:val="single" w:color="000000" w:sz="8" w:space="0"/>
            </w:tcBorders>
            <w:vAlign w:val="center"/>
          </w:tcPr>
          <w:p w14:paraId="32D177DA">
            <w:pPr>
              <w:widowControl/>
              <w:jc w:val="left"/>
              <w:textAlignment w:val="center"/>
              <w:rPr>
                <w:rFonts w:ascii="仿宋_GB2312" w:hAnsi="宋体" w:eastAsia="仿宋_GB2312"/>
                <w:b/>
                <w:color w:val="000000" w:themeColor="text1"/>
                <w:spacing w:val="-8"/>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w:t>
            </w:r>
            <w:r>
              <w:rPr>
                <w:rFonts w:hint="eastAsia" w:ascii="仿宋_GB2312" w:hAnsi="宋体" w:eastAsia="仿宋_GB2312"/>
                <w:b/>
                <w:color w:val="000000" w:themeColor="text1"/>
                <w:spacing w:val="-8"/>
                <w:kern w:val="0"/>
                <w:sz w:val="20"/>
                <w:szCs w:val="20"/>
                <w14:textFill>
                  <w14:solidFill>
                    <w14:schemeClr w14:val="tx1"/>
                  </w14:solidFill>
                </w14:textFill>
              </w:rPr>
              <w:t>村局</w:t>
            </w:r>
          </w:p>
        </w:tc>
        <w:tc>
          <w:tcPr>
            <w:tcW w:w="5463" w:type="dxa"/>
            <w:tcBorders>
              <w:top w:val="single" w:color="000000" w:sz="8" w:space="0"/>
              <w:left w:val="nil"/>
              <w:bottom w:val="single" w:color="000000" w:sz="8" w:space="0"/>
              <w:right w:val="single" w:color="000000" w:sz="8" w:space="0"/>
            </w:tcBorders>
            <w:vAlign w:val="center"/>
          </w:tcPr>
          <w:p w14:paraId="49429FB3">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w:t>
            </w:r>
            <w:r>
              <w:rPr>
                <w:rStyle w:val="26"/>
                <w:rFonts w:hint="default" w:hAnsi="宋体"/>
                <w:b/>
                <w:color w:val="000000" w:themeColor="text1"/>
                <w14:textFill>
                  <w14:solidFill>
                    <w14:schemeClr w14:val="tx1"/>
                  </w14:solidFill>
                </w14:textFill>
              </w:rPr>
              <w:t>中华人民共和国农村土地承包法》</w:t>
            </w:r>
          </w:p>
          <w:p w14:paraId="15F583EA">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w:t>
            </w:r>
            <w:r>
              <w:rPr>
                <w:rStyle w:val="26"/>
                <w:rFonts w:hint="default" w:hAnsi="宋体"/>
                <w:b/>
                <w:color w:val="000000" w:themeColor="text1"/>
                <w14:textFill>
                  <w14:solidFill>
                    <w14:schemeClr w14:val="tx1"/>
                  </w14:solidFill>
                </w14:textFill>
              </w:rPr>
              <w:t>农村土地经营权流转管理办法》（农业农村部令2021年第1号）</w:t>
            </w:r>
          </w:p>
        </w:tc>
      </w:tr>
      <w:tr w14:paraId="1608E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29"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711CFE5">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157</w:t>
            </w:r>
          </w:p>
        </w:tc>
        <w:tc>
          <w:tcPr>
            <w:tcW w:w="1876" w:type="dxa"/>
            <w:tcBorders>
              <w:top w:val="single" w:color="000000" w:sz="8" w:space="0"/>
              <w:left w:val="nil"/>
              <w:bottom w:val="single" w:color="000000" w:sz="8" w:space="0"/>
              <w:right w:val="single" w:color="000000" w:sz="8" w:space="0"/>
            </w:tcBorders>
            <w:vAlign w:val="center"/>
          </w:tcPr>
          <w:p w14:paraId="60204744">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5A0F36B0">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农村</w:t>
            </w:r>
            <w:r>
              <w:rPr>
                <w:rStyle w:val="26"/>
                <w:rFonts w:hint="default" w:hAnsi="宋体"/>
                <w:b/>
                <w:color w:val="000000" w:themeColor="text1"/>
                <w14:textFill>
                  <w14:solidFill>
                    <w14:schemeClr w14:val="tx1"/>
                  </w14:solidFill>
                </w14:textFill>
              </w:rPr>
              <w:t>村民宅</w:t>
            </w:r>
            <w:r>
              <w:rPr>
                <w:rStyle w:val="24"/>
                <w:rFonts w:hint="default" w:hAnsi="宋体"/>
                <w:b/>
                <w:color w:val="000000" w:themeColor="text1"/>
                <w14:textFill>
                  <w14:solidFill>
                    <w14:schemeClr w14:val="tx1"/>
                  </w14:solidFill>
                </w14:textFill>
              </w:rPr>
              <w:t>基地审批</w:t>
            </w:r>
          </w:p>
        </w:tc>
        <w:tc>
          <w:tcPr>
            <w:tcW w:w="3170" w:type="dxa"/>
            <w:tcBorders>
              <w:top w:val="single" w:color="000000" w:sz="8" w:space="0"/>
              <w:left w:val="nil"/>
              <w:bottom w:val="single" w:color="000000" w:sz="8" w:space="0"/>
              <w:right w:val="single" w:color="000000" w:sz="8" w:space="0"/>
            </w:tcBorders>
            <w:vAlign w:val="center"/>
          </w:tcPr>
          <w:p w14:paraId="789E3621">
            <w:pPr>
              <w:widowControl/>
              <w:jc w:val="left"/>
              <w:textAlignment w:val="center"/>
              <w:rPr>
                <w:rFonts w:ascii="仿宋_GB2312" w:hAnsi="宋体" w:eastAsia="仿宋_GB2312"/>
                <w:b/>
                <w:color w:val="000000" w:themeColor="text1"/>
                <w:spacing w:val="-8"/>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乡镇政府</w:t>
            </w:r>
          </w:p>
        </w:tc>
        <w:tc>
          <w:tcPr>
            <w:tcW w:w="5463" w:type="dxa"/>
            <w:tcBorders>
              <w:top w:val="single" w:color="000000" w:sz="8" w:space="0"/>
              <w:left w:val="nil"/>
              <w:bottom w:val="single" w:color="000000" w:sz="8" w:space="0"/>
              <w:right w:val="single" w:color="000000" w:sz="8" w:space="0"/>
            </w:tcBorders>
            <w:vAlign w:val="center"/>
          </w:tcPr>
          <w:p w14:paraId="3A5EBA4D">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《中华人民共和国土地管理法》</w:t>
            </w:r>
          </w:p>
        </w:tc>
      </w:tr>
      <w:tr w14:paraId="16634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212"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CB4B80B">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158</w:t>
            </w:r>
          </w:p>
        </w:tc>
        <w:tc>
          <w:tcPr>
            <w:tcW w:w="1876" w:type="dxa"/>
            <w:tcBorders>
              <w:top w:val="single" w:color="000000" w:sz="8" w:space="0"/>
              <w:left w:val="nil"/>
              <w:bottom w:val="single" w:color="000000" w:sz="8" w:space="0"/>
              <w:right w:val="single" w:color="000000" w:sz="8" w:space="0"/>
            </w:tcBorders>
            <w:vAlign w:val="center"/>
          </w:tcPr>
          <w:p w14:paraId="3E927393">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0BFF633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人工繁育国家重点保护水生野生动物审批</w:t>
            </w:r>
          </w:p>
        </w:tc>
        <w:tc>
          <w:tcPr>
            <w:tcW w:w="3170" w:type="dxa"/>
            <w:tcBorders>
              <w:top w:val="single" w:color="000000" w:sz="8" w:space="0"/>
              <w:left w:val="nil"/>
              <w:bottom w:val="single" w:color="000000" w:sz="8" w:space="0"/>
              <w:right w:val="single" w:color="000000" w:sz="8" w:space="0"/>
            </w:tcBorders>
            <w:vAlign w:val="center"/>
          </w:tcPr>
          <w:p w14:paraId="4382967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区农业农村局（受省农业农村厅委托实施部分权限）</w:t>
            </w:r>
          </w:p>
        </w:tc>
        <w:tc>
          <w:tcPr>
            <w:tcW w:w="5463" w:type="dxa"/>
            <w:tcBorders>
              <w:top w:val="single" w:color="000000" w:sz="8" w:space="0"/>
              <w:left w:val="nil"/>
              <w:bottom w:val="single" w:color="000000" w:sz="8" w:space="0"/>
              <w:right w:val="single" w:color="000000" w:sz="8" w:space="0"/>
            </w:tcBorders>
            <w:vAlign w:val="center"/>
          </w:tcPr>
          <w:p w14:paraId="07E099E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《中华人民共和国野生动物保护法》</w:t>
            </w:r>
          </w:p>
          <w:p w14:paraId="4420B3D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《中华人民共和国水生野生动物利用特许办法》（农业部令</w:t>
            </w:r>
            <w:r>
              <w:rPr>
                <w:rStyle w:val="24"/>
                <w:rFonts w:hint="default" w:hAnsi="宋体"/>
                <w:b/>
                <w:color w:val="000000" w:themeColor="text1"/>
                <w14:textFill>
                  <w14:solidFill>
                    <w14:schemeClr w14:val="tx1"/>
                  </w14:solidFill>
                </w14:textFill>
              </w:rPr>
              <w:t>1999年第15号公布，农业部令2017年第8号修正）</w:t>
            </w:r>
          </w:p>
          <w:p w14:paraId="08D3D582">
            <w:pPr>
              <w:widowControl/>
              <w:jc w:val="left"/>
              <w:textAlignment w:val="center"/>
              <w:rPr>
                <w:rFonts w:eastAsia="仿宋_GB2312"/>
                <w:color w:val="000000" w:themeColor="text1"/>
                <w14:textFill>
                  <w14:solidFill>
                    <w14:schemeClr w14:val="tx1"/>
                  </w14:solidFill>
                </w14:textFill>
              </w:rPr>
            </w:pPr>
            <w:r>
              <w:rPr>
                <w:rStyle w:val="24"/>
                <w:rFonts w:hAnsi="宋体"/>
                <w:b/>
                <w:color w:val="000000" w:themeColor="text1"/>
                <w14:textFill>
                  <w14:solidFill>
                    <w14:schemeClr w14:val="tx1"/>
                  </w14:solidFill>
                </w14:textFill>
              </w:rPr>
              <w:t>《</w:t>
            </w:r>
            <w:r>
              <w:rPr>
                <w:rStyle w:val="24"/>
                <w:rFonts w:hint="default" w:hAnsi="宋体"/>
                <w:b/>
                <w:color w:val="000000" w:themeColor="text1"/>
                <w14:textFill>
                  <w14:solidFill>
                    <w14:schemeClr w14:val="tx1"/>
                  </w14:solidFill>
                </w14:textFill>
              </w:rPr>
              <w:t>国家林业局</w:t>
            </w:r>
            <w:r>
              <w:rPr>
                <w:rStyle w:val="24"/>
                <w:rFonts w:hAnsi="宋体"/>
                <w:b/>
                <w:color w:val="000000" w:themeColor="text1"/>
                <w14:textFill>
                  <w14:solidFill>
                    <w14:schemeClr w14:val="tx1"/>
                  </w14:solidFill>
                </w14:textFill>
              </w:rPr>
              <w:t>、农业部</w:t>
            </w:r>
            <w:r>
              <w:rPr>
                <w:rStyle w:val="24"/>
                <w:rFonts w:hint="default" w:hAnsi="宋体"/>
                <w:b/>
                <w:color w:val="000000" w:themeColor="text1"/>
                <w14:textFill>
                  <w14:solidFill>
                    <w14:schemeClr w14:val="tx1"/>
                  </w14:solidFill>
                </w14:textFill>
              </w:rPr>
              <w:t>公告</w:t>
            </w:r>
            <w:r>
              <w:rPr>
                <w:rStyle w:val="24"/>
                <w:rFonts w:hAnsi="宋体"/>
                <w:b/>
                <w:color w:val="000000" w:themeColor="text1"/>
                <w14:textFill>
                  <w14:solidFill>
                    <w14:schemeClr w14:val="tx1"/>
                  </w14:solidFill>
                </w14:textFill>
              </w:rPr>
              <w:t>》（</w:t>
            </w:r>
            <w:r>
              <w:rPr>
                <w:rStyle w:val="24"/>
                <w:rFonts w:hint="default" w:hAnsi="宋体"/>
                <w:b/>
                <w:color w:val="000000" w:themeColor="text1"/>
                <w14:textFill>
                  <w14:solidFill>
                    <w14:schemeClr w14:val="tx1"/>
                  </w14:solidFill>
                </w14:textFill>
              </w:rPr>
              <w:t>2017年第14号）</w:t>
            </w:r>
          </w:p>
          <w:p w14:paraId="7EE62CC0">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《陕西省人民政府关于委托一批行政许可事项的决定》（省政府令第</w:t>
            </w:r>
            <w:r>
              <w:rPr>
                <w:rStyle w:val="24"/>
                <w:rFonts w:hint="default" w:hAnsi="宋体"/>
                <w:b/>
                <w:color w:val="000000" w:themeColor="text1"/>
                <w14:textFill>
                  <w14:solidFill>
                    <w14:schemeClr w14:val="tx1"/>
                  </w14:solidFill>
                </w14:textFill>
              </w:rPr>
              <w:t>235号）</w:t>
            </w:r>
          </w:p>
        </w:tc>
      </w:tr>
      <w:tr w14:paraId="239D7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BCB359B">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159</w:t>
            </w:r>
          </w:p>
        </w:tc>
        <w:tc>
          <w:tcPr>
            <w:tcW w:w="1876" w:type="dxa"/>
            <w:tcBorders>
              <w:top w:val="single" w:color="000000" w:sz="8" w:space="0"/>
              <w:left w:val="nil"/>
              <w:bottom w:val="single" w:color="000000" w:sz="8" w:space="0"/>
              <w:right w:val="single" w:color="000000" w:sz="8" w:space="0"/>
            </w:tcBorders>
            <w:vAlign w:val="center"/>
          </w:tcPr>
          <w:p w14:paraId="21547533">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6E07CE9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渔业船舶船员证书核发</w:t>
            </w:r>
          </w:p>
        </w:tc>
        <w:tc>
          <w:tcPr>
            <w:tcW w:w="3170" w:type="dxa"/>
            <w:tcBorders>
              <w:top w:val="single" w:color="000000" w:sz="8" w:space="0"/>
              <w:left w:val="nil"/>
              <w:bottom w:val="single" w:color="000000" w:sz="8" w:space="0"/>
              <w:right w:val="single" w:color="000000" w:sz="8" w:space="0"/>
            </w:tcBorders>
            <w:vAlign w:val="center"/>
          </w:tcPr>
          <w:p w14:paraId="6EB144D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75578C4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《中华人民共和国渔港水域交通安全管理条例》</w:t>
            </w:r>
          </w:p>
          <w:p w14:paraId="6A7BF5D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《中华人民共和国渔业船员管理办法》</w:t>
            </w:r>
          </w:p>
          <w:p w14:paraId="23532002">
            <w:pPr>
              <w:widowControl/>
              <w:jc w:val="left"/>
              <w:textAlignment w:val="center"/>
              <w:rPr>
                <w:rStyle w:val="24"/>
                <w:rFonts w:hint="default" w:hAnsi="宋体"/>
                <w:b/>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《国家职业资格目录（</w:t>
            </w:r>
            <w:r>
              <w:rPr>
                <w:rStyle w:val="24"/>
                <w:rFonts w:hint="default" w:hAnsi="宋体"/>
                <w:b/>
                <w:color w:val="000000" w:themeColor="text1"/>
                <w14:textFill>
                  <w14:solidFill>
                    <w14:schemeClr w14:val="tx1"/>
                  </w14:solidFill>
                </w14:textFill>
              </w:rPr>
              <w:t>2021年版）》</w:t>
            </w:r>
          </w:p>
          <w:p w14:paraId="0658711E">
            <w:pPr>
              <w:widowControl/>
              <w:jc w:val="left"/>
              <w:textAlignment w:val="center"/>
              <w:rPr>
                <w:rStyle w:val="24"/>
                <w:rFonts w:hint="default" w:hAnsi="宋体"/>
                <w:b/>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0DAFA3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6BD2CB7">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160</w:t>
            </w:r>
          </w:p>
        </w:tc>
        <w:tc>
          <w:tcPr>
            <w:tcW w:w="1876" w:type="dxa"/>
            <w:tcBorders>
              <w:top w:val="single" w:color="000000" w:sz="8" w:space="0"/>
              <w:left w:val="nil"/>
              <w:bottom w:val="single" w:color="000000" w:sz="8" w:space="0"/>
              <w:right w:val="single" w:color="000000" w:sz="8" w:space="0"/>
            </w:tcBorders>
            <w:vAlign w:val="center"/>
          </w:tcPr>
          <w:p w14:paraId="4ACEAEA6">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2D379106">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水产苗种生产经营审批</w:t>
            </w:r>
          </w:p>
        </w:tc>
        <w:tc>
          <w:tcPr>
            <w:tcW w:w="3170" w:type="dxa"/>
            <w:tcBorders>
              <w:top w:val="single" w:color="000000" w:sz="8" w:space="0"/>
              <w:left w:val="nil"/>
              <w:bottom w:val="single" w:color="000000" w:sz="8" w:space="0"/>
              <w:right w:val="single" w:color="000000" w:sz="8" w:space="0"/>
            </w:tcBorders>
            <w:vAlign w:val="center"/>
          </w:tcPr>
          <w:p w14:paraId="2BF54C47">
            <w:pPr>
              <w:widowControl/>
              <w:jc w:val="left"/>
              <w:textAlignment w:val="center"/>
              <w:rPr>
                <w:rFonts w:ascii="仿宋_GB2312" w:hAnsi="宋体" w:eastAsia="仿宋_GB2312"/>
                <w:b/>
                <w:color w:val="000000" w:themeColor="text1"/>
                <w:spacing w:val="-8"/>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69E234D1">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《中华人民共和国渔业法》</w:t>
            </w:r>
          </w:p>
          <w:p w14:paraId="49A2E37E">
            <w:pPr>
              <w:widowControl/>
              <w:textAlignment w:val="center"/>
              <w:rPr>
                <w:rFonts w:ascii="仿宋_GB2312" w:hAnsi="宋体" w:eastAsia="仿宋_GB2312"/>
                <w:b/>
                <w:color w:val="000000" w:themeColor="text1"/>
                <w:sz w:val="20"/>
                <w:szCs w:val="20"/>
                <w:shd w:val="clear" w:color="auto" w:fill="FFFF0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《水产苗种管理办法》</w:t>
            </w:r>
          </w:p>
          <w:p w14:paraId="488D09C7">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《农业转基因生物安全管理条例》</w:t>
            </w:r>
          </w:p>
          <w:p w14:paraId="14FF4743">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050EC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C5D9C18">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161</w:t>
            </w:r>
          </w:p>
        </w:tc>
        <w:tc>
          <w:tcPr>
            <w:tcW w:w="1876" w:type="dxa"/>
            <w:tcBorders>
              <w:top w:val="single" w:color="000000" w:sz="8" w:space="0"/>
              <w:left w:val="nil"/>
              <w:bottom w:val="single" w:color="000000" w:sz="8" w:space="0"/>
              <w:right w:val="single" w:color="000000" w:sz="8" w:space="0"/>
            </w:tcBorders>
            <w:vAlign w:val="center"/>
          </w:tcPr>
          <w:p w14:paraId="0FA8A6F6">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7AB9B035">
            <w:pPr>
              <w:widowControl/>
              <w:textAlignment w:val="center"/>
              <w:rPr>
                <w:rFonts w:ascii="仿宋_GB2312" w:hAnsi="宋体" w:eastAsia="仿宋_GB2312"/>
                <w:b/>
                <w:color w:val="000000" w:themeColor="text1"/>
                <w:spacing w:val="-8"/>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水</w:t>
            </w:r>
            <w:r>
              <w:rPr>
                <w:rStyle w:val="26"/>
                <w:rFonts w:hint="default" w:hAnsi="宋体"/>
                <w:b/>
                <w:color w:val="000000" w:themeColor="text1"/>
                <w14:textFill>
                  <w14:solidFill>
                    <w14:schemeClr w14:val="tx1"/>
                  </w14:solidFill>
                </w14:textFill>
              </w:rPr>
              <w:t>域滩涂养殖证核发</w:t>
            </w:r>
          </w:p>
        </w:tc>
        <w:tc>
          <w:tcPr>
            <w:tcW w:w="3170" w:type="dxa"/>
            <w:tcBorders>
              <w:top w:val="single" w:color="000000" w:sz="8" w:space="0"/>
              <w:left w:val="nil"/>
              <w:bottom w:val="single" w:color="000000" w:sz="8" w:space="0"/>
              <w:right w:val="single" w:color="000000" w:sz="8" w:space="0"/>
            </w:tcBorders>
            <w:vAlign w:val="center"/>
          </w:tcPr>
          <w:p w14:paraId="29EFB367">
            <w:pPr>
              <w:widowControl/>
              <w:jc w:val="left"/>
              <w:textAlignment w:val="center"/>
              <w:rPr>
                <w:rFonts w:ascii="仿宋_GB2312" w:hAnsi="宋体" w:eastAsia="仿宋_GB2312"/>
                <w:b/>
                <w:color w:val="000000" w:themeColor="text1"/>
                <w:spacing w:val="-8"/>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区人民政府（由区行政审批服务局承办）</w:t>
            </w:r>
          </w:p>
        </w:tc>
        <w:tc>
          <w:tcPr>
            <w:tcW w:w="5463" w:type="dxa"/>
            <w:tcBorders>
              <w:top w:val="single" w:color="000000" w:sz="8" w:space="0"/>
              <w:left w:val="nil"/>
              <w:bottom w:val="single" w:color="000000" w:sz="8" w:space="0"/>
              <w:right w:val="single" w:color="000000" w:sz="8" w:space="0"/>
            </w:tcBorders>
            <w:vAlign w:val="center"/>
          </w:tcPr>
          <w:p w14:paraId="7EBE1461">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《中华人民共和国渔业法》</w:t>
            </w:r>
          </w:p>
          <w:p w14:paraId="7D79DD62">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0DA86D27">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1AB6E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FDC973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162</w:t>
            </w:r>
          </w:p>
        </w:tc>
        <w:tc>
          <w:tcPr>
            <w:tcW w:w="1876" w:type="dxa"/>
            <w:tcBorders>
              <w:top w:val="single" w:color="000000" w:sz="8" w:space="0"/>
              <w:left w:val="nil"/>
              <w:bottom w:val="single" w:color="000000" w:sz="8" w:space="0"/>
              <w:right w:val="single" w:color="000000" w:sz="8" w:space="0"/>
            </w:tcBorders>
            <w:vAlign w:val="center"/>
          </w:tcPr>
          <w:p w14:paraId="5C017624">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735B63A8">
            <w:pPr>
              <w:widowControl/>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渔业</w:t>
            </w:r>
            <w:r>
              <w:rPr>
                <w:rStyle w:val="26"/>
                <w:rFonts w:hint="default" w:hAnsi="宋体"/>
                <w:b/>
                <w:color w:val="000000" w:themeColor="text1"/>
                <w14:textFill>
                  <w14:solidFill>
                    <w14:schemeClr w14:val="tx1"/>
                  </w14:solidFill>
                </w14:textFill>
              </w:rPr>
              <w:t>船网工具指标审批</w:t>
            </w:r>
          </w:p>
        </w:tc>
        <w:tc>
          <w:tcPr>
            <w:tcW w:w="3170" w:type="dxa"/>
            <w:tcBorders>
              <w:top w:val="single" w:color="000000" w:sz="8" w:space="0"/>
              <w:left w:val="nil"/>
              <w:bottom w:val="single" w:color="000000" w:sz="8" w:space="0"/>
              <w:right w:val="single" w:color="000000" w:sz="8" w:space="0"/>
            </w:tcBorders>
            <w:vAlign w:val="center"/>
          </w:tcPr>
          <w:p w14:paraId="23B6C7C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5463" w:type="dxa"/>
            <w:tcBorders>
              <w:top w:val="single" w:color="000000" w:sz="8" w:space="0"/>
              <w:left w:val="nil"/>
              <w:bottom w:val="single" w:color="000000" w:sz="8" w:space="0"/>
              <w:right w:val="single" w:color="000000" w:sz="8" w:space="0"/>
            </w:tcBorders>
            <w:vAlign w:val="center"/>
          </w:tcPr>
          <w:p w14:paraId="445F7057">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《中华人民共和国渔业法》</w:t>
            </w:r>
          </w:p>
          <w:p w14:paraId="5A014F5E">
            <w:pPr>
              <w:widowControl/>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《渔业捕捞许可管理规定》</w:t>
            </w:r>
          </w:p>
        </w:tc>
      </w:tr>
      <w:tr w14:paraId="3D158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B96068B">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163</w:t>
            </w:r>
          </w:p>
        </w:tc>
        <w:tc>
          <w:tcPr>
            <w:tcW w:w="1876" w:type="dxa"/>
            <w:tcBorders>
              <w:top w:val="single" w:color="000000" w:sz="8" w:space="0"/>
              <w:left w:val="nil"/>
              <w:bottom w:val="single" w:color="000000" w:sz="8" w:space="0"/>
              <w:right w:val="single" w:color="000000" w:sz="8" w:space="0"/>
            </w:tcBorders>
            <w:vAlign w:val="center"/>
          </w:tcPr>
          <w:p w14:paraId="2C6F7A76">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4AFD9400">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渔</w:t>
            </w:r>
            <w:r>
              <w:rPr>
                <w:rStyle w:val="26"/>
                <w:rFonts w:hint="default" w:hAnsi="宋体"/>
                <w:b/>
                <w:color w:val="000000" w:themeColor="text1"/>
                <w14:textFill>
                  <w14:solidFill>
                    <w14:schemeClr w14:val="tx1"/>
                  </w14:solidFill>
                </w14:textFill>
              </w:rPr>
              <w:t>业捕捞许可</w:t>
            </w:r>
          </w:p>
        </w:tc>
        <w:tc>
          <w:tcPr>
            <w:tcW w:w="3170" w:type="dxa"/>
            <w:tcBorders>
              <w:top w:val="single" w:color="000000" w:sz="8" w:space="0"/>
              <w:left w:val="nil"/>
              <w:bottom w:val="single" w:color="000000" w:sz="8" w:space="0"/>
              <w:right w:val="single" w:color="000000" w:sz="8" w:space="0"/>
            </w:tcBorders>
            <w:vAlign w:val="center"/>
          </w:tcPr>
          <w:p w14:paraId="7B54F0F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5FC80213">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《中华人民共和国渔业法》</w:t>
            </w:r>
          </w:p>
          <w:p w14:paraId="22072E5C">
            <w:pPr>
              <w:widowControl/>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《中华人民共和国渔业法实施细则》</w:t>
            </w:r>
          </w:p>
          <w:p w14:paraId="3A1C7D82">
            <w:pPr>
              <w:widowControl/>
              <w:textAlignment w:val="center"/>
              <w:rPr>
                <w:rFonts w:ascii="仿宋_GB2312" w:hAnsi="宋体" w:eastAsia="仿宋_GB2312"/>
                <w:b/>
                <w:color w:val="000000" w:themeColor="text1"/>
                <w:kern w:val="0"/>
                <w:sz w:val="20"/>
                <w:szCs w:val="20"/>
                <w:shd w:val="clear" w:color="auto" w:fill="FFFF0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《渔业捕捞许可管理规定》</w:t>
            </w:r>
          </w:p>
          <w:p w14:paraId="1E24F291">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4A572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7DBF71B">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164</w:t>
            </w:r>
          </w:p>
        </w:tc>
        <w:tc>
          <w:tcPr>
            <w:tcW w:w="1876" w:type="dxa"/>
            <w:tcBorders>
              <w:top w:val="single" w:color="000000" w:sz="8" w:space="0"/>
              <w:left w:val="nil"/>
              <w:bottom w:val="single" w:color="000000" w:sz="8" w:space="0"/>
              <w:right w:val="single" w:color="000000" w:sz="8" w:space="0"/>
            </w:tcBorders>
            <w:vAlign w:val="center"/>
          </w:tcPr>
          <w:p w14:paraId="48A4E454">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7DB5F338">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专用</w:t>
            </w:r>
            <w:r>
              <w:rPr>
                <w:rStyle w:val="26"/>
                <w:rFonts w:hint="default" w:hAnsi="宋体"/>
                <w:b/>
                <w:color w:val="000000" w:themeColor="text1"/>
                <w14:textFill>
                  <w14:solidFill>
                    <w14:schemeClr w14:val="tx1"/>
                  </w14:solidFill>
                </w14:textFill>
              </w:rPr>
              <w:t>航标的设置、撤除、位置移动和其他状况改变审批</w:t>
            </w:r>
          </w:p>
        </w:tc>
        <w:tc>
          <w:tcPr>
            <w:tcW w:w="3170" w:type="dxa"/>
            <w:tcBorders>
              <w:top w:val="single" w:color="000000" w:sz="8" w:space="0"/>
              <w:left w:val="nil"/>
              <w:bottom w:val="single" w:color="000000" w:sz="8" w:space="0"/>
              <w:right w:val="single" w:color="000000" w:sz="8" w:space="0"/>
            </w:tcBorders>
            <w:vAlign w:val="center"/>
          </w:tcPr>
          <w:p w14:paraId="50BBEEF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774E7C0D">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《中华人民共和国航标条例》</w:t>
            </w:r>
          </w:p>
          <w:p w14:paraId="76D5829A">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《渔业航标管理办法》</w:t>
            </w:r>
          </w:p>
          <w:p w14:paraId="399DAED3">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2CFDA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F04BB8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165</w:t>
            </w:r>
          </w:p>
        </w:tc>
        <w:tc>
          <w:tcPr>
            <w:tcW w:w="1876" w:type="dxa"/>
            <w:tcBorders>
              <w:top w:val="single" w:color="000000" w:sz="8" w:space="0"/>
              <w:left w:val="nil"/>
              <w:bottom w:val="single" w:color="000000" w:sz="8" w:space="0"/>
              <w:right w:val="single" w:color="000000" w:sz="8" w:space="0"/>
            </w:tcBorders>
            <w:vAlign w:val="center"/>
          </w:tcPr>
          <w:p w14:paraId="463B6699">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2685" w:type="dxa"/>
            <w:tcBorders>
              <w:top w:val="single" w:color="000000" w:sz="8" w:space="0"/>
              <w:left w:val="nil"/>
              <w:bottom w:val="single" w:color="000000" w:sz="8" w:space="0"/>
              <w:right w:val="single" w:color="000000" w:sz="8" w:space="0"/>
            </w:tcBorders>
            <w:vAlign w:val="center"/>
          </w:tcPr>
          <w:p w14:paraId="79351505">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渔业</w:t>
            </w:r>
            <w:r>
              <w:rPr>
                <w:rStyle w:val="26"/>
                <w:rFonts w:hint="default" w:hAnsi="宋体"/>
                <w:b/>
                <w:color w:val="000000" w:themeColor="text1"/>
                <w14:textFill>
                  <w14:solidFill>
                    <w14:schemeClr w14:val="tx1"/>
                  </w14:solidFill>
                </w14:textFill>
              </w:rPr>
              <w:t>船舶国籍登记</w:t>
            </w:r>
          </w:p>
        </w:tc>
        <w:tc>
          <w:tcPr>
            <w:tcW w:w="3170" w:type="dxa"/>
            <w:tcBorders>
              <w:top w:val="single" w:color="000000" w:sz="8" w:space="0"/>
              <w:left w:val="nil"/>
              <w:bottom w:val="single" w:color="000000" w:sz="8" w:space="0"/>
              <w:right w:val="single" w:color="000000" w:sz="8" w:space="0"/>
            </w:tcBorders>
            <w:vAlign w:val="center"/>
          </w:tcPr>
          <w:p w14:paraId="4A3DE20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区农业农村局</w:t>
            </w:r>
          </w:p>
        </w:tc>
        <w:tc>
          <w:tcPr>
            <w:tcW w:w="5463" w:type="dxa"/>
            <w:tcBorders>
              <w:top w:val="single" w:color="000000" w:sz="8" w:space="0"/>
              <w:left w:val="nil"/>
              <w:bottom w:val="single" w:color="000000" w:sz="8" w:space="0"/>
              <w:right w:val="single" w:color="000000" w:sz="8" w:space="0"/>
            </w:tcBorders>
            <w:vAlign w:val="center"/>
          </w:tcPr>
          <w:p w14:paraId="743C01BF">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《中华人民共和国船舶登记条例》</w:t>
            </w:r>
          </w:p>
          <w:p w14:paraId="556934AB">
            <w:pPr>
              <w:widowControl/>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《中华人民共和国渔港水域交通安全管理条例》</w:t>
            </w:r>
          </w:p>
          <w:p w14:paraId="5674304F">
            <w:pPr>
              <w:widowControl/>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《中华人民共和国渔业船舶登记办法》</w:t>
            </w:r>
          </w:p>
        </w:tc>
      </w:tr>
      <w:tr w14:paraId="34E82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BA6817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166</w:t>
            </w:r>
          </w:p>
        </w:tc>
        <w:tc>
          <w:tcPr>
            <w:tcW w:w="1876" w:type="dxa"/>
            <w:tcBorders>
              <w:top w:val="single" w:color="000000" w:sz="8" w:space="0"/>
              <w:left w:val="nil"/>
              <w:bottom w:val="single" w:color="000000" w:sz="8" w:space="0"/>
              <w:right w:val="single" w:color="000000" w:sz="8" w:space="0"/>
            </w:tcBorders>
            <w:vAlign w:val="center"/>
          </w:tcPr>
          <w:p w14:paraId="6E276911">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区文化和旅游局</w:t>
            </w:r>
          </w:p>
        </w:tc>
        <w:tc>
          <w:tcPr>
            <w:tcW w:w="2685" w:type="dxa"/>
            <w:tcBorders>
              <w:top w:val="single" w:color="000000" w:sz="8" w:space="0"/>
              <w:left w:val="nil"/>
              <w:bottom w:val="single" w:color="000000" w:sz="8" w:space="0"/>
              <w:right w:val="single" w:color="000000" w:sz="8" w:space="0"/>
            </w:tcBorders>
            <w:vAlign w:val="center"/>
          </w:tcPr>
          <w:p w14:paraId="2F1D3EF6">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文艺表演团体设立审批</w:t>
            </w:r>
          </w:p>
        </w:tc>
        <w:tc>
          <w:tcPr>
            <w:tcW w:w="3170" w:type="dxa"/>
            <w:tcBorders>
              <w:top w:val="single" w:color="000000" w:sz="8" w:space="0"/>
              <w:left w:val="nil"/>
              <w:bottom w:val="single" w:color="000000" w:sz="8" w:space="0"/>
              <w:right w:val="single" w:color="000000" w:sz="8" w:space="0"/>
            </w:tcBorders>
            <w:vAlign w:val="center"/>
          </w:tcPr>
          <w:p w14:paraId="45ADBED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7B74F5A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《营业性演出管理条例》</w:t>
            </w:r>
          </w:p>
          <w:p w14:paraId="559ECA46">
            <w:pP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6A224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2B49320">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167</w:t>
            </w:r>
          </w:p>
        </w:tc>
        <w:tc>
          <w:tcPr>
            <w:tcW w:w="1876" w:type="dxa"/>
            <w:tcBorders>
              <w:top w:val="single" w:color="000000" w:sz="8" w:space="0"/>
              <w:left w:val="nil"/>
              <w:bottom w:val="single" w:color="000000" w:sz="8" w:space="0"/>
              <w:right w:val="single" w:color="000000" w:sz="8" w:space="0"/>
            </w:tcBorders>
            <w:vAlign w:val="center"/>
          </w:tcPr>
          <w:p w14:paraId="4D119673">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区文化和旅游局</w:t>
            </w:r>
          </w:p>
        </w:tc>
        <w:tc>
          <w:tcPr>
            <w:tcW w:w="2685" w:type="dxa"/>
            <w:tcBorders>
              <w:top w:val="single" w:color="000000" w:sz="8" w:space="0"/>
              <w:left w:val="nil"/>
              <w:bottom w:val="single" w:color="000000" w:sz="8" w:space="0"/>
              <w:right w:val="single" w:color="000000" w:sz="8" w:space="0"/>
            </w:tcBorders>
            <w:vAlign w:val="center"/>
          </w:tcPr>
          <w:p w14:paraId="28187C3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营业性演出审批</w:t>
            </w:r>
          </w:p>
        </w:tc>
        <w:tc>
          <w:tcPr>
            <w:tcW w:w="3170" w:type="dxa"/>
            <w:tcBorders>
              <w:top w:val="single" w:color="000000" w:sz="8" w:space="0"/>
              <w:left w:val="nil"/>
              <w:bottom w:val="single" w:color="000000" w:sz="8" w:space="0"/>
              <w:right w:val="single" w:color="000000" w:sz="8" w:space="0"/>
            </w:tcBorders>
            <w:vAlign w:val="center"/>
          </w:tcPr>
          <w:p w14:paraId="63F9674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1B3556D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《营业性演出管理条例》</w:t>
            </w:r>
          </w:p>
          <w:p w14:paraId="42D9F319">
            <w:pPr>
              <w:rPr>
                <w:rFonts w:ascii="仿宋_GB2312" w:hAnsi="宋体" w:eastAsia="仿宋_GB2312"/>
                <w:b/>
                <w:color w:val="000000" w:themeColor="text1"/>
                <w:kern w:val="0"/>
                <w:sz w:val="20"/>
                <w:szCs w:val="20"/>
                <w:shd w:val="clear" w:color="auto" w:fill="FFFF0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《营业性演出管理条例实施细则》</w:t>
            </w:r>
          </w:p>
          <w:p w14:paraId="4F587A5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0EA36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888CB7A">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168</w:t>
            </w:r>
          </w:p>
        </w:tc>
        <w:tc>
          <w:tcPr>
            <w:tcW w:w="1876" w:type="dxa"/>
            <w:tcBorders>
              <w:top w:val="single" w:color="000000" w:sz="8" w:space="0"/>
              <w:left w:val="nil"/>
              <w:bottom w:val="single" w:color="000000" w:sz="8" w:space="0"/>
              <w:right w:val="single" w:color="000000" w:sz="8" w:space="0"/>
            </w:tcBorders>
            <w:vAlign w:val="center"/>
          </w:tcPr>
          <w:p w14:paraId="54477974">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区文化和旅游局</w:t>
            </w:r>
          </w:p>
        </w:tc>
        <w:tc>
          <w:tcPr>
            <w:tcW w:w="2685" w:type="dxa"/>
            <w:tcBorders>
              <w:top w:val="single" w:color="000000" w:sz="8" w:space="0"/>
              <w:left w:val="nil"/>
              <w:bottom w:val="single" w:color="000000" w:sz="8" w:space="0"/>
              <w:right w:val="single" w:color="000000" w:sz="8" w:space="0"/>
            </w:tcBorders>
            <w:vAlign w:val="center"/>
          </w:tcPr>
          <w:p w14:paraId="73201445">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娱乐场所经营活动审批</w:t>
            </w:r>
          </w:p>
        </w:tc>
        <w:tc>
          <w:tcPr>
            <w:tcW w:w="3170" w:type="dxa"/>
            <w:tcBorders>
              <w:top w:val="single" w:color="000000" w:sz="8" w:space="0"/>
              <w:left w:val="nil"/>
              <w:bottom w:val="single" w:color="000000" w:sz="8" w:space="0"/>
              <w:right w:val="single" w:color="000000" w:sz="8" w:space="0"/>
            </w:tcBorders>
            <w:vAlign w:val="center"/>
          </w:tcPr>
          <w:p w14:paraId="4D49355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16083E6D">
            <w:pP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《娱乐场所管理条例》</w:t>
            </w:r>
          </w:p>
          <w:p w14:paraId="2CAC471D">
            <w:pP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168D3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617736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169</w:t>
            </w:r>
          </w:p>
        </w:tc>
        <w:tc>
          <w:tcPr>
            <w:tcW w:w="1876" w:type="dxa"/>
            <w:tcBorders>
              <w:top w:val="single" w:color="000000" w:sz="8" w:space="0"/>
              <w:left w:val="nil"/>
              <w:bottom w:val="single" w:color="000000" w:sz="8" w:space="0"/>
              <w:right w:val="single" w:color="000000" w:sz="8" w:space="0"/>
            </w:tcBorders>
            <w:vAlign w:val="center"/>
          </w:tcPr>
          <w:p w14:paraId="32FDE080">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区文化和旅游局</w:t>
            </w:r>
          </w:p>
        </w:tc>
        <w:tc>
          <w:tcPr>
            <w:tcW w:w="2685" w:type="dxa"/>
            <w:tcBorders>
              <w:top w:val="single" w:color="000000" w:sz="8" w:space="0"/>
              <w:left w:val="nil"/>
              <w:bottom w:val="single" w:color="000000" w:sz="8" w:space="0"/>
              <w:right w:val="single" w:color="000000" w:sz="8" w:space="0"/>
            </w:tcBorders>
            <w:vAlign w:val="center"/>
          </w:tcPr>
          <w:p w14:paraId="298699F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互联网上网服务营业场所筹建审批</w:t>
            </w:r>
          </w:p>
        </w:tc>
        <w:tc>
          <w:tcPr>
            <w:tcW w:w="3170" w:type="dxa"/>
            <w:tcBorders>
              <w:top w:val="single" w:color="000000" w:sz="8" w:space="0"/>
              <w:left w:val="nil"/>
              <w:bottom w:val="single" w:color="000000" w:sz="8" w:space="0"/>
              <w:right w:val="single" w:color="000000" w:sz="8" w:space="0"/>
            </w:tcBorders>
            <w:vAlign w:val="center"/>
          </w:tcPr>
          <w:p w14:paraId="11750246">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48F8C86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《互联网上网服务营业场所管理条例》</w:t>
            </w:r>
          </w:p>
          <w:p w14:paraId="658E75B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159D8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D3B26E7">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170</w:t>
            </w:r>
          </w:p>
        </w:tc>
        <w:tc>
          <w:tcPr>
            <w:tcW w:w="1876" w:type="dxa"/>
            <w:tcBorders>
              <w:top w:val="single" w:color="000000" w:sz="8" w:space="0"/>
              <w:left w:val="nil"/>
              <w:bottom w:val="single" w:color="000000" w:sz="8" w:space="0"/>
              <w:right w:val="single" w:color="000000" w:sz="8" w:space="0"/>
            </w:tcBorders>
            <w:vAlign w:val="center"/>
          </w:tcPr>
          <w:p w14:paraId="5C88E8B9">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区文化和旅游局</w:t>
            </w:r>
          </w:p>
        </w:tc>
        <w:tc>
          <w:tcPr>
            <w:tcW w:w="2685" w:type="dxa"/>
            <w:tcBorders>
              <w:top w:val="single" w:color="000000" w:sz="8" w:space="0"/>
              <w:left w:val="nil"/>
              <w:bottom w:val="single" w:color="000000" w:sz="8" w:space="0"/>
              <w:right w:val="single" w:color="000000" w:sz="8" w:space="0"/>
            </w:tcBorders>
            <w:vAlign w:val="center"/>
          </w:tcPr>
          <w:p w14:paraId="131986E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pacing w:val="-8"/>
                <w:kern w:val="0"/>
                <w:sz w:val="20"/>
                <w:szCs w:val="20"/>
                <w14:textFill>
                  <w14:solidFill>
                    <w14:schemeClr w14:val="tx1"/>
                  </w14:solidFill>
                </w14:textFill>
              </w:rPr>
              <w:t>互联网上网服务经营活动审批</w:t>
            </w:r>
          </w:p>
        </w:tc>
        <w:tc>
          <w:tcPr>
            <w:tcW w:w="3170" w:type="dxa"/>
            <w:tcBorders>
              <w:top w:val="single" w:color="000000" w:sz="8" w:space="0"/>
              <w:left w:val="nil"/>
              <w:bottom w:val="single" w:color="000000" w:sz="8" w:space="0"/>
              <w:right w:val="single" w:color="000000" w:sz="8" w:space="0"/>
            </w:tcBorders>
            <w:vAlign w:val="center"/>
          </w:tcPr>
          <w:p w14:paraId="1713821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2B3A994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《互联网上网服务营业场所管理条例》</w:t>
            </w:r>
          </w:p>
          <w:p w14:paraId="329618A5">
            <w:pPr>
              <w:widowControl/>
              <w:jc w:val="left"/>
              <w:textAlignment w:val="center"/>
              <w:rPr>
                <w:rFonts w:eastAsia="宋体"/>
                <w:b/>
                <w:color w:val="000000" w:themeColor="text1"/>
                <w:szCs w:val="2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2044F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4DE5D79">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171</w:t>
            </w:r>
          </w:p>
        </w:tc>
        <w:tc>
          <w:tcPr>
            <w:tcW w:w="1876" w:type="dxa"/>
            <w:tcBorders>
              <w:top w:val="single" w:color="000000" w:sz="8" w:space="0"/>
              <w:left w:val="nil"/>
              <w:bottom w:val="single" w:color="000000" w:sz="8" w:space="0"/>
              <w:right w:val="single" w:color="000000" w:sz="8" w:space="0"/>
            </w:tcBorders>
            <w:vAlign w:val="center"/>
          </w:tcPr>
          <w:p w14:paraId="58D70F0C">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区文化和旅游局</w:t>
            </w:r>
          </w:p>
        </w:tc>
        <w:tc>
          <w:tcPr>
            <w:tcW w:w="2685" w:type="dxa"/>
            <w:tcBorders>
              <w:top w:val="single" w:color="000000" w:sz="8" w:space="0"/>
              <w:left w:val="nil"/>
              <w:bottom w:val="single" w:color="000000" w:sz="8" w:space="0"/>
              <w:right w:val="single" w:color="000000" w:sz="8" w:space="0"/>
            </w:tcBorders>
            <w:vAlign w:val="center"/>
          </w:tcPr>
          <w:p w14:paraId="74D2836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建设工程文物保护许可</w:t>
            </w:r>
          </w:p>
        </w:tc>
        <w:tc>
          <w:tcPr>
            <w:tcW w:w="3170" w:type="dxa"/>
            <w:tcBorders>
              <w:top w:val="single" w:color="000000" w:sz="8" w:space="0"/>
              <w:left w:val="nil"/>
              <w:bottom w:val="single" w:color="000000" w:sz="8" w:space="0"/>
              <w:right w:val="single" w:color="000000" w:sz="8" w:space="0"/>
            </w:tcBorders>
            <w:vAlign w:val="center"/>
          </w:tcPr>
          <w:p w14:paraId="3B64FB2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区文物管理所</w:t>
            </w:r>
          </w:p>
        </w:tc>
        <w:tc>
          <w:tcPr>
            <w:tcW w:w="5463" w:type="dxa"/>
            <w:tcBorders>
              <w:top w:val="single" w:color="000000" w:sz="8" w:space="0"/>
              <w:left w:val="nil"/>
              <w:bottom w:val="single" w:color="000000" w:sz="8" w:space="0"/>
              <w:right w:val="single" w:color="000000" w:sz="8" w:space="0"/>
            </w:tcBorders>
            <w:vAlign w:val="center"/>
          </w:tcPr>
          <w:p w14:paraId="5BCCD61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《中华人民共和国文物保护法》</w:t>
            </w:r>
          </w:p>
        </w:tc>
      </w:tr>
      <w:tr w14:paraId="224FB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8A39C88">
            <w:pPr>
              <w:widowControl/>
              <w:jc w:val="center"/>
              <w:textAlignment w:val="center"/>
              <w:rPr>
                <w:rFonts w:hint="default" w:ascii="仿宋_GB2312" w:hAnsi="宋体" w:eastAsia="仿宋_GB2312"/>
                <w:b/>
                <w:color w:val="000000" w:themeColor="text1"/>
                <w:kern w:val="0"/>
                <w:sz w:val="20"/>
                <w:szCs w:val="20"/>
                <w:lang w:val="en-US" w:eastAsia="zh-CN"/>
                <w14:textFill>
                  <w14:solidFill>
                    <w14:schemeClr w14:val="tx1"/>
                  </w14:solidFill>
                </w14:textFill>
              </w:rPr>
            </w:pPr>
            <w:r>
              <w:rPr>
                <w:rFonts w:hint="eastAsia" w:ascii="仿宋_GB2312" w:hAnsi="宋体" w:eastAsia="仿宋_GB2312"/>
                <w:b/>
                <w:color w:val="000000" w:themeColor="text1"/>
                <w:kern w:val="0"/>
                <w:sz w:val="20"/>
                <w:szCs w:val="20"/>
                <w:lang w:val="en-US" w:eastAsia="zh-CN"/>
                <w14:textFill>
                  <w14:solidFill>
                    <w14:schemeClr w14:val="tx1"/>
                  </w14:solidFill>
                </w14:textFill>
              </w:rPr>
              <w:t>172</w:t>
            </w:r>
          </w:p>
        </w:tc>
        <w:tc>
          <w:tcPr>
            <w:tcW w:w="1876" w:type="dxa"/>
            <w:tcBorders>
              <w:top w:val="single" w:color="000000" w:sz="8" w:space="0"/>
              <w:left w:val="nil"/>
              <w:bottom w:val="single" w:color="000000" w:sz="8" w:space="0"/>
              <w:right w:val="single" w:color="000000" w:sz="8" w:space="0"/>
            </w:tcBorders>
            <w:vAlign w:val="center"/>
          </w:tcPr>
          <w:p w14:paraId="572807A2">
            <w:pPr>
              <w:widowControl/>
              <w:jc w:val="center"/>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区文化和旅游局</w:t>
            </w:r>
          </w:p>
        </w:tc>
        <w:tc>
          <w:tcPr>
            <w:tcW w:w="2685" w:type="dxa"/>
            <w:tcBorders>
              <w:top w:val="single" w:color="000000" w:sz="8" w:space="0"/>
              <w:left w:val="nil"/>
              <w:bottom w:val="single" w:color="000000" w:sz="8" w:space="0"/>
              <w:right w:val="single" w:color="000000" w:sz="8" w:space="0"/>
            </w:tcBorders>
            <w:vAlign w:val="center"/>
          </w:tcPr>
          <w:p w14:paraId="1136E90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文物保护单位原址保护措施审批</w:t>
            </w:r>
          </w:p>
        </w:tc>
        <w:tc>
          <w:tcPr>
            <w:tcW w:w="3170" w:type="dxa"/>
            <w:tcBorders>
              <w:top w:val="single" w:color="000000" w:sz="8" w:space="0"/>
              <w:left w:val="nil"/>
              <w:bottom w:val="single" w:color="000000" w:sz="8" w:space="0"/>
              <w:right w:val="single" w:color="000000" w:sz="8" w:space="0"/>
            </w:tcBorders>
            <w:vAlign w:val="center"/>
          </w:tcPr>
          <w:p w14:paraId="62C4A16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区文物管理所</w:t>
            </w:r>
          </w:p>
        </w:tc>
        <w:tc>
          <w:tcPr>
            <w:tcW w:w="5463" w:type="dxa"/>
            <w:tcBorders>
              <w:top w:val="single" w:color="000000" w:sz="8" w:space="0"/>
              <w:left w:val="nil"/>
              <w:bottom w:val="single" w:color="000000" w:sz="8" w:space="0"/>
              <w:right w:val="single" w:color="000000" w:sz="8" w:space="0"/>
            </w:tcBorders>
            <w:vAlign w:val="center"/>
          </w:tcPr>
          <w:p w14:paraId="3A5C085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《中华人民共和国文物保护法》</w:t>
            </w:r>
          </w:p>
        </w:tc>
      </w:tr>
      <w:tr w14:paraId="03C58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F1D90B9">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173</w:t>
            </w:r>
          </w:p>
        </w:tc>
        <w:tc>
          <w:tcPr>
            <w:tcW w:w="1876" w:type="dxa"/>
            <w:tcBorders>
              <w:top w:val="single" w:color="000000" w:sz="8" w:space="0"/>
              <w:left w:val="nil"/>
              <w:bottom w:val="single" w:color="000000" w:sz="8" w:space="0"/>
              <w:right w:val="single" w:color="000000" w:sz="8" w:space="0"/>
            </w:tcBorders>
            <w:vAlign w:val="center"/>
          </w:tcPr>
          <w:p w14:paraId="162A2E65">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区文化和旅游局</w:t>
            </w:r>
          </w:p>
        </w:tc>
        <w:tc>
          <w:tcPr>
            <w:tcW w:w="2685" w:type="dxa"/>
            <w:tcBorders>
              <w:top w:val="single" w:color="000000" w:sz="8" w:space="0"/>
              <w:left w:val="nil"/>
              <w:bottom w:val="single" w:color="000000" w:sz="8" w:space="0"/>
              <w:right w:val="single" w:color="000000" w:sz="8" w:space="0"/>
            </w:tcBorders>
            <w:vAlign w:val="center"/>
          </w:tcPr>
          <w:p w14:paraId="5AD7BD2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核定为文物保护单位的属于国家所有的纪念建筑物或者古建筑改变用途审批</w:t>
            </w:r>
          </w:p>
        </w:tc>
        <w:tc>
          <w:tcPr>
            <w:tcW w:w="3170" w:type="dxa"/>
            <w:tcBorders>
              <w:top w:val="single" w:color="000000" w:sz="8" w:space="0"/>
              <w:left w:val="nil"/>
              <w:bottom w:val="single" w:color="000000" w:sz="8" w:space="0"/>
              <w:right w:val="single" w:color="000000" w:sz="8" w:space="0"/>
            </w:tcBorders>
            <w:vAlign w:val="center"/>
          </w:tcPr>
          <w:p w14:paraId="77E583F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区文物管理所</w:t>
            </w:r>
          </w:p>
        </w:tc>
        <w:tc>
          <w:tcPr>
            <w:tcW w:w="5463" w:type="dxa"/>
            <w:tcBorders>
              <w:top w:val="single" w:color="000000" w:sz="8" w:space="0"/>
              <w:left w:val="nil"/>
              <w:bottom w:val="single" w:color="000000" w:sz="8" w:space="0"/>
              <w:right w:val="single" w:color="000000" w:sz="8" w:space="0"/>
            </w:tcBorders>
            <w:vAlign w:val="center"/>
          </w:tcPr>
          <w:p w14:paraId="39E85F1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《中华人民共和国文物保护法》</w:t>
            </w:r>
          </w:p>
        </w:tc>
      </w:tr>
      <w:tr w14:paraId="52054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60ADE5F">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174</w:t>
            </w:r>
          </w:p>
        </w:tc>
        <w:tc>
          <w:tcPr>
            <w:tcW w:w="1876" w:type="dxa"/>
            <w:tcBorders>
              <w:top w:val="single" w:color="000000" w:sz="8" w:space="0"/>
              <w:left w:val="nil"/>
              <w:bottom w:val="single" w:color="000000" w:sz="8" w:space="0"/>
              <w:right w:val="single" w:color="000000" w:sz="8" w:space="0"/>
            </w:tcBorders>
            <w:vAlign w:val="center"/>
          </w:tcPr>
          <w:p w14:paraId="1B739A1E">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区文化和旅游局</w:t>
            </w:r>
          </w:p>
        </w:tc>
        <w:tc>
          <w:tcPr>
            <w:tcW w:w="2685" w:type="dxa"/>
            <w:tcBorders>
              <w:top w:val="single" w:color="000000" w:sz="8" w:space="0"/>
              <w:left w:val="nil"/>
              <w:bottom w:val="single" w:color="000000" w:sz="8" w:space="0"/>
              <w:right w:val="single" w:color="000000" w:sz="8" w:space="0"/>
            </w:tcBorders>
            <w:vAlign w:val="center"/>
          </w:tcPr>
          <w:p w14:paraId="791C9B0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不可移动文物修缮审批</w:t>
            </w:r>
          </w:p>
        </w:tc>
        <w:tc>
          <w:tcPr>
            <w:tcW w:w="3170" w:type="dxa"/>
            <w:tcBorders>
              <w:top w:val="single" w:color="000000" w:sz="8" w:space="0"/>
              <w:left w:val="nil"/>
              <w:bottom w:val="single" w:color="000000" w:sz="8" w:space="0"/>
              <w:right w:val="single" w:color="000000" w:sz="8" w:space="0"/>
            </w:tcBorders>
            <w:vAlign w:val="center"/>
          </w:tcPr>
          <w:p w14:paraId="4AF69FC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区文物管理所</w:t>
            </w:r>
          </w:p>
        </w:tc>
        <w:tc>
          <w:tcPr>
            <w:tcW w:w="5463" w:type="dxa"/>
            <w:tcBorders>
              <w:top w:val="single" w:color="000000" w:sz="8" w:space="0"/>
              <w:left w:val="nil"/>
              <w:bottom w:val="single" w:color="000000" w:sz="8" w:space="0"/>
              <w:right w:val="single" w:color="000000" w:sz="8" w:space="0"/>
            </w:tcBorders>
            <w:vAlign w:val="center"/>
          </w:tcPr>
          <w:p w14:paraId="352A1E0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《中华人民共和国文物保护法》</w:t>
            </w:r>
          </w:p>
        </w:tc>
      </w:tr>
      <w:tr w14:paraId="4918C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F9A69C9">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175</w:t>
            </w:r>
          </w:p>
        </w:tc>
        <w:tc>
          <w:tcPr>
            <w:tcW w:w="1876" w:type="dxa"/>
            <w:tcBorders>
              <w:top w:val="single" w:color="000000" w:sz="8" w:space="0"/>
              <w:left w:val="nil"/>
              <w:bottom w:val="single" w:color="000000" w:sz="8" w:space="0"/>
              <w:right w:val="single" w:color="000000" w:sz="8" w:space="0"/>
            </w:tcBorders>
            <w:vAlign w:val="center"/>
          </w:tcPr>
          <w:p w14:paraId="0C8F74B5">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区文化和旅游局</w:t>
            </w:r>
          </w:p>
        </w:tc>
        <w:tc>
          <w:tcPr>
            <w:tcW w:w="2685" w:type="dxa"/>
            <w:tcBorders>
              <w:top w:val="single" w:color="000000" w:sz="8" w:space="0"/>
              <w:left w:val="nil"/>
              <w:bottom w:val="single" w:color="000000" w:sz="8" w:space="0"/>
              <w:right w:val="single" w:color="000000" w:sz="8" w:space="0"/>
            </w:tcBorders>
            <w:vAlign w:val="center"/>
          </w:tcPr>
          <w:p w14:paraId="18AE0A3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非国有文物收藏单位和其他单位借用国有馆藏文物审批</w:t>
            </w:r>
          </w:p>
        </w:tc>
        <w:tc>
          <w:tcPr>
            <w:tcW w:w="3170" w:type="dxa"/>
            <w:tcBorders>
              <w:top w:val="single" w:color="000000" w:sz="8" w:space="0"/>
              <w:left w:val="nil"/>
              <w:bottom w:val="single" w:color="000000" w:sz="8" w:space="0"/>
              <w:right w:val="single" w:color="000000" w:sz="8" w:space="0"/>
            </w:tcBorders>
            <w:vAlign w:val="center"/>
          </w:tcPr>
          <w:p w14:paraId="764F4FA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区文化文物馆</w:t>
            </w:r>
          </w:p>
        </w:tc>
        <w:tc>
          <w:tcPr>
            <w:tcW w:w="5463" w:type="dxa"/>
            <w:tcBorders>
              <w:top w:val="single" w:color="000000" w:sz="8" w:space="0"/>
              <w:left w:val="nil"/>
              <w:bottom w:val="single" w:color="000000" w:sz="8" w:space="0"/>
              <w:right w:val="single" w:color="000000" w:sz="8" w:space="0"/>
            </w:tcBorders>
            <w:vAlign w:val="center"/>
          </w:tcPr>
          <w:p w14:paraId="1F94802B">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《中华人民共和国文物保护法》</w:t>
            </w:r>
          </w:p>
        </w:tc>
      </w:tr>
      <w:tr w14:paraId="5C0DE5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69"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4A5A55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176</w:t>
            </w:r>
          </w:p>
        </w:tc>
        <w:tc>
          <w:tcPr>
            <w:tcW w:w="1876" w:type="dxa"/>
            <w:tcBorders>
              <w:top w:val="single" w:color="000000" w:sz="8" w:space="0"/>
              <w:left w:val="nil"/>
              <w:bottom w:val="single" w:color="000000" w:sz="8" w:space="0"/>
              <w:right w:val="single" w:color="000000" w:sz="8" w:space="0"/>
            </w:tcBorders>
            <w:vAlign w:val="center"/>
          </w:tcPr>
          <w:p w14:paraId="60405073">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区文化和旅游局</w:t>
            </w:r>
          </w:p>
        </w:tc>
        <w:tc>
          <w:tcPr>
            <w:tcW w:w="2685" w:type="dxa"/>
            <w:tcBorders>
              <w:top w:val="single" w:color="000000" w:sz="8" w:space="0"/>
              <w:left w:val="nil"/>
              <w:bottom w:val="single" w:color="000000" w:sz="8" w:space="0"/>
              <w:right w:val="single" w:color="000000" w:sz="8" w:space="0"/>
            </w:tcBorders>
            <w:vAlign w:val="center"/>
          </w:tcPr>
          <w:p w14:paraId="0DEEECB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博物馆处理不够入藏标准、</w:t>
            </w:r>
            <w:r>
              <w:rPr>
                <w:rFonts w:hint="eastAsia" w:ascii="仿宋_GB2312" w:hAnsi="宋体" w:eastAsia="仿宋_GB2312"/>
                <w:b/>
                <w:color w:val="000000" w:themeColor="text1"/>
                <w:spacing w:val="-8"/>
                <w:kern w:val="0"/>
                <w:sz w:val="20"/>
                <w:szCs w:val="20"/>
                <w14:textFill>
                  <w14:solidFill>
                    <w14:schemeClr w14:val="tx1"/>
                  </w14:solidFill>
                </w14:textFill>
              </w:rPr>
              <w:t>无保存价值的文物或标本审批</w:t>
            </w:r>
          </w:p>
        </w:tc>
        <w:tc>
          <w:tcPr>
            <w:tcW w:w="3170" w:type="dxa"/>
            <w:tcBorders>
              <w:top w:val="single" w:color="000000" w:sz="8" w:space="0"/>
              <w:left w:val="nil"/>
              <w:bottom w:val="single" w:color="000000" w:sz="8" w:space="0"/>
              <w:right w:val="single" w:color="000000" w:sz="8" w:space="0"/>
            </w:tcBorders>
            <w:vAlign w:val="center"/>
          </w:tcPr>
          <w:p w14:paraId="239B28C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区文化文物馆</w:t>
            </w:r>
          </w:p>
        </w:tc>
        <w:tc>
          <w:tcPr>
            <w:tcW w:w="5463" w:type="dxa"/>
            <w:tcBorders>
              <w:top w:val="single" w:color="000000" w:sz="8" w:space="0"/>
              <w:left w:val="nil"/>
              <w:bottom w:val="single" w:color="000000" w:sz="8" w:space="0"/>
              <w:right w:val="single" w:color="000000" w:sz="8" w:space="0"/>
            </w:tcBorders>
            <w:vAlign w:val="center"/>
          </w:tcPr>
          <w:p w14:paraId="656857D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《国务院对确需保留的行政审批项目设定行政许可的决定》</w:t>
            </w:r>
          </w:p>
        </w:tc>
      </w:tr>
      <w:tr w14:paraId="360F3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E83503F">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177</w:t>
            </w:r>
          </w:p>
        </w:tc>
        <w:tc>
          <w:tcPr>
            <w:tcW w:w="1876" w:type="dxa"/>
            <w:tcBorders>
              <w:top w:val="single" w:color="000000" w:sz="8" w:space="0"/>
              <w:left w:val="nil"/>
              <w:bottom w:val="single" w:color="000000" w:sz="8" w:space="0"/>
              <w:right w:val="single" w:color="000000" w:sz="8" w:space="0"/>
            </w:tcBorders>
            <w:vAlign w:val="center"/>
          </w:tcPr>
          <w:p w14:paraId="16207986">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区委宣传部</w:t>
            </w:r>
          </w:p>
        </w:tc>
        <w:tc>
          <w:tcPr>
            <w:tcW w:w="2685" w:type="dxa"/>
            <w:tcBorders>
              <w:top w:val="single" w:color="000000" w:sz="8" w:space="0"/>
              <w:left w:val="nil"/>
              <w:bottom w:val="single" w:color="000000" w:sz="8" w:space="0"/>
              <w:right w:val="single" w:color="000000" w:sz="8" w:space="0"/>
            </w:tcBorders>
            <w:vAlign w:val="center"/>
          </w:tcPr>
          <w:p w14:paraId="12A8ED60">
            <w:pPr>
              <w:widowControl/>
              <w:spacing w:line="296"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广播电视专用频段频率使用许可</w:t>
            </w:r>
          </w:p>
        </w:tc>
        <w:tc>
          <w:tcPr>
            <w:tcW w:w="3170" w:type="dxa"/>
            <w:tcBorders>
              <w:top w:val="single" w:color="000000" w:sz="8" w:space="0"/>
              <w:left w:val="nil"/>
              <w:bottom w:val="single" w:color="000000" w:sz="8" w:space="0"/>
              <w:right w:val="single" w:color="000000" w:sz="8" w:space="0"/>
            </w:tcBorders>
            <w:vAlign w:val="center"/>
          </w:tcPr>
          <w:p w14:paraId="0746DBE6">
            <w:pPr>
              <w:widowControl/>
              <w:spacing w:line="28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332C039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《广播电视管理条例》</w:t>
            </w:r>
          </w:p>
          <w:p w14:paraId="0276081C">
            <w:pPr>
              <w:keepNext w:val="0"/>
              <w:keepLines w:val="0"/>
              <w:pageBreakBefore w:val="0"/>
              <w:kinsoku/>
              <w:wordWrap/>
              <w:overflowPunct/>
              <w:topLinePunct w:val="0"/>
              <w:autoSpaceDE/>
              <w:autoSpaceDN/>
              <w:bidi w:val="0"/>
              <w:adjustRightInd/>
              <w:snapToGrid/>
              <w:spacing w:line="400" w:lineRule="exact"/>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49E48FF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752CE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8FECD7A">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178</w:t>
            </w:r>
          </w:p>
        </w:tc>
        <w:tc>
          <w:tcPr>
            <w:tcW w:w="1876" w:type="dxa"/>
            <w:tcBorders>
              <w:top w:val="single" w:color="000000" w:sz="8" w:space="0"/>
              <w:left w:val="nil"/>
              <w:bottom w:val="single" w:color="000000" w:sz="8" w:space="0"/>
              <w:right w:val="single" w:color="000000" w:sz="8" w:space="0"/>
            </w:tcBorders>
            <w:vAlign w:val="center"/>
          </w:tcPr>
          <w:p w14:paraId="223AE003">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区委宣传部</w:t>
            </w:r>
          </w:p>
        </w:tc>
        <w:tc>
          <w:tcPr>
            <w:tcW w:w="2685" w:type="dxa"/>
            <w:tcBorders>
              <w:top w:val="single" w:color="000000" w:sz="8" w:space="0"/>
              <w:left w:val="nil"/>
              <w:bottom w:val="single" w:color="000000" w:sz="8" w:space="0"/>
              <w:right w:val="single" w:color="000000" w:sz="8" w:space="0"/>
            </w:tcBorders>
            <w:vAlign w:val="center"/>
          </w:tcPr>
          <w:p w14:paraId="3D69EC6E">
            <w:pPr>
              <w:widowControl/>
              <w:spacing w:line="296"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广播电台、电视台设立、终止审批</w:t>
            </w:r>
          </w:p>
        </w:tc>
        <w:tc>
          <w:tcPr>
            <w:tcW w:w="3170" w:type="dxa"/>
            <w:tcBorders>
              <w:top w:val="single" w:color="000000" w:sz="8" w:space="0"/>
              <w:left w:val="nil"/>
              <w:bottom w:val="single" w:color="000000" w:sz="8" w:space="0"/>
              <w:right w:val="single" w:color="000000" w:sz="8" w:space="0"/>
            </w:tcBorders>
            <w:vAlign w:val="center"/>
          </w:tcPr>
          <w:p w14:paraId="45B44AC0">
            <w:pPr>
              <w:widowControl/>
              <w:spacing w:line="28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2A69DE3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《广播电视管理条例》</w:t>
            </w:r>
          </w:p>
          <w:p w14:paraId="18EB9CF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04E576EB">
            <w:pPr>
              <w:keepNext w:val="0"/>
              <w:keepLines w:val="0"/>
              <w:pageBreakBefore w:val="0"/>
              <w:kinsoku/>
              <w:wordWrap/>
              <w:overflowPunct/>
              <w:topLinePunct w:val="0"/>
              <w:autoSpaceDE/>
              <w:autoSpaceDN/>
              <w:bidi w:val="0"/>
              <w:adjustRightInd/>
              <w:snapToGrid/>
              <w:spacing w:line="400" w:lineRule="exact"/>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5E650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73A1827">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179</w:t>
            </w:r>
          </w:p>
        </w:tc>
        <w:tc>
          <w:tcPr>
            <w:tcW w:w="1876" w:type="dxa"/>
            <w:tcBorders>
              <w:top w:val="single" w:color="000000" w:sz="8" w:space="0"/>
              <w:left w:val="nil"/>
              <w:bottom w:val="single" w:color="000000" w:sz="8" w:space="0"/>
              <w:right w:val="single" w:color="000000" w:sz="8" w:space="0"/>
            </w:tcBorders>
            <w:vAlign w:val="center"/>
          </w:tcPr>
          <w:p w14:paraId="3097BCDD">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区委宣传部</w:t>
            </w:r>
          </w:p>
        </w:tc>
        <w:tc>
          <w:tcPr>
            <w:tcW w:w="2685" w:type="dxa"/>
            <w:tcBorders>
              <w:top w:val="single" w:color="000000" w:sz="8" w:space="0"/>
              <w:left w:val="nil"/>
              <w:bottom w:val="single" w:color="000000" w:sz="8" w:space="0"/>
              <w:right w:val="single" w:color="000000" w:sz="8" w:space="0"/>
            </w:tcBorders>
            <w:vAlign w:val="center"/>
          </w:tcPr>
          <w:p w14:paraId="2CA4201E">
            <w:pPr>
              <w:widowControl/>
              <w:spacing w:line="296"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广播电台、电视台变更台名、台标、节目设置范围或节目套数审批</w:t>
            </w:r>
          </w:p>
        </w:tc>
        <w:tc>
          <w:tcPr>
            <w:tcW w:w="3170" w:type="dxa"/>
            <w:tcBorders>
              <w:top w:val="single" w:color="000000" w:sz="8" w:space="0"/>
              <w:left w:val="nil"/>
              <w:bottom w:val="single" w:color="000000" w:sz="8" w:space="0"/>
              <w:right w:val="single" w:color="000000" w:sz="8" w:space="0"/>
            </w:tcBorders>
            <w:vAlign w:val="center"/>
          </w:tcPr>
          <w:p w14:paraId="087679EE">
            <w:pPr>
              <w:widowControl/>
              <w:spacing w:line="28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5CBC0EE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《广播电视管理条例》</w:t>
            </w:r>
          </w:p>
          <w:p w14:paraId="79554257">
            <w:pPr>
              <w:keepNext w:val="0"/>
              <w:keepLines w:val="0"/>
              <w:pageBreakBefore w:val="0"/>
              <w:kinsoku/>
              <w:wordWrap/>
              <w:overflowPunct/>
              <w:topLinePunct w:val="0"/>
              <w:autoSpaceDE/>
              <w:autoSpaceDN/>
              <w:bidi w:val="0"/>
              <w:adjustRightInd/>
              <w:snapToGrid/>
              <w:spacing w:line="400" w:lineRule="exact"/>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63BB9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383D8B0">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180</w:t>
            </w:r>
          </w:p>
        </w:tc>
        <w:tc>
          <w:tcPr>
            <w:tcW w:w="1876" w:type="dxa"/>
            <w:tcBorders>
              <w:top w:val="single" w:color="000000" w:sz="8" w:space="0"/>
              <w:left w:val="nil"/>
              <w:bottom w:val="single" w:color="000000" w:sz="8" w:space="0"/>
              <w:right w:val="single" w:color="000000" w:sz="8" w:space="0"/>
            </w:tcBorders>
            <w:vAlign w:val="center"/>
          </w:tcPr>
          <w:p w14:paraId="1966CA23">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区委宣传部</w:t>
            </w:r>
          </w:p>
        </w:tc>
        <w:tc>
          <w:tcPr>
            <w:tcW w:w="2685" w:type="dxa"/>
            <w:tcBorders>
              <w:top w:val="single" w:color="000000" w:sz="8" w:space="0"/>
              <w:left w:val="nil"/>
              <w:bottom w:val="single" w:color="000000" w:sz="8" w:space="0"/>
              <w:right w:val="single" w:color="000000" w:sz="8" w:space="0"/>
            </w:tcBorders>
            <w:vAlign w:val="center"/>
          </w:tcPr>
          <w:p w14:paraId="7C95A38B">
            <w:pPr>
              <w:widowControl/>
              <w:spacing w:line="296" w:lineRule="exact"/>
              <w:jc w:val="left"/>
              <w:textAlignment w:val="center"/>
              <w:rPr>
                <w:rFonts w:ascii="仿宋_GB2312" w:hAnsi="宋体" w:eastAsia="仿宋_GB2312"/>
                <w:b/>
                <w:color w:val="000000" w:themeColor="text1"/>
                <w:spacing w:val="-8"/>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乡镇设立广播电视站和机关、部队、团体、企业事业</w:t>
            </w:r>
            <w:r>
              <w:rPr>
                <w:rFonts w:hint="eastAsia" w:ascii="仿宋_GB2312" w:hAnsi="宋体" w:eastAsia="仿宋_GB2312"/>
                <w:b/>
                <w:color w:val="000000" w:themeColor="text1"/>
                <w:spacing w:val="-8"/>
                <w:kern w:val="0"/>
                <w:sz w:val="20"/>
                <w:szCs w:val="20"/>
                <w14:textFill>
                  <w14:solidFill>
                    <w14:schemeClr w14:val="tx1"/>
                  </w14:solidFill>
                </w14:textFill>
              </w:rPr>
              <w:t>单位设立有线广播电视站审批</w:t>
            </w:r>
          </w:p>
        </w:tc>
        <w:tc>
          <w:tcPr>
            <w:tcW w:w="3170" w:type="dxa"/>
            <w:tcBorders>
              <w:top w:val="single" w:color="000000" w:sz="8" w:space="0"/>
              <w:left w:val="nil"/>
              <w:bottom w:val="single" w:color="000000" w:sz="8" w:space="0"/>
              <w:right w:val="single" w:color="000000" w:sz="8" w:space="0"/>
            </w:tcBorders>
            <w:vAlign w:val="center"/>
          </w:tcPr>
          <w:p w14:paraId="47CC2C16">
            <w:pPr>
              <w:widowControl/>
              <w:spacing w:line="28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区行政审批服务局（初审）</w:t>
            </w:r>
          </w:p>
        </w:tc>
        <w:tc>
          <w:tcPr>
            <w:tcW w:w="5463" w:type="dxa"/>
            <w:tcBorders>
              <w:top w:val="single" w:color="000000" w:sz="8" w:space="0"/>
              <w:left w:val="nil"/>
              <w:bottom w:val="single" w:color="000000" w:sz="8" w:space="0"/>
              <w:right w:val="single" w:color="000000" w:sz="8" w:space="0"/>
            </w:tcBorders>
            <w:vAlign w:val="center"/>
          </w:tcPr>
          <w:p w14:paraId="75C1E9F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《广播电视管理条例》</w:t>
            </w:r>
          </w:p>
          <w:p w14:paraId="7F7AADC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宋体" w:eastAsia="仿宋_GB2312"/>
                <w:b/>
                <w:color w:val="000000" w:themeColor="text1"/>
                <w:kern w:val="0"/>
                <w:sz w:val="20"/>
                <w:szCs w:val="20"/>
                <w:shd w:val="clear" w:color="auto" w:fill="FFFF0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《广播电视站审批管理暂行规定》</w:t>
            </w:r>
          </w:p>
          <w:p w14:paraId="6FFF5D9C">
            <w:pPr>
              <w:keepNext w:val="0"/>
              <w:keepLines w:val="0"/>
              <w:pageBreakBefore w:val="0"/>
              <w:kinsoku/>
              <w:wordWrap/>
              <w:overflowPunct/>
              <w:topLinePunct w:val="0"/>
              <w:autoSpaceDE/>
              <w:autoSpaceDN/>
              <w:bidi w:val="0"/>
              <w:adjustRightInd/>
              <w:snapToGrid/>
              <w:spacing w:line="400" w:lineRule="exact"/>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3D4606B7">
            <w:pPr>
              <w:keepNext w:val="0"/>
              <w:keepLines w:val="0"/>
              <w:pageBreakBefore w:val="0"/>
              <w:kinsoku/>
              <w:wordWrap/>
              <w:overflowPunct/>
              <w:topLinePunct w:val="0"/>
              <w:autoSpaceDE/>
              <w:autoSpaceDN/>
              <w:bidi w:val="0"/>
              <w:adjustRightInd/>
              <w:snapToGrid/>
              <w:spacing w:line="400" w:lineRule="exact"/>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77EC3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54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4125A5A">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181</w:t>
            </w:r>
          </w:p>
        </w:tc>
        <w:tc>
          <w:tcPr>
            <w:tcW w:w="1876" w:type="dxa"/>
            <w:tcBorders>
              <w:top w:val="single" w:color="000000" w:sz="8" w:space="0"/>
              <w:left w:val="nil"/>
              <w:bottom w:val="single" w:color="000000" w:sz="8" w:space="0"/>
              <w:right w:val="single" w:color="000000" w:sz="8" w:space="0"/>
            </w:tcBorders>
            <w:vAlign w:val="center"/>
          </w:tcPr>
          <w:p w14:paraId="4FB76FA8">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区委宣传部</w:t>
            </w:r>
          </w:p>
        </w:tc>
        <w:tc>
          <w:tcPr>
            <w:tcW w:w="2685" w:type="dxa"/>
            <w:tcBorders>
              <w:top w:val="single" w:color="000000" w:sz="8" w:space="0"/>
              <w:left w:val="nil"/>
              <w:bottom w:val="single" w:color="000000" w:sz="8" w:space="0"/>
              <w:right w:val="single" w:color="000000" w:sz="8" w:space="0"/>
            </w:tcBorders>
            <w:vAlign w:val="center"/>
          </w:tcPr>
          <w:p w14:paraId="6BD5205E">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有线广播电视传输覆盖网工程验收审核</w:t>
            </w:r>
          </w:p>
        </w:tc>
        <w:tc>
          <w:tcPr>
            <w:tcW w:w="3170" w:type="dxa"/>
            <w:tcBorders>
              <w:top w:val="single" w:color="000000" w:sz="8" w:space="0"/>
              <w:left w:val="nil"/>
              <w:bottom w:val="single" w:color="000000" w:sz="8" w:space="0"/>
              <w:right w:val="single" w:color="000000" w:sz="8" w:space="0"/>
            </w:tcBorders>
            <w:vAlign w:val="center"/>
          </w:tcPr>
          <w:p w14:paraId="42F5A78E">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22C95C69">
            <w:pPr>
              <w:keepNext w:val="0"/>
              <w:keepLines w:val="0"/>
              <w:pageBreakBefore w:val="0"/>
              <w:kinsoku/>
              <w:wordWrap/>
              <w:overflowPunct/>
              <w:topLinePunct w:val="0"/>
              <w:autoSpaceDE/>
              <w:autoSpaceDN/>
              <w:bidi w:val="0"/>
              <w:adjustRightInd/>
              <w:snapToGrid/>
              <w:spacing w:line="400" w:lineRule="exact"/>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《广播电视管理条例》</w:t>
            </w:r>
          </w:p>
          <w:p w14:paraId="0FEB0CDD">
            <w:pPr>
              <w:keepNext w:val="0"/>
              <w:keepLines w:val="0"/>
              <w:pageBreakBefore w:val="0"/>
              <w:kinsoku/>
              <w:wordWrap/>
              <w:overflowPunct/>
              <w:topLinePunct w:val="0"/>
              <w:autoSpaceDE/>
              <w:autoSpaceDN/>
              <w:bidi w:val="0"/>
              <w:adjustRightInd/>
              <w:snapToGrid/>
              <w:spacing w:line="400" w:lineRule="exact"/>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0C8E3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9498528">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182</w:t>
            </w:r>
          </w:p>
        </w:tc>
        <w:tc>
          <w:tcPr>
            <w:tcW w:w="1876" w:type="dxa"/>
            <w:tcBorders>
              <w:top w:val="single" w:color="000000" w:sz="8" w:space="0"/>
              <w:left w:val="nil"/>
              <w:bottom w:val="single" w:color="000000" w:sz="8" w:space="0"/>
              <w:right w:val="single" w:color="000000" w:sz="8" w:space="0"/>
            </w:tcBorders>
            <w:vAlign w:val="center"/>
          </w:tcPr>
          <w:p w14:paraId="05D793CB">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区委宣传部</w:t>
            </w:r>
          </w:p>
        </w:tc>
        <w:tc>
          <w:tcPr>
            <w:tcW w:w="2685" w:type="dxa"/>
            <w:tcBorders>
              <w:top w:val="single" w:color="000000" w:sz="8" w:space="0"/>
              <w:left w:val="nil"/>
              <w:bottom w:val="single" w:color="000000" w:sz="8" w:space="0"/>
              <w:right w:val="single" w:color="000000" w:sz="8" w:space="0"/>
            </w:tcBorders>
            <w:vAlign w:val="center"/>
          </w:tcPr>
          <w:p w14:paraId="39FD01D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广播电视视频点播业务审批</w:t>
            </w:r>
          </w:p>
        </w:tc>
        <w:tc>
          <w:tcPr>
            <w:tcW w:w="3170" w:type="dxa"/>
            <w:tcBorders>
              <w:top w:val="single" w:color="000000" w:sz="8" w:space="0"/>
              <w:left w:val="nil"/>
              <w:bottom w:val="single" w:color="000000" w:sz="8" w:space="0"/>
              <w:right w:val="single" w:color="000000" w:sz="8" w:space="0"/>
            </w:tcBorders>
            <w:vAlign w:val="center"/>
          </w:tcPr>
          <w:p w14:paraId="4F7CE34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区行政审批服务局（受理并逐级上报）</w:t>
            </w:r>
          </w:p>
        </w:tc>
        <w:tc>
          <w:tcPr>
            <w:tcW w:w="5463" w:type="dxa"/>
            <w:tcBorders>
              <w:top w:val="single" w:color="000000" w:sz="8" w:space="0"/>
              <w:left w:val="nil"/>
              <w:bottom w:val="single" w:color="000000" w:sz="8" w:space="0"/>
              <w:right w:val="single" w:color="000000" w:sz="8" w:space="0"/>
            </w:tcBorders>
            <w:vAlign w:val="center"/>
          </w:tcPr>
          <w:p w14:paraId="328C8A0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《国务院对确需保留的行政审批项目设定行政许可的决定》</w:t>
            </w:r>
          </w:p>
          <w:p w14:paraId="2AB5154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《广播电视视频点播业务管理办法》</w:t>
            </w:r>
          </w:p>
          <w:p w14:paraId="6326D6D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宋体" w:eastAsia="仿宋_GB2312"/>
                <w:b/>
                <w:color w:val="000000" w:themeColor="text1"/>
                <w:kern w:val="0"/>
                <w:sz w:val="20"/>
                <w:szCs w:val="20"/>
                <w:lang w:eastAsia="zh-CN"/>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r>
              <w:rPr>
                <w:rFonts w:hint="eastAsia" w:ascii="仿宋_GB2312" w:hAnsi="宋体" w:eastAsia="仿宋_GB2312"/>
                <w:b/>
                <w:color w:val="000000" w:themeColor="text1"/>
                <w:kern w:val="0"/>
                <w:sz w:val="20"/>
                <w:szCs w:val="20"/>
                <w:lang w:eastAsia="zh-CN"/>
                <w14:textFill>
                  <w14:solidFill>
                    <w14:schemeClr w14:val="tx1"/>
                  </w14:solidFill>
                </w14:textFill>
              </w:rPr>
              <w:t>）</w:t>
            </w:r>
          </w:p>
          <w:p w14:paraId="0D1C252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28D2D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313E02F">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183</w:t>
            </w:r>
          </w:p>
        </w:tc>
        <w:tc>
          <w:tcPr>
            <w:tcW w:w="1876" w:type="dxa"/>
            <w:tcBorders>
              <w:top w:val="single" w:color="000000" w:sz="8" w:space="0"/>
              <w:left w:val="nil"/>
              <w:bottom w:val="single" w:color="000000" w:sz="8" w:space="0"/>
              <w:right w:val="single" w:color="000000" w:sz="8" w:space="0"/>
            </w:tcBorders>
            <w:vAlign w:val="center"/>
          </w:tcPr>
          <w:p w14:paraId="3175EB3D">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区委宣传部</w:t>
            </w:r>
          </w:p>
        </w:tc>
        <w:tc>
          <w:tcPr>
            <w:tcW w:w="2685" w:type="dxa"/>
            <w:tcBorders>
              <w:top w:val="single" w:color="000000" w:sz="8" w:space="0"/>
              <w:left w:val="nil"/>
              <w:bottom w:val="single" w:color="000000" w:sz="8" w:space="0"/>
              <w:right w:val="single" w:color="000000" w:sz="8" w:space="0"/>
            </w:tcBorders>
            <w:vAlign w:val="center"/>
          </w:tcPr>
          <w:p w14:paraId="68C4FC7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卫星电视广播地面接收设施安装服务许可</w:t>
            </w:r>
          </w:p>
        </w:tc>
        <w:tc>
          <w:tcPr>
            <w:tcW w:w="3170" w:type="dxa"/>
            <w:tcBorders>
              <w:top w:val="single" w:color="000000" w:sz="8" w:space="0"/>
              <w:left w:val="nil"/>
              <w:bottom w:val="single" w:color="000000" w:sz="8" w:space="0"/>
              <w:right w:val="single" w:color="000000" w:sz="8" w:space="0"/>
            </w:tcBorders>
            <w:vAlign w:val="center"/>
          </w:tcPr>
          <w:p w14:paraId="1E5855F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区行政审批服务局（初审）</w:t>
            </w:r>
          </w:p>
        </w:tc>
        <w:tc>
          <w:tcPr>
            <w:tcW w:w="5463" w:type="dxa"/>
            <w:tcBorders>
              <w:top w:val="single" w:color="000000" w:sz="8" w:space="0"/>
              <w:left w:val="nil"/>
              <w:bottom w:val="single" w:color="000000" w:sz="8" w:space="0"/>
              <w:right w:val="single" w:color="000000" w:sz="8" w:space="0"/>
            </w:tcBorders>
            <w:vAlign w:val="center"/>
          </w:tcPr>
          <w:p w14:paraId="075E5EA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《卫星电视广播地面接收设施管理规定》</w:t>
            </w:r>
          </w:p>
          <w:p w14:paraId="56FD727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《卫星电视广播地面接收设施安装服务暂行办法》</w:t>
            </w:r>
          </w:p>
          <w:p w14:paraId="50E344E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《广电总局关于设立卫星地面接收设施安装服务机构审批事项的通知》（广发〔2010〕24号）</w:t>
            </w:r>
          </w:p>
          <w:p w14:paraId="4BE75625">
            <w:pPr>
              <w:keepNext w:val="0"/>
              <w:keepLines w:val="0"/>
              <w:pageBreakBefore w:val="0"/>
              <w:kinsoku/>
              <w:wordWrap/>
              <w:overflowPunct/>
              <w:topLinePunct w:val="0"/>
              <w:autoSpaceDE/>
              <w:autoSpaceDN/>
              <w:bidi w:val="0"/>
              <w:adjustRightInd/>
              <w:snapToGrid/>
              <w:spacing w:line="360" w:lineRule="exact"/>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3FD1B75F">
            <w:pPr>
              <w:keepNext w:val="0"/>
              <w:keepLines w:val="0"/>
              <w:pageBreakBefore w:val="0"/>
              <w:kinsoku/>
              <w:wordWrap/>
              <w:overflowPunct/>
              <w:topLinePunct w:val="0"/>
              <w:autoSpaceDE/>
              <w:autoSpaceDN/>
              <w:bidi w:val="0"/>
              <w:adjustRightInd/>
              <w:snapToGrid/>
              <w:spacing w:line="360" w:lineRule="exact"/>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7EC12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29"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3A74A2B">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184</w:t>
            </w:r>
          </w:p>
        </w:tc>
        <w:tc>
          <w:tcPr>
            <w:tcW w:w="1876" w:type="dxa"/>
            <w:tcBorders>
              <w:top w:val="single" w:color="000000" w:sz="8" w:space="0"/>
              <w:left w:val="nil"/>
              <w:bottom w:val="single" w:color="000000" w:sz="8" w:space="0"/>
              <w:right w:val="single" w:color="000000" w:sz="8" w:space="0"/>
            </w:tcBorders>
            <w:vAlign w:val="center"/>
          </w:tcPr>
          <w:p w14:paraId="443EB3B5">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区委宣传部</w:t>
            </w:r>
          </w:p>
        </w:tc>
        <w:tc>
          <w:tcPr>
            <w:tcW w:w="2685" w:type="dxa"/>
            <w:tcBorders>
              <w:top w:val="single" w:color="000000" w:sz="8" w:space="0"/>
              <w:left w:val="nil"/>
              <w:bottom w:val="single" w:color="000000" w:sz="8" w:space="0"/>
              <w:right w:val="single" w:color="000000" w:sz="8" w:space="0"/>
            </w:tcBorders>
            <w:vAlign w:val="center"/>
          </w:tcPr>
          <w:p w14:paraId="1869BDC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设置卫星电视广播地面接收设施审批</w:t>
            </w:r>
          </w:p>
        </w:tc>
        <w:tc>
          <w:tcPr>
            <w:tcW w:w="3170" w:type="dxa"/>
            <w:tcBorders>
              <w:top w:val="single" w:color="000000" w:sz="8" w:space="0"/>
              <w:left w:val="nil"/>
              <w:bottom w:val="single" w:color="000000" w:sz="8" w:space="0"/>
              <w:right w:val="single" w:color="000000" w:sz="8" w:space="0"/>
            </w:tcBorders>
            <w:vAlign w:val="center"/>
          </w:tcPr>
          <w:p w14:paraId="38B5D8B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4E79B9F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《广播电视管理条例》</w:t>
            </w:r>
          </w:p>
          <w:p w14:paraId="7540509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《卫星电视广播地面接收设施管理规定》</w:t>
            </w:r>
          </w:p>
          <w:p w14:paraId="5D725797">
            <w:pPr>
              <w:keepNext w:val="0"/>
              <w:keepLines w:val="0"/>
              <w:pageBreakBefore w:val="0"/>
              <w:kinsoku/>
              <w:wordWrap/>
              <w:overflowPunct/>
              <w:topLinePunct w:val="0"/>
              <w:autoSpaceDE/>
              <w:autoSpaceDN/>
              <w:bidi w:val="0"/>
              <w:adjustRightInd/>
              <w:snapToGrid/>
              <w:spacing w:line="360" w:lineRule="exact"/>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5ADA01C9">
            <w:pPr>
              <w:keepNext w:val="0"/>
              <w:keepLines w:val="0"/>
              <w:pageBreakBefore w:val="0"/>
              <w:kinsoku/>
              <w:wordWrap/>
              <w:overflowPunct/>
              <w:topLinePunct w:val="0"/>
              <w:autoSpaceDE/>
              <w:autoSpaceDN/>
              <w:bidi w:val="0"/>
              <w:adjustRightInd/>
              <w:snapToGrid/>
              <w:spacing w:line="360" w:lineRule="exact"/>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0248D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E9E059F">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185</w:t>
            </w:r>
          </w:p>
        </w:tc>
        <w:tc>
          <w:tcPr>
            <w:tcW w:w="1876" w:type="dxa"/>
            <w:tcBorders>
              <w:top w:val="single" w:color="000000" w:sz="8" w:space="0"/>
              <w:left w:val="nil"/>
              <w:bottom w:val="single" w:color="000000" w:sz="8" w:space="0"/>
              <w:right w:val="single" w:color="000000" w:sz="8" w:space="0"/>
            </w:tcBorders>
            <w:vAlign w:val="center"/>
          </w:tcPr>
          <w:p w14:paraId="3FB829F7">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区委宣传部</w:t>
            </w:r>
          </w:p>
        </w:tc>
        <w:tc>
          <w:tcPr>
            <w:tcW w:w="2685" w:type="dxa"/>
            <w:tcBorders>
              <w:top w:val="single" w:color="000000" w:sz="8" w:space="0"/>
              <w:left w:val="nil"/>
              <w:bottom w:val="single" w:color="000000" w:sz="8" w:space="0"/>
              <w:right w:val="single" w:color="000000" w:sz="8" w:space="0"/>
            </w:tcBorders>
            <w:vAlign w:val="center"/>
          </w:tcPr>
          <w:p w14:paraId="4730CFC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电影放映单位设立审批</w:t>
            </w:r>
          </w:p>
        </w:tc>
        <w:tc>
          <w:tcPr>
            <w:tcW w:w="3170" w:type="dxa"/>
            <w:tcBorders>
              <w:top w:val="single" w:color="000000" w:sz="8" w:space="0"/>
              <w:left w:val="nil"/>
              <w:bottom w:val="single" w:color="000000" w:sz="8" w:space="0"/>
              <w:right w:val="single" w:color="000000" w:sz="8" w:space="0"/>
            </w:tcBorders>
            <w:vAlign w:val="center"/>
          </w:tcPr>
          <w:p w14:paraId="668334C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40BF685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《中华人民共和国电影产业促进法》</w:t>
            </w:r>
          </w:p>
          <w:p w14:paraId="041F879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《电影管理条例》</w:t>
            </w:r>
          </w:p>
          <w:p w14:paraId="4D0B2C1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《外商投资电影院暂行规定》</w:t>
            </w:r>
          </w:p>
          <w:p w14:paraId="30C92746">
            <w:pPr>
              <w:keepNext w:val="0"/>
              <w:keepLines w:val="0"/>
              <w:pageBreakBefore w:val="0"/>
              <w:kinsoku/>
              <w:wordWrap/>
              <w:overflowPunct/>
              <w:topLinePunct w:val="0"/>
              <w:autoSpaceDE/>
              <w:autoSpaceDN/>
              <w:bidi w:val="0"/>
              <w:adjustRightInd/>
              <w:snapToGrid/>
              <w:spacing w:line="360" w:lineRule="exact"/>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26AE3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67A8D2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186</w:t>
            </w:r>
          </w:p>
        </w:tc>
        <w:tc>
          <w:tcPr>
            <w:tcW w:w="1876" w:type="dxa"/>
            <w:tcBorders>
              <w:top w:val="single" w:color="000000" w:sz="8" w:space="0"/>
              <w:left w:val="nil"/>
              <w:bottom w:val="single" w:color="000000" w:sz="8" w:space="0"/>
              <w:right w:val="single" w:color="000000" w:sz="8" w:space="0"/>
            </w:tcBorders>
            <w:vAlign w:val="center"/>
          </w:tcPr>
          <w:p w14:paraId="18F1A150">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区委宣传部</w:t>
            </w:r>
          </w:p>
        </w:tc>
        <w:tc>
          <w:tcPr>
            <w:tcW w:w="2685" w:type="dxa"/>
            <w:tcBorders>
              <w:top w:val="single" w:color="000000" w:sz="8" w:space="0"/>
              <w:left w:val="nil"/>
              <w:bottom w:val="single" w:color="000000" w:sz="8" w:space="0"/>
              <w:right w:val="single" w:color="000000" w:sz="8" w:space="0"/>
            </w:tcBorders>
            <w:vAlign w:val="center"/>
          </w:tcPr>
          <w:p w14:paraId="1874A7BB">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出版物零售业务经营许可</w:t>
            </w:r>
          </w:p>
        </w:tc>
        <w:tc>
          <w:tcPr>
            <w:tcW w:w="3170" w:type="dxa"/>
            <w:tcBorders>
              <w:top w:val="single" w:color="000000" w:sz="8" w:space="0"/>
              <w:left w:val="nil"/>
              <w:bottom w:val="single" w:color="000000" w:sz="8" w:space="0"/>
              <w:right w:val="single" w:color="000000" w:sz="8" w:space="0"/>
            </w:tcBorders>
            <w:vAlign w:val="center"/>
          </w:tcPr>
          <w:p w14:paraId="075C1F8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73BF194B">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《出版管理条例》</w:t>
            </w:r>
          </w:p>
          <w:p w14:paraId="2F598FED">
            <w:pPr>
              <w:keepNext w:val="0"/>
              <w:keepLines w:val="0"/>
              <w:pageBreakBefore w:val="0"/>
              <w:kinsoku/>
              <w:wordWrap/>
              <w:overflowPunct/>
              <w:topLinePunct w:val="0"/>
              <w:autoSpaceDE/>
              <w:autoSpaceDN/>
              <w:bidi w:val="0"/>
              <w:adjustRightInd/>
              <w:snapToGrid/>
              <w:spacing w:line="340" w:lineRule="exact"/>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1EBD5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7215620">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187</w:t>
            </w:r>
          </w:p>
        </w:tc>
        <w:tc>
          <w:tcPr>
            <w:tcW w:w="1876" w:type="dxa"/>
            <w:tcBorders>
              <w:top w:val="single" w:color="000000" w:sz="8" w:space="0"/>
              <w:left w:val="nil"/>
              <w:bottom w:val="single" w:color="000000" w:sz="8" w:space="0"/>
              <w:right w:val="single" w:color="000000" w:sz="8" w:space="0"/>
            </w:tcBorders>
            <w:vAlign w:val="center"/>
          </w:tcPr>
          <w:p w14:paraId="33E022EE">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区卫生健康局</w:t>
            </w:r>
          </w:p>
        </w:tc>
        <w:tc>
          <w:tcPr>
            <w:tcW w:w="2685" w:type="dxa"/>
            <w:tcBorders>
              <w:top w:val="single" w:color="000000" w:sz="8" w:space="0"/>
              <w:left w:val="nil"/>
              <w:bottom w:val="single" w:color="000000" w:sz="8" w:space="0"/>
              <w:right w:val="single" w:color="000000" w:sz="8" w:space="0"/>
            </w:tcBorders>
            <w:vAlign w:val="center"/>
          </w:tcPr>
          <w:p w14:paraId="020867F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饮用水供水单位卫生许可</w:t>
            </w:r>
          </w:p>
        </w:tc>
        <w:tc>
          <w:tcPr>
            <w:tcW w:w="3170" w:type="dxa"/>
            <w:tcBorders>
              <w:top w:val="single" w:color="000000" w:sz="8" w:space="0"/>
              <w:left w:val="nil"/>
              <w:bottom w:val="single" w:color="000000" w:sz="8" w:space="0"/>
              <w:right w:val="single" w:color="000000" w:sz="8" w:space="0"/>
            </w:tcBorders>
            <w:vAlign w:val="center"/>
          </w:tcPr>
          <w:p w14:paraId="475D204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3E16060F">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《中华人民共和国传染病防治法》</w:t>
            </w:r>
          </w:p>
          <w:p w14:paraId="1E0DDA75">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61BD84FD">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042FE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FAB79B5">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188</w:t>
            </w:r>
          </w:p>
        </w:tc>
        <w:tc>
          <w:tcPr>
            <w:tcW w:w="1876" w:type="dxa"/>
            <w:tcBorders>
              <w:top w:val="single" w:color="000000" w:sz="8" w:space="0"/>
              <w:left w:val="nil"/>
              <w:bottom w:val="single" w:color="000000" w:sz="8" w:space="0"/>
              <w:right w:val="single" w:color="000000" w:sz="8" w:space="0"/>
            </w:tcBorders>
            <w:vAlign w:val="center"/>
          </w:tcPr>
          <w:p w14:paraId="5E857156">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区卫生健康局</w:t>
            </w:r>
          </w:p>
        </w:tc>
        <w:tc>
          <w:tcPr>
            <w:tcW w:w="2685" w:type="dxa"/>
            <w:tcBorders>
              <w:top w:val="single" w:color="000000" w:sz="8" w:space="0"/>
              <w:left w:val="nil"/>
              <w:bottom w:val="single" w:color="000000" w:sz="8" w:space="0"/>
              <w:right w:val="single" w:color="000000" w:sz="8" w:space="0"/>
            </w:tcBorders>
            <w:vAlign w:val="center"/>
          </w:tcPr>
          <w:p w14:paraId="7FDAC93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公共场所卫生许可</w:t>
            </w:r>
          </w:p>
        </w:tc>
        <w:tc>
          <w:tcPr>
            <w:tcW w:w="3170" w:type="dxa"/>
            <w:tcBorders>
              <w:top w:val="single" w:color="000000" w:sz="8" w:space="0"/>
              <w:left w:val="nil"/>
              <w:bottom w:val="single" w:color="000000" w:sz="8" w:space="0"/>
              <w:right w:val="single" w:color="000000" w:sz="8" w:space="0"/>
            </w:tcBorders>
            <w:vAlign w:val="center"/>
          </w:tcPr>
          <w:p w14:paraId="5018CF8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0FA94C99">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《公共场所卫生管理条例》</w:t>
            </w:r>
          </w:p>
          <w:p w14:paraId="220D2991">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7770A19E">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51F1DA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56294C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189</w:t>
            </w:r>
          </w:p>
        </w:tc>
        <w:tc>
          <w:tcPr>
            <w:tcW w:w="1876" w:type="dxa"/>
            <w:tcBorders>
              <w:top w:val="single" w:color="000000" w:sz="8" w:space="0"/>
              <w:left w:val="nil"/>
              <w:bottom w:val="single" w:color="000000" w:sz="8" w:space="0"/>
              <w:right w:val="single" w:color="000000" w:sz="8" w:space="0"/>
            </w:tcBorders>
            <w:vAlign w:val="center"/>
          </w:tcPr>
          <w:p w14:paraId="67798F2C">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卫生健康局</w:t>
            </w:r>
          </w:p>
        </w:tc>
        <w:tc>
          <w:tcPr>
            <w:tcW w:w="2685" w:type="dxa"/>
            <w:tcBorders>
              <w:top w:val="single" w:color="000000" w:sz="8" w:space="0"/>
              <w:left w:val="nil"/>
              <w:bottom w:val="single" w:color="000000" w:sz="8" w:space="0"/>
              <w:right w:val="single" w:color="000000" w:sz="8" w:space="0"/>
            </w:tcBorders>
            <w:vAlign w:val="center"/>
          </w:tcPr>
          <w:p w14:paraId="30A6EC2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医疗机构建设项目放射性职业病危害预评价报告审核</w:t>
            </w:r>
          </w:p>
        </w:tc>
        <w:tc>
          <w:tcPr>
            <w:tcW w:w="3170" w:type="dxa"/>
            <w:tcBorders>
              <w:top w:val="single" w:color="000000" w:sz="8" w:space="0"/>
              <w:left w:val="nil"/>
              <w:bottom w:val="single" w:color="000000" w:sz="8" w:space="0"/>
              <w:right w:val="single" w:color="000000" w:sz="8" w:space="0"/>
            </w:tcBorders>
            <w:vAlign w:val="center"/>
          </w:tcPr>
          <w:p w14:paraId="4BEE7ED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5D6AA9FA">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《中华人民共和国职业病防治法》</w:t>
            </w:r>
          </w:p>
          <w:p w14:paraId="7D23CDFF">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宋体" w:eastAsia="仿宋_GB2312"/>
                <w:b/>
                <w:color w:val="000000" w:themeColor="text1"/>
                <w:kern w:val="0"/>
                <w:sz w:val="20"/>
                <w:szCs w:val="20"/>
                <w:shd w:val="clear" w:color="auto" w:fill="FFFF00"/>
                <w:lang w:eastAsia="zh-CN"/>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《放射诊疗管理规定</w:t>
            </w:r>
            <w:r>
              <w:rPr>
                <w:rFonts w:hint="eastAsia" w:ascii="仿宋_GB2312" w:hAnsi="宋体" w:eastAsia="仿宋_GB2312"/>
                <w:b/>
                <w:color w:val="000000" w:themeColor="text1"/>
                <w:kern w:val="0"/>
                <w:sz w:val="20"/>
                <w:szCs w:val="20"/>
                <w:lang w:eastAsia="zh-CN"/>
                <w14:textFill>
                  <w14:solidFill>
                    <w14:schemeClr w14:val="tx1"/>
                  </w14:solidFill>
                </w14:textFill>
              </w:rPr>
              <w:t>》</w:t>
            </w:r>
          </w:p>
          <w:p w14:paraId="70126140">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491DF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49A49D0">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190</w:t>
            </w:r>
          </w:p>
        </w:tc>
        <w:tc>
          <w:tcPr>
            <w:tcW w:w="1876" w:type="dxa"/>
            <w:tcBorders>
              <w:top w:val="single" w:color="000000" w:sz="8" w:space="0"/>
              <w:left w:val="nil"/>
              <w:bottom w:val="single" w:color="000000" w:sz="8" w:space="0"/>
              <w:right w:val="single" w:color="000000" w:sz="8" w:space="0"/>
            </w:tcBorders>
            <w:vAlign w:val="center"/>
          </w:tcPr>
          <w:p w14:paraId="76D626D7">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卫生健康局</w:t>
            </w:r>
          </w:p>
        </w:tc>
        <w:tc>
          <w:tcPr>
            <w:tcW w:w="2685" w:type="dxa"/>
            <w:tcBorders>
              <w:top w:val="single" w:color="000000" w:sz="8" w:space="0"/>
              <w:left w:val="nil"/>
              <w:bottom w:val="single" w:color="000000" w:sz="8" w:space="0"/>
              <w:right w:val="single" w:color="000000" w:sz="8" w:space="0"/>
            </w:tcBorders>
            <w:vAlign w:val="center"/>
          </w:tcPr>
          <w:p w14:paraId="037A777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医疗机构建设项目放射性职业病防护设施竣工验收</w:t>
            </w:r>
          </w:p>
        </w:tc>
        <w:tc>
          <w:tcPr>
            <w:tcW w:w="3170" w:type="dxa"/>
            <w:tcBorders>
              <w:top w:val="single" w:color="000000" w:sz="8" w:space="0"/>
              <w:left w:val="nil"/>
              <w:bottom w:val="single" w:color="000000" w:sz="8" w:space="0"/>
              <w:right w:val="single" w:color="000000" w:sz="8" w:space="0"/>
            </w:tcBorders>
            <w:vAlign w:val="center"/>
          </w:tcPr>
          <w:p w14:paraId="490A91C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4CA7E38B">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《中华人民共和国职业病防治法》</w:t>
            </w:r>
          </w:p>
          <w:p w14:paraId="224355C5">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仿宋_GB2312" w:hAnsi="宋体" w:eastAsia="仿宋_GB2312"/>
                <w:b/>
                <w:color w:val="000000" w:themeColor="text1"/>
                <w:kern w:val="0"/>
                <w:sz w:val="20"/>
                <w:szCs w:val="20"/>
                <w:shd w:val="clear" w:color="auto" w:fill="FFFF00"/>
                <w:lang w:eastAsia="zh-CN"/>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《放射诊疗管理规定</w:t>
            </w:r>
            <w:r>
              <w:rPr>
                <w:rFonts w:hint="eastAsia" w:ascii="仿宋_GB2312" w:hAnsi="宋体" w:eastAsia="仿宋_GB2312"/>
                <w:b/>
                <w:color w:val="000000" w:themeColor="text1"/>
                <w:kern w:val="0"/>
                <w:sz w:val="20"/>
                <w:szCs w:val="20"/>
                <w:lang w:eastAsia="zh-CN"/>
                <w14:textFill>
                  <w14:solidFill>
                    <w14:schemeClr w14:val="tx1"/>
                  </w14:solidFill>
                </w14:textFill>
              </w:rPr>
              <w:t>》</w:t>
            </w:r>
          </w:p>
          <w:p w14:paraId="681083BD">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7ABD7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972"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91B0AE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191</w:t>
            </w:r>
          </w:p>
        </w:tc>
        <w:tc>
          <w:tcPr>
            <w:tcW w:w="1876" w:type="dxa"/>
            <w:tcBorders>
              <w:top w:val="single" w:color="000000" w:sz="8" w:space="0"/>
              <w:left w:val="nil"/>
              <w:bottom w:val="single" w:color="000000" w:sz="8" w:space="0"/>
              <w:right w:val="single" w:color="000000" w:sz="8" w:space="0"/>
            </w:tcBorders>
            <w:vAlign w:val="center"/>
          </w:tcPr>
          <w:p w14:paraId="20CF2225">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卫生健康局</w:t>
            </w:r>
          </w:p>
        </w:tc>
        <w:tc>
          <w:tcPr>
            <w:tcW w:w="2685" w:type="dxa"/>
            <w:tcBorders>
              <w:top w:val="single" w:color="000000" w:sz="8" w:space="0"/>
              <w:left w:val="nil"/>
              <w:bottom w:val="single" w:color="000000" w:sz="8" w:space="0"/>
              <w:right w:val="single" w:color="000000" w:sz="8" w:space="0"/>
            </w:tcBorders>
            <w:vAlign w:val="center"/>
          </w:tcPr>
          <w:p w14:paraId="2656B946">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医疗机构设置审批</w:t>
            </w:r>
          </w:p>
        </w:tc>
        <w:tc>
          <w:tcPr>
            <w:tcW w:w="3170" w:type="dxa"/>
            <w:tcBorders>
              <w:top w:val="single" w:color="000000" w:sz="8" w:space="0"/>
              <w:left w:val="nil"/>
              <w:bottom w:val="single" w:color="000000" w:sz="8" w:space="0"/>
              <w:right w:val="single" w:color="000000" w:sz="8" w:space="0"/>
            </w:tcBorders>
            <w:vAlign w:val="center"/>
          </w:tcPr>
          <w:p w14:paraId="5FE6884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7F48458C">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《医疗机构管理条例》</w:t>
            </w:r>
          </w:p>
          <w:p w14:paraId="4509BE88">
            <w:pPr>
              <w:keepNext w:val="0"/>
              <w:keepLines w:val="0"/>
              <w:pageBreakBefore w:val="0"/>
              <w:kinsoku/>
              <w:wordWrap/>
              <w:overflowPunct/>
              <w:topLinePunct w:val="0"/>
              <w:autoSpaceDE/>
              <w:autoSpaceDN/>
              <w:bidi w:val="0"/>
              <w:adjustRightInd/>
              <w:snapToGrid/>
              <w:spacing w:line="340" w:lineRule="exact"/>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26EFF933">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332ED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96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E60C65E">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192</w:t>
            </w:r>
          </w:p>
        </w:tc>
        <w:tc>
          <w:tcPr>
            <w:tcW w:w="1876" w:type="dxa"/>
            <w:tcBorders>
              <w:top w:val="single" w:color="000000" w:sz="8" w:space="0"/>
              <w:left w:val="nil"/>
              <w:bottom w:val="single" w:color="000000" w:sz="8" w:space="0"/>
              <w:right w:val="single" w:color="000000" w:sz="8" w:space="0"/>
            </w:tcBorders>
            <w:vAlign w:val="center"/>
          </w:tcPr>
          <w:p w14:paraId="69A621B4">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卫生健康局</w:t>
            </w:r>
          </w:p>
        </w:tc>
        <w:tc>
          <w:tcPr>
            <w:tcW w:w="2685" w:type="dxa"/>
            <w:tcBorders>
              <w:top w:val="single" w:color="000000" w:sz="8" w:space="0"/>
              <w:left w:val="nil"/>
              <w:bottom w:val="single" w:color="000000" w:sz="8" w:space="0"/>
              <w:right w:val="single" w:color="000000" w:sz="8" w:space="0"/>
            </w:tcBorders>
            <w:vAlign w:val="center"/>
          </w:tcPr>
          <w:p w14:paraId="4792ADC6">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医疗机构执业登记</w:t>
            </w:r>
          </w:p>
        </w:tc>
        <w:tc>
          <w:tcPr>
            <w:tcW w:w="3170" w:type="dxa"/>
            <w:tcBorders>
              <w:top w:val="single" w:color="000000" w:sz="8" w:space="0"/>
              <w:left w:val="nil"/>
              <w:bottom w:val="single" w:color="000000" w:sz="8" w:space="0"/>
              <w:right w:val="single" w:color="000000" w:sz="8" w:space="0"/>
            </w:tcBorders>
            <w:vAlign w:val="center"/>
          </w:tcPr>
          <w:p w14:paraId="588D371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36AEECC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《医疗机构管理条例》</w:t>
            </w:r>
          </w:p>
          <w:p w14:paraId="2CB5378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3BB7533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16D74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47"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B5C597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193</w:t>
            </w:r>
          </w:p>
        </w:tc>
        <w:tc>
          <w:tcPr>
            <w:tcW w:w="1876" w:type="dxa"/>
            <w:tcBorders>
              <w:top w:val="single" w:color="000000" w:sz="8" w:space="0"/>
              <w:left w:val="nil"/>
              <w:bottom w:val="single" w:color="000000" w:sz="8" w:space="0"/>
              <w:right w:val="single" w:color="000000" w:sz="8" w:space="0"/>
            </w:tcBorders>
            <w:vAlign w:val="center"/>
          </w:tcPr>
          <w:p w14:paraId="60A2671A">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卫生健康局</w:t>
            </w:r>
          </w:p>
        </w:tc>
        <w:tc>
          <w:tcPr>
            <w:tcW w:w="2685" w:type="dxa"/>
            <w:tcBorders>
              <w:top w:val="single" w:color="000000" w:sz="8" w:space="0"/>
              <w:left w:val="nil"/>
              <w:bottom w:val="single" w:color="000000" w:sz="8" w:space="0"/>
              <w:right w:val="single" w:color="000000" w:sz="8" w:space="0"/>
            </w:tcBorders>
            <w:vAlign w:val="center"/>
          </w:tcPr>
          <w:p w14:paraId="1FB819A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母婴保健技术服务机构执业许可</w:t>
            </w:r>
          </w:p>
        </w:tc>
        <w:tc>
          <w:tcPr>
            <w:tcW w:w="3170" w:type="dxa"/>
            <w:tcBorders>
              <w:top w:val="single" w:color="000000" w:sz="8" w:space="0"/>
              <w:left w:val="nil"/>
              <w:bottom w:val="single" w:color="000000" w:sz="8" w:space="0"/>
              <w:right w:val="single" w:color="000000" w:sz="8" w:space="0"/>
            </w:tcBorders>
            <w:vAlign w:val="center"/>
          </w:tcPr>
          <w:p w14:paraId="3E38B72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行政审批服务局</w:t>
            </w:r>
          </w:p>
        </w:tc>
        <w:tc>
          <w:tcPr>
            <w:tcW w:w="5463" w:type="dxa"/>
            <w:tcBorders>
              <w:top w:val="single" w:color="000000" w:sz="8" w:space="0"/>
              <w:left w:val="nil"/>
              <w:bottom w:val="single" w:color="000000" w:sz="8" w:space="0"/>
              <w:right w:val="single" w:color="000000" w:sz="8" w:space="0"/>
            </w:tcBorders>
            <w:vAlign w:val="center"/>
          </w:tcPr>
          <w:p w14:paraId="3BB277C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《中华人民共和国母婴保健法》</w:t>
            </w:r>
          </w:p>
          <w:p w14:paraId="4F8BFA8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《中华人民共和国母婴保健法实施办法》</w:t>
            </w:r>
          </w:p>
          <w:p w14:paraId="6470B59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《母婴保健专项技术服务许可及人员资格管理办法》</w:t>
            </w:r>
          </w:p>
          <w:p w14:paraId="65BA2BE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《产前诊断技术管理办法》</w:t>
            </w:r>
          </w:p>
          <w:p w14:paraId="6059EDC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4CF26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587"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8B2CB54">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194</w:t>
            </w:r>
          </w:p>
        </w:tc>
        <w:tc>
          <w:tcPr>
            <w:tcW w:w="1876" w:type="dxa"/>
            <w:tcBorders>
              <w:top w:val="single" w:color="000000" w:sz="8" w:space="0"/>
              <w:left w:val="nil"/>
              <w:bottom w:val="single" w:color="000000" w:sz="8" w:space="0"/>
              <w:right w:val="single" w:color="000000" w:sz="8" w:space="0"/>
            </w:tcBorders>
            <w:vAlign w:val="center"/>
          </w:tcPr>
          <w:p w14:paraId="55601654">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卫生健康局</w:t>
            </w:r>
          </w:p>
        </w:tc>
        <w:tc>
          <w:tcPr>
            <w:tcW w:w="2685" w:type="dxa"/>
            <w:tcBorders>
              <w:top w:val="single" w:color="000000" w:sz="8" w:space="0"/>
              <w:left w:val="nil"/>
              <w:bottom w:val="single" w:color="000000" w:sz="8" w:space="0"/>
              <w:right w:val="single" w:color="000000" w:sz="8" w:space="0"/>
            </w:tcBorders>
            <w:vAlign w:val="center"/>
          </w:tcPr>
          <w:p w14:paraId="5C8A748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放射源诊疗技术和医用辐射机构许可</w:t>
            </w:r>
          </w:p>
        </w:tc>
        <w:tc>
          <w:tcPr>
            <w:tcW w:w="3170" w:type="dxa"/>
            <w:tcBorders>
              <w:top w:val="single" w:color="000000" w:sz="8" w:space="0"/>
              <w:left w:val="nil"/>
              <w:bottom w:val="single" w:color="000000" w:sz="8" w:space="0"/>
              <w:right w:val="single" w:color="000000" w:sz="8" w:space="0"/>
            </w:tcBorders>
            <w:vAlign w:val="center"/>
          </w:tcPr>
          <w:p w14:paraId="08C60B1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108E8BA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《放射性同位素与射线装置安全和防护条例》</w:t>
            </w:r>
          </w:p>
          <w:p w14:paraId="1B28A1D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《放射诊疗管理规定》（卫生部令第46号公布，国家卫生计生委令第8号修正）</w:t>
            </w:r>
          </w:p>
          <w:p w14:paraId="389EC44D">
            <w:pPr>
              <w:keepNext w:val="0"/>
              <w:keepLines w:val="0"/>
              <w:pageBreakBefore w:val="0"/>
              <w:widowControl/>
              <w:kinsoku/>
              <w:wordWrap/>
              <w:overflowPunct/>
              <w:topLinePunct w:val="0"/>
              <w:autoSpaceDE/>
              <w:autoSpaceDN/>
              <w:bidi w:val="0"/>
              <w:adjustRightInd/>
              <w:snapToGrid/>
              <w:spacing w:line="320" w:lineRule="exact"/>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5B7BC86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7E538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91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3283780">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195</w:t>
            </w:r>
          </w:p>
        </w:tc>
        <w:tc>
          <w:tcPr>
            <w:tcW w:w="1876" w:type="dxa"/>
            <w:tcBorders>
              <w:top w:val="single" w:color="000000" w:sz="8" w:space="0"/>
              <w:left w:val="nil"/>
              <w:bottom w:val="single" w:color="000000" w:sz="8" w:space="0"/>
              <w:right w:val="single" w:color="000000" w:sz="8" w:space="0"/>
            </w:tcBorders>
            <w:vAlign w:val="center"/>
          </w:tcPr>
          <w:p w14:paraId="0077BBC5">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卫生健康局</w:t>
            </w:r>
          </w:p>
        </w:tc>
        <w:tc>
          <w:tcPr>
            <w:tcW w:w="2685" w:type="dxa"/>
            <w:tcBorders>
              <w:top w:val="single" w:color="000000" w:sz="8" w:space="0"/>
              <w:left w:val="nil"/>
              <w:bottom w:val="single" w:color="000000" w:sz="8" w:space="0"/>
              <w:right w:val="single" w:color="000000" w:sz="8" w:space="0"/>
            </w:tcBorders>
            <w:vAlign w:val="center"/>
          </w:tcPr>
          <w:p w14:paraId="09B479E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单采血浆站设置审批</w:t>
            </w:r>
          </w:p>
        </w:tc>
        <w:tc>
          <w:tcPr>
            <w:tcW w:w="3170" w:type="dxa"/>
            <w:tcBorders>
              <w:top w:val="single" w:color="000000" w:sz="8" w:space="0"/>
              <w:left w:val="nil"/>
              <w:bottom w:val="single" w:color="000000" w:sz="8" w:space="0"/>
              <w:right w:val="single" w:color="000000" w:sz="8" w:space="0"/>
            </w:tcBorders>
            <w:vAlign w:val="center"/>
          </w:tcPr>
          <w:p w14:paraId="4DEA4BB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区行政审批服务局（初审）</w:t>
            </w:r>
          </w:p>
        </w:tc>
        <w:tc>
          <w:tcPr>
            <w:tcW w:w="5463" w:type="dxa"/>
            <w:tcBorders>
              <w:top w:val="single" w:color="000000" w:sz="8" w:space="0"/>
              <w:left w:val="nil"/>
              <w:bottom w:val="single" w:color="000000" w:sz="8" w:space="0"/>
              <w:right w:val="single" w:color="000000" w:sz="8" w:space="0"/>
            </w:tcBorders>
            <w:vAlign w:val="center"/>
          </w:tcPr>
          <w:p w14:paraId="5FD0384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《血液制品管理条例》</w:t>
            </w:r>
          </w:p>
          <w:p w14:paraId="40F5832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6AC1E1E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1152E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CD276BA">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196</w:t>
            </w:r>
          </w:p>
        </w:tc>
        <w:tc>
          <w:tcPr>
            <w:tcW w:w="1876" w:type="dxa"/>
            <w:tcBorders>
              <w:top w:val="single" w:color="000000" w:sz="8" w:space="0"/>
              <w:left w:val="nil"/>
              <w:bottom w:val="single" w:color="000000" w:sz="8" w:space="0"/>
              <w:right w:val="single" w:color="000000" w:sz="8" w:space="0"/>
            </w:tcBorders>
            <w:vAlign w:val="center"/>
          </w:tcPr>
          <w:p w14:paraId="736DFBC8">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卫生健康局</w:t>
            </w:r>
          </w:p>
        </w:tc>
        <w:tc>
          <w:tcPr>
            <w:tcW w:w="2685" w:type="dxa"/>
            <w:tcBorders>
              <w:top w:val="single" w:color="000000" w:sz="8" w:space="0"/>
              <w:left w:val="nil"/>
              <w:bottom w:val="single" w:color="000000" w:sz="8" w:space="0"/>
              <w:right w:val="single" w:color="000000" w:sz="8" w:space="0"/>
            </w:tcBorders>
            <w:vAlign w:val="center"/>
          </w:tcPr>
          <w:p w14:paraId="7D9A5F9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医师执业注册</w:t>
            </w:r>
          </w:p>
        </w:tc>
        <w:tc>
          <w:tcPr>
            <w:tcW w:w="3170" w:type="dxa"/>
            <w:tcBorders>
              <w:top w:val="single" w:color="000000" w:sz="8" w:space="0"/>
              <w:left w:val="nil"/>
              <w:bottom w:val="single" w:color="000000" w:sz="8" w:space="0"/>
              <w:right w:val="single" w:color="000000" w:sz="8" w:space="0"/>
            </w:tcBorders>
            <w:vAlign w:val="center"/>
          </w:tcPr>
          <w:p w14:paraId="1421C0B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6918566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《中华人民共和国医师法》</w:t>
            </w:r>
          </w:p>
          <w:p w14:paraId="058C4FA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《医师执业注册管理办法》（国家卫生计生委令第13号）</w:t>
            </w:r>
          </w:p>
          <w:p w14:paraId="54E08CC5">
            <w:pPr>
              <w:keepNext w:val="0"/>
              <w:keepLines w:val="0"/>
              <w:pageBreakBefore w:val="0"/>
              <w:widowControl/>
              <w:kinsoku/>
              <w:wordWrap/>
              <w:overflowPunct/>
              <w:topLinePunct w:val="0"/>
              <w:autoSpaceDE/>
              <w:autoSpaceDN/>
              <w:bidi w:val="0"/>
              <w:adjustRightInd/>
              <w:snapToGrid/>
              <w:spacing w:line="320" w:lineRule="exact"/>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6B6C926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284D16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F76C5A8">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197</w:t>
            </w:r>
          </w:p>
        </w:tc>
        <w:tc>
          <w:tcPr>
            <w:tcW w:w="1876" w:type="dxa"/>
            <w:tcBorders>
              <w:top w:val="single" w:color="000000" w:sz="8" w:space="0"/>
              <w:left w:val="nil"/>
              <w:bottom w:val="single" w:color="000000" w:sz="8" w:space="0"/>
              <w:right w:val="single" w:color="000000" w:sz="8" w:space="0"/>
            </w:tcBorders>
            <w:vAlign w:val="center"/>
          </w:tcPr>
          <w:p w14:paraId="0D35069F">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卫生健康局</w:t>
            </w:r>
          </w:p>
        </w:tc>
        <w:tc>
          <w:tcPr>
            <w:tcW w:w="2685" w:type="dxa"/>
            <w:tcBorders>
              <w:top w:val="single" w:color="000000" w:sz="8" w:space="0"/>
              <w:left w:val="nil"/>
              <w:bottom w:val="single" w:color="000000" w:sz="8" w:space="0"/>
              <w:right w:val="single" w:color="000000" w:sz="8" w:space="0"/>
            </w:tcBorders>
            <w:vAlign w:val="center"/>
          </w:tcPr>
          <w:p w14:paraId="08D81F5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乡村医生执业注册</w:t>
            </w:r>
          </w:p>
        </w:tc>
        <w:tc>
          <w:tcPr>
            <w:tcW w:w="3170" w:type="dxa"/>
            <w:tcBorders>
              <w:top w:val="single" w:color="000000" w:sz="8" w:space="0"/>
              <w:left w:val="nil"/>
              <w:bottom w:val="single" w:color="000000" w:sz="8" w:space="0"/>
              <w:right w:val="single" w:color="000000" w:sz="8" w:space="0"/>
            </w:tcBorders>
            <w:vAlign w:val="center"/>
          </w:tcPr>
          <w:p w14:paraId="64B67E2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行政审批服务局</w:t>
            </w:r>
          </w:p>
        </w:tc>
        <w:tc>
          <w:tcPr>
            <w:tcW w:w="5463" w:type="dxa"/>
            <w:tcBorders>
              <w:top w:val="single" w:color="000000" w:sz="8" w:space="0"/>
              <w:left w:val="nil"/>
              <w:bottom w:val="single" w:color="000000" w:sz="8" w:space="0"/>
              <w:right w:val="single" w:color="000000" w:sz="8" w:space="0"/>
            </w:tcBorders>
            <w:vAlign w:val="center"/>
          </w:tcPr>
          <w:p w14:paraId="2D8EB17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《乡村医生从业管理条例》</w:t>
            </w:r>
          </w:p>
          <w:p w14:paraId="6C72365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15921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D4D05C3">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198</w:t>
            </w:r>
          </w:p>
        </w:tc>
        <w:tc>
          <w:tcPr>
            <w:tcW w:w="1876" w:type="dxa"/>
            <w:tcBorders>
              <w:top w:val="single" w:color="000000" w:sz="8" w:space="0"/>
              <w:left w:val="nil"/>
              <w:bottom w:val="single" w:color="000000" w:sz="8" w:space="0"/>
              <w:right w:val="single" w:color="000000" w:sz="8" w:space="0"/>
            </w:tcBorders>
            <w:vAlign w:val="center"/>
          </w:tcPr>
          <w:p w14:paraId="37C523D1">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卫生健康局</w:t>
            </w:r>
          </w:p>
        </w:tc>
        <w:tc>
          <w:tcPr>
            <w:tcW w:w="2685" w:type="dxa"/>
            <w:tcBorders>
              <w:top w:val="single" w:color="000000" w:sz="8" w:space="0"/>
              <w:left w:val="nil"/>
              <w:bottom w:val="single" w:color="000000" w:sz="8" w:space="0"/>
              <w:right w:val="single" w:color="000000" w:sz="8" w:space="0"/>
            </w:tcBorders>
            <w:vAlign w:val="center"/>
          </w:tcPr>
          <w:p w14:paraId="083389E5">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母婴保健服务人员资格认定</w:t>
            </w:r>
          </w:p>
        </w:tc>
        <w:tc>
          <w:tcPr>
            <w:tcW w:w="3170" w:type="dxa"/>
            <w:tcBorders>
              <w:top w:val="single" w:color="000000" w:sz="8" w:space="0"/>
              <w:left w:val="nil"/>
              <w:bottom w:val="single" w:color="000000" w:sz="8" w:space="0"/>
              <w:right w:val="single" w:color="000000" w:sz="8" w:space="0"/>
            </w:tcBorders>
            <w:vAlign w:val="center"/>
          </w:tcPr>
          <w:p w14:paraId="3212C22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行政审批服务局</w:t>
            </w:r>
          </w:p>
        </w:tc>
        <w:tc>
          <w:tcPr>
            <w:tcW w:w="5463" w:type="dxa"/>
            <w:tcBorders>
              <w:top w:val="single" w:color="000000" w:sz="8" w:space="0"/>
              <w:left w:val="nil"/>
              <w:bottom w:val="single" w:color="000000" w:sz="8" w:space="0"/>
              <w:right w:val="single" w:color="000000" w:sz="8" w:space="0"/>
            </w:tcBorders>
            <w:vAlign w:val="center"/>
          </w:tcPr>
          <w:p w14:paraId="46CFBD9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《中华人民共和国母婴保健法》</w:t>
            </w:r>
          </w:p>
          <w:p w14:paraId="7C4A75E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《中华人民共和国母婴保健法实施办法》</w:t>
            </w:r>
          </w:p>
          <w:p w14:paraId="51B769D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《母婴保健专项技术服务许可及人员资格管理办法》</w:t>
            </w:r>
          </w:p>
          <w:p w14:paraId="4AF59F6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《国家职业资格目录（2021年版）》</w:t>
            </w:r>
          </w:p>
          <w:p w14:paraId="52C5DB9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4BC42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0FD15AD">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199</w:t>
            </w:r>
          </w:p>
        </w:tc>
        <w:tc>
          <w:tcPr>
            <w:tcW w:w="1876" w:type="dxa"/>
            <w:tcBorders>
              <w:top w:val="single" w:color="000000" w:sz="8" w:space="0"/>
              <w:left w:val="nil"/>
              <w:bottom w:val="single" w:color="000000" w:sz="8" w:space="0"/>
              <w:right w:val="single" w:color="000000" w:sz="8" w:space="0"/>
            </w:tcBorders>
            <w:vAlign w:val="center"/>
          </w:tcPr>
          <w:p w14:paraId="382FE8B9">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卫生健康局</w:t>
            </w:r>
          </w:p>
        </w:tc>
        <w:tc>
          <w:tcPr>
            <w:tcW w:w="2685" w:type="dxa"/>
            <w:tcBorders>
              <w:top w:val="single" w:color="000000" w:sz="8" w:space="0"/>
              <w:left w:val="nil"/>
              <w:bottom w:val="single" w:color="000000" w:sz="8" w:space="0"/>
              <w:right w:val="single" w:color="000000" w:sz="8" w:space="0"/>
            </w:tcBorders>
            <w:vAlign w:val="center"/>
          </w:tcPr>
          <w:p w14:paraId="156D4AC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护士执业注册</w:t>
            </w:r>
          </w:p>
        </w:tc>
        <w:tc>
          <w:tcPr>
            <w:tcW w:w="3170" w:type="dxa"/>
            <w:tcBorders>
              <w:top w:val="single" w:color="000000" w:sz="8" w:space="0"/>
              <w:left w:val="nil"/>
              <w:bottom w:val="single" w:color="000000" w:sz="8" w:space="0"/>
              <w:right w:val="single" w:color="000000" w:sz="8" w:space="0"/>
            </w:tcBorders>
            <w:vAlign w:val="center"/>
          </w:tcPr>
          <w:p w14:paraId="6957545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4DA0DF65">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《护士条例》</w:t>
            </w:r>
          </w:p>
          <w:p w14:paraId="15027D7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《国家职业资格目录（2021年版）》</w:t>
            </w:r>
          </w:p>
          <w:p w14:paraId="10F65786">
            <w:pP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1653B40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74ECE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7371E2E">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200</w:t>
            </w:r>
          </w:p>
        </w:tc>
        <w:tc>
          <w:tcPr>
            <w:tcW w:w="1876" w:type="dxa"/>
            <w:tcBorders>
              <w:top w:val="single" w:color="000000" w:sz="8" w:space="0"/>
              <w:left w:val="nil"/>
              <w:bottom w:val="single" w:color="000000" w:sz="8" w:space="0"/>
              <w:right w:val="single" w:color="000000" w:sz="8" w:space="0"/>
            </w:tcBorders>
            <w:vAlign w:val="center"/>
          </w:tcPr>
          <w:p w14:paraId="30C2F53D">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卫生健康局</w:t>
            </w:r>
          </w:p>
        </w:tc>
        <w:tc>
          <w:tcPr>
            <w:tcW w:w="2685" w:type="dxa"/>
            <w:tcBorders>
              <w:top w:val="single" w:color="000000" w:sz="8" w:space="0"/>
              <w:left w:val="nil"/>
              <w:bottom w:val="single" w:color="000000" w:sz="8" w:space="0"/>
              <w:right w:val="single" w:color="000000" w:sz="8" w:space="0"/>
            </w:tcBorders>
            <w:vAlign w:val="center"/>
          </w:tcPr>
          <w:p w14:paraId="5585C4A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pacing w:val="-8"/>
                <w:kern w:val="0"/>
                <w:sz w:val="20"/>
                <w:szCs w:val="20"/>
                <w14:textFill>
                  <w14:solidFill>
                    <w14:schemeClr w14:val="tx1"/>
                  </w14:solidFill>
                </w14:textFill>
              </w:rPr>
              <w:t>确有专长的中医医师资格认定</w:t>
            </w:r>
          </w:p>
        </w:tc>
        <w:tc>
          <w:tcPr>
            <w:tcW w:w="3170" w:type="dxa"/>
            <w:tcBorders>
              <w:top w:val="single" w:color="000000" w:sz="8" w:space="0"/>
              <w:left w:val="nil"/>
              <w:bottom w:val="single" w:color="000000" w:sz="8" w:space="0"/>
              <w:right w:val="single" w:color="000000" w:sz="8" w:space="0"/>
            </w:tcBorders>
            <w:vAlign w:val="center"/>
          </w:tcPr>
          <w:p w14:paraId="2CEC2B6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区卫生健康局（受理并逐级上报）</w:t>
            </w:r>
          </w:p>
        </w:tc>
        <w:tc>
          <w:tcPr>
            <w:tcW w:w="5463" w:type="dxa"/>
            <w:tcBorders>
              <w:top w:val="single" w:color="000000" w:sz="8" w:space="0"/>
              <w:left w:val="nil"/>
              <w:bottom w:val="single" w:color="000000" w:sz="8" w:space="0"/>
              <w:right w:val="single" w:color="000000" w:sz="8" w:space="0"/>
            </w:tcBorders>
            <w:vAlign w:val="center"/>
          </w:tcPr>
          <w:p w14:paraId="788AE0C5">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《中华人民共和国中医药法》</w:t>
            </w:r>
          </w:p>
          <w:p w14:paraId="5FD7BA9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《中医医术确有专长人员医师资格考核注册管理暂行办法》</w:t>
            </w:r>
          </w:p>
        </w:tc>
      </w:tr>
      <w:tr w14:paraId="75187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4D43FD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201</w:t>
            </w:r>
          </w:p>
        </w:tc>
        <w:tc>
          <w:tcPr>
            <w:tcW w:w="1876" w:type="dxa"/>
            <w:tcBorders>
              <w:top w:val="single" w:color="000000" w:sz="8" w:space="0"/>
              <w:left w:val="nil"/>
              <w:bottom w:val="single" w:color="000000" w:sz="8" w:space="0"/>
              <w:right w:val="single" w:color="000000" w:sz="8" w:space="0"/>
            </w:tcBorders>
            <w:vAlign w:val="center"/>
          </w:tcPr>
          <w:p w14:paraId="41EFFBA4">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卫生健康局</w:t>
            </w:r>
          </w:p>
        </w:tc>
        <w:tc>
          <w:tcPr>
            <w:tcW w:w="2685" w:type="dxa"/>
            <w:tcBorders>
              <w:top w:val="single" w:color="000000" w:sz="8" w:space="0"/>
              <w:left w:val="nil"/>
              <w:bottom w:val="single" w:color="000000" w:sz="8" w:space="0"/>
              <w:right w:val="single" w:color="000000" w:sz="8" w:space="0"/>
            </w:tcBorders>
            <w:vAlign w:val="center"/>
          </w:tcPr>
          <w:p w14:paraId="171118DB">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pacing w:val="-8"/>
                <w:kern w:val="0"/>
                <w:sz w:val="20"/>
                <w:szCs w:val="20"/>
                <w14:textFill>
                  <w14:solidFill>
                    <w14:schemeClr w14:val="tx1"/>
                  </w14:solidFill>
                </w14:textFill>
              </w:rPr>
              <w:t>确有专长的中医医师执业注册</w:t>
            </w:r>
          </w:p>
        </w:tc>
        <w:tc>
          <w:tcPr>
            <w:tcW w:w="3170" w:type="dxa"/>
            <w:tcBorders>
              <w:top w:val="single" w:color="000000" w:sz="8" w:space="0"/>
              <w:left w:val="nil"/>
              <w:bottom w:val="single" w:color="000000" w:sz="8" w:space="0"/>
              <w:right w:val="single" w:color="000000" w:sz="8" w:space="0"/>
            </w:tcBorders>
            <w:vAlign w:val="center"/>
          </w:tcPr>
          <w:p w14:paraId="08B5860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7FCB69C6">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《中华人民共和国中医药法》</w:t>
            </w:r>
          </w:p>
          <w:p w14:paraId="2E4B3FDC">
            <w:pPr>
              <w:widowControl/>
              <w:jc w:val="left"/>
              <w:textAlignment w:val="center"/>
              <w:rPr>
                <w:rStyle w:val="26"/>
                <w:rFonts w:hint="default" w:hAnsi="宋体"/>
                <w:b/>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《中医医术确有专长人员医师资格考核注册管理暂行办法》</w:t>
            </w:r>
          </w:p>
          <w:p w14:paraId="20255355">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0933244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0DFB7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232"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4EE68E7">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202</w:t>
            </w:r>
          </w:p>
        </w:tc>
        <w:tc>
          <w:tcPr>
            <w:tcW w:w="1876" w:type="dxa"/>
            <w:tcBorders>
              <w:top w:val="single" w:color="000000" w:sz="8" w:space="0"/>
              <w:left w:val="nil"/>
              <w:bottom w:val="single" w:color="000000" w:sz="8" w:space="0"/>
              <w:right w:val="single" w:color="000000" w:sz="8" w:space="0"/>
            </w:tcBorders>
            <w:vAlign w:val="center"/>
          </w:tcPr>
          <w:p w14:paraId="7B5FBC72">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卫生健康局</w:t>
            </w:r>
          </w:p>
        </w:tc>
        <w:tc>
          <w:tcPr>
            <w:tcW w:w="2685" w:type="dxa"/>
            <w:tcBorders>
              <w:top w:val="single" w:color="000000" w:sz="8" w:space="0"/>
              <w:left w:val="nil"/>
              <w:bottom w:val="single" w:color="000000" w:sz="8" w:space="0"/>
              <w:right w:val="single" w:color="000000" w:sz="8" w:space="0"/>
            </w:tcBorders>
            <w:vAlign w:val="center"/>
          </w:tcPr>
          <w:p w14:paraId="262BDAAE">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中医医疗机构设置审批</w:t>
            </w:r>
          </w:p>
        </w:tc>
        <w:tc>
          <w:tcPr>
            <w:tcW w:w="3170" w:type="dxa"/>
            <w:tcBorders>
              <w:top w:val="single" w:color="000000" w:sz="8" w:space="0"/>
              <w:left w:val="nil"/>
              <w:bottom w:val="single" w:color="000000" w:sz="8" w:space="0"/>
              <w:right w:val="single" w:color="000000" w:sz="8" w:space="0"/>
            </w:tcBorders>
            <w:vAlign w:val="center"/>
          </w:tcPr>
          <w:p w14:paraId="5672573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5CC36F35">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《中华人民共和国中医药法》</w:t>
            </w:r>
          </w:p>
          <w:p w14:paraId="49C2129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《医疗机构管理条例》</w:t>
            </w:r>
          </w:p>
          <w:p w14:paraId="77B6392A">
            <w:pP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0D454D8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470FE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271"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072F459">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203</w:t>
            </w:r>
          </w:p>
        </w:tc>
        <w:tc>
          <w:tcPr>
            <w:tcW w:w="1876" w:type="dxa"/>
            <w:tcBorders>
              <w:top w:val="single" w:color="000000" w:sz="8" w:space="0"/>
              <w:left w:val="nil"/>
              <w:bottom w:val="single" w:color="000000" w:sz="8" w:space="0"/>
              <w:right w:val="single" w:color="000000" w:sz="8" w:space="0"/>
            </w:tcBorders>
            <w:vAlign w:val="center"/>
          </w:tcPr>
          <w:p w14:paraId="03BD9FC2">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卫生健康局</w:t>
            </w:r>
          </w:p>
        </w:tc>
        <w:tc>
          <w:tcPr>
            <w:tcW w:w="2685" w:type="dxa"/>
            <w:tcBorders>
              <w:top w:val="single" w:color="000000" w:sz="8" w:space="0"/>
              <w:left w:val="nil"/>
              <w:bottom w:val="single" w:color="000000" w:sz="8" w:space="0"/>
              <w:right w:val="single" w:color="000000" w:sz="8" w:space="0"/>
            </w:tcBorders>
            <w:vAlign w:val="center"/>
          </w:tcPr>
          <w:p w14:paraId="39EFDFB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中医医疗机构执业登记</w:t>
            </w:r>
          </w:p>
        </w:tc>
        <w:tc>
          <w:tcPr>
            <w:tcW w:w="3170" w:type="dxa"/>
            <w:tcBorders>
              <w:top w:val="single" w:color="000000" w:sz="8" w:space="0"/>
              <w:left w:val="nil"/>
              <w:bottom w:val="single" w:color="000000" w:sz="8" w:space="0"/>
              <w:right w:val="single" w:color="000000" w:sz="8" w:space="0"/>
            </w:tcBorders>
            <w:vAlign w:val="center"/>
          </w:tcPr>
          <w:p w14:paraId="6BAF7E8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15973D3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《中华人民共和国中医药法》</w:t>
            </w:r>
          </w:p>
          <w:p w14:paraId="3723C14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《医疗机构管理条例》</w:t>
            </w:r>
          </w:p>
          <w:p w14:paraId="2F88A555">
            <w:pP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1FE1454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7FB9A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179"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0E2A145">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204</w:t>
            </w:r>
          </w:p>
        </w:tc>
        <w:tc>
          <w:tcPr>
            <w:tcW w:w="1876" w:type="dxa"/>
            <w:tcBorders>
              <w:top w:val="single" w:color="000000" w:sz="8" w:space="0"/>
              <w:left w:val="nil"/>
              <w:bottom w:val="single" w:color="000000" w:sz="8" w:space="0"/>
              <w:right w:val="single" w:color="000000" w:sz="8" w:space="0"/>
            </w:tcBorders>
            <w:vAlign w:val="center"/>
          </w:tcPr>
          <w:p w14:paraId="162E169B">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区应急管理局</w:t>
            </w:r>
          </w:p>
        </w:tc>
        <w:tc>
          <w:tcPr>
            <w:tcW w:w="2685" w:type="dxa"/>
            <w:tcBorders>
              <w:top w:val="single" w:color="000000" w:sz="8" w:space="0"/>
              <w:left w:val="nil"/>
              <w:bottom w:val="single" w:color="000000" w:sz="8" w:space="0"/>
              <w:right w:val="single" w:color="000000" w:sz="8" w:space="0"/>
            </w:tcBorders>
            <w:vAlign w:val="center"/>
          </w:tcPr>
          <w:p w14:paraId="511BD91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石油天然气建设项目安全设施设计审查</w:t>
            </w:r>
          </w:p>
        </w:tc>
        <w:tc>
          <w:tcPr>
            <w:tcW w:w="3170" w:type="dxa"/>
            <w:tcBorders>
              <w:top w:val="single" w:color="000000" w:sz="8" w:space="0"/>
              <w:left w:val="nil"/>
              <w:bottom w:val="single" w:color="000000" w:sz="8" w:space="0"/>
              <w:right w:val="single" w:color="000000" w:sz="8" w:space="0"/>
            </w:tcBorders>
            <w:vAlign w:val="center"/>
          </w:tcPr>
          <w:p w14:paraId="66F4D21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区应急管理局</w:t>
            </w:r>
          </w:p>
        </w:tc>
        <w:tc>
          <w:tcPr>
            <w:tcW w:w="5463" w:type="dxa"/>
            <w:tcBorders>
              <w:top w:val="single" w:color="000000" w:sz="8" w:space="0"/>
              <w:left w:val="nil"/>
              <w:bottom w:val="single" w:color="000000" w:sz="8" w:space="0"/>
              <w:right w:val="single" w:color="000000" w:sz="8" w:space="0"/>
            </w:tcBorders>
            <w:vAlign w:val="center"/>
          </w:tcPr>
          <w:p w14:paraId="2BFD845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《中华人民共和国安全生产法》</w:t>
            </w:r>
          </w:p>
          <w:p w14:paraId="7545988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《建设项目安全设施</w:t>
            </w:r>
            <w:r>
              <w:rPr>
                <w:rFonts w:hint="eastAsia" w:ascii="宋体" w:hAnsi="宋体"/>
                <w:b/>
                <w:color w:val="000000" w:themeColor="text1"/>
                <w:kern w:val="0"/>
                <w:sz w:val="20"/>
                <w:szCs w:val="20"/>
                <w14:textFill>
                  <w14:solidFill>
                    <w14:schemeClr w14:val="tx1"/>
                  </w14:solidFill>
                </w14:textFill>
              </w:rPr>
              <w:t>“</w:t>
            </w:r>
            <w:r>
              <w:rPr>
                <w:rFonts w:hint="eastAsia" w:ascii="仿宋_GB2312" w:hAnsi="宋体" w:eastAsia="仿宋_GB2312"/>
                <w:b/>
                <w:color w:val="000000" w:themeColor="text1"/>
                <w:kern w:val="0"/>
                <w:sz w:val="20"/>
                <w:szCs w:val="20"/>
                <w14:textFill>
                  <w14:solidFill>
                    <w14:schemeClr w14:val="tx1"/>
                  </w14:solidFill>
                </w14:textFill>
              </w:rPr>
              <w:t>三同时</w:t>
            </w:r>
            <w:r>
              <w:rPr>
                <w:rFonts w:hint="eastAsia" w:ascii="宋体" w:hAnsi="宋体"/>
                <w:b/>
                <w:color w:val="000000" w:themeColor="text1"/>
                <w:kern w:val="0"/>
                <w:sz w:val="20"/>
                <w:szCs w:val="20"/>
                <w14:textFill>
                  <w14:solidFill>
                    <w14:schemeClr w14:val="tx1"/>
                  </w14:solidFill>
                </w14:textFill>
              </w:rPr>
              <w:t>”</w:t>
            </w:r>
            <w:r>
              <w:rPr>
                <w:rFonts w:hint="eastAsia" w:ascii="仿宋_GB2312" w:hAnsi="宋体" w:eastAsia="仿宋_GB2312"/>
                <w:b/>
                <w:color w:val="000000" w:themeColor="text1"/>
                <w:kern w:val="0"/>
                <w:sz w:val="20"/>
                <w:szCs w:val="20"/>
                <w14:textFill>
                  <w14:solidFill>
                    <w14:schemeClr w14:val="tx1"/>
                  </w14:solidFill>
                </w14:textFill>
              </w:rPr>
              <w:t>监督管理办法》</w:t>
            </w:r>
          </w:p>
          <w:p w14:paraId="39AC60F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《国家安全监管总局办公厅关于明确非煤矿山建设项目安全监管职责等事项的通知》（安监总厅管一〔2013〕143号）</w:t>
            </w:r>
          </w:p>
          <w:p w14:paraId="13A4FC8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15E06E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112"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19E28EF">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205</w:t>
            </w:r>
          </w:p>
        </w:tc>
        <w:tc>
          <w:tcPr>
            <w:tcW w:w="1876" w:type="dxa"/>
            <w:tcBorders>
              <w:top w:val="single" w:color="000000" w:sz="8" w:space="0"/>
              <w:left w:val="nil"/>
              <w:bottom w:val="single" w:color="000000" w:sz="8" w:space="0"/>
              <w:right w:val="single" w:color="000000" w:sz="8" w:space="0"/>
            </w:tcBorders>
            <w:vAlign w:val="center"/>
          </w:tcPr>
          <w:p w14:paraId="47973FF2">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区应急管理局</w:t>
            </w:r>
          </w:p>
        </w:tc>
        <w:tc>
          <w:tcPr>
            <w:tcW w:w="2685" w:type="dxa"/>
            <w:tcBorders>
              <w:top w:val="single" w:color="000000" w:sz="8" w:space="0"/>
              <w:left w:val="nil"/>
              <w:bottom w:val="single" w:color="000000" w:sz="8" w:space="0"/>
              <w:right w:val="single" w:color="000000" w:sz="8" w:space="0"/>
            </w:tcBorders>
            <w:vAlign w:val="center"/>
          </w:tcPr>
          <w:p w14:paraId="4513E9C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金属冶炼建设项目安全设施设计审查</w:t>
            </w:r>
          </w:p>
        </w:tc>
        <w:tc>
          <w:tcPr>
            <w:tcW w:w="3170" w:type="dxa"/>
            <w:tcBorders>
              <w:top w:val="single" w:color="000000" w:sz="8" w:space="0"/>
              <w:left w:val="nil"/>
              <w:bottom w:val="single" w:color="000000" w:sz="8" w:space="0"/>
              <w:right w:val="single" w:color="000000" w:sz="8" w:space="0"/>
            </w:tcBorders>
            <w:vAlign w:val="center"/>
          </w:tcPr>
          <w:p w14:paraId="06DC432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区应急管理局</w:t>
            </w:r>
          </w:p>
        </w:tc>
        <w:tc>
          <w:tcPr>
            <w:tcW w:w="5463" w:type="dxa"/>
            <w:tcBorders>
              <w:top w:val="single" w:color="000000" w:sz="8" w:space="0"/>
              <w:left w:val="nil"/>
              <w:bottom w:val="single" w:color="000000" w:sz="8" w:space="0"/>
              <w:right w:val="single" w:color="000000" w:sz="8" w:space="0"/>
            </w:tcBorders>
            <w:vAlign w:val="center"/>
          </w:tcPr>
          <w:p w14:paraId="40AA041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《中华人民共和国安全生产法》</w:t>
            </w:r>
          </w:p>
          <w:p w14:paraId="130C497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《建设项目安全设施</w:t>
            </w:r>
            <w:r>
              <w:rPr>
                <w:rFonts w:hint="eastAsia" w:ascii="宋体" w:hAnsi="宋体"/>
                <w:b/>
                <w:color w:val="000000" w:themeColor="text1"/>
                <w:kern w:val="0"/>
                <w:sz w:val="20"/>
                <w:szCs w:val="20"/>
                <w14:textFill>
                  <w14:solidFill>
                    <w14:schemeClr w14:val="tx1"/>
                  </w14:solidFill>
                </w14:textFill>
              </w:rPr>
              <w:t>“</w:t>
            </w:r>
            <w:r>
              <w:rPr>
                <w:rFonts w:hint="eastAsia" w:ascii="仿宋_GB2312" w:hAnsi="宋体" w:eastAsia="仿宋_GB2312"/>
                <w:b/>
                <w:color w:val="000000" w:themeColor="text1"/>
                <w:kern w:val="0"/>
                <w:sz w:val="20"/>
                <w:szCs w:val="20"/>
                <w14:textFill>
                  <w14:solidFill>
                    <w14:schemeClr w14:val="tx1"/>
                  </w14:solidFill>
                </w14:textFill>
              </w:rPr>
              <w:t>三同时</w:t>
            </w:r>
            <w:r>
              <w:rPr>
                <w:rFonts w:hint="eastAsia" w:ascii="宋体" w:hAnsi="宋体"/>
                <w:b/>
                <w:color w:val="000000" w:themeColor="text1"/>
                <w:kern w:val="0"/>
                <w:sz w:val="20"/>
                <w:szCs w:val="20"/>
                <w14:textFill>
                  <w14:solidFill>
                    <w14:schemeClr w14:val="tx1"/>
                  </w14:solidFill>
                </w14:textFill>
              </w:rPr>
              <w:t>”</w:t>
            </w:r>
            <w:r>
              <w:rPr>
                <w:rFonts w:hint="eastAsia" w:ascii="仿宋_GB2312" w:hAnsi="宋体" w:eastAsia="仿宋_GB2312"/>
                <w:b/>
                <w:color w:val="000000" w:themeColor="text1"/>
                <w:kern w:val="0"/>
                <w:sz w:val="20"/>
                <w:szCs w:val="20"/>
                <w14:textFill>
                  <w14:solidFill>
                    <w14:schemeClr w14:val="tx1"/>
                  </w14:solidFill>
                </w14:textFill>
              </w:rPr>
              <w:t>监督管理办法》</w:t>
            </w:r>
          </w:p>
          <w:p w14:paraId="1D802C1B">
            <w:pPr>
              <w:widowControl/>
              <w:jc w:val="left"/>
              <w:textAlignment w:val="center"/>
              <w:rPr>
                <w:rFonts w:ascii="仿宋_GB2312" w:hAnsi="宋体" w:eastAsia="仿宋_GB2312"/>
                <w:b/>
                <w:color w:val="000000" w:themeColor="text1"/>
                <w:kern w:val="0"/>
                <w:sz w:val="20"/>
                <w:szCs w:val="20"/>
                <w:shd w:val="clear" w:color="auto" w:fill="FFFF0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《冶金企业和有色金属企业安全生产规定》</w:t>
            </w:r>
          </w:p>
          <w:p w14:paraId="1937AE4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2E73E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092"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04EC410">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206</w:t>
            </w:r>
          </w:p>
        </w:tc>
        <w:tc>
          <w:tcPr>
            <w:tcW w:w="1876" w:type="dxa"/>
            <w:tcBorders>
              <w:top w:val="single" w:color="000000" w:sz="8" w:space="0"/>
              <w:left w:val="nil"/>
              <w:bottom w:val="single" w:color="000000" w:sz="8" w:space="0"/>
              <w:right w:val="single" w:color="000000" w:sz="8" w:space="0"/>
            </w:tcBorders>
            <w:vAlign w:val="center"/>
          </w:tcPr>
          <w:p w14:paraId="602B0EC5">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区应急管理局</w:t>
            </w:r>
          </w:p>
        </w:tc>
        <w:tc>
          <w:tcPr>
            <w:tcW w:w="2685" w:type="dxa"/>
            <w:tcBorders>
              <w:top w:val="single" w:color="000000" w:sz="8" w:space="0"/>
              <w:left w:val="nil"/>
              <w:bottom w:val="single" w:color="000000" w:sz="8" w:space="0"/>
              <w:right w:val="single" w:color="000000" w:sz="8" w:space="0"/>
            </w:tcBorders>
            <w:vAlign w:val="center"/>
          </w:tcPr>
          <w:p w14:paraId="11E0B21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危险化学品经营许可</w:t>
            </w:r>
          </w:p>
        </w:tc>
        <w:tc>
          <w:tcPr>
            <w:tcW w:w="3170" w:type="dxa"/>
            <w:tcBorders>
              <w:top w:val="single" w:color="000000" w:sz="8" w:space="0"/>
              <w:left w:val="nil"/>
              <w:bottom w:val="single" w:color="000000" w:sz="8" w:space="0"/>
              <w:right w:val="single" w:color="000000" w:sz="8" w:space="0"/>
            </w:tcBorders>
            <w:vAlign w:val="center"/>
          </w:tcPr>
          <w:p w14:paraId="3369B3A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556C7F7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《危险化学品安全管理条例》</w:t>
            </w:r>
          </w:p>
          <w:p w14:paraId="459AF92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《危险化学品经营许可证管理办法》</w:t>
            </w:r>
          </w:p>
          <w:p w14:paraId="6EBA15B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27DF0F8F">
            <w:pP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279A6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ECD309D">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207</w:t>
            </w:r>
          </w:p>
        </w:tc>
        <w:tc>
          <w:tcPr>
            <w:tcW w:w="1876" w:type="dxa"/>
            <w:tcBorders>
              <w:top w:val="single" w:color="000000" w:sz="8" w:space="0"/>
              <w:left w:val="nil"/>
              <w:bottom w:val="single" w:color="000000" w:sz="8" w:space="0"/>
              <w:right w:val="single" w:color="000000" w:sz="8" w:space="0"/>
            </w:tcBorders>
            <w:vAlign w:val="center"/>
          </w:tcPr>
          <w:p w14:paraId="309D2250">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区应急管理局</w:t>
            </w:r>
          </w:p>
        </w:tc>
        <w:tc>
          <w:tcPr>
            <w:tcW w:w="2685" w:type="dxa"/>
            <w:tcBorders>
              <w:top w:val="single" w:color="000000" w:sz="8" w:space="0"/>
              <w:left w:val="nil"/>
              <w:bottom w:val="single" w:color="000000" w:sz="8" w:space="0"/>
              <w:right w:val="single" w:color="000000" w:sz="8" w:space="0"/>
            </w:tcBorders>
            <w:vAlign w:val="center"/>
          </w:tcPr>
          <w:p w14:paraId="117AF6B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生产、储存烟花爆竹建设项目安全设施设计审查</w:t>
            </w:r>
          </w:p>
        </w:tc>
        <w:tc>
          <w:tcPr>
            <w:tcW w:w="3170" w:type="dxa"/>
            <w:tcBorders>
              <w:top w:val="single" w:color="000000" w:sz="8" w:space="0"/>
              <w:left w:val="nil"/>
              <w:bottom w:val="single" w:color="000000" w:sz="8" w:space="0"/>
              <w:right w:val="single" w:color="000000" w:sz="8" w:space="0"/>
            </w:tcBorders>
            <w:vAlign w:val="center"/>
          </w:tcPr>
          <w:p w14:paraId="0EF81B5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区应急管理局</w:t>
            </w:r>
          </w:p>
        </w:tc>
        <w:tc>
          <w:tcPr>
            <w:tcW w:w="5463" w:type="dxa"/>
            <w:tcBorders>
              <w:top w:val="single" w:color="000000" w:sz="8" w:space="0"/>
              <w:left w:val="nil"/>
              <w:bottom w:val="single" w:color="000000" w:sz="8" w:space="0"/>
              <w:right w:val="single" w:color="000000" w:sz="8" w:space="0"/>
            </w:tcBorders>
            <w:vAlign w:val="center"/>
          </w:tcPr>
          <w:p w14:paraId="58C3D92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《中华人民共和国安全生产法》</w:t>
            </w:r>
          </w:p>
          <w:p w14:paraId="0A308D6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《建设项目安全设施</w:t>
            </w:r>
            <w:r>
              <w:rPr>
                <w:rFonts w:hint="eastAsia" w:ascii="宋体" w:hAnsi="宋体"/>
                <w:b/>
                <w:color w:val="000000" w:themeColor="text1"/>
                <w:kern w:val="0"/>
                <w:sz w:val="20"/>
                <w:szCs w:val="20"/>
                <w14:textFill>
                  <w14:solidFill>
                    <w14:schemeClr w14:val="tx1"/>
                  </w14:solidFill>
                </w14:textFill>
              </w:rPr>
              <w:t>“</w:t>
            </w:r>
            <w:r>
              <w:rPr>
                <w:rFonts w:hint="eastAsia" w:ascii="仿宋_GB2312" w:hAnsi="宋体" w:eastAsia="仿宋_GB2312"/>
                <w:b/>
                <w:color w:val="000000" w:themeColor="text1"/>
                <w:kern w:val="0"/>
                <w:sz w:val="20"/>
                <w:szCs w:val="20"/>
                <w14:textFill>
                  <w14:solidFill>
                    <w14:schemeClr w14:val="tx1"/>
                  </w14:solidFill>
                </w14:textFill>
              </w:rPr>
              <w:t>三同时</w:t>
            </w:r>
            <w:r>
              <w:rPr>
                <w:rFonts w:hint="eastAsia" w:ascii="宋体" w:hAnsi="宋体"/>
                <w:b/>
                <w:color w:val="000000" w:themeColor="text1"/>
                <w:kern w:val="0"/>
                <w:sz w:val="20"/>
                <w:szCs w:val="20"/>
                <w14:textFill>
                  <w14:solidFill>
                    <w14:schemeClr w14:val="tx1"/>
                  </w14:solidFill>
                </w14:textFill>
              </w:rPr>
              <w:t>”</w:t>
            </w:r>
            <w:r>
              <w:rPr>
                <w:rFonts w:hint="eastAsia" w:ascii="仿宋_GB2312" w:hAnsi="宋体" w:eastAsia="仿宋_GB2312"/>
                <w:b/>
                <w:color w:val="000000" w:themeColor="text1"/>
                <w:kern w:val="0"/>
                <w:sz w:val="20"/>
                <w:szCs w:val="20"/>
                <w14:textFill>
                  <w14:solidFill>
                    <w14:schemeClr w14:val="tx1"/>
                  </w14:solidFill>
                </w14:textFill>
              </w:rPr>
              <w:t>监督管理办法》</w:t>
            </w:r>
          </w:p>
          <w:p w14:paraId="5448C04E">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43C5F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2022AA5">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208</w:t>
            </w:r>
          </w:p>
        </w:tc>
        <w:tc>
          <w:tcPr>
            <w:tcW w:w="1876" w:type="dxa"/>
            <w:tcBorders>
              <w:top w:val="single" w:color="000000" w:sz="8" w:space="0"/>
              <w:left w:val="nil"/>
              <w:bottom w:val="single" w:color="000000" w:sz="8" w:space="0"/>
              <w:right w:val="single" w:color="000000" w:sz="8" w:space="0"/>
            </w:tcBorders>
            <w:vAlign w:val="center"/>
          </w:tcPr>
          <w:p w14:paraId="076FC86D">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区应急管理局</w:t>
            </w:r>
          </w:p>
        </w:tc>
        <w:tc>
          <w:tcPr>
            <w:tcW w:w="2685" w:type="dxa"/>
            <w:tcBorders>
              <w:top w:val="single" w:color="000000" w:sz="8" w:space="0"/>
              <w:left w:val="nil"/>
              <w:bottom w:val="single" w:color="000000" w:sz="8" w:space="0"/>
              <w:right w:val="single" w:color="000000" w:sz="8" w:space="0"/>
            </w:tcBorders>
            <w:vAlign w:val="center"/>
          </w:tcPr>
          <w:p w14:paraId="1C480C9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烟花爆竹经营许可</w:t>
            </w:r>
          </w:p>
        </w:tc>
        <w:tc>
          <w:tcPr>
            <w:tcW w:w="3170" w:type="dxa"/>
            <w:tcBorders>
              <w:top w:val="single" w:color="000000" w:sz="8" w:space="0"/>
              <w:left w:val="nil"/>
              <w:bottom w:val="single" w:color="000000" w:sz="8" w:space="0"/>
              <w:right w:val="single" w:color="000000" w:sz="8" w:space="0"/>
            </w:tcBorders>
            <w:vAlign w:val="center"/>
          </w:tcPr>
          <w:p w14:paraId="5296E81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01200C9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《烟花爆竹安全管理条例》</w:t>
            </w:r>
          </w:p>
          <w:p w14:paraId="3823D971">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《烟花爆竹经营许可实施办法》</w:t>
            </w:r>
          </w:p>
          <w:p w14:paraId="64D21CD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3F86E38C">
            <w:pP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48466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D528049">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209</w:t>
            </w:r>
          </w:p>
        </w:tc>
        <w:tc>
          <w:tcPr>
            <w:tcW w:w="1876" w:type="dxa"/>
            <w:tcBorders>
              <w:top w:val="single" w:color="000000" w:sz="8" w:space="0"/>
              <w:left w:val="nil"/>
              <w:bottom w:val="single" w:color="000000" w:sz="8" w:space="0"/>
              <w:right w:val="single" w:color="000000" w:sz="8" w:space="0"/>
            </w:tcBorders>
            <w:vAlign w:val="center"/>
          </w:tcPr>
          <w:p w14:paraId="26CD7B0A">
            <w:pPr>
              <w:widowControl/>
              <w:spacing w:line="360" w:lineRule="exact"/>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区应急管理局</w:t>
            </w:r>
          </w:p>
        </w:tc>
        <w:tc>
          <w:tcPr>
            <w:tcW w:w="2685" w:type="dxa"/>
            <w:tcBorders>
              <w:top w:val="single" w:color="000000" w:sz="8" w:space="0"/>
              <w:left w:val="nil"/>
              <w:bottom w:val="single" w:color="000000" w:sz="8" w:space="0"/>
              <w:right w:val="single" w:color="000000" w:sz="8" w:space="0"/>
            </w:tcBorders>
            <w:vAlign w:val="center"/>
          </w:tcPr>
          <w:p w14:paraId="5A23AFBB">
            <w:pPr>
              <w:widowControl/>
              <w:spacing w:line="36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矿山建设项目安全设施设计审查</w:t>
            </w:r>
          </w:p>
        </w:tc>
        <w:tc>
          <w:tcPr>
            <w:tcW w:w="3170" w:type="dxa"/>
            <w:tcBorders>
              <w:top w:val="single" w:color="000000" w:sz="8" w:space="0"/>
              <w:left w:val="nil"/>
              <w:bottom w:val="single" w:color="000000" w:sz="8" w:space="0"/>
              <w:right w:val="single" w:color="000000" w:sz="8" w:space="0"/>
            </w:tcBorders>
            <w:vAlign w:val="center"/>
          </w:tcPr>
          <w:p w14:paraId="717D93FE">
            <w:pPr>
              <w:widowControl/>
              <w:spacing w:line="36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区应急管理局</w:t>
            </w:r>
          </w:p>
        </w:tc>
        <w:tc>
          <w:tcPr>
            <w:tcW w:w="5463" w:type="dxa"/>
            <w:tcBorders>
              <w:top w:val="single" w:color="000000" w:sz="8" w:space="0"/>
              <w:left w:val="nil"/>
              <w:bottom w:val="single" w:color="000000" w:sz="8" w:space="0"/>
              <w:right w:val="single" w:color="000000" w:sz="8" w:space="0"/>
            </w:tcBorders>
            <w:vAlign w:val="center"/>
          </w:tcPr>
          <w:p w14:paraId="46B37483">
            <w:pPr>
              <w:widowControl/>
              <w:spacing w:line="36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《中华人民共和国安全生产法》</w:t>
            </w:r>
          </w:p>
          <w:p w14:paraId="07B68A5F">
            <w:pPr>
              <w:widowControl/>
              <w:spacing w:line="36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《煤矿安全生产条例》</w:t>
            </w:r>
          </w:p>
          <w:p w14:paraId="05B5BC1E">
            <w:pPr>
              <w:widowControl/>
              <w:spacing w:line="36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《煤矿建设项目安全设施监察规定》</w:t>
            </w:r>
          </w:p>
          <w:p w14:paraId="0C568FFB">
            <w:pPr>
              <w:widowControl/>
              <w:spacing w:line="36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《建设项目安全设施“三同时”监督管理办法》</w:t>
            </w:r>
          </w:p>
          <w:p w14:paraId="64B00D40">
            <w:pPr>
              <w:widowControl/>
              <w:spacing w:line="36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《国家安全监管总局办公厅关于切实做好国家取消和下放投资审批有关建设项目安全监管工作的通知》（安监总厅政法〔2013〕120号）</w:t>
            </w:r>
          </w:p>
          <w:p w14:paraId="4D152E99">
            <w:pPr>
              <w:widowControl/>
              <w:spacing w:line="360" w:lineRule="exact"/>
              <w:jc w:val="left"/>
              <w:textAlignment w:val="cente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《国家矿山安全监察局关于进一步加强非煤矿山安全生产行政许可工作的通知》（矿安〔2024〕70号）</w:t>
            </w:r>
          </w:p>
          <w:p w14:paraId="05D35A92">
            <w:pPr>
              <w:widowControl/>
              <w:spacing w:line="36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6D0D0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10F8CB2">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210</w:t>
            </w:r>
          </w:p>
        </w:tc>
        <w:tc>
          <w:tcPr>
            <w:tcW w:w="1876" w:type="dxa"/>
            <w:tcBorders>
              <w:top w:val="single" w:color="000000" w:sz="8" w:space="0"/>
              <w:left w:val="nil"/>
              <w:bottom w:val="single" w:color="000000" w:sz="8" w:space="0"/>
              <w:right w:val="single" w:color="000000" w:sz="8" w:space="0"/>
            </w:tcBorders>
            <w:vAlign w:val="center"/>
          </w:tcPr>
          <w:p w14:paraId="134B9834">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区消防救援大队</w:t>
            </w:r>
          </w:p>
        </w:tc>
        <w:tc>
          <w:tcPr>
            <w:tcW w:w="2685" w:type="dxa"/>
            <w:tcBorders>
              <w:top w:val="single" w:color="000000" w:sz="8" w:space="0"/>
              <w:left w:val="nil"/>
              <w:bottom w:val="single" w:color="000000" w:sz="8" w:space="0"/>
              <w:right w:val="single" w:color="000000" w:sz="8" w:space="0"/>
            </w:tcBorders>
            <w:vAlign w:val="center"/>
          </w:tcPr>
          <w:p w14:paraId="1EE7FF0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公众聚集场所投入使用、营业前消防安全检查</w:t>
            </w:r>
          </w:p>
        </w:tc>
        <w:tc>
          <w:tcPr>
            <w:tcW w:w="3170" w:type="dxa"/>
            <w:tcBorders>
              <w:top w:val="single" w:color="000000" w:sz="8" w:space="0"/>
              <w:left w:val="nil"/>
              <w:bottom w:val="single" w:color="000000" w:sz="8" w:space="0"/>
              <w:right w:val="single" w:color="000000" w:sz="8" w:space="0"/>
            </w:tcBorders>
            <w:vAlign w:val="center"/>
          </w:tcPr>
          <w:p w14:paraId="63862497">
            <w:pPr>
              <w:widowControl/>
              <w:jc w:val="left"/>
              <w:textAlignment w:val="center"/>
              <w:rPr>
                <w:rFonts w:ascii="仿宋_GB2312" w:hAnsi="宋体" w:eastAsia="仿宋_GB2312"/>
                <w:b/>
                <w:color w:val="000000" w:themeColor="text1"/>
                <w:spacing w:val="-8"/>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区消防救援大队</w:t>
            </w:r>
          </w:p>
        </w:tc>
        <w:tc>
          <w:tcPr>
            <w:tcW w:w="5463" w:type="dxa"/>
            <w:tcBorders>
              <w:top w:val="single" w:color="000000" w:sz="8" w:space="0"/>
              <w:left w:val="nil"/>
              <w:bottom w:val="single" w:color="000000" w:sz="8" w:space="0"/>
              <w:right w:val="single" w:color="000000" w:sz="8" w:space="0"/>
            </w:tcBorders>
            <w:vAlign w:val="center"/>
          </w:tcPr>
          <w:p w14:paraId="5A3AD410">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《中华人民共和国消防法》</w:t>
            </w:r>
          </w:p>
        </w:tc>
      </w:tr>
      <w:tr w14:paraId="0E0E3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B3081F7">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211</w:t>
            </w:r>
          </w:p>
        </w:tc>
        <w:tc>
          <w:tcPr>
            <w:tcW w:w="1876" w:type="dxa"/>
            <w:tcBorders>
              <w:top w:val="single" w:color="000000" w:sz="8" w:space="0"/>
              <w:left w:val="nil"/>
              <w:bottom w:val="single" w:color="000000" w:sz="8" w:space="0"/>
              <w:right w:val="single" w:color="000000" w:sz="8" w:space="0"/>
            </w:tcBorders>
            <w:vAlign w:val="center"/>
          </w:tcPr>
          <w:p w14:paraId="3FDFB061">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国家税务总局延安市安塞区税务局</w:t>
            </w:r>
          </w:p>
        </w:tc>
        <w:tc>
          <w:tcPr>
            <w:tcW w:w="2685" w:type="dxa"/>
            <w:tcBorders>
              <w:top w:val="single" w:color="000000" w:sz="8" w:space="0"/>
              <w:left w:val="nil"/>
              <w:bottom w:val="single" w:color="000000" w:sz="8" w:space="0"/>
              <w:right w:val="single" w:color="000000" w:sz="8" w:space="0"/>
            </w:tcBorders>
            <w:vAlign w:val="center"/>
          </w:tcPr>
          <w:p w14:paraId="2FA2351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增值税防伪税控系统最高开票限额审批</w:t>
            </w:r>
          </w:p>
        </w:tc>
        <w:tc>
          <w:tcPr>
            <w:tcW w:w="3170" w:type="dxa"/>
            <w:tcBorders>
              <w:top w:val="single" w:color="000000" w:sz="8" w:space="0"/>
              <w:left w:val="nil"/>
              <w:bottom w:val="single" w:color="000000" w:sz="8" w:space="0"/>
              <w:right w:val="single" w:color="000000" w:sz="8" w:space="0"/>
            </w:tcBorders>
            <w:vAlign w:val="center"/>
          </w:tcPr>
          <w:p w14:paraId="127902E2">
            <w:pPr>
              <w:jc w:val="left"/>
              <w:rPr>
                <w:rFonts w:ascii="宋体" w:hAnsi="宋体" w:eastAsia="宋体"/>
                <w:b/>
                <w:color w:val="000000" w:themeColor="text1"/>
                <w:sz w:val="22"/>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国家税务总局延安市安塞区税务局</w:t>
            </w:r>
          </w:p>
        </w:tc>
        <w:tc>
          <w:tcPr>
            <w:tcW w:w="5463" w:type="dxa"/>
            <w:tcBorders>
              <w:top w:val="single" w:color="000000" w:sz="8" w:space="0"/>
              <w:left w:val="nil"/>
              <w:bottom w:val="single" w:color="000000" w:sz="8" w:space="0"/>
              <w:right w:val="single" w:color="000000" w:sz="8" w:space="0"/>
            </w:tcBorders>
            <w:vAlign w:val="center"/>
          </w:tcPr>
          <w:p w14:paraId="39534BE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《国务院对确需保留的行政审批项目设定行政许可的决定》</w:t>
            </w:r>
          </w:p>
        </w:tc>
      </w:tr>
      <w:tr w14:paraId="395D4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75"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646B260">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212</w:t>
            </w:r>
          </w:p>
        </w:tc>
        <w:tc>
          <w:tcPr>
            <w:tcW w:w="1876" w:type="dxa"/>
            <w:tcBorders>
              <w:top w:val="single" w:color="000000" w:sz="8" w:space="0"/>
              <w:left w:val="nil"/>
              <w:bottom w:val="single" w:color="000000" w:sz="8" w:space="0"/>
              <w:right w:val="single" w:color="000000" w:sz="8" w:space="0"/>
            </w:tcBorders>
            <w:vAlign w:val="center"/>
          </w:tcPr>
          <w:p w14:paraId="6939D27B">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区市场</w:t>
            </w:r>
            <w:r>
              <w:rPr>
                <w:rStyle w:val="26"/>
                <w:rFonts w:hAnsi="宋体"/>
                <w:b/>
                <w:color w:val="000000" w:themeColor="text1"/>
                <w14:textFill>
                  <w14:solidFill>
                    <w14:schemeClr w14:val="tx1"/>
                  </w14:solidFill>
                </w14:textFill>
              </w:rPr>
              <w:t>监督管理</w:t>
            </w:r>
            <w:r>
              <w:rPr>
                <w:rStyle w:val="26"/>
                <w:rFonts w:hint="default" w:hAnsi="宋体"/>
                <w:b/>
                <w:color w:val="000000" w:themeColor="text1"/>
                <w14:textFill>
                  <w14:solidFill>
                    <w14:schemeClr w14:val="tx1"/>
                  </w14:solidFill>
                </w14:textFill>
              </w:rPr>
              <w:t>局</w:t>
            </w:r>
          </w:p>
        </w:tc>
        <w:tc>
          <w:tcPr>
            <w:tcW w:w="2685" w:type="dxa"/>
            <w:tcBorders>
              <w:top w:val="single" w:color="000000" w:sz="8" w:space="0"/>
              <w:left w:val="nil"/>
              <w:bottom w:val="single" w:color="000000" w:sz="8" w:space="0"/>
              <w:right w:val="single" w:color="000000" w:sz="8" w:space="0"/>
            </w:tcBorders>
            <w:vAlign w:val="center"/>
          </w:tcPr>
          <w:p w14:paraId="40F7333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食品生产许可</w:t>
            </w:r>
          </w:p>
        </w:tc>
        <w:tc>
          <w:tcPr>
            <w:tcW w:w="3170" w:type="dxa"/>
            <w:tcBorders>
              <w:top w:val="single" w:color="000000" w:sz="8" w:space="0"/>
              <w:left w:val="nil"/>
              <w:bottom w:val="single" w:color="000000" w:sz="8" w:space="0"/>
              <w:right w:val="single" w:color="000000" w:sz="8" w:space="0"/>
            </w:tcBorders>
            <w:vAlign w:val="center"/>
          </w:tcPr>
          <w:p w14:paraId="70DEE25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w:t>
            </w:r>
            <w:r>
              <w:rPr>
                <w:rStyle w:val="26"/>
                <w:rFonts w:hAnsi="宋体"/>
                <w:b/>
                <w:color w:val="000000" w:themeColor="text1"/>
                <w14:textFill>
                  <w14:solidFill>
                    <w14:schemeClr w14:val="tx1"/>
                  </w14:solidFill>
                </w14:textFill>
              </w:rPr>
              <w:t>行政审批服务</w:t>
            </w:r>
            <w:r>
              <w:rPr>
                <w:rStyle w:val="26"/>
                <w:rFonts w:hint="default" w:hAnsi="宋体"/>
                <w:b/>
                <w:color w:val="000000" w:themeColor="text1"/>
                <w14:textFill>
                  <w14:solidFill>
                    <w14:schemeClr w14:val="tx1"/>
                  </w14:solidFill>
                </w14:textFill>
              </w:rPr>
              <w:t>局</w:t>
            </w:r>
          </w:p>
        </w:tc>
        <w:tc>
          <w:tcPr>
            <w:tcW w:w="5463" w:type="dxa"/>
            <w:tcBorders>
              <w:top w:val="single" w:color="000000" w:sz="8" w:space="0"/>
              <w:left w:val="nil"/>
              <w:bottom w:val="single" w:color="000000" w:sz="8" w:space="0"/>
              <w:right w:val="single" w:color="000000" w:sz="8" w:space="0"/>
            </w:tcBorders>
            <w:vAlign w:val="center"/>
          </w:tcPr>
          <w:p w14:paraId="7C945B6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《中华人民共和国食品安全法》</w:t>
            </w:r>
          </w:p>
          <w:p w14:paraId="00C5273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《食品生产许可管理办法》</w:t>
            </w:r>
          </w:p>
          <w:p w14:paraId="5639C9A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7A175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134"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5F4F187">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213</w:t>
            </w:r>
          </w:p>
        </w:tc>
        <w:tc>
          <w:tcPr>
            <w:tcW w:w="1876" w:type="dxa"/>
            <w:tcBorders>
              <w:top w:val="single" w:color="000000" w:sz="8" w:space="0"/>
              <w:left w:val="nil"/>
              <w:bottom w:val="single" w:color="000000" w:sz="8" w:space="0"/>
              <w:right w:val="single" w:color="000000" w:sz="8" w:space="0"/>
            </w:tcBorders>
            <w:vAlign w:val="center"/>
          </w:tcPr>
          <w:p w14:paraId="7AE7479B">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区市场</w:t>
            </w:r>
            <w:r>
              <w:rPr>
                <w:rStyle w:val="26"/>
                <w:rFonts w:hAnsi="宋体"/>
                <w:b/>
                <w:color w:val="000000" w:themeColor="text1"/>
                <w14:textFill>
                  <w14:solidFill>
                    <w14:schemeClr w14:val="tx1"/>
                  </w14:solidFill>
                </w14:textFill>
              </w:rPr>
              <w:t>监督管理</w:t>
            </w:r>
            <w:r>
              <w:rPr>
                <w:rStyle w:val="26"/>
                <w:rFonts w:hint="default" w:hAnsi="宋体"/>
                <w:b/>
                <w:color w:val="000000" w:themeColor="text1"/>
                <w14:textFill>
                  <w14:solidFill>
                    <w14:schemeClr w14:val="tx1"/>
                  </w14:solidFill>
                </w14:textFill>
              </w:rPr>
              <w:t>局</w:t>
            </w:r>
          </w:p>
        </w:tc>
        <w:tc>
          <w:tcPr>
            <w:tcW w:w="2685" w:type="dxa"/>
            <w:tcBorders>
              <w:top w:val="single" w:color="000000" w:sz="8" w:space="0"/>
              <w:left w:val="nil"/>
              <w:bottom w:val="single" w:color="000000" w:sz="8" w:space="0"/>
              <w:right w:val="single" w:color="000000" w:sz="8" w:space="0"/>
            </w:tcBorders>
            <w:vAlign w:val="center"/>
          </w:tcPr>
          <w:p w14:paraId="1D316E98">
            <w:pPr>
              <w:widowControl/>
              <w:jc w:val="left"/>
              <w:textAlignment w:val="center"/>
              <w:rPr>
                <w:rFonts w:hint="eastAsia" w:ascii="仿宋_GB2312" w:hAnsi="宋体" w:eastAsia="仿宋_GB2312"/>
                <w:b/>
                <w:color w:val="000000" w:themeColor="text1"/>
                <w:sz w:val="20"/>
                <w:szCs w:val="20"/>
                <w:lang w:eastAsia="zh-CN"/>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食品经营许可</w:t>
            </w:r>
            <w:r>
              <w:rPr>
                <w:rFonts w:hint="eastAsia" w:ascii="仿宋_GB2312" w:hAnsi="宋体" w:eastAsia="仿宋_GB2312"/>
                <w:b/>
                <w:color w:val="000000" w:themeColor="text1"/>
                <w:kern w:val="0"/>
                <w:sz w:val="20"/>
                <w:szCs w:val="20"/>
                <w:lang w:eastAsia="zh-CN"/>
                <w14:textFill>
                  <w14:solidFill>
                    <w14:schemeClr w14:val="tx1"/>
                  </w14:solidFill>
                </w14:textFill>
              </w:rPr>
              <w:t>（仅销售预包装食品除外）</w:t>
            </w:r>
          </w:p>
        </w:tc>
        <w:tc>
          <w:tcPr>
            <w:tcW w:w="3170" w:type="dxa"/>
            <w:tcBorders>
              <w:top w:val="single" w:color="000000" w:sz="8" w:space="0"/>
              <w:left w:val="nil"/>
              <w:bottom w:val="single" w:color="000000" w:sz="8" w:space="0"/>
              <w:right w:val="single" w:color="000000" w:sz="8" w:space="0"/>
            </w:tcBorders>
            <w:vAlign w:val="center"/>
          </w:tcPr>
          <w:p w14:paraId="02287DA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25C00357">
            <w:pP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《中华人民共和国食品安全法》</w:t>
            </w:r>
          </w:p>
          <w:p w14:paraId="3D3AED85">
            <w:pP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《食品经营许可和备案管理办法》</w:t>
            </w:r>
          </w:p>
          <w:p w14:paraId="2C250032">
            <w:pP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3913046F">
            <w:pP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0E2E9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26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24AD4E3">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214</w:t>
            </w:r>
          </w:p>
        </w:tc>
        <w:tc>
          <w:tcPr>
            <w:tcW w:w="1876" w:type="dxa"/>
            <w:tcBorders>
              <w:top w:val="single" w:color="000000" w:sz="8" w:space="0"/>
              <w:left w:val="nil"/>
              <w:bottom w:val="single" w:color="000000" w:sz="8" w:space="0"/>
              <w:right w:val="single" w:color="000000" w:sz="8" w:space="0"/>
            </w:tcBorders>
            <w:vAlign w:val="center"/>
          </w:tcPr>
          <w:p w14:paraId="076B95F7">
            <w:pPr>
              <w:widowControl/>
              <w:spacing w:line="280" w:lineRule="exact"/>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区市场</w:t>
            </w:r>
            <w:r>
              <w:rPr>
                <w:rStyle w:val="26"/>
                <w:rFonts w:hAnsi="宋体"/>
                <w:b/>
                <w:color w:val="000000" w:themeColor="text1"/>
                <w14:textFill>
                  <w14:solidFill>
                    <w14:schemeClr w14:val="tx1"/>
                  </w14:solidFill>
                </w14:textFill>
              </w:rPr>
              <w:t>监督管理</w:t>
            </w:r>
            <w:r>
              <w:rPr>
                <w:rStyle w:val="26"/>
                <w:rFonts w:hint="default" w:hAnsi="宋体"/>
                <w:b/>
                <w:color w:val="000000" w:themeColor="text1"/>
                <w14:textFill>
                  <w14:solidFill>
                    <w14:schemeClr w14:val="tx1"/>
                  </w14:solidFill>
                </w14:textFill>
              </w:rPr>
              <w:t>局</w:t>
            </w:r>
          </w:p>
        </w:tc>
        <w:tc>
          <w:tcPr>
            <w:tcW w:w="2685" w:type="dxa"/>
            <w:tcBorders>
              <w:top w:val="single" w:color="000000" w:sz="8" w:space="0"/>
              <w:left w:val="nil"/>
              <w:bottom w:val="single" w:color="000000" w:sz="8" w:space="0"/>
              <w:right w:val="single" w:color="000000" w:sz="8" w:space="0"/>
            </w:tcBorders>
            <w:vAlign w:val="center"/>
          </w:tcPr>
          <w:p w14:paraId="10AD6C78">
            <w:pPr>
              <w:widowControl/>
              <w:spacing w:line="28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企业登记注册</w:t>
            </w:r>
          </w:p>
        </w:tc>
        <w:tc>
          <w:tcPr>
            <w:tcW w:w="3170" w:type="dxa"/>
            <w:tcBorders>
              <w:top w:val="single" w:color="000000" w:sz="8" w:space="0"/>
              <w:left w:val="nil"/>
              <w:bottom w:val="single" w:color="000000" w:sz="8" w:space="0"/>
              <w:right w:val="single" w:color="000000" w:sz="8" w:space="0"/>
            </w:tcBorders>
            <w:vAlign w:val="center"/>
          </w:tcPr>
          <w:p w14:paraId="11DE992D">
            <w:pPr>
              <w:widowControl/>
              <w:spacing w:line="28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3051FE8E">
            <w:pP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《中华人民共和国公司法》</w:t>
            </w:r>
          </w:p>
          <w:p w14:paraId="34726801">
            <w:pP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《中华人民共和国合伙企业法》</w:t>
            </w:r>
          </w:p>
          <w:p w14:paraId="64AFE8A0">
            <w:pP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《中华人民共和国个人独资企业法》</w:t>
            </w:r>
          </w:p>
          <w:p w14:paraId="5514D327">
            <w:pP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《中华人民共和国外商投资法》</w:t>
            </w:r>
          </w:p>
          <w:p w14:paraId="557B394A">
            <w:pP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《中华人民共和国市场主体登记管理条例》</w:t>
            </w:r>
          </w:p>
          <w:p w14:paraId="78923D25">
            <w:pP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《中华人民共和国外商投资法实施条例》</w:t>
            </w:r>
          </w:p>
          <w:p w14:paraId="75D1171A">
            <w:pP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《中华人民共和国市场主体登记管理条例实施细则》</w:t>
            </w:r>
          </w:p>
          <w:p w14:paraId="4CA63B72">
            <w:pP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《防范和查处假冒企业登记违法行为规定》</w:t>
            </w:r>
          </w:p>
          <w:p w14:paraId="58AB937A">
            <w:pP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《公司登记管理实施办法》</w:t>
            </w:r>
          </w:p>
          <w:p w14:paraId="7C8F5507">
            <w:pPr>
              <w:rPr>
                <w:rFonts w:hint="eastAsia"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394C090A">
            <w:pP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4FAFD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63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B23CBAD">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215</w:t>
            </w:r>
          </w:p>
        </w:tc>
        <w:tc>
          <w:tcPr>
            <w:tcW w:w="1876" w:type="dxa"/>
            <w:tcBorders>
              <w:top w:val="single" w:color="000000" w:sz="8" w:space="0"/>
              <w:left w:val="nil"/>
              <w:bottom w:val="single" w:color="000000" w:sz="8" w:space="0"/>
              <w:right w:val="single" w:color="000000" w:sz="8" w:space="0"/>
            </w:tcBorders>
            <w:vAlign w:val="center"/>
          </w:tcPr>
          <w:p w14:paraId="676C851B">
            <w:pPr>
              <w:widowControl/>
              <w:spacing w:line="280" w:lineRule="exact"/>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区市场</w:t>
            </w:r>
            <w:r>
              <w:rPr>
                <w:rStyle w:val="26"/>
                <w:rFonts w:hAnsi="宋体"/>
                <w:b/>
                <w:color w:val="000000" w:themeColor="text1"/>
                <w14:textFill>
                  <w14:solidFill>
                    <w14:schemeClr w14:val="tx1"/>
                  </w14:solidFill>
                </w14:textFill>
              </w:rPr>
              <w:t>监督管理</w:t>
            </w:r>
            <w:r>
              <w:rPr>
                <w:rStyle w:val="26"/>
                <w:rFonts w:hint="default" w:hAnsi="宋体"/>
                <w:b/>
                <w:color w:val="000000" w:themeColor="text1"/>
                <w14:textFill>
                  <w14:solidFill>
                    <w14:schemeClr w14:val="tx1"/>
                  </w14:solidFill>
                </w14:textFill>
              </w:rPr>
              <w:t>局</w:t>
            </w:r>
          </w:p>
        </w:tc>
        <w:tc>
          <w:tcPr>
            <w:tcW w:w="2685" w:type="dxa"/>
            <w:tcBorders>
              <w:top w:val="single" w:color="000000" w:sz="8" w:space="0"/>
              <w:left w:val="nil"/>
              <w:bottom w:val="single" w:color="000000" w:sz="8" w:space="0"/>
              <w:right w:val="single" w:color="000000" w:sz="8" w:space="0"/>
            </w:tcBorders>
            <w:vAlign w:val="center"/>
          </w:tcPr>
          <w:p w14:paraId="35293E50">
            <w:pPr>
              <w:widowControl/>
              <w:spacing w:line="28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个体工商户登记注册</w:t>
            </w:r>
          </w:p>
        </w:tc>
        <w:tc>
          <w:tcPr>
            <w:tcW w:w="3170" w:type="dxa"/>
            <w:tcBorders>
              <w:top w:val="single" w:color="000000" w:sz="8" w:space="0"/>
              <w:left w:val="nil"/>
              <w:bottom w:val="single" w:color="000000" w:sz="8" w:space="0"/>
              <w:right w:val="single" w:color="000000" w:sz="8" w:space="0"/>
            </w:tcBorders>
            <w:vAlign w:val="center"/>
          </w:tcPr>
          <w:p w14:paraId="169B9C93">
            <w:pPr>
              <w:widowControl/>
              <w:spacing w:line="28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7EB11543">
            <w:pPr>
              <w:widowControl/>
              <w:spacing w:line="280" w:lineRule="exact"/>
              <w:jc w:val="left"/>
              <w:textAlignment w:val="center"/>
              <w:rPr>
                <w:rStyle w:val="26"/>
                <w:rFonts w:hint="default" w:hAnsi="宋体"/>
                <w:b/>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w:t>
            </w:r>
            <w:r>
              <w:rPr>
                <w:rStyle w:val="26"/>
                <w:rFonts w:hint="default" w:hAnsi="宋体"/>
                <w:b/>
                <w:color w:val="000000" w:themeColor="text1"/>
                <w14:textFill>
                  <w14:solidFill>
                    <w14:schemeClr w14:val="tx1"/>
                  </w14:solidFill>
                </w14:textFill>
              </w:rPr>
              <w:t>中华人民共和国市场主体登记管理条例》</w:t>
            </w:r>
          </w:p>
          <w:p w14:paraId="346F02D4">
            <w:pPr>
              <w:widowControl/>
              <w:spacing w:line="28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《促进个体工商户发展条例》</w:t>
            </w:r>
          </w:p>
          <w:p w14:paraId="2AF7B4B1">
            <w:pPr>
              <w:widowControl/>
              <w:spacing w:line="280" w:lineRule="exact"/>
              <w:jc w:val="left"/>
              <w:textAlignment w:val="center"/>
              <w:rPr>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《中华人民共和国市场主体登记管理条例实施细则》</w:t>
            </w:r>
          </w:p>
          <w:p w14:paraId="0A6158E1">
            <w:pPr>
              <w:rPr>
                <w:rStyle w:val="26"/>
                <w:rFonts w:hint="default" w:hAnsi="宋体"/>
                <w:b/>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7F9D7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591"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32F0B51">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216</w:t>
            </w:r>
          </w:p>
        </w:tc>
        <w:tc>
          <w:tcPr>
            <w:tcW w:w="1876" w:type="dxa"/>
            <w:tcBorders>
              <w:top w:val="single" w:color="000000" w:sz="8" w:space="0"/>
              <w:left w:val="nil"/>
              <w:bottom w:val="single" w:color="000000" w:sz="8" w:space="0"/>
              <w:right w:val="single" w:color="000000" w:sz="8" w:space="0"/>
            </w:tcBorders>
            <w:vAlign w:val="center"/>
          </w:tcPr>
          <w:p w14:paraId="5AC92904">
            <w:pPr>
              <w:widowControl/>
              <w:spacing w:line="280" w:lineRule="exact"/>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区市场</w:t>
            </w:r>
            <w:r>
              <w:rPr>
                <w:rStyle w:val="26"/>
                <w:rFonts w:hAnsi="宋体"/>
                <w:b/>
                <w:color w:val="000000" w:themeColor="text1"/>
                <w14:textFill>
                  <w14:solidFill>
                    <w14:schemeClr w14:val="tx1"/>
                  </w14:solidFill>
                </w14:textFill>
              </w:rPr>
              <w:t>监督管理</w:t>
            </w:r>
            <w:r>
              <w:rPr>
                <w:rStyle w:val="26"/>
                <w:rFonts w:hint="default" w:hAnsi="宋体"/>
                <w:b/>
                <w:color w:val="000000" w:themeColor="text1"/>
                <w14:textFill>
                  <w14:solidFill>
                    <w14:schemeClr w14:val="tx1"/>
                  </w14:solidFill>
                </w14:textFill>
              </w:rPr>
              <w:t>局</w:t>
            </w:r>
          </w:p>
        </w:tc>
        <w:tc>
          <w:tcPr>
            <w:tcW w:w="2685" w:type="dxa"/>
            <w:tcBorders>
              <w:top w:val="single" w:color="000000" w:sz="8" w:space="0"/>
              <w:left w:val="nil"/>
              <w:bottom w:val="single" w:color="000000" w:sz="8" w:space="0"/>
              <w:right w:val="single" w:color="000000" w:sz="8" w:space="0"/>
            </w:tcBorders>
            <w:vAlign w:val="center"/>
          </w:tcPr>
          <w:p w14:paraId="3661BF73">
            <w:pPr>
              <w:widowControl/>
              <w:spacing w:line="28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农民专业合作社登记注册</w:t>
            </w:r>
          </w:p>
        </w:tc>
        <w:tc>
          <w:tcPr>
            <w:tcW w:w="3170" w:type="dxa"/>
            <w:tcBorders>
              <w:top w:val="single" w:color="000000" w:sz="8" w:space="0"/>
              <w:left w:val="nil"/>
              <w:bottom w:val="single" w:color="000000" w:sz="8" w:space="0"/>
              <w:right w:val="single" w:color="000000" w:sz="8" w:space="0"/>
            </w:tcBorders>
            <w:vAlign w:val="center"/>
          </w:tcPr>
          <w:p w14:paraId="5F6D6792">
            <w:pPr>
              <w:widowControl/>
              <w:spacing w:line="28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7C81098B">
            <w:pPr>
              <w:widowControl/>
              <w:spacing w:line="28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《中华人民共和国农民专业合作社法》</w:t>
            </w:r>
          </w:p>
          <w:p w14:paraId="3A3885A9">
            <w:pPr>
              <w:widowControl/>
              <w:spacing w:line="280" w:lineRule="exact"/>
              <w:jc w:val="left"/>
              <w:textAlignment w:val="center"/>
              <w:rPr>
                <w:rStyle w:val="26"/>
                <w:rFonts w:hint="default" w:hAnsi="宋体"/>
                <w:b/>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w:t>
            </w:r>
            <w:r>
              <w:rPr>
                <w:rStyle w:val="26"/>
                <w:rFonts w:hint="default" w:hAnsi="宋体"/>
                <w:b/>
                <w:color w:val="000000" w:themeColor="text1"/>
                <w14:textFill>
                  <w14:solidFill>
                    <w14:schemeClr w14:val="tx1"/>
                  </w14:solidFill>
                </w14:textFill>
              </w:rPr>
              <w:t>中华人民共和国市场主体登记管理条例》</w:t>
            </w:r>
          </w:p>
          <w:p w14:paraId="50537DF3">
            <w:pPr>
              <w:widowControl/>
              <w:spacing w:line="280" w:lineRule="exact"/>
              <w:jc w:val="left"/>
              <w:textAlignment w:val="center"/>
              <w:rPr>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《中华人民共和国市场主体登记管理条例实施细则》</w:t>
            </w:r>
          </w:p>
          <w:p w14:paraId="50EB8D47">
            <w:pPr>
              <w:rPr>
                <w:rStyle w:val="26"/>
                <w:rFonts w:hint="default" w:hAnsi="宋体"/>
                <w:b/>
                <w:color w:val="000000" w:themeColor="text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0026B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401"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591FA905">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217</w:t>
            </w:r>
          </w:p>
        </w:tc>
        <w:tc>
          <w:tcPr>
            <w:tcW w:w="1876" w:type="dxa"/>
            <w:tcBorders>
              <w:top w:val="single" w:color="000000" w:sz="8" w:space="0"/>
              <w:left w:val="nil"/>
              <w:bottom w:val="single" w:color="000000" w:sz="8" w:space="0"/>
              <w:right w:val="single" w:color="000000" w:sz="8" w:space="0"/>
            </w:tcBorders>
            <w:vAlign w:val="center"/>
          </w:tcPr>
          <w:p w14:paraId="050A85F8">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区市场</w:t>
            </w:r>
            <w:r>
              <w:rPr>
                <w:rStyle w:val="26"/>
                <w:rFonts w:hAnsi="宋体"/>
                <w:b/>
                <w:color w:val="000000" w:themeColor="text1"/>
                <w14:textFill>
                  <w14:solidFill>
                    <w14:schemeClr w14:val="tx1"/>
                  </w14:solidFill>
                </w14:textFill>
              </w:rPr>
              <w:t>监督管理</w:t>
            </w:r>
            <w:r>
              <w:rPr>
                <w:rStyle w:val="26"/>
                <w:rFonts w:hint="default" w:hAnsi="宋体"/>
                <w:b/>
                <w:color w:val="000000" w:themeColor="text1"/>
                <w14:textFill>
                  <w14:solidFill>
                    <w14:schemeClr w14:val="tx1"/>
                  </w14:solidFill>
                </w14:textFill>
              </w:rPr>
              <w:t>局</w:t>
            </w:r>
          </w:p>
        </w:tc>
        <w:tc>
          <w:tcPr>
            <w:tcW w:w="2685" w:type="dxa"/>
            <w:tcBorders>
              <w:top w:val="single" w:color="000000" w:sz="8" w:space="0"/>
              <w:left w:val="nil"/>
              <w:bottom w:val="single" w:color="000000" w:sz="8" w:space="0"/>
              <w:right w:val="single" w:color="000000" w:sz="8" w:space="0"/>
            </w:tcBorders>
            <w:vAlign w:val="center"/>
          </w:tcPr>
          <w:p w14:paraId="08ED40B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药品零售企业经营许可</w:t>
            </w:r>
          </w:p>
        </w:tc>
        <w:tc>
          <w:tcPr>
            <w:tcW w:w="3170" w:type="dxa"/>
            <w:tcBorders>
              <w:top w:val="single" w:color="000000" w:sz="8" w:space="0"/>
              <w:left w:val="nil"/>
              <w:bottom w:val="single" w:color="000000" w:sz="8" w:space="0"/>
              <w:right w:val="single" w:color="000000" w:sz="8" w:space="0"/>
            </w:tcBorders>
            <w:vAlign w:val="center"/>
          </w:tcPr>
          <w:p w14:paraId="2FFE649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w:t>
            </w:r>
            <w:r>
              <w:rPr>
                <w:rStyle w:val="26"/>
                <w:rFonts w:hAnsi="宋体"/>
                <w:b/>
                <w:color w:val="000000" w:themeColor="text1"/>
                <w14:textFill>
                  <w14:solidFill>
                    <w14:schemeClr w14:val="tx1"/>
                  </w14:solidFill>
                </w14:textFill>
              </w:rPr>
              <w:t>行政审批服务</w:t>
            </w:r>
            <w:r>
              <w:rPr>
                <w:rStyle w:val="26"/>
                <w:rFonts w:hint="default" w:hAnsi="宋体"/>
                <w:b/>
                <w:color w:val="000000" w:themeColor="text1"/>
                <w14:textFill>
                  <w14:solidFill>
                    <w14:schemeClr w14:val="tx1"/>
                  </w14:solidFill>
                </w14:textFill>
              </w:rPr>
              <w:t>局</w:t>
            </w:r>
          </w:p>
        </w:tc>
        <w:tc>
          <w:tcPr>
            <w:tcW w:w="5463" w:type="dxa"/>
            <w:tcBorders>
              <w:top w:val="single" w:color="000000" w:sz="8" w:space="0"/>
              <w:left w:val="nil"/>
              <w:bottom w:val="single" w:color="000000" w:sz="8" w:space="0"/>
              <w:right w:val="single" w:color="000000" w:sz="8" w:space="0"/>
            </w:tcBorders>
            <w:vAlign w:val="center"/>
          </w:tcPr>
          <w:p w14:paraId="7DDA7EF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《中华人民共和国药品管理法》</w:t>
            </w:r>
          </w:p>
          <w:p w14:paraId="77B5328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《中华人民共和国药品管理法实施条例》</w:t>
            </w:r>
          </w:p>
          <w:p w14:paraId="67E8A4B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72198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62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F5B7725">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218</w:t>
            </w:r>
          </w:p>
        </w:tc>
        <w:tc>
          <w:tcPr>
            <w:tcW w:w="1876" w:type="dxa"/>
            <w:tcBorders>
              <w:top w:val="single" w:color="000000" w:sz="8" w:space="0"/>
              <w:left w:val="nil"/>
              <w:bottom w:val="single" w:color="000000" w:sz="8" w:space="0"/>
              <w:right w:val="single" w:color="000000" w:sz="8" w:space="0"/>
            </w:tcBorders>
            <w:vAlign w:val="center"/>
          </w:tcPr>
          <w:p w14:paraId="144F2BBD">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区市场</w:t>
            </w:r>
            <w:r>
              <w:rPr>
                <w:rStyle w:val="26"/>
                <w:rFonts w:hAnsi="宋体"/>
                <w:b/>
                <w:color w:val="000000" w:themeColor="text1"/>
                <w14:textFill>
                  <w14:solidFill>
                    <w14:schemeClr w14:val="tx1"/>
                  </w14:solidFill>
                </w14:textFill>
              </w:rPr>
              <w:t>监督管理</w:t>
            </w:r>
            <w:r>
              <w:rPr>
                <w:rStyle w:val="26"/>
                <w:rFonts w:hint="default" w:hAnsi="宋体"/>
                <w:b/>
                <w:color w:val="000000" w:themeColor="text1"/>
                <w14:textFill>
                  <w14:solidFill>
                    <w14:schemeClr w14:val="tx1"/>
                  </w14:solidFill>
                </w14:textFill>
              </w:rPr>
              <w:t>局</w:t>
            </w:r>
          </w:p>
        </w:tc>
        <w:tc>
          <w:tcPr>
            <w:tcW w:w="2685" w:type="dxa"/>
            <w:tcBorders>
              <w:top w:val="single" w:color="000000" w:sz="8" w:space="0"/>
              <w:left w:val="nil"/>
              <w:bottom w:val="single" w:color="000000" w:sz="8" w:space="0"/>
              <w:right w:val="single" w:color="000000" w:sz="8" w:space="0"/>
            </w:tcBorders>
            <w:vAlign w:val="center"/>
          </w:tcPr>
          <w:p w14:paraId="7320E0FD">
            <w:pPr>
              <w:widowControl/>
              <w:spacing w:line="296"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科研和教学用毒性药品购买审批</w:t>
            </w:r>
          </w:p>
        </w:tc>
        <w:tc>
          <w:tcPr>
            <w:tcW w:w="3170" w:type="dxa"/>
            <w:tcBorders>
              <w:top w:val="single" w:color="000000" w:sz="8" w:space="0"/>
              <w:left w:val="nil"/>
              <w:bottom w:val="single" w:color="000000" w:sz="8" w:space="0"/>
              <w:right w:val="single" w:color="000000" w:sz="8" w:space="0"/>
            </w:tcBorders>
            <w:vAlign w:val="center"/>
          </w:tcPr>
          <w:p w14:paraId="0B32DCED">
            <w:pPr>
              <w:widowControl/>
              <w:spacing w:line="296" w:lineRule="exact"/>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w:t>
            </w:r>
            <w:r>
              <w:rPr>
                <w:rStyle w:val="26"/>
                <w:rFonts w:hAnsi="宋体"/>
                <w:b/>
                <w:color w:val="000000" w:themeColor="text1"/>
                <w14:textFill>
                  <w14:solidFill>
                    <w14:schemeClr w14:val="tx1"/>
                  </w14:solidFill>
                </w14:textFill>
              </w:rPr>
              <w:t>行政审批服务</w:t>
            </w:r>
            <w:r>
              <w:rPr>
                <w:rStyle w:val="26"/>
                <w:rFonts w:hint="default" w:hAnsi="宋体"/>
                <w:b/>
                <w:color w:val="000000" w:themeColor="text1"/>
                <w14:textFill>
                  <w14:solidFill>
                    <w14:schemeClr w14:val="tx1"/>
                  </w14:solidFill>
                </w14:textFill>
              </w:rPr>
              <w:t>局</w:t>
            </w:r>
          </w:p>
        </w:tc>
        <w:tc>
          <w:tcPr>
            <w:tcW w:w="5463" w:type="dxa"/>
            <w:tcBorders>
              <w:top w:val="single" w:color="000000" w:sz="8" w:space="0"/>
              <w:left w:val="nil"/>
              <w:bottom w:val="single" w:color="000000" w:sz="8" w:space="0"/>
              <w:right w:val="single" w:color="000000" w:sz="8" w:space="0"/>
            </w:tcBorders>
            <w:vAlign w:val="center"/>
          </w:tcPr>
          <w:p w14:paraId="6385196A">
            <w:pPr>
              <w:widowControl/>
              <w:spacing w:line="296"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《医疗用毒性药品管理办法》</w:t>
            </w:r>
          </w:p>
          <w:p w14:paraId="6D1F546B">
            <w:pPr>
              <w:widowControl/>
              <w:spacing w:line="296"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《陕西省人民政府关于取消和下放41项行政审批项目的决定》（陕政发〔2014〕13号）</w:t>
            </w:r>
          </w:p>
          <w:p w14:paraId="745F615D">
            <w:pPr>
              <w:widowControl/>
              <w:spacing w:line="296"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201AD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BD64748">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219</w:t>
            </w:r>
          </w:p>
        </w:tc>
        <w:tc>
          <w:tcPr>
            <w:tcW w:w="1876" w:type="dxa"/>
            <w:tcBorders>
              <w:top w:val="single" w:color="000000" w:sz="8" w:space="0"/>
              <w:left w:val="nil"/>
              <w:bottom w:val="single" w:color="000000" w:sz="8" w:space="0"/>
              <w:right w:val="single" w:color="000000" w:sz="8" w:space="0"/>
            </w:tcBorders>
            <w:vAlign w:val="center"/>
          </w:tcPr>
          <w:p w14:paraId="7DF6FE80">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pacing w:val="-10"/>
                <w:kern w:val="0"/>
                <w:sz w:val="20"/>
                <w:szCs w:val="20"/>
                <w14:textFill>
                  <w14:solidFill>
                    <w14:schemeClr w14:val="tx1"/>
                  </w14:solidFill>
                </w14:textFill>
              </w:rPr>
              <w:t>区民族宗教和侨务服务中心</w:t>
            </w:r>
          </w:p>
        </w:tc>
        <w:tc>
          <w:tcPr>
            <w:tcW w:w="2685" w:type="dxa"/>
            <w:tcBorders>
              <w:top w:val="single" w:color="000000" w:sz="8" w:space="0"/>
              <w:left w:val="nil"/>
              <w:bottom w:val="single" w:color="000000" w:sz="8" w:space="0"/>
              <w:right w:val="single" w:color="000000" w:sz="8" w:space="0"/>
            </w:tcBorders>
            <w:vAlign w:val="center"/>
          </w:tcPr>
          <w:p w14:paraId="17DDCA6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宗教活动场所法人成立、变更、注销登记</w:t>
            </w:r>
          </w:p>
        </w:tc>
        <w:tc>
          <w:tcPr>
            <w:tcW w:w="3170" w:type="dxa"/>
            <w:tcBorders>
              <w:top w:val="single" w:color="000000" w:sz="8" w:space="0"/>
              <w:left w:val="nil"/>
              <w:bottom w:val="single" w:color="000000" w:sz="8" w:space="0"/>
              <w:right w:val="single" w:color="000000" w:sz="8" w:space="0"/>
            </w:tcBorders>
            <w:vAlign w:val="center"/>
          </w:tcPr>
          <w:p w14:paraId="7136015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pacing w:val="-10"/>
                <w:kern w:val="0"/>
                <w:sz w:val="20"/>
                <w:szCs w:val="20"/>
                <w14:textFill>
                  <w14:solidFill>
                    <w14:schemeClr w14:val="tx1"/>
                  </w14:solidFill>
                </w14:textFill>
              </w:rPr>
              <w:t>区民族宗教和侨务服务中心</w:t>
            </w:r>
          </w:p>
        </w:tc>
        <w:tc>
          <w:tcPr>
            <w:tcW w:w="5463" w:type="dxa"/>
            <w:tcBorders>
              <w:top w:val="single" w:color="000000" w:sz="8" w:space="0"/>
              <w:left w:val="nil"/>
              <w:bottom w:val="single" w:color="000000" w:sz="8" w:space="0"/>
              <w:right w:val="single" w:color="000000" w:sz="8" w:space="0"/>
            </w:tcBorders>
            <w:vAlign w:val="center"/>
          </w:tcPr>
          <w:p w14:paraId="6BA1432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《宗教事务条例》</w:t>
            </w:r>
          </w:p>
        </w:tc>
      </w:tr>
      <w:tr w14:paraId="0B8ED6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3931D1D">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220</w:t>
            </w:r>
          </w:p>
        </w:tc>
        <w:tc>
          <w:tcPr>
            <w:tcW w:w="1876" w:type="dxa"/>
            <w:tcBorders>
              <w:top w:val="single" w:color="000000" w:sz="8" w:space="0"/>
              <w:left w:val="nil"/>
              <w:bottom w:val="single" w:color="000000" w:sz="8" w:space="0"/>
              <w:right w:val="single" w:color="000000" w:sz="8" w:space="0"/>
            </w:tcBorders>
            <w:vAlign w:val="center"/>
          </w:tcPr>
          <w:p w14:paraId="5849E266">
            <w:pPr>
              <w:widowControl/>
              <w:jc w:val="center"/>
              <w:textAlignment w:val="center"/>
              <w:rPr>
                <w:rFonts w:ascii="仿宋_GB2312" w:hAnsi="宋体" w:eastAsia="仿宋_GB2312"/>
                <w:b/>
                <w:color w:val="000000" w:themeColor="text1"/>
                <w:spacing w:val="-10"/>
                <w:sz w:val="20"/>
                <w:szCs w:val="20"/>
                <w14:textFill>
                  <w14:solidFill>
                    <w14:schemeClr w14:val="tx1"/>
                  </w14:solidFill>
                </w14:textFill>
              </w:rPr>
            </w:pPr>
            <w:r>
              <w:rPr>
                <w:rFonts w:hint="eastAsia" w:ascii="仿宋_GB2312" w:hAnsi="宋体" w:eastAsia="仿宋_GB2312"/>
                <w:b/>
                <w:color w:val="000000" w:themeColor="text1"/>
                <w:spacing w:val="-10"/>
                <w:kern w:val="0"/>
                <w:sz w:val="20"/>
                <w:szCs w:val="20"/>
                <w14:textFill>
                  <w14:solidFill>
                    <w14:schemeClr w14:val="tx1"/>
                  </w14:solidFill>
                </w14:textFill>
              </w:rPr>
              <w:t>区民族宗教和侨务服务中心</w:t>
            </w:r>
          </w:p>
        </w:tc>
        <w:tc>
          <w:tcPr>
            <w:tcW w:w="2685" w:type="dxa"/>
            <w:tcBorders>
              <w:top w:val="single" w:color="000000" w:sz="8" w:space="0"/>
              <w:left w:val="nil"/>
              <w:bottom w:val="single" w:color="000000" w:sz="8" w:space="0"/>
              <w:right w:val="single" w:color="000000" w:sz="8" w:space="0"/>
            </w:tcBorders>
            <w:vAlign w:val="center"/>
          </w:tcPr>
          <w:p w14:paraId="786B352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宗教活动场所筹备设立审批</w:t>
            </w:r>
          </w:p>
        </w:tc>
        <w:tc>
          <w:tcPr>
            <w:tcW w:w="3170" w:type="dxa"/>
            <w:tcBorders>
              <w:top w:val="single" w:color="000000" w:sz="8" w:space="0"/>
              <w:left w:val="nil"/>
              <w:bottom w:val="single" w:color="000000" w:sz="8" w:space="0"/>
              <w:right w:val="single" w:color="000000" w:sz="8" w:space="0"/>
            </w:tcBorders>
            <w:vAlign w:val="center"/>
          </w:tcPr>
          <w:p w14:paraId="30080DC1">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pacing w:val="-10"/>
                <w:kern w:val="0"/>
                <w:sz w:val="20"/>
                <w:szCs w:val="20"/>
                <w14:textFill>
                  <w14:solidFill>
                    <w14:schemeClr w14:val="tx1"/>
                  </w14:solidFill>
                </w14:textFill>
              </w:rPr>
              <w:t>区民族宗教和侨务服务中心</w:t>
            </w:r>
            <w:r>
              <w:rPr>
                <w:rFonts w:hint="eastAsia" w:ascii="仿宋_GB2312" w:hAnsi="宋体" w:eastAsia="仿宋_GB2312"/>
                <w:b/>
                <w:color w:val="000000" w:themeColor="text1"/>
                <w:kern w:val="0"/>
                <w:sz w:val="20"/>
                <w:szCs w:val="20"/>
                <w14:textFill>
                  <w14:solidFill>
                    <w14:schemeClr w14:val="tx1"/>
                  </w14:solidFill>
                </w14:textFill>
              </w:rPr>
              <w:t>（初审）</w:t>
            </w:r>
          </w:p>
        </w:tc>
        <w:tc>
          <w:tcPr>
            <w:tcW w:w="5463" w:type="dxa"/>
            <w:tcBorders>
              <w:top w:val="single" w:color="000000" w:sz="8" w:space="0"/>
              <w:left w:val="nil"/>
              <w:bottom w:val="single" w:color="000000" w:sz="8" w:space="0"/>
              <w:right w:val="single" w:color="000000" w:sz="8" w:space="0"/>
            </w:tcBorders>
            <w:vAlign w:val="center"/>
          </w:tcPr>
          <w:p w14:paraId="1809B6C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《宗教事务条例》</w:t>
            </w:r>
          </w:p>
        </w:tc>
      </w:tr>
      <w:tr w14:paraId="653DC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409C148">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221</w:t>
            </w:r>
          </w:p>
        </w:tc>
        <w:tc>
          <w:tcPr>
            <w:tcW w:w="1876" w:type="dxa"/>
            <w:tcBorders>
              <w:top w:val="single" w:color="000000" w:sz="8" w:space="0"/>
              <w:left w:val="nil"/>
              <w:bottom w:val="single" w:color="000000" w:sz="8" w:space="0"/>
              <w:right w:val="single" w:color="000000" w:sz="8" w:space="0"/>
            </w:tcBorders>
            <w:vAlign w:val="center"/>
          </w:tcPr>
          <w:p w14:paraId="44D0DB1D">
            <w:pPr>
              <w:widowControl/>
              <w:jc w:val="center"/>
              <w:textAlignment w:val="center"/>
              <w:rPr>
                <w:rFonts w:ascii="仿宋_GB2312" w:hAnsi="宋体" w:eastAsia="仿宋_GB2312"/>
                <w:b/>
                <w:color w:val="000000" w:themeColor="text1"/>
                <w:spacing w:val="-10"/>
                <w:sz w:val="20"/>
                <w:szCs w:val="20"/>
                <w14:textFill>
                  <w14:solidFill>
                    <w14:schemeClr w14:val="tx1"/>
                  </w14:solidFill>
                </w14:textFill>
              </w:rPr>
            </w:pPr>
            <w:r>
              <w:rPr>
                <w:rFonts w:hint="eastAsia" w:ascii="仿宋_GB2312" w:hAnsi="宋体" w:eastAsia="仿宋_GB2312"/>
                <w:b/>
                <w:color w:val="000000" w:themeColor="text1"/>
                <w:spacing w:val="-10"/>
                <w:kern w:val="0"/>
                <w:sz w:val="20"/>
                <w:szCs w:val="20"/>
                <w14:textFill>
                  <w14:solidFill>
                    <w14:schemeClr w14:val="tx1"/>
                  </w14:solidFill>
                </w14:textFill>
              </w:rPr>
              <w:t>区民族宗教和侨务服务中心</w:t>
            </w:r>
          </w:p>
        </w:tc>
        <w:tc>
          <w:tcPr>
            <w:tcW w:w="2685" w:type="dxa"/>
            <w:tcBorders>
              <w:top w:val="single" w:color="000000" w:sz="8" w:space="0"/>
              <w:left w:val="nil"/>
              <w:bottom w:val="single" w:color="000000" w:sz="8" w:space="0"/>
              <w:right w:val="single" w:color="000000" w:sz="8" w:space="0"/>
            </w:tcBorders>
            <w:vAlign w:val="center"/>
          </w:tcPr>
          <w:p w14:paraId="2B5A8FF4">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宗教活动场所设立、变更、注销登记</w:t>
            </w:r>
          </w:p>
        </w:tc>
        <w:tc>
          <w:tcPr>
            <w:tcW w:w="3170" w:type="dxa"/>
            <w:tcBorders>
              <w:top w:val="single" w:color="000000" w:sz="8" w:space="0"/>
              <w:left w:val="nil"/>
              <w:bottom w:val="single" w:color="000000" w:sz="8" w:space="0"/>
              <w:right w:val="single" w:color="000000" w:sz="8" w:space="0"/>
            </w:tcBorders>
            <w:vAlign w:val="center"/>
          </w:tcPr>
          <w:p w14:paraId="6DCBC71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pacing w:val="-10"/>
                <w:kern w:val="0"/>
                <w:sz w:val="20"/>
                <w:szCs w:val="20"/>
                <w14:textFill>
                  <w14:solidFill>
                    <w14:schemeClr w14:val="tx1"/>
                  </w14:solidFill>
                </w14:textFill>
              </w:rPr>
              <w:t>区民族宗教和侨务服务中心</w:t>
            </w:r>
          </w:p>
        </w:tc>
        <w:tc>
          <w:tcPr>
            <w:tcW w:w="5463" w:type="dxa"/>
            <w:tcBorders>
              <w:top w:val="single" w:color="000000" w:sz="8" w:space="0"/>
              <w:left w:val="nil"/>
              <w:bottom w:val="single" w:color="000000" w:sz="8" w:space="0"/>
              <w:right w:val="single" w:color="000000" w:sz="8" w:space="0"/>
            </w:tcBorders>
            <w:vAlign w:val="center"/>
          </w:tcPr>
          <w:p w14:paraId="3CE2097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《宗教事务条例》</w:t>
            </w:r>
          </w:p>
        </w:tc>
      </w:tr>
      <w:tr w14:paraId="47DD7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87ACC27">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222</w:t>
            </w:r>
          </w:p>
        </w:tc>
        <w:tc>
          <w:tcPr>
            <w:tcW w:w="1876" w:type="dxa"/>
            <w:tcBorders>
              <w:top w:val="single" w:color="000000" w:sz="8" w:space="0"/>
              <w:left w:val="nil"/>
              <w:bottom w:val="single" w:color="000000" w:sz="8" w:space="0"/>
              <w:right w:val="single" w:color="000000" w:sz="8" w:space="0"/>
            </w:tcBorders>
            <w:vAlign w:val="center"/>
          </w:tcPr>
          <w:p w14:paraId="45E684B3">
            <w:pPr>
              <w:widowControl/>
              <w:jc w:val="center"/>
              <w:textAlignment w:val="center"/>
              <w:rPr>
                <w:rFonts w:ascii="仿宋_GB2312" w:hAnsi="宋体" w:eastAsia="仿宋_GB2312"/>
                <w:b/>
                <w:color w:val="000000" w:themeColor="text1"/>
                <w:spacing w:val="-10"/>
                <w:sz w:val="20"/>
                <w:szCs w:val="20"/>
                <w14:textFill>
                  <w14:solidFill>
                    <w14:schemeClr w14:val="tx1"/>
                  </w14:solidFill>
                </w14:textFill>
              </w:rPr>
            </w:pPr>
            <w:r>
              <w:rPr>
                <w:rFonts w:hint="eastAsia" w:ascii="仿宋_GB2312" w:hAnsi="宋体" w:eastAsia="仿宋_GB2312"/>
                <w:b/>
                <w:color w:val="000000" w:themeColor="text1"/>
                <w:spacing w:val="-10"/>
                <w:kern w:val="0"/>
                <w:sz w:val="20"/>
                <w:szCs w:val="20"/>
                <w14:textFill>
                  <w14:solidFill>
                    <w14:schemeClr w14:val="tx1"/>
                  </w14:solidFill>
                </w14:textFill>
              </w:rPr>
              <w:t>区民族宗教和侨务服务中心</w:t>
            </w:r>
          </w:p>
        </w:tc>
        <w:tc>
          <w:tcPr>
            <w:tcW w:w="2685" w:type="dxa"/>
            <w:tcBorders>
              <w:top w:val="single" w:color="000000" w:sz="8" w:space="0"/>
              <w:left w:val="nil"/>
              <w:bottom w:val="single" w:color="000000" w:sz="8" w:space="0"/>
              <w:right w:val="single" w:color="000000" w:sz="8" w:space="0"/>
            </w:tcBorders>
            <w:vAlign w:val="center"/>
          </w:tcPr>
          <w:p w14:paraId="1D7F78F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宗教活动场所内改建或者新建建筑物许可</w:t>
            </w:r>
          </w:p>
        </w:tc>
        <w:tc>
          <w:tcPr>
            <w:tcW w:w="3170" w:type="dxa"/>
            <w:tcBorders>
              <w:top w:val="single" w:color="000000" w:sz="8" w:space="0"/>
              <w:left w:val="nil"/>
              <w:bottom w:val="single" w:color="000000" w:sz="8" w:space="0"/>
              <w:right w:val="single" w:color="000000" w:sz="8" w:space="0"/>
            </w:tcBorders>
            <w:vAlign w:val="center"/>
          </w:tcPr>
          <w:p w14:paraId="1FEF1AD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pacing w:val="-10"/>
                <w:kern w:val="0"/>
                <w:sz w:val="20"/>
                <w:szCs w:val="20"/>
                <w14:textFill>
                  <w14:solidFill>
                    <w14:schemeClr w14:val="tx1"/>
                  </w14:solidFill>
                </w14:textFill>
              </w:rPr>
              <w:t>区民族宗教和侨务服务中心</w:t>
            </w:r>
            <w:r>
              <w:rPr>
                <w:rFonts w:hint="eastAsia" w:ascii="仿宋_GB2312" w:hAnsi="宋体" w:eastAsia="仿宋_GB2312"/>
                <w:b/>
                <w:color w:val="000000" w:themeColor="text1"/>
                <w:kern w:val="0"/>
                <w:sz w:val="20"/>
                <w:szCs w:val="20"/>
                <w14:textFill>
                  <w14:solidFill>
                    <w14:schemeClr w14:val="tx1"/>
                  </w14:solidFill>
                </w14:textFill>
              </w:rPr>
              <w:t>（初审）</w:t>
            </w:r>
          </w:p>
        </w:tc>
        <w:tc>
          <w:tcPr>
            <w:tcW w:w="5463" w:type="dxa"/>
            <w:tcBorders>
              <w:top w:val="single" w:color="000000" w:sz="8" w:space="0"/>
              <w:left w:val="nil"/>
              <w:bottom w:val="single" w:color="000000" w:sz="8" w:space="0"/>
              <w:right w:val="single" w:color="000000" w:sz="8" w:space="0"/>
            </w:tcBorders>
            <w:vAlign w:val="center"/>
          </w:tcPr>
          <w:p w14:paraId="77F58255">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《宗教事务条例》</w:t>
            </w:r>
          </w:p>
          <w:p w14:paraId="26F88F0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《宗教事务部分行政许可项目实施办法》（国宗发〔2018〕11号）</w:t>
            </w:r>
          </w:p>
        </w:tc>
      </w:tr>
      <w:tr w14:paraId="2E3E94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5EDAAF3">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223</w:t>
            </w:r>
          </w:p>
        </w:tc>
        <w:tc>
          <w:tcPr>
            <w:tcW w:w="1876" w:type="dxa"/>
            <w:tcBorders>
              <w:top w:val="single" w:color="000000" w:sz="8" w:space="0"/>
              <w:left w:val="nil"/>
              <w:bottom w:val="single" w:color="000000" w:sz="8" w:space="0"/>
              <w:right w:val="single" w:color="000000" w:sz="8" w:space="0"/>
            </w:tcBorders>
            <w:vAlign w:val="center"/>
          </w:tcPr>
          <w:p w14:paraId="069334D0">
            <w:pPr>
              <w:widowControl/>
              <w:jc w:val="center"/>
              <w:textAlignment w:val="center"/>
              <w:rPr>
                <w:rFonts w:ascii="仿宋_GB2312" w:hAnsi="宋体" w:eastAsia="仿宋_GB2312"/>
                <w:b/>
                <w:color w:val="000000" w:themeColor="text1"/>
                <w:spacing w:val="-12"/>
                <w:sz w:val="20"/>
                <w:szCs w:val="20"/>
                <w14:textFill>
                  <w14:solidFill>
                    <w14:schemeClr w14:val="tx1"/>
                  </w14:solidFill>
                </w14:textFill>
              </w:rPr>
            </w:pPr>
            <w:r>
              <w:rPr>
                <w:rFonts w:hint="eastAsia" w:ascii="仿宋_GB2312" w:hAnsi="宋体" w:eastAsia="仿宋_GB2312"/>
                <w:b/>
                <w:color w:val="000000" w:themeColor="text1"/>
                <w:spacing w:val="-10"/>
                <w:kern w:val="0"/>
                <w:sz w:val="20"/>
                <w:szCs w:val="20"/>
                <w14:textFill>
                  <w14:solidFill>
                    <w14:schemeClr w14:val="tx1"/>
                  </w14:solidFill>
                </w14:textFill>
              </w:rPr>
              <w:t>区民族宗教和侨务服务中心</w:t>
            </w:r>
          </w:p>
        </w:tc>
        <w:tc>
          <w:tcPr>
            <w:tcW w:w="2685" w:type="dxa"/>
            <w:tcBorders>
              <w:top w:val="single" w:color="000000" w:sz="8" w:space="0"/>
              <w:left w:val="nil"/>
              <w:bottom w:val="single" w:color="000000" w:sz="8" w:space="0"/>
              <w:right w:val="single" w:color="000000" w:sz="8" w:space="0"/>
            </w:tcBorders>
            <w:vAlign w:val="center"/>
          </w:tcPr>
          <w:p w14:paraId="47E051E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宗教临时活动地点审批</w:t>
            </w:r>
          </w:p>
        </w:tc>
        <w:tc>
          <w:tcPr>
            <w:tcW w:w="3170" w:type="dxa"/>
            <w:tcBorders>
              <w:top w:val="single" w:color="000000" w:sz="8" w:space="0"/>
              <w:left w:val="nil"/>
              <w:bottom w:val="single" w:color="000000" w:sz="8" w:space="0"/>
              <w:right w:val="single" w:color="000000" w:sz="8" w:space="0"/>
            </w:tcBorders>
            <w:vAlign w:val="center"/>
          </w:tcPr>
          <w:p w14:paraId="3EC49F5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pacing w:val="-10"/>
                <w:kern w:val="0"/>
                <w:sz w:val="20"/>
                <w:szCs w:val="20"/>
                <w14:textFill>
                  <w14:solidFill>
                    <w14:schemeClr w14:val="tx1"/>
                  </w14:solidFill>
                </w14:textFill>
              </w:rPr>
              <w:t>区民族宗教和侨务服务中心</w:t>
            </w:r>
          </w:p>
        </w:tc>
        <w:tc>
          <w:tcPr>
            <w:tcW w:w="5463" w:type="dxa"/>
            <w:tcBorders>
              <w:top w:val="single" w:color="000000" w:sz="8" w:space="0"/>
              <w:left w:val="nil"/>
              <w:bottom w:val="single" w:color="000000" w:sz="8" w:space="0"/>
              <w:right w:val="single" w:color="000000" w:sz="8" w:space="0"/>
            </w:tcBorders>
            <w:vAlign w:val="center"/>
          </w:tcPr>
          <w:p w14:paraId="2054F22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《宗教事务条例》</w:t>
            </w:r>
          </w:p>
        </w:tc>
      </w:tr>
      <w:tr w14:paraId="6DBCE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89"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0D9854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224</w:t>
            </w:r>
          </w:p>
        </w:tc>
        <w:tc>
          <w:tcPr>
            <w:tcW w:w="1876" w:type="dxa"/>
            <w:tcBorders>
              <w:top w:val="single" w:color="000000" w:sz="8" w:space="0"/>
              <w:left w:val="nil"/>
              <w:bottom w:val="single" w:color="000000" w:sz="8" w:space="0"/>
              <w:right w:val="single" w:color="000000" w:sz="8" w:space="0"/>
            </w:tcBorders>
            <w:vAlign w:val="center"/>
          </w:tcPr>
          <w:p w14:paraId="2A46EDDC">
            <w:pPr>
              <w:widowControl/>
              <w:jc w:val="center"/>
              <w:textAlignment w:val="center"/>
              <w:rPr>
                <w:rFonts w:ascii="仿宋_GB2312" w:hAnsi="宋体" w:eastAsia="仿宋_GB2312"/>
                <w:b/>
                <w:color w:val="000000" w:themeColor="text1"/>
                <w:spacing w:val="-12"/>
                <w:sz w:val="20"/>
                <w:szCs w:val="20"/>
                <w14:textFill>
                  <w14:solidFill>
                    <w14:schemeClr w14:val="tx1"/>
                  </w14:solidFill>
                </w14:textFill>
              </w:rPr>
            </w:pPr>
            <w:r>
              <w:rPr>
                <w:rFonts w:hint="eastAsia" w:ascii="仿宋_GB2312" w:hAnsi="宋体" w:eastAsia="仿宋_GB2312"/>
                <w:b/>
                <w:color w:val="000000" w:themeColor="text1"/>
                <w:spacing w:val="-10"/>
                <w:kern w:val="0"/>
                <w:sz w:val="20"/>
                <w:szCs w:val="20"/>
                <w14:textFill>
                  <w14:solidFill>
                    <w14:schemeClr w14:val="tx1"/>
                  </w14:solidFill>
                </w14:textFill>
              </w:rPr>
              <w:t>区民族宗教和侨务服务中心</w:t>
            </w:r>
          </w:p>
        </w:tc>
        <w:tc>
          <w:tcPr>
            <w:tcW w:w="2685" w:type="dxa"/>
            <w:tcBorders>
              <w:top w:val="single" w:color="000000" w:sz="8" w:space="0"/>
              <w:left w:val="nil"/>
              <w:bottom w:val="single" w:color="000000" w:sz="8" w:space="0"/>
              <w:right w:val="single" w:color="000000" w:sz="8" w:space="0"/>
            </w:tcBorders>
            <w:vAlign w:val="center"/>
          </w:tcPr>
          <w:p w14:paraId="4435EC4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宗教团体、宗教院校、宗教活动场所接受境外捐赠审批</w:t>
            </w:r>
          </w:p>
        </w:tc>
        <w:tc>
          <w:tcPr>
            <w:tcW w:w="3170" w:type="dxa"/>
            <w:tcBorders>
              <w:top w:val="single" w:color="000000" w:sz="8" w:space="0"/>
              <w:left w:val="nil"/>
              <w:bottom w:val="single" w:color="000000" w:sz="8" w:space="0"/>
              <w:right w:val="single" w:color="000000" w:sz="8" w:space="0"/>
            </w:tcBorders>
            <w:vAlign w:val="center"/>
          </w:tcPr>
          <w:p w14:paraId="5B8DCF8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spacing w:val="-10"/>
                <w:kern w:val="0"/>
                <w:sz w:val="20"/>
                <w:szCs w:val="20"/>
                <w14:textFill>
                  <w14:solidFill>
                    <w14:schemeClr w14:val="tx1"/>
                  </w14:solidFill>
                </w14:textFill>
              </w:rPr>
              <w:t>区民族宗教和侨务服务中心</w:t>
            </w:r>
          </w:p>
        </w:tc>
        <w:tc>
          <w:tcPr>
            <w:tcW w:w="5463" w:type="dxa"/>
            <w:tcBorders>
              <w:top w:val="single" w:color="000000" w:sz="8" w:space="0"/>
              <w:left w:val="nil"/>
              <w:bottom w:val="single" w:color="000000" w:sz="8" w:space="0"/>
              <w:right w:val="single" w:color="000000" w:sz="8" w:space="0"/>
            </w:tcBorders>
            <w:vAlign w:val="center"/>
          </w:tcPr>
          <w:p w14:paraId="74FAE53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《宗教事务条例》</w:t>
            </w:r>
          </w:p>
          <w:p w14:paraId="7F5400C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《宗教事务部分行政许可项目实施办法》（国宗发〔2018〕11号）</w:t>
            </w:r>
          </w:p>
        </w:tc>
      </w:tr>
      <w:tr w14:paraId="370437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52"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FEF16E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225</w:t>
            </w:r>
          </w:p>
        </w:tc>
        <w:tc>
          <w:tcPr>
            <w:tcW w:w="1876" w:type="dxa"/>
            <w:tcBorders>
              <w:top w:val="single" w:color="000000" w:sz="8" w:space="0"/>
              <w:left w:val="nil"/>
              <w:bottom w:val="single" w:color="000000" w:sz="8" w:space="0"/>
              <w:right w:val="single" w:color="000000" w:sz="8" w:space="0"/>
            </w:tcBorders>
            <w:vAlign w:val="center"/>
          </w:tcPr>
          <w:p w14:paraId="253A7537">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区气象局</w:t>
            </w:r>
          </w:p>
        </w:tc>
        <w:tc>
          <w:tcPr>
            <w:tcW w:w="2685" w:type="dxa"/>
            <w:tcBorders>
              <w:top w:val="single" w:color="000000" w:sz="8" w:space="0"/>
              <w:left w:val="nil"/>
              <w:bottom w:val="single" w:color="000000" w:sz="8" w:space="0"/>
              <w:right w:val="single" w:color="000000" w:sz="8" w:space="0"/>
            </w:tcBorders>
            <w:vAlign w:val="center"/>
          </w:tcPr>
          <w:p w14:paraId="2D3046A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雷电防护装置设计审核</w:t>
            </w:r>
          </w:p>
        </w:tc>
        <w:tc>
          <w:tcPr>
            <w:tcW w:w="3170" w:type="dxa"/>
            <w:tcBorders>
              <w:top w:val="single" w:color="000000" w:sz="8" w:space="0"/>
              <w:left w:val="nil"/>
              <w:bottom w:val="single" w:color="000000" w:sz="8" w:space="0"/>
              <w:right w:val="single" w:color="000000" w:sz="8" w:space="0"/>
            </w:tcBorders>
            <w:vAlign w:val="center"/>
          </w:tcPr>
          <w:p w14:paraId="6498357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区气象局</w:t>
            </w:r>
          </w:p>
        </w:tc>
        <w:tc>
          <w:tcPr>
            <w:tcW w:w="5463" w:type="dxa"/>
            <w:tcBorders>
              <w:top w:val="single" w:color="000000" w:sz="8" w:space="0"/>
              <w:left w:val="nil"/>
              <w:bottom w:val="single" w:color="000000" w:sz="8" w:space="0"/>
              <w:right w:val="single" w:color="000000" w:sz="8" w:space="0"/>
            </w:tcBorders>
            <w:vAlign w:val="center"/>
          </w:tcPr>
          <w:p w14:paraId="2A8342D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《气象灾害防御条例》</w:t>
            </w:r>
          </w:p>
        </w:tc>
      </w:tr>
      <w:tr w14:paraId="2CBAB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8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F805D52">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226</w:t>
            </w:r>
          </w:p>
        </w:tc>
        <w:tc>
          <w:tcPr>
            <w:tcW w:w="1876" w:type="dxa"/>
            <w:tcBorders>
              <w:top w:val="single" w:color="000000" w:sz="8" w:space="0"/>
              <w:left w:val="nil"/>
              <w:bottom w:val="single" w:color="000000" w:sz="8" w:space="0"/>
              <w:right w:val="single" w:color="000000" w:sz="8" w:space="0"/>
            </w:tcBorders>
            <w:vAlign w:val="center"/>
          </w:tcPr>
          <w:p w14:paraId="59454E7E">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区气象局</w:t>
            </w:r>
          </w:p>
        </w:tc>
        <w:tc>
          <w:tcPr>
            <w:tcW w:w="2685" w:type="dxa"/>
            <w:tcBorders>
              <w:top w:val="single" w:color="000000" w:sz="8" w:space="0"/>
              <w:left w:val="nil"/>
              <w:bottom w:val="single" w:color="000000" w:sz="8" w:space="0"/>
              <w:right w:val="single" w:color="000000" w:sz="8" w:space="0"/>
            </w:tcBorders>
            <w:vAlign w:val="center"/>
          </w:tcPr>
          <w:p w14:paraId="6424EB3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雷电防护装置竣工验收</w:t>
            </w:r>
          </w:p>
        </w:tc>
        <w:tc>
          <w:tcPr>
            <w:tcW w:w="3170" w:type="dxa"/>
            <w:tcBorders>
              <w:top w:val="single" w:color="000000" w:sz="8" w:space="0"/>
              <w:left w:val="nil"/>
              <w:bottom w:val="single" w:color="000000" w:sz="8" w:space="0"/>
              <w:right w:val="single" w:color="000000" w:sz="8" w:space="0"/>
            </w:tcBorders>
            <w:vAlign w:val="center"/>
          </w:tcPr>
          <w:p w14:paraId="4A8CAFA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区气象局</w:t>
            </w:r>
          </w:p>
        </w:tc>
        <w:tc>
          <w:tcPr>
            <w:tcW w:w="5463" w:type="dxa"/>
            <w:tcBorders>
              <w:top w:val="single" w:color="000000" w:sz="8" w:space="0"/>
              <w:left w:val="nil"/>
              <w:bottom w:val="single" w:color="000000" w:sz="8" w:space="0"/>
              <w:right w:val="single" w:color="000000" w:sz="8" w:space="0"/>
            </w:tcBorders>
            <w:vAlign w:val="center"/>
          </w:tcPr>
          <w:p w14:paraId="7FA20FFE">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《气象灾害防御条例》</w:t>
            </w:r>
          </w:p>
        </w:tc>
      </w:tr>
      <w:tr w14:paraId="60D40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0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4F1E777">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227</w:t>
            </w:r>
          </w:p>
        </w:tc>
        <w:tc>
          <w:tcPr>
            <w:tcW w:w="1876" w:type="dxa"/>
            <w:tcBorders>
              <w:top w:val="single" w:color="000000" w:sz="8" w:space="0"/>
              <w:left w:val="nil"/>
              <w:bottom w:val="single" w:color="000000" w:sz="8" w:space="0"/>
              <w:right w:val="single" w:color="000000" w:sz="8" w:space="0"/>
            </w:tcBorders>
            <w:vAlign w:val="center"/>
          </w:tcPr>
          <w:p w14:paraId="61C2CA42">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区气象局</w:t>
            </w:r>
          </w:p>
        </w:tc>
        <w:tc>
          <w:tcPr>
            <w:tcW w:w="2685" w:type="dxa"/>
            <w:tcBorders>
              <w:top w:val="single" w:color="000000" w:sz="8" w:space="0"/>
              <w:left w:val="nil"/>
              <w:bottom w:val="single" w:color="000000" w:sz="8" w:space="0"/>
              <w:right w:val="single" w:color="000000" w:sz="8" w:space="0"/>
            </w:tcBorders>
            <w:vAlign w:val="center"/>
          </w:tcPr>
          <w:p w14:paraId="1B5B7DB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升放无人驾驶自由气球或者系留气球活动审批</w:t>
            </w:r>
          </w:p>
        </w:tc>
        <w:tc>
          <w:tcPr>
            <w:tcW w:w="3170" w:type="dxa"/>
            <w:tcBorders>
              <w:top w:val="single" w:color="000000" w:sz="8" w:space="0"/>
              <w:left w:val="nil"/>
              <w:bottom w:val="single" w:color="000000" w:sz="8" w:space="0"/>
              <w:right w:val="single" w:color="000000" w:sz="8" w:space="0"/>
            </w:tcBorders>
            <w:vAlign w:val="center"/>
          </w:tcPr>
          <w:p w14:paraId="1C805975">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区气象局</w:t>
            </w:r>
          </w:p>
        </w:tc>
        <w:tc>
          <w:tcPr>
            <w:tcW w:w="5463" w:type="dxa"/>
            <w:tcBorders>
              <w:top w:val="single" w:color="000000" w:sz="8" w:space="0"/>
              <w:left w:val="nil"/>
              <w:bottom w:val="single" w:color="000000" w:sz="8" w:space="0"/>
              <w:right w:val="single" w:color="000000" w:sz="8" w:space="0"/>
            </w:tcBorders>
            <w:vAlign w:val="center"/>
          </w:tcPr>
          <w:p w14:paraId="2607DB7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《通用航空飞行管制条例》</w:t>
            </w:r>
          </w:p>
          <w:p w14:paraId="3358BD7A">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《国务院关于第六批取消和调整行政审批项目的决定》（国发〔2012〕52号）</w:t>
            </w:r>
          </w:p>
        </w:tc>
      </w:tr>
      <w:tr w14:paraId="158F9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1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353F885">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228</w:t>
            </w:r>
          </w:p>
        </w:tc>
        <w:tc>
          <w:tcPr>
            <w:tcW w:w="1876" w:type="dxa"/>
            <w:tcBorders>
              <w:top w:val="single" w:color="000000" w:sz="8" w:space="0"/>
              <w:left w:val="nil"/>
              <w:bottom w:val="single" w:color="000000" w:sz="8" w:space="0"/>
              <w:right w:val="single" w:color="000000" w:sz="8" w:space="0"/>
            </w:tcBorders>
            <w:vAlign w:val="center"/>
          </w:tcPr>
          <w:p w14:paraId="70E5B137">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区烟草专卖局</w:t>
            </w:r>
          </w:p>
        </w:tc>
        <w:tc>
          <w:tcPr>
            <w:tcW w:w="2685" w:type="dxa"/>
            <w:tcBorders>
              <w:top w:val="single" w:color="000000" w:sz="8" w:space="0"/>
              <w:left w:val="nil"/>
              <w:bottom w:val="single" w:color="000000" w:sz="8" w:space="0"/>
              <w:right w:val="single" w:color="000000" w:sz="8" w:space="0"/>
            </w:tcBorders>
            <w:vAlign w:val="center"/>
          </w:tcPr>
          <w:p w14:paraId="56375D7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烟草专卖零售许可</w:t>
            </w:r>
          </w:p>
        </w:tc>
        <w:tc>
          <w:tcPr>
            <w:tcW w:w="3170" w:type="dxa"/>
            <w:tcBorders>
              <w:top w:val="single" w:color="000000" w:sz="8" w:space="0"/>
              <w:left w:val="nil"/>
              <w:bottom w:val="single" w:color="000000" w:sz="8" w:space="0"/>
              <w:right w:val="single" w:color="000000" w:sz="8" w:space="0"/>
            </w:tcBorders>
            <w:vAlign w:val="center"/>
          </w:tcPr>
          <w:p w14:paraId="348E9DFD">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区烟草专卖局</w:t>
            </w:r>
          </w:p>
        </w:tc>
        <w:tc>
          <w:tcPr>
            <w:tcW w:w="5463" w:type="dxa"/>
            <w:tcBorders>
              <w:top w:val="single" w:color="000000" w:sz="8" w:space="0"/>
              <w:left w:val="nil"/>
              <w:bottom w:val="single" w:color="000000" w:sz="8" w:space="0"/>
              <w:right w:val="single" w:color="000000" w:sz="8" w:space="0"/>
            </w:tcBorders>
            <w:vAlign w:val="center"/>
          </w:tcPr>
          <w:p w14:paraId="7C9A536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《中华人民共和国烟草专卖法》</w:t>
            </w:r>
          </w:p>
          <w:p w14:paraId="7FE13A2E">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《中华人民共和国烟草专卖法实施条例》</w:t>
            </w:r>
          </w:p>
        </w:tc>
      </w:tr>
      <w:tr w14:paraId="4B6B8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44"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B8A1391">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229</w:t>
            </w:r>
          </w:p>
        </w:tc>
        <w:tc>
          <w:tcPr>
            <w:tcW w:w="1876" w:type="dxa"/>
            <w:tcBorders>
              <w:top w:val="single" w:color="000000" w:sz="8" w:space="0"/>
              <w:left w:val="nil"/>
              <w:bottom w:val="single" w:color="000000" w:sz="8" w:space="0"/>
              <w:right w:val="single" w:color="000000" w:sz="8" w:space="0"/>
            </w:tcBorders>
            <w:vAlign w:val="center"/>
          </w:tcPr>
          <w:p w14:paraId="1ADDCA63">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w:t>
            </w:r>
          </w:p>
        </w:tc>
        <w:tc>
          <w:tcPr>
            <w:tcW w:w="2685" w:type="dxa"/>
            <w:tcBorders>
              <w:top w:val="single" w:color="000000" w:sz="8" w:space="0"/>
              <w:left w:val="nil"/>
              <w:bottom w:val="single" w:color="000000" w:sz="8" w:space="0"/>
              <w:right w:val="single" w:color="000000" w:sz="8" w:space="0"/>
            </w:tcBorders>
            <w:vAlign w:val="center"/>
          </w:tcPr>
          <w:p w14:paraId="21D3EA6F">
            <w:pPr>
              <w:widowControl/>
              <w:jc w:val="left"/>
              <w:textAlignment w:val="center"/>
              <w:rPr>
                <w:rFonts w:ascii="仿宋_GB2312" w:hAnsi="宋体" w:eastAsia="仿宋_GB2312"/>
                <w:b/>
                <w:color w:val="000000" w:themeColor="text1"/>
                <w:spacing w:val="-8"/>
                <w:sz w:val="20"/>
                <w:szCs w:val="20"/>
                <w14:textFill>
                  <w14:solidFill>
                    <w14:schemeClr w14:val="tx1"/>
                  </w14:solidFill>
                </w14:textFill>
              </w:rPr>
            </w:pPr>
            <w:r>
              <w:rPr>
                <w:rFonts w:hint="eastAsia" w:ascii="仿宋_GB2312" w:hAnsi="宋体" w:eastAsia="仿宋_GB2312"/>
                <w:b/>
                <w:color w:val="000000" w:themeColor="text1"/>
                <w:spacing w:val="-8"/>
                <w:kern w:val="0"/>
                <w:sz w:val="20"/>
                <w:szCs w:val="20"/>
                <w14:textFill>
                  <w14:solidFill>
                    <w14:schemeClr w14:val="tx1"/>
                  </w14:solidFill>
                </w14:textFill>
              </w:rPr>
              <w:t>林</w:t>
            </w:r>
            <w:r>
              <w:rPr>
                <w:rStyle w:val="24"/>
                <w:rFonts w:hint="default" w:hAnsi="宋体"/>
                <w:b/>
                <w:color w:val="000000" w:themeColor="text1"/>
                <w:spacing w:val="-8"/>
                <w14:textFill>
                  <w14:solidFill>
                    <w14:schemeClr w14:val="tx1"/>
                  </w14:solidFill>
                </w14:textFill>
              </w:rPr>
              <w:t>草种子生产经营许可证核发</w:t>
            </w:r>
          </w:p>
        </w:tc>
        <w:tc>
          <w:tcPr>
            <w:tcW w:w="3170" w:type="dxa"/>
            <w:tcBorders>
              <w:top w:val="single" w:color="000000" w:sz="8" w:space="0"/>
              <w:left w:val="nil"/>
              <w:bottom w:val="single" w:color="000000" w:sz="8" w:space="0"/>
              <w:right w:val="single" w:color="000000" w:sz="8" w:space="0"/>
            </w:tcBorders>
            <w:vAlign w:val="center"/>
          </w:tcPr>
          <w:p w14:paraId="3EA2AD9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w:t>
            </w:r>
          </w:p>
        </w:tc>
        <w:tc>
          <w:tcPr>
            <w:tcW w:w="5463" w:type="dxa"/>
            <w:tcBorders>
              <w:top w:val="single" w:color="000000" w:sz="8" w:space="0"/>
              <w:left w:val="nil"/>
              <w:bottom w:val="single" w:color="000000" w:sz="8" w:space="0"/>
              <w:right w:val="single" w:color="000000" w:sz="8" w:space="0"/>
            </w:tcBorders>
            <w:vAlign w:val="center"/>
          </w:tcPr>
          <w:p w14:paraId="242AA89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《中华人民共和国种子法》</w:t>
            </w:r>
          </w:p>
        </w:tc>
      </w:tr>
      <w:tr w14:paraId="2185A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8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95A5456">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230</w:t>
            </w:r>
          </w:p>
        </w:tc>
        <w:tc>
          <w:tcPr>
            <w:tcW w:w="1876" w:type="dxa"/>
            <w:tcBorders>
              <w:top w:val="single" w:color="000000" w:sz="8" w:space="0"/>
              <w:left w:val="nil"/>
              <w:bottom w:val="single" w:color="000000" w:sz="8" w:space="0"/>
              <w:right w:val="single" w:color="000000" w:sz="8" w:space="0"/>
            </w:tcBorders>
            <w:vAlign w:val="center"/>
          </w:tcPr>
          <w:p w14:paraId="2CDF6398">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w:t>
            </w:r>
          </w:p>
        </w:tc>
        <w:tc>
          <w:tcPr>
            <w:tcW w:w="2685" w:type="dxa"/>
            <w:tcBorders>
              <w:top w:val="single" w:color="000000" w:sz="8" w:space="0"/>
              <w:left w:val="nil"/>
              <w:bottom w:val="single" w:color="000000" w:sz="8" w:space="0"/>
              <w:right w:val="single" w:color="000000" w:sz="8" w:space="0"/>
            </w:tcBorders>
            <w:vAlign w:val="center"/>
          </w:tcPr>
          <w:p w14:paraId="05F45CB5">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林草植物检疫证书核发</w:t>
            </w:r>
          </w:p>
        </w:tc>
        <w:tc>
          <w:tcPr>
            <w:tcW w:w="3170" w:type="dxa"/>
            <w:tcBorders>
              <w:top w:val="single" w:color="000000" w:sz="8" w:space="0"/>
              <w:left w:val="nil"/>
              <w:bottom w:val="single" w:color="000000" w:sz="8" w:space="0"/>
              <w:right w:val="single" w:color="000000" w:sz="8" w:space="0"/>
            </w:tcBorders>
            <w:vAlign w:val="center"/>
          </w:tcPr>
          <w:p w14:paraId="0545E726">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w:t>
            </w:r>
          </w:p>
        </w:tc>
        <w:tc>
          <w:tcPr>
            <w:tcW w:w="5463" w:type="dxa"/>
            <w:tcBorders>
              <w:top w:val="single" w:color="000000" w:sz="8" w:space="0"/>
              <w:left w:val="nil"/>
              <w:bottom w:val="single" w:color="000000" w:sz="8" w:space="0"/>
              <w:right w:val="single" w:color="000000" w:sz="8" w:space="0"/>
            </w:tcBorders>
            <w:vAlign w:val="center"/>
          </w:tcPr>
          <w:p w14:paraId="00148F2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《植物检疫条例》</w:t>
            </w:r>
          </w:p>
        </w:tc>
      </w:tr>
      <w:tr w14:paraId="4235B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866"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A59BC1F">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231</w:t>
            </w:r>
          </w:p>
        </w:tc>
        <w:tc>
          <w:tcPr>
            <w:tcW w:w="1876" w:type="dxa"/>
            <w:tcBorders>
              <w:top w:val="single" w:color="000000" w:sz="8" w:space="0"/>
              <w:left w:val="nil"/>
              <w:bottom w:val="single" w:color="000000" w:sz="8" w:space="0"/>
              <w:right w:val="single" w:color="000000" w:sz="8" w:space="0"/>
            </w:tcBorders>
            <w:vAlign w:val="center"/>
          </w:tcPr>
          <w:p w14:paraId="09F94714">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w:t>
            </w:r>
          </w:p>
        </w:tc>
        <w:tc>
          <w:tcPr>
            <w:tcW w:w="2685" w:type="dxa"/>
            <w:tcBorders>
              <w:top w:val="single" w:color="000000" w:sz="8" w:space="0"/>
              <w:left w:val="nil"/>
              <w:bottom w:val="single" w:color="000000" w:sz="8" w:space="0"/>
              <w:right w:val="single" w:color="000000" w:sz="8" w:space="0"/>
            </w:tcBorders>
            <w:vAlign w:val="center"/>
          </w:tcPr>
          <w:p w14:paraId="519990B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w:t>
            </w:r>
            <w:r>
              <w:rPr>
                <w:rStyle w:val="24"/>
                <w:rFonts w:hint="default" w:hAnsi="宋体"/>
                <w:b/>
                <w:color w:val="000000" w:themeColor="text1"/>
                <w14:textFill>
                  <w14:solidFill>
                    <w14:schemeClr w14:val="tx1"/>
                  </w14:solidFill>
                </w14:textFill>
              </w:rPr>
              <w:t>项目使用林地及在森林和野生动物类型国家级自然保护区建设审批</w:t>
            </w:r>
          </w:p>
        </w:tc>
        <w:tc>
          <w:tcPr>
            <w:tcW w:w="3170" w:type="dxa"/>
            <w:tcBorders>
              <w:top w:val="single" w:color="000000" w:sz="8" w:space="0"/>
              <w:left w:val="nil"/>
              <w:bottom w:val="single" w:color="000000" w:sz="8" w:space="0"/>
              <w:right w:val="single" w:color="000000" w:sz="8" w:space="0"/>
            </w:tcBorders>
            <w:vAlign w:val="center"/>
          </w:tcPr>
          <w:p w14:paraId="4DDEEFB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w:t>
            </w:r>
          </w:p>
        </w:tc>
        <w:tc>
          <w:tcPr>
            <w:tcW w:w="5463" w:type="dxa"/>
            <w:tcBorders>
              <w:top w:val="single" w:color="000000" w:sz="8" w:space="0"/>
              <w:left w:val="nil"/>
              <w:bottom w:val="single" w:color="000000" w:sz="8" w:space="0"/>
              <w:right w:val="single" w:color="000000" w:sz="8" w:space="0"/>
            </w:tcBorders>
            <w:vAlign w:val="center"/>
          </w:tcPr>
          <w:p w14:paraId="63A3152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《中华人民共和国森林法》</w:t>
            </w:r>
          </w:p>
          <w:p w14:paraId="22F8E95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《中华人民共和国森林法实施条例》</w:t>
            </w:r>
          </w:p>
          <w:p w14:paraId="2ED603C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《森林和野生动物类型自然保护区管理办法》</w:t>
            </w:r>
          </w:p>
          <w:p w14:paraId="7994322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tc>
      </w:tr>
      <w:tr w14:paraId="07D2B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52"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BA1B16C">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232</w:t>
            </w:r>
          </w:p>
        </w:tc>
        <w:tc>
          <w:tcPr>
            <w:tcW w:w="1876" w:type="dxa"/>
            <w:tcBorders>
              <w:top w:val="single" w:color="000000" w:sz="8" w:space="0"/>
              <w:left w:val="nil"/>
              <w:bottom w:val="single" w:color="000000" w:sz="8" w:space="0"/>
              <w:right w:val="single" w:color="000000" w:sz="8" w:space="0"/>
            </w:tcBorders>
            <w:vAlign w:val="center"/>
          </w:tcPr>
          <w:p w14:paraId="7EA39FDE">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w:t>
            </w:r>
          </w:p>
        </w:tc>
        <w:tc>
          <w:tcPr>
            <w:tcW w:w="2685" w:type="dxa"/>
            <w:tcBorders>
              <w:top w:val="single" w:color="000000" w:sz="8" w:space="0"/>
              <w:left w:val="nil"/>
              <w:bottom w:val="single" w:color="000000" w:sz="8" w:space="0"/>
              <w:right w:val="single" w:color="000000" w:sz="8" w:space="0"/>
            </w:tcBorders>
            <w:vAlign w:val="center"/>
          </w:tcPr>
          <w:p w14:paraId="61AF045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建设项目使用草原审批</w:t>
            </w:r>
          </w:p>
        </w:tc>
        <w:tc>
          <w:tcPr>
            <w:tcW w:w="3170" w:type="dxa"/>
            <w:tcBorders>
              <w:top w:val="single" w:color="000000" w:sz="8" w:space="0"/>
              <w:left w:val="nil"/>
              <w:bottom w:val="single" w:color="000000" w:sz="8" w:space="0"/>
              <w:right w:val="single" w:color="000000" w:sz="8" w:space="0"/>
            </w:tcBorders>
            <w:vAlign w:val="center"/>
          </w:tcPr>
          <w:p w14:paraId="27D0971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w:t>
            </w:r>
          </w:p>
        </w:tc>
        <w:tc>
          <w:tcPr>
            <w:tcW w:w="5463" w:type="dxa"/>
            <w:tcBorders>
              <w:top w:val="single" w:color="000000" w:sz="8" w:space="0"/>
              <w:left w:val="nil"/>
              <w:bottom w:val="single" w:color="000000" w:sz="8" w:space="0"/>
              <w:right w:val="single" w:color="000000" w:sz="8" w:space="0"/>
            </w:tcBorders>
            <w:vAlign w:val="center"/>
          </w:tcPr>
          <w:p w14:paraId="1FDD1FB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《中华人民共和国草原法》</w:t>
            </w:r>
          </w:p>
        </w:tc>
      </w:tr>
      <w:tr w14:paraId="028570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152"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0BFA39F">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233</w:t>
            </w:r>
          </w:p>
        </w:tc>
        <w:tc>
          <w:tcPr>
            <w:tcW w:w="1876" w:type="dxa"/>
            <w:tcBorders>
              <w:top w:val="single" w:color="000000" w:sz="8" w:space="0"/>
              <w:left w:val="nil"/>
              <w:bottom w:val="single" w:color="000000" w:sz="8" w:space="0"/>
              <w:right w:val="single" w:color="000000" w:sz="8" w:space="0"/>
            </w:tcBorders>
            <w:vAlign w:val="center"/>
          </w:tcPr>
          <w:p w14:paraId="2B95C6FE">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w:t>
            </w:r>
          </w:p>
        </w:tc>
        <w:tc>
          <w:tcPr>
            <w:tcW w:w="2685" w:type="dxa"/>
            <w:tcBorders>
              <w:top w:val="single" w:color="000000" w:sz="8" w:space="0"/>
              <w:left w:val="nil"/>
              <w:bottom w:val="single" w:color="000000" w:sz="8" w:space="0"/>
              <w:right w:val="single" w:color="000000" w:sz="8" w:space="0"/>
            </w:tcBorders>
            <w:vAlign w:val="center"/>
          </w:tcPr>
          <w:p w14:paraId="294FC22B">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林木</w:t>
            </w:r>
            <w:r>
              <w:rPr>
                <w:rStyle w:val="24"/>
                <w:rFonts w:hint="default" w:hAnsi="宋体"/>
                <w:b/>
                <w:color w:val="000000" w:themeColor="text1"/>
                <w14:textFill>
                  <w14:solidFill>
                    <w14:schemeClr w14:val="tx1"/>
                  </w14:solidFill>
                </w14:textFill>
              </w:rPr>
              <w:t>采伐许可证核发</w:t>
            </w:r>
          </w:p>
        </w:tc>
        <w:tc>
          <w:tcPr>
            <w:tcW w:w="3170" w:type="dxa"/>
            <w:tcBorders>
              <w:top w:val="single" w:color="000000" w:sz="8" w:space="0"/>
              <w:left w:val="nil"/>
              <w:bottom w:val="single" w:color="000000" w:sz="8" w:space="0"/>
              <w:right w:val="single" w:color="000000" w:sz="8" w:space="0"/>
            </w:tcBorders>
            <w:vAlign w:val="center"/>
          </w:tcPr>
          <w:p w14:paraId="29A3501B">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463" w:type="dxa"/>
            <w:tcBorders>
              <w:top w:val="single" w:color="000000" w:sz="8" w:space="0"/>
              <w:left w:val="nil"/>
              <w:bottom w:val="single" w:color="000000" w:sz="8" w:space="0"/>
              <w:right w:val="single" w:color="000000" w:sz="8" w:space="0"/>
            </w:tcBorders>
            <w:vAlign w:val="center"/>
          </w:tcPr>
          <w:p w14:paraId="35E7569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《中华人民共和国森林法》</w:t>
            </w:r>
          </w:p>
          <w:p w14:paraId="4082D5D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《中华人民共和国森林法实施条例》</w:t>
            </w:r>
          </w:p>
          <w:p w14:paraId="41408667">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7FF3D3F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796B7B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96"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4AE394F">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234</w:t>
            </w:r>
          </w:p>
        </w:tc>
        <w:tc>
          <w:tcPr>
            <w:tcW w:w="1876" w:type="dxa"/>
            <w:tcBorders>
              <w:top w:val="single" w:color="000000" w:sz="8" w:space="0"/>
              <w:left w:val="nil"/>
              <w:bottom w:val="single" w:color="000000" w:sz="8" w:space="0"/>
              <w:right w:val="single" w:color="000000" w:sz="8" w:space="0"/>
            </w:tcBorders>
            <w:vAlign w:val="center"/>
          </w:tcPr>
          <w:p w14:paraId="4F3BF6F6">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w:t>
            </w:r>
          </w:p>
        </w:tc>
        <w:tc>
          <w:tcPr>
            <w:tcW w:w="2685" w:type="dxa"/>
            <w:tcBorders>
              <w:top w:val="single" w:color="000000" w:sz="8" w:space="0"/>
              <w:left w:val="nil"/>
              <w:bottom w:val="single" w:color="000000" w:sz="8" w:space="0"/>
              <w:right w:val="single" w:color="000000" w:sz="8" w:space="0"/>
            </w:tcBorders>
            <w:vAlign w:val="center"/>
          </w:tcPr>
          <w:p w14:paraId="1E1C430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从事营利性治沙活动许可</w:t>
            </w:r>
          </w:p>
        </w:tc>
        <w:tc>
          <w:tcPr>
            <w:tcW w:w="3170" w:type="dxa"/>
            <w:tcBorders>
              <w:top w:val="single" w:color="000000" w:sz="8" w:space="0"/>
              <w:left w:val="nil"/>
              <w:bottom w:val="single" w:color="000000" w:sz="8" w:space="0"/>
              <w:right w:val="single" w:color="000000" w:sz="8" w:space="0"/>
            </w:tcBorders>
            <w:vAlign w:val="center"/>
          </w:tcPr>
          <w:p w14:paraId="188A06E7">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区林业局（初审）</w:t>
            </w:r>
          </w:p>
        </w:tc>
        <w:tc>
          <w:tcPr>
            <w:tcW w:w="5463" w:type="dxa"/>
            <w:tcBorders>
              <w:top w:val="single" w:color="000000" w:sz="8" w:space="0"/>
              <w:left w:val="nil"/>
              <w:bottom w:val="single" w:color="000000" w:sz="8" w:space="0"/>
              <w:right w:val="single" w:color="000000" w:sz="8" w:space="0"/>
            </w:tcBorders>
            <w:vAlign w:val="center"/>
          </w:tcPr>
          <w:p w14:paraId="00CBBB78">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《中华人民共和国防沙治沙法》</w:t>
            </w:r>
          </w:p>
          <w:p w14:paraId="237333A3">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《陕西省人民政府关于取消和调整一批行政审批项目的决定》（陕政发〔2015〕6号）</w:t>
            </w:r>
          </w:p>
        </w:tc>
      </w:tr>
      <w:tr w14:paraId="72DAB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482"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E9C933B">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bookmarkStart w:id="4" w:name="_Hlk115877708"/>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235</w:t>
            </w:r>
          </w:p>
        </w:tc>
        <w:tc>
          <w:tcPr>
            <w:tcW w:w="1876" w:type="dxa"/>
            <w:tcBorders>
              <w:top w:val="single" w:color="000000" w:sz="8" w:space="0"/>
              <w:left w:val="nil"/>
              <w:bottom w:val="single" w:color="000000" w:sz="8" w:space="0"/>
              <w:right w:val="single" w:color="000000" w:sz="8" w:space="0"/>
            </w:tcBorders>
            <w:vAlign w:val="center"/>
          </w:tcPr>
          <w:p w14:paraId="23F8C6C2">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w:t>
            </w:r>
          </w:p>
        </w:tc>
        <w:tc>
          <w:tcPr>
            <w:tcW w:w="2685" w:type="dxa"/>
            <w:tcBorders>
              <w:top w:val="single" w:color="000000" w:sz="8" w:space="0"/>
              <w:left w:val="nil"/>
              <w:bottom w:val="single" w:color="000000" w:sz="8" w:space="0"/>
              <w:right w:val="single" w:color="000000" w:sz="8" w:space="0"/>
            </w:tcBorders>
            <w:vAlign w:val="center"/>
          </w:tcPr>
          <w:p w14:paraId="77347CE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在风景名胜区内从事建设、设置广告、举办大型游乐活动以及其他影响生态和景观活动许可</w:t>
            </w:r>
          </w:p>
        </w:tc>
        <w:tc>
          <w:tcPr>
            <w:tcW w:w="3170" w:type="dxa"/>
            <w:tcBorders>
              <w:top w:val="single" w:color="000000" w:sz="8" w:space="0"/>
              <w:left w:val="nil"/>
              <w:bottom w:val="single" w:color="000000" w:sz="8" w:space="0"/>
              <w:right w:val="single" w:color="000000" w:sz="8" w:space="0"/>
            </w:tcBorders>
            <w:vAlign w:val="center"/>
          </w:tcPr>
          <w:p w14:paraId="6E818755">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区林业局（初审）</w:t>
            </w:r>
          </w:p>
        </w:tc>
        <w:tc>
          <w:tcPr>
            <w:tcW w:w="5463" w:type="dxa"/>
            <w:tcBorders>
              <w:top w:val="single" w:color="000000" w:sz="8" w:space="0"/>
              <w:left w:val="nil"/>
              <w:bottom w:val="single" w:color="000000" w:sz="8" w:space="0"/>
              <w:right w:val="single" w:color="000000" w:sz="8" w:space="0"/>
            </w:tcBorders>
            <w:vAlign w:val="center"/>
          </w:tcPr>
          <w:p w14:paraId="7DFAD352">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《风景名胜区条例》</w:t>
            </w:r>
          </w:p>
        </w:tc>
      </w:tr>
      <w:tr w14:paraId="7FCED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9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0A80113">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236</w:t>
            </w:r>
          </w:p>
        </w:tc>
        <w:tc>
          <w:tcPr>
            <w:tcW w:w="1876" w:type="dxa"/>
            <w:tcBorders>
              <w:top w:val="single" w:color="000000" w:sz="8" w:space="0"/>
              <w:left w:val="nil"/>
              <w:bottom w:val="single" w:color="000000" w:sz="8" w:space="0"/>
              <w:right w:val="single" w:color="000000" w:sz="8" w:space="0"/>
            </w:tcBorders>
            <w:vAlign w:val="center"/>
          </w:tcPr>
          <w:p w14:paraId="75CE8800">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w:t>
            </w:r>
          </w:p>
        </w:tc>
        <w:tc>
          <w:tcPr>
            <w:tcW w:w="2685" w:type="dxa"/>
            <w:tcBorders>
              <w:top w:val="single" w:color="000000" w:sz="8" w:space="0"/>
              <w:left w:val="nil"/>
              <w:bottom w:val="single" w:color="000000" w:sz="8" w:space="0"/>
              <w:right w:val="single" w:color="000000" w:sz="8" w:space="0"/>
            </w:tcBorders>
            <w:vAlign w:val="center"/>
          </w:tcPr>
          <w:p w14:paraId="00DE94F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进入自然保护区从事有关活动审批</w:t>
            </w:r>
          </w:p>
        </w:tc>
        <w:tc>
          <w:tcPr>
            <w:tcW w:w="3170" w:type="dxa"/>
            <w:tcBorders>
              <w:top w:val="single" w:color="000000" w:sz="8" w:space="0"/>
              <w:left w:val="nil"/>
              <w:bottom w:val="single" w:color="000000" w:sz="8" w:space="0"/>
              <w:right w:val="single" w:color="000000" w:sz="8" w:space="0"/>
            </w:tcBorders>
            <w:vAlign w:val="center"/>
          </w:tcPr>
          <w:p w14:paraId="28212F60">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区林业局（初审）</w:t>
            </w:r>
          </w:p>
        </w:tc>
        <w:tc>
          <w:tcPr>
            <w:tcW w:w="5463" w:type="dxa"/>
            <w:tcBorders>
              <w:top w:val="single" w:color="000000" w:sz="8" w:space="0"/>
              <w:left w:val="nil"/>
              <w:bottom w:val="single" w:color="000000" w:sz="8" w:space="0"/>
              <w:right w:val="single" w:color="000000" w:sz="8" w:space="0"/>
            </w:tcBorders>
            <w:vAlign w:val="center"/>
          </w:tcPr>
          <w:p w14:paraId="11562E84">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《中华人民共和国自然保护区条例》</w:t>
            </w:r>
          </w:p>
          <w:p w14:paraId="7FEF024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《森林和野生动物类型自然保护区管理办法》</w:t>
            </w:r>
          </w:p>
        </w:tc>
      </w:tr>
      <w:bookmarkEnd w:id="4"/>
      <w:tr w14:paraId="734A4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4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44B5107">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0"/>
                <w:sz w:val="20"/>
                <w:szCs w:val="20"/>
                <w:lang w:val="en-US" w:eastAsia="zh-CN" w:bidi="ar-SA"/>
                <w14:textFill>
                  <w14:solidFill>
                    <w14:schemeClr w14:val="tx1"/>
                  </w14:solidFill>
                </w14:textFill>
              </w:rPr>
              <w:t>237</w:t>
            </w:r>
          </w:p>
        </w:tc>
        <w:tc>
          <w:tcPr>
            <w:tcW w:w="1876" w:type="dxa"/>
            <w:tcBorders>
              <w:top w:val="single" w:color="000000" w:sz="8" w:space="0"/>
              <w:left w:val="nil"/>
              <w:bottom w:val="single" w:color="000000" w:sz="8" w:space="0"/>
              <w:right w:val="single" w:color="000000" w:sz="8" w:space="0"/>
            </w:tcBorders>
            <w:vAlign w:val="center"/>
          </w:tcPr>
          <w:p w14:paraId="193ECAD6">
            <w:pPr>
              <w:keepNext w:val="0"/>
              <w:keepLines w:val="0"/>
              <w:pageBreakBefore w:val="0"/>
              <w:widowControl/>
              <w:kinsoku/>
              <w:wordWrap/>
              <w:topLinePunct w:val="0"/>
              <w:autoSpaceDE/>
              <w:autoSpaceDN/>
              <w:bidi w:val="0"/>
              <w:adjustRightInd/>
              <w:snapToGrid/>
              <w:spacing w:line="300" w:lineRule="exact"/>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w:t>
            </w:r>
          </w:p>
        </w:tc>
        <w:tc>
          <w:tcPr>
            <w:tcW w:w="2685" w:type="dxa"/>
            <w:tcBorders>
              <w:top w:val="single" w:color="000000" w:sz="8" w:space="0"/>
              <w:left w:val="nil"/>
              <w:bottom w:val="single" w:color="000000" w:sz="8" w:space="0"/>
              <w:right w:val="single" w:color="000000" w:sz="8" w:space="0"/>
            </w:tcBorders>
            <w:vAlign w:val="center"/>
          </w:tcPr>
          <w:p w14:paraId="485D3D13">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猎捕陆生野生动物审批</w:t>
            </w:r>
          </w:p>
        </w:tc>
        <w:tc>
          <w:tcPr>
            <w:tcW w:w="3170" w:type="dxa"/>
            <w:tcBorders>
              <w:top w:val="single" w:color="000000" w:sz="8" w:space="0"/>
              <w:left w:val="nil"/>
              <w:bottom w:val="single" w:color="000000" w:sz="8" w:space="0"/>
              <w:right w:val="single" w:color="000000" w:sz="8" w:space="0"/>
            </w:tcBorders>
            <w:vAlign w:val="center"/>
          </w:tcPr>
          <w:p w14:paraId="35AEFC4E">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Style w:val="26"/>
                <w:rFonts w:hint="default" w:hAnsi="宋体"/>
                <w:b/>
                <w:color w:val="000000" w:themeColor="text1"/>
                <w14:textFill>
                  <w14:solidFill>
                    <w14:schemeClr w14:val="tx1"/>
                  </w14:solidFill>
                </w14:textFill>
              </w:rPr>
              <w:t>林业局</w:t>
            </w:r>
            <w:r>
              <w:rPr>
                <w:rStyle w:val="26"/>
                <w:rFonts w:hAnsi="宋体"/>
                <w:b/>
                <w:color w:val="000000" w:themeColor="text1"/>
                <w14:textFill>
                  <w14:solidFill>
                    <w14:schemeClr w14:val="tx1"/>
                  </w14:solidFill>
                </w14:textFill>
              </w:rPr>
              <w:t>（省级及其以下</w:t>
            </w:r>
            <w:r>
              <w:rPr>
                <w:rFonts w:hint="eastAsia" w:ascii="仿宋_GB2312" w:hAnsi="宋体" w:eastAsia="仿宋_GB2312"/>
                <w:b/>
                <w:color w:val="000000" w:themeColor="text1"/>
                <w:kern w:val="0"/>
                <w:sz w:val="20"/>
                <w:szCs w:val="20"/>
                <w14:textFill>
                  <w14:solidFill>
                    <w14:schemeClr w14:val="tx1"/>
                  </w14:solidFill>
                </w14:textFill>
              </w:rPr>
              <w:t>陆生野生动物</w:t>
            </w:r>
            <w:r>
              <w:rPr>
                <w:rStyle w:val="26"/>
                <w:rFonts w:hAnsi="宋体"/>
                <w:b/>
                <w:color w:val="000000" w:themeColor="text1"/>
                <w14:textFill>
                  <w14:solidFill>
                    <w14:schemeClr w14:val="tx1"/>
                  </w14:solidFill>
                </w14:textFill>
              </w:rPr>
              <w:t>）</w:t>
            </w:r>
          </w:p>
        </w:tc>
        <w:tc>
          <w:tcPr>
            <w:tcW w:w="5463" w:type="dxa"/>
            <w:tcBorders>
              <w:top w:val="single" w:color="000000" w:sz="8" w:space="0"/>
              <w:left w:val="nil"/>
              <w:bottom w:val="single" w:color="000000" w:sz="8" w:space="0"/>
              <w:right w:val="single" w:color="000000" w:sz="8" w:space="0"/>
            </w:tcBorders>
            <w:vAlign w:val="center"/>
          </w:tcPr>
          <w:p w14:paraId="56F4340A">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《中华人民共和国野生动物保护法》</w:t>
            </w:r>
          </w:p>
          <w:p w14:paraId="514B8B68">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《中华人民共和国陆生野生动物保护实施条例》</w:t>
            </w:r>
          </w:p>
        </w:tc>
      </w:tr>
      <w:tr w14:paraId="4A522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893"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0C5BBD54">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238</w:t>
            </w:r>
          </w:p>
        </w:tc>
        <w:tc>
          <w:tcPr>
            <w:tcW w:w="1876" w:type="dxa"/>
            <w:tcBorders>
              <w:top w:val="single" w:color="000000" w:sz="8" w:space="0"/>
              <w:left w:val="nil"/>
              <w:bottom w:val="single" w:color="000000" w:sz="8" w:space="0"/>
              <w:right w:val="single" w:color="000000" w:sz="8" w:space="0"/>
            </w:tcBorders>
            <w:vAlign w:val="center"/>
          </w:tcPr>
          <w:p w14:paraId="7EEB5785">
            <w:pPr>
              <w:keepNext w:val="0"/>
              <w:keepLines w:val="0"/>
              <w:pageBreakBefore w:val="0"/>
              <w:widowControl/>
              <w:kinsoku/>
              <w:wordWrap/>
              <w:topLinePunct w:val="0"/>
              <w:autoSpaceDE/>
              <w:autoSpaceDN/>
              <w:bidi w:val="0"/>
              <w:adjustRightInd/>
              <w:snapToGrid/>
              <w:spacing w:line="300" w:lineRule="exact"/>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w:t>
            </w:r>
          </w:p>
        </w:tc>
        <w:tc>
          <w:tcPr>
            <w:tcW w:w="2685" w:type="dxa"/>
            <w:tcBorders>
              <w:top w:val="single" w:color="000000" w:sz="8" w:space="0"/>
              <w:left w:val="nil"/>
              <w:bottom w:val="single" w:color="000000" w:sz="8" w:space="0"/>
              <w:right w:val="single" w:color="000000" w:sz="8" w:space="0"/>
            </w:tcBorders>
            <w:vAlign w:val="center"/>
          </w:tcPr>
          <w:p w14:paraId="78B2E0EF">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森林草原防火期内在森林草原防火区野外用火审批</w:t>
            </w:r>
          </w:p>
        </w:tc>
        <w:tc>
          <w:tcPr>
            <w:tcW w:w="3170" w:type="dxa"/>
            <w:tcBorders>
              <w:top w:val="single" w:color="000000" w:sz="8" w:space="0"/>
              <w:left w:val="nil"/>
              <w:bottom w:val="single" w:color="000000" w:sz="8" w:space="0"/>
              <w:right w:val="single" w:color="000000" w:sz="8" w:space="0"/>
            </w:tcBorders>
            <w:vAlign w:val="center"/>
          </w:tcPr>
          <w:p w14:paraId="04FBFB21">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区人民政府（由区林业局承办）</w:t>
            </w:r>
          </w:p>
        </w:tc>
        <w:tc>
          <w:tcPr>
            <w:tcW w:w="5463" w:type="dxa"/>
            <w:tcBorders>
              <w:top w:val="single" w:color="000000" w:sz="8" w:space="0"/>
              <w:left w:val="nil"/>
              <w:bottom w:val="single" w:color="000000" w:sz="8" w:space="0"/>
              <w:right w:val="single" w:color="000000" w:sz="8" w:space="0"/>
            </w:tcBorders>
            <w:vAlign w:val="center"/>
          </w:tcPr>
          <w:p w14:paraId="7C0A87CA">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《森林防火条例》</w:t>
            </w:r>
          </w:p>
          <w:p w14:paraId="5F4E6B0B">
            <w:pPr>
              <w:keepNext w:val="0"/>
              <w:keepLines w:val="0"/>
              <w:pageBreakBefore w:val="0"/>
              <w:widowControl/>
              <w:kinsoku/>
              <w:wordWrap/>
              <w:topLinePunct w:val="0"/>
              <w:autoSpaceDE/>
              <w:autoSpaceDN/>
              <w:bidi w:val="0"/>
              <w:adjustRightInd/>
              <w:snapToGrid/>
              <w:spacing w:line="300" w:lineRule="exact"/>
              <w:jc w:val="left"/>
              <w:textAlignment w:val="center"/>
              <w:rPr>
                <w:rFonts w:eastAsia="宋体"/>
                <w:b/>
                <w:color w:val="000000" w:themeColor="text1"/>
                <w:szCs w:val="21"/>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《草原防火条例》</w:t>
            </w:r>
          </w:p>
        </w:tc>
      </w:tr>
      <w:tr w14:paraId="5C2D9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660"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6473A2D8">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239</w:t>
            </w:r>
          </w:p>
        </w:tc>
        <w:tc>
          <w:tcPr>
            <w:tcW w:w="1876" w:type="dxa"/>
            <w:tcBorders>
              <w:top w:val="single" w:color="000000" w:sz="8" w:space="0"/>
              <w:left w:val="nil"/>
              <w:bottom w:val="single" w:color="000000" w:sz="8" w:space="0"/>
              <w:right w:val="single" w:color="000000" w:sz="8" w:space="0"/>
            </w:tcBorders>
            <w:vAlign w:val="center"/>
          </w:tcPr>
          <w:p w14:paraId="4F324D2D">
            <w:pPr>
              <w:keepNext w:val="0"/>
              <w:keepLines w:val="0"/>
              <w:pageBreakBefore w:val="0"/>
              <w:widowControl/>
              <w:kinsoku/>
              <w:wordWrap/>
              <w:topLinePunct w:val="0"/>
              <w:autoSpaceDE/>
              <w:autoSpaceDN/>
              <w:bidi w:val="0"/>
              <w:adjustRightInd/>
              <w:snapToGrid/>
              <w:spacing w:line="300" w:lineRule="exact"/>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w:t>
            </w:r>
          </w:p>
        </w:tc>
        <w:tc>
          <w:tcPr>
            <w:tcW w:w="2685" w:type="dxa"/>
            <w:tcBorders>
              <w:top w:val="single" w:color="000000" w:sz="8" w:space="0"/>
              <w:left w:val="nil"/>
              <w:bottom w:val="single" w:color="000000" w:sz="8" w:space="0"/>
              <w:right w:val="single" w:color="000000" w:sz="8" w:space="0"/>
            </w:tcBorders>
            <w:vAlign w:val="center"/>
          </w:tcPr>
          <w:p w14:paraId="456E5A0C">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森林草原防火期内在森林草原防火区爆破、勘察和施工等活动审批</w:t>
            </w:r>
          </w:p>
        </w:tc>
        <w:tc>
          <w:tcPr>
            <w:tcW w:w="3170" w:type="dxa"/>
            <w:tcBorders>
              <w:top w:val="single" w:color="000000" w:sz="8" w:space="0"/>
              <w:left w:val="nil"/>
              <w:bottom w:val="single" w:color="000000" w:sz="8" w:space="0"/>
              <w:right w:val="single" w:color="000000" w:sz="8" w:space="0"/>
            </w:tcBorders>
            <w:vAlign w:val="center"/>
          </w:tcPr>
          <w:p w14:paraId="3D97199D">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w:t>
            </w:r>
          </w:p>
        </w:tc>
        <w:tc>
          <w:tcPr>
            <w:tcW w:w="5463" w:type="dxa"/>
            <w:tcBorders>
              <w:top w:val="single" w:color="000000" w:sz="8" w:space="0"/>
              <w:left w:val="nil"/>
              <w:bottom w:val="single" w:color="000000" w:sz="8" w:space="0"/>
              <w:right w:val="single" w:color="000000" w:sz="8" w:space="0"/>
            </w:tcBorders>
            <w:vAlign w:val="center"/>
          </w:tcPr>
          <w:p w14:paraId="20A72663">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《森林防火条例》</w:t>
            </w:r>
          </w:p>
          <w:p w14:paraId="49E3A176">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《草原防火条例》</w:t>
            </w:r>
          </w:p>
          <w:p w14:paraId="6BAD1621">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《延安市安塞区人民政府办公室关于区级集中审批事项划转移交工作的通知》（塞政办发〔2018〕27号）</w:t>
            </w:r>
          </w:p>
        </w:tc>
      </w:tr>
      <w:tr w14:paraId="522A2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64"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CF520CA">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240</w:t>
            </w:r>
          </w:p>
        </w:tc>
        <w:tc>
          <w:tcPr>
            <w:tcW w:w="1876" w:type="dxa"/>
            <w:tcBorders>
              <w:top w:val="single" w:color="000000" w:sz="8" w:space="0"/>
              <w:left w:val="nil"/>
              <w:bottom w:val="single" w:color="000000" w:sz="8" w:space="0"/>
              <w:right w:val="single" w:color="000000" w:sz="8" w:space="0"/>
            </w:tcBorders>
            <w:vAlign w:val="center"/>
          </w:tcPr>
          <w:p w14:paraId="3941228A">
            <w:pPr>
              <w:keepNext w:val="0"/>
              <w:keepLines w:val="0"/>
              <w:pageBreakBefore w:val="0"/>
              <w:widowControl/>
              <w:kinsoku/>
              <w:wordWrap/>
              <w:topLinePunct w:val="0"/>
              <w:autoSpaceDE/>
              <w:autoSpaceDN/>
              <w:bidi w:val="0"/>
              <w:adjustRightInd/>
              <w:snapToGrid/>
              <w:spacing w:line="300" w:lineRule="exact"/>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w:t>
            </w:r>
          </w:p>
        </w:tc>
        <w:tc>
          <w:tcPr>
            <w:tcW w:w="2685" w:type="dxa"/>
            <w:tcBorders>
              <w:top w:val="single" w:color="000000" w:sz="8" w:space="0"/>
              <w:left w:val="nil"/>
              <w:bottom w:val="single" w:color="000000" w:sz="8" w:space="0"/>
              <w:right w:val="single" w:color="000000" w:sz="8" w:space="0"/>
            </w:tcBorders>
            <w:vAlign w:val="center"/>
          </w:tcPr>
          <w:p w14:paraId="2A54439E">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进入森林高火险区、草原防火管制区审批</w:t>
            </w:r>
          </w:p>
        </w:tc>
        <w:tc>
          <w:tcPr>
            <w:tcW w:w="3170" w:type="dxa"/>
            <w:tcBorders>
              <w:top w:val="single" w:color="000000" w:sz="8" w:space="0"/>
              <w:left w:val="nil"/>
              <w:bottom w:val="single" w:color="000000" w:sz="8" w:space="0"/>
              <w:right w:val="single" w:color="000000" w:sz="8" w:space="0"/>
            </w:tcBorders>
            <w:vAlign w:val="center"/>
          </w:tcPr>
          <w:p w14:paraId="60029AFE">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区人民政府（由区林业局承办）</w:t>
            </w:r>
          </w:p>
        </w:tc>
        <w:tc>
          <w:tcPr>
            <w:tcW w:w="5463" w:type="dxa"/>
            <w:tcBorders>
              <w:top w:val="single" w:color="000000" w:sz="8" w:space="0"/>
              <w:left w:val="nil"/>
              <w:bottom w:val="single" w:color="000000" w:sz="8" w:space="0"/>
              <w:right w:val="single" w:color="000000" w:sz="8" w:space="0"/>
            </w:tcBorders>
            <w:vAlign w:val="center"/>
          </w:tcPr>
          <w:p w14:paraId="044D2B81">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《森林防火条例》</w:t>
            </w:r>
          </w:p>
          <w:p w14:paraId="4DFC8C62">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《草原防火条例》</w:t>
            </w:r>
          </w:p>
        </w:tc>
      </w:tr>
      <w:tr w14:paraId="064FA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899"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302B4EDB">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241</w:t>
            </w:r>
          </w:p>
        </w:tc>
        <w:tc>
          <w:tcPr>
            <w:tcW w:w="1876" w:type="dxa"/>
            <w:tcBorders>
              <w:top w:val="single" w:color="000000" w:sz="8" w:space="0"/>
              <w:left w:val="nil"/>
              <w:bottom w:val="single" w:color="000000" w:sz="8" w:space="0"/>
              <w:right w:val="single" w:color="000000" w:sz="8" w:space="0"/>
            </w:tcBorders>
            <w:vAlign w:val="center"/>
          </w:tcPr>
          <w:p w14:paraId="2C3F026F">
            <w:pPr>
              <w:keepNext w:val="0"/>
              <w:keepLines w:val="0"/>
              <w:pageBreakBefore w:val="0"/>
              <w:widowControl/>
              <w:kinsoku/>
              <w:wordWrap/>
              <w:topLinePunct w:val="0"/>
              <w:autoSpaceDE/>
              <w:autoSpaceDN/>
              <w:bidi w:val="0"/>
              <w:adjustRightInd/>
              <w:snapToGrid/>
              <w:spacing w:line="300" w:lineRule="exact"/>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区林业局</w:t>
            </w:r>
          </w:p>
        </w:tc>
        <w:tc>
          <w:tcPr>
            <w:tcW w:w="2685" w:type="dxa"/>
            <w:tcBorders>
              <w:top w:val="single" w:color="000000" w:sz="8" w:space="0"/>
              <w:left w:val="nil"/>
              <w:bottom w:val="single" w:color="000000" w:sz="8" w:space="0"/>
              <w:right w:val="single" w:color="000000" w:sz="8" w:space="0"/>
            </w:tcBorders>
            <w:vAlign w:val="center"/>
          </w:tcPr>
          <w:p w14:paraId="3AA48B53">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工商企业等社会资本通过流转取得林地经营权审批</w:t>
            </w:r>
          </w:p>
        </w:tc>
        <w:tc>
          <w:tcPr>
            <w:tcW w:w="3170" w:type="dxa"/>
            <w:tcBorders>
              <w:top w:val="single" w:color="000000" w:sz="8" w:space="0"/>
              <w:left w:val="nil"/>
              <w:bottom w:val="single" w:color="000000" w:sz="8" w:space="0"/>
              <w:right w:val="single" w:color="000000" w:sz="8" w:space="0"/>
            </w:tcBorders>
            <w:vAlign w:val="center"/>
          </w:tcPr>
          <w:p w14:paraId="42D70578">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区人民政府（由区林业局承办）</w:t>
            </w:r>
          </w:p>
        </w:tc>
        <w:tc>
          <w:tcPr>
            <w:tcW w:w="5463" w:type="dxa"/>
            <w:tcBorders>
              <w:top w:val="single" w:color="000000" w:sz="8" w:space="0"/>
              <w:left w:val="nil"/>
              <w:bottom w:val="single" w:color="000000" w:sz="8" w:space="0"/>
              <w:right w:val="single" w:color="000000" w:sz="8" w:space="0"/>
            </w:tcBorders>
            <w:vAlign w:val="center"/>
          </w:tcPr>
          <w:p w14:paraId="192850F8">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《中华人民共和国农村土地承包法》</w:t>
            </w:r>
          </w:p>
        </w:tc>
      </w:tr>
      <w:tr w14:paraId="544DB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49"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41F8140E">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242</w:t>
            </w:r>
          </w:p>
        </w:tc>
        <w:tc>
          <w:tcPr>
            <w:tcW w:w="1876" w:type="dxa"/>
            <w:tcBorders>
              <w:top w:val="single" w:color="000000" w:sz="8" w:space="0"/>
              <w:left w:val="nil"/>
              <w:bottom w:val="single" w:color="000000" w:sz="8" w:space="0"/>
              <w:right w:val="single" w:color="000000" w:sz="8" w:space="0"/>
            </w:tcBorders>
            <w:vAlign w:val="center"/>
          </w:tcPr>
          <w:p w14:paraId="61BC7D25">
            <w:pPr>
              <w:keepNext w:val="0"/>
              <w:keepLines w:val="0"/>
              <w:pageBreakBefore w:val="0"/>
              <w:widowControl/>
              <w:kinsoku/>
              <w:wordWrap/>
              <w:topLinePunct w:val="0"/>
              <w:autoSpaceDE/>
              <w:autoSpaceDN/>
              <w:bidi w:val="0"/>
              <w:adjustRightInd/>
              <w:snapToGrid/>
              <w:spacing w:line="300" w:lineRule="exact"/>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区委办公室</w:t>
            </w:r>
          </w:p>
        </w:tc>
        <w:tc>
          <w:tcPr>
            <w:tcW w:w="2685" w:type="dxa"/>
            <w:tcBorders>
              <w:top w:val="single" w:color="000000" w:sz="8" w:space="0"/>
              <w:left w:val="nil"/>
              <w:bottom w:val="single" w:color="000000" w:sz="8" w:space="0"/>
              <w:right w:val="single" w:color="000000" w:sz="8" w:space="0"/>
            </w:tcBorders>
            <w:vAlign w:val="center"/>
          </w:tcPr>
          <w:p w14:paraId="37D755A0">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延期移交档案审批</w:t>
            </w:r>
          </w:p>
        </w:tc>
        <w:tc>
          <w:tcPr>
            <w:tcW w:w="3170" w:type="dxa"/>
            <w:tcBorders>
              <w:top w:val="single" w:color="000000" w:sz="8" w:space="0"/>
              <w:left w:val="nil"/>
              <w:bottom w:val="single" w:color="000000" w:sz="8" w:space="0"/>
              <w:right w:val="single" w:color="000000" w:sz="8" w:space="0"/>
            </w:tcBorders>
            <w:vAlign w:val="center"/>
          </w:tcPr>
          <w:p w14:paraId="6228F683">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区档案馆</w:t>
            </w:r>
          </w:p>
        </w:tc>
        <w:tc>
          <w:tcPr>
            <w:tcW w:w="5463" w:type="dxa"/>
            <w:tcBorders>
              <w:top w:val="single" w:color="000000" w:sz="8" w:space="0"/>
              <w:left w:val="nil"/>
              <w:bottom w:val="single" w:color="000000" w:sz="8" w:space="0"/>
              <w:right w:val="single" w:color="000000" w:sz="8" w:space="0"/>
            </w:tcBorders>
            <w:vAlign w:val="center"/>
          </w:tcPr>
          <w:p w14:paraId="67A01BA1">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w:t>
            </w:r>
            <w:r>
              <w:rPr>
                <w:rFonts w:hint="eastAsia" w:ascii="仿宋_GB2312" w:hAnsi="宋体" w:eastAsia="仿宋_GB2312"/>
                <w:b/>
                <w:color w:val="000000" w:themeColor="text1"/>
                <w:kern w:val="0"/>
                <w:sz w:val="20"/>
                <w:szCs w:val="20"/>
                <w:lang w:eastAsia="zh-CN"/>
                <w14:textFill>
                  <w14:solidFill>
                    <w14:schemeClr w14:val="tx1"/>
                  </w14:solidFill>
                </w14:textFill>
              </w:rPr>
              <w:t>中华人民共和国档案法实施条例</w:t>
            </w:r>
            <w:r>
              <w:rPr>
                <w:rFonts w:hint="eastAsia" w:ascii="仿宋_GB2312" w:hAnsi="宋体" w:eastAsia="仿宋_GB2312"/>
                <w:b/>
                <w:color w:val="000000" w:themeColor="text1"/>
                <w:kern w:val="0"/>
                <w:sz w:val="20"/>
                <w:szCs w:val="20"/>
                <w14:textFill>
                  <w14:solidFill>
                    <w14:schemeClr w14:val="tx1"/>
                  </w14:solidFill>
                </w14:textFill>
              </w:rPr>
              <w:t>》</w:t>
            </w:r>
          </w:p>
        </w:tc>
      </w:tr>
      <w:tr w14:paraId="275E6D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465"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770A7CEE">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243</w:t>
            </w:r>
          </w:p>
        </w:tc>
        <w:tc>
          <w:tcPr>
            <w:tcW w:w="1876" w:type="dxa"/>
            <w:tcBorders>
              <w:top w:val="single" w:color="000000" w:sz="8" w:space="0"/>
              <w:left w:val="nil"/>
              <w:bottom w:val="single" w:color="000000" w:sz="8" w:space="0"/>
              <w:right w:val="single" w:color="000000" w:sz="8" w:space="0"/>
            </w:tcBorders>
            <w:vAlign w:val="center"/>
          </w:tcPr>
          <w:p w14:paraId="5CD4FA1D">
            <w:pPr>
              <w:keepNext w:val="0"/>
              <w:keepLines w:val="0"/>
              <w:pageBreakBefore w:val="0"/>
              <w:widowControl/>
              <w:kinsoku/>
              <w:wordWrap/>
              <w:topLinePunct w:val="0"/>
              <w:autoSpaceDE/>
              <w:autoSpaceDN/>
              <w:bidi w:val="0"/>
              <w:adjustRightInd/>
              <w:snapToGrid/>
              <w:spacing w:line="300" w:lineRule="exact"/>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区委编制委员会办公室</w:t>
            </w:r>
          </w:p>
        </w:tc>
        <w:tc>
          <w:tcPr>
            <w:tcW w:w="2685" w:type="dxa"/>
            <w:tcBorders>
              <w:top w:val="single" w:color="000000" w:sz="8" w:space="0"/>
              <w:left w:val="nil"/>
              <w:bottom w:val="single" w:color="000000" w:sz="8" w:space="0"/>
              <w:right w:val="single" w:color="000000" w:sz="8" w:space="0"/>
            </w:tcBorders>
            <w:vAlign w:val="center"/>
          </w:tcPr>
          <w:p w14:paraId="258C812F">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事业单位登记</w:t>
            </w:r>
          </w:p>
        </w:tc>
        <w:tc>
          <w:tcPr>
            <w:tcW w:w="3170" w:type="dxa"/>
            <w:tcBorders>
              <w:top w:val="single" w:color="000000" w:sz="8" w:space="0"/>
              <w:left w:val="nil"/>
              <w:bottom w:val="single" w:color="000000" w:sz="8" w:space="0"/>
              <w:right w:val="single" w:color="000000" w:sz="8" w:space="0"/>
            </w:tcBorders>
            <w:vAlign w:val="center"/>
          </w:tcPr>
          <w:p w14:paraId="2125D4DA">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区委编制委员会办公室</w:t>
            </w:r>
          </w:p>
        </w:tc>
        <w:tc>
          <w:tcPr>
            <w:tcW w:w="5463" w:type="dxa"/>
            <w:tcBorders>
              <w:top w:val="single" w:color="000000" w:sz="8" w:space="0"/>
              <w:left w:val="nil"/>
              <w:bottom w:val="single" w:color="000000" w:sz="8" w:space="0"/>
              <w:right w:val="single" w:color="000000" w:sz="8" w:space="0"/>
            </w:tcBorders>
            <w:vAlign w:val="center"/>
          </w:tcPr>
          <w:p w14:paraId="001ECE69">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《事业单位登记管理暂行条例》</w:t>
            </w:r>
          </w:p>
          <w:p w14:paraId="4C2B8504">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《事业单位登记管理暂行条例实施细则》（中央编办发〔2014〕4号）</w:t>
            </w:r>
          </w:p>
        </w:tc>
      </w:tr>
      <w:tr w14:paraId="2D3BE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931"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18383329">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244</w:t>
            </w:r>
          </w:p>
        </w:tc>
        <w:tc>
          <w:tcPr>
            <w:tcW w:w="1876" w:type="dxa"/>
            <w:tcBorders>
              <w:top w:val="single" w:color="000000" w:sz="8" w:space="0"/>
              <w:left w:val="nil"/>
              <w:bottom w:val="single" w:color="000000" w:sz="8" w:space="0"/>
              <w:right w:val="single" w:color="000000" w:sz="8" w:space="0"/>
            </w:tcBorders>
            <w:vAlign w:val="center"/>
          </w:tcPr>
          <w:p w14:paraId="1DCB042F">
            <w:pPr>
              <w:keepNext w:val="0"/>
              <w:keepLines w:val="0"/>
              <w:pageBreakBefore w:val="0"/>
              <w:widowControl/>
              <w:kinsoku/>
              <w:wordWrap/>
              <w:topLinePunct w:val="0"/>
              <w:autoSpaceDE/>
              <w:autoSpaceDN/>
              <w:bidi w:val="0"/>
              <w:adjustRightInd/>
              <w:snapToGrid/>
              <w:spacing w:line="300" w:lineRule="exact"/>
              <w:jc w:val="center"/>
              <w:textAlignment w:val="center"/>
              <w:rPr>
                <w:rFonts w:ascii="仿宋_GB2312" w:hAnsi="宋体" w:eastAsia="仿宋_GB2312"/>
                <w:b/>
                <w:color w:val="000000" w:themeColor="text1"/>
                <w:kern w:val="0"/>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w:t>
            </w:r>
            <w:r>
              <w:rPr>
                <w:rStyle w:val="26"/>
                <w:rFonts w:hAnsi="宋体"/>
                <w:b/>
                <w:color w:val="000000" w:themeColor="text1"/>
                <w14:textFill>
                  <w14:solidFill>
                    <w14:schemeClr w14:val="tx1"/>
                  </w14:solidFill>
                </w14:textFill>
              </w:rPr>
              <w:t>国动</w:t>
            </w:r>
            <w:r>
              <w:rPr>
                <w:rStyle w:val="26"/>
                <w:rFonts w:hint="default" w:hAnsi="宋体"/>
                <w:b/>
                <w:color w:val="000000" w:themeColor="text1"/>
                <w14:textFill>
                  <w14:solidFill>
                    <w14:schemeClr w14:val="tx1"/>
                  </w14:solidFill>
                </w14:textFill>
              </w:rPr>
              <w:t>办</w:t>
            </w:r>
          </w:p>
        </w:tc>
        <w:tc>
          <w:tcPr>
            <w:tcW w:w="2685" w:type="dxa"/>
            <w:tcBorders>
              <w:top w:val="single" w:color="000000" w:sz="8" w:space="0"/>
              <w:left w:val="nil"/>
              <w:bottom w:val="single" w:color="000000" w:sz="8" w:space="0"/>
              <w:right w:val="single" w:color="000000" w:sz="8" w:space="0"/>
            </w:tcBorders>
            <w:vAlign w:val="center"/>
          </w:tcPr>
          <w:p w14:paraId="1F5104A3">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应建防空地下室的民用建筑项目报建审批</w:t>
            </w:r>
          </w:p>
        </w:tc>
        <w:tc>
          <w:tcPr>
            <w:tcW w:w="3170" w:type="dxa"/>
            <w:tcBorders>
              <w:top w:val="single" w:color="000000" w:sz="8" w:space="0"/>
              <w:left w:val="nil"/>
              <w:bottom w:val="single" w:color="000000" w:sz="8" w:space="0"/>
              <w:right w:val="single" w:color="000000" w:sz="8" w:space="0"/>
            </w:tcBorders>
            <w:vAlign w:val="center"/>
          </w:tcPr>
          <w:p w14:paraId="576D43D3">
            <w:pPr>
              <w:keepNext w:val="0"/>
              <w:keepLines w:val="0"/>
              <w:pageBreakBefore w:val="0"/>
              <w:widowControl/>
              <w:kinsoku/>
              <w:wordWrap/>
              <w:topLinePunct w:val="0"/>
              <w:autoSpaceDE/>
              <w:autoSpaceDN/>
              <w:bidi w:val="0"/>
              <w:adjustRightInd/>
              <w:snapToGrid/>
              <w:spacing w:line="300" w:lineRule="exact"/>
              <w:jc w:val="left"/>
              <w:textAlignment w:val="center"/>
              <w:rPr>
                <w:rFonts w:hint="default" w:ascii="仿宋_GB2312" w:hAnsi="宋体" w:eastAsia="仿宋_GB2312"/>
                <w:b/>
                <w:color w:val="000000" w:themeColor="text1"/>
                <w:kern w:val="0"/>
                <w:sz w:val="20"/>
                <w:szCs w:val="20"/>
                <w:lang w:val="en-US" w:eastAsia="zh-CN"/>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w:t>
            </w:r>
            <w:r>
              <w:rPr>
                <w:rFonts w:hint="eastAsia" w:ascii="仿宋_GB2312" w:hAnsi="宋体" w:eastAsia="仿宋_GB2312"/>
                <w:b/>
                <w:color w:val="000000" w:themeColor="text1"/>
                <w:kern w:val="0"/>
                <w:sz w:val="20"/>
                <w:szCs w:val="20"/>
                <w:lang w:val="en-US" w:eastAsia="zh-CN"/>
                <w14:textFill>
                  <w14:solidFill>
                    <w14:schemeClr w14:val="tx1"/>
                  </w14:solidFill>
                </w14:textFill>
              </w:rPr>
              <w:t>行政审批服务局</w:t>
            </w:r>
          </w:p>
        </w:tc>
        <w:tc>
          <w:tcPr>
            <w:tcW w:w="5463" w:type="dxa"/>
            <w:tcBorders>
              <w:top w:val="single" w:color="000000" w:sz="8" w:space="0"/>
              <w:left w:val="nil"/>
              <w:bottom w:val="single" w:color="000000" w:sz="8" w:space="0"/>
              <w:right w:val="single" w:color="000000" w:sz="8" w:space="0"/>
            </w:tcBorders>
            <w:vAlign w:val="center"/>
          </w:tcPr>
          <w:p w14:paraId="2D885A90">
            <w:pPr>
              <w:keepNext w:val="0"/>
              <w:keepLines w:val="0"/>
              <w:pageBreakBefore w:val="0"/>
              <w:widowControl/>
              <w:kinsoku/>
              <w:wordWrap/>
              <w:topLinePunct w:val="0"/>
              <w:autoSpaceDE/>
              <w:autoSpaceDN/>
              <w:bidi w:val="0"/>
              <w:adjustRightInd/>
              <w:snapToGrid/>
              <w:spacing w:line="300" w:lineRule="exact"/>
              <w:jc w:val="left"/>
              <w:textAlignment w:val="center"/>
              <w:rPr>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w:t>
            </w:r>
            <w:r>
              <w:rPr>
                <w:rFonts w:hint="eastAsia" w:ascii="仿宋_GB2312" w:hAnsi="宋体" w:eastAsia="仿宋_GB2312"/>
                <w:b/>
                <w:color w:val="000000" w:themeColor="text1"/>
                <w:kern w:val="0"/>
                <w:sz w:val="20"/>
                <w:szCs w:val="20"/>
                <w:lang w:eastAsia="zh-CN"/>
                <w14:textFill>
                  <w14:solidFill>
                    <w14:schemeClr w14:val="tx1"/>
                  </w14:solidFill>
                </w14:textFill>
              </w:rPr>
              <w:t>中共中央、国务院</w:t>
            </w:r>
            <w:r>
              <w:rPr>
                <w:rFonts w:hint="eastAsia" w:ascii="仿宋_GB2312" w:hAnsi="宋体" w:eastAsia="仿宋_GB2312"/>
                <w:b/>
                <w:color w:val="000000" w:themeColor="text1"/>
                <w:kern w:val="0"/>
                <w:sz w:val="20"/>
                <w:szCs w:val="20"/>
                <w14:textFill>
                  <w14:solidFill>
                    <w14:schemeClr w14:val="tx1"/>
                  </w14:solidFill>
                </w14:textFill>
              </w:rPr>
              <w:t>中央军委关于加强人民防空工作的决定》</w:t>
            </w:r>
          </w:p>
          <w:p w14:paraId="1CFDCFAA">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793F2B0F">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《延安市安塞区人民政府办公室关于区级集中审批事项事项划转移交工作的通知》（塞政办发〔2018〕27号）</w:t>
            </w:r>
          </w:p>
        </w:tc>
      </w:tr>
      <w:tr w14:paraId="46B7D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966" w:hRule="atLeast"/>
          <w:jc w:val="center"/>
        </w:trPr>
        <w:tc>
          <w:tcPr>
            <w:tcW w:w="923" w:type="dxa"/>
            <w:tcBorders>
              <w:top w:val="single" w:color="000000" w:sz="8" w:space="0"/>
              <w:left w:val="single" w:color="000000" w:sz="8" w:space="0"/>
              <w:bottom w:val="single" w:color="000000" w:sz="8" w:space="0"/>
              <w:right w:val="single" w:color="000000" w:sz="8" w:space="0"/>
            </w:tcBorders>
            <w:vAlign w:val="center"/>
          </w:tcPr>
          <w:p w14:paraId="246D5A7B">
            <w:pPr>
              <w:widowControl/>
              <w:numPr>
                <w:ilvl w:val="0"/>
                <w:numId w:val="0"/>
              </w:numPr>
              <w:ind w:left="0" w:leftChars="0" w:firstLine="0" w:firstLineChars="0"/>
              <w:jc w:val="center"/>
              <w:textAlignment w:val="center"/>
              <w:rPr>
                <w:rFonts w:hint="default" w:ascii="仿宋_GB2312" w:hAnsi="宋体" w:eastAsia="仿宋_GB2312" w:cstheme="minorBidi"/>
                <w:b/>
                <w:color w:val="000000" w:themeColor="text1"/>
                <w:kern w:val="2"/>
                <w:sz w:val="20"/>
                <w:szCs w:val="20"/>
                <w:lang w:val="en-US" w:eastAsia="zh-CN" w:bidi="ar-SA"/>
                <w14:textFill>
                  <w14:solidFill>
                    <w14:schemeClr w14:val="tx1"/>
                  </w14:solidFill>
                </w14:textFill>
              </w:rPr>
            </w:pPr>
            <w:r>
              <w:rPr>
                <w:rFonts w:hint="eastAsia" w:ascii="仿宋_GB2312" w:hAnsi="宋体" w:eastAsia="仿宋_GB2312" w:cstheme="minorBidi"/>
                <w:b/>
                <w:color w:val="000000" w:themeColor="text1"/>
                <w:kern w:val="2"/>
                <w:sz w:val="20"/>
                <w:szCs w:val="20"/>
                <w:lang w:val="en-US" w:eastAsia="zh-CN" w:bidi="ar-SA"/>
                <w14:textFill>
                  <w14:solidFill>
                    <w14:schemeClr w14:val="tx1"/>
                  </w14:solidFill>
                </w14:textFill>
              </w:rPr>
              <w:t>245</w:t>
            </w:r>
          </w:p>
        </w:tc>
        <w:tc>
          <w:tcPr>
            <w:tcW w:w="1876" w:type="dxa"/>
            <w:tcBorders>
              <w:top w:val="single" w:color="000000" w:sz="8" w:space="0"/>
              <w:left w:val="nil"/>
              <w:bottom w:val="single" w:color="000000" w:sz="8" w:space="0"/>
              <w:right w:val="single" w:color="000000" w:sz="8" w:space="0"/>
            </w:tcBorders>
            <w:vAlign w:val="center"/>
          </w:tcPr>
          <w:p w14:paraId="7A9C997B">
            <w:pPr>
              <w:keepNext w:val="0"/>
              <w:keepLines w:val="0"/>
              <w:pageBreakBefore w:val="0"/>
              <w:widowControl/>
              <w:kinsoku/>
              <w:wordWrap/>
              <w:topLinePunct w:val="0"/>
              <w:autoSpaceDE/>
              <w:autoSpaceDN/>
              <w:bidi w:val="0"/>
              <w:adjustRightInd/>
              <w:snapToGrid/>
              <w:spacing w:line="300" w:lineRule="exact"/>
              <w:jc w:val="center"/>
              <w:textAlignment w:val="center"/>
              <w:rPr>
                <w:rFonts w:ascii="仿宋_GB2312" w:hAnsi="宋体" w:eastAsia="仿宋_GB2312"/>
                <w:b/>
                <w:color w:val="000000" w:themeColor="text1"/>
                <w:kern w:val="0"/>
                <w:sz w:val="20"/>
                <w:szCs w:val="20"/>
                <w:highlight w:val="yellow"/>
                <w14:textFill>
                  <w14:solidFill>
                    <w14:schemeClr w14:val="tx1"/>
                  </w14:solidFill>
                </w14:textFill>
              </w:rPr>
            </w:pPr>
            <w:r>
              <w:rPr>
                <w:rStyle w:val="26"/>
                <w:rFonts w:hint="default" w:hAnsi="宋体"/>
                <w:b/>
                <w:color w:val="000000" w:themeColor="text1"/>
                <w14:textFill>
                  <w14:solidFill>
                    <w14:schemeClr w14:val="tx1"/>
                  </w14:solidFill>
                </w14:textFill>
              </w:rPr>
              <w:t>区</w:t>
            </w:r>
            <w:r>
              <w:rPr>
                <w:rStyle w:val="26"/>
                <w:rFonts w:hAnsi="宋体"/>
                <w:b/>
                <w:color w:val="000000" w:themeColor="text1"/>
                <w14:textFill>
                  <w14:solidFill>
                    <w14:schemeClr w14:val="tx1"/>
                  </w14:solidFill>
                </w14:textFill>
              </w:rPr>
              <w:t>国动</w:t>
            </w:r>
            <w:r>
              <w:rPr>
                <w:rStyle w:val="26"/>
                <w:rFonts w:hint="default" w:hAnsi="宋体"/>
                <w:b/>
                <w:color w:val="000000" w:themeColor="text1"/>
                <w14:textFill>
                  <w14:solidFill>
                    <w14:schemeClr w14:val="tx1"/>
                  </w14:solidFill>
                </w14:textFill>
              </w:rPr>
              <w:t>办</w:t>
            </w:r>
          </w:p>
        </w:tc>
        <w:tc>
          <w:tcPr>
            <w:tcW w:w="2685" w:type="dxa"/>
            <w:tcBorders>
              <w:top w:val="single" w:color="000000" w:sz="8" w:space="0"/>
              <w:left w:val="nil"/>
              <w:bottom w:val="single" w:color="000000" w:sz="8" w:space="0"/>
              <w:right w:val="single" w:color="000000" w:sz="8" w:space="0"/>
            </w:tcBorders>
            <w:vAlign w:val="center"/>
          </w:tcPr>
          <w:p w14:paraId="037A2D4F">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highlight w:val="yellow"/>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拆除人民防空工程审批</w:t>
            </w:r>
          </w:p>
        </w:tc>
        <w:tc>
          <w:tcPr>
            <w:tcW w:w="3170" w:type="dxa"/>
            <w:tcBorders>
              <w:top w:val="single" w:color="000000" w:sz="8" w:space="0"/>
              <w:left w:val="nil"/>
              <w:bottom w:val="single" w:color="000000" w:sz="8" w:space="0"/>
              <w:right w:val="single" w:color="000000" w:sz="8" w:space="0"/>
            </w:tcBorders>
            <w:vAlign w:val="center"/>
          </w:tcPr>
          <w:p w14:paraId="17A96D1B">
            <w:pPr>
              <w:keepNext w:val="0"/>
              <w:keepLines w:val="0"/>
              <w:pageBreakBefore w:val="0"/>
              <w:widowControl/>
              <w:kinsoku/>
              <w:wordWrap/>
              <w:topLinePunct w:val="0"/>
              <w:autoSpaceDE/>
              <w:autoSpaceDN/>
              <w:bidi w:val="0"/>
              <w:adjustRightInd/>
              <w:snapToGrid/>
              <w:spacing w:line="300" w:lineRule="exact"/>
              <w:jc w:val="left"/>
              <w:textAlignment w:val="center"/>
              <w:rPr>
                <w:rFonts w:hint="default" w:ascii="仿宋_GB2312" w:hAnsi="宋体" w:eastAsia="仿宋_GB2312"/>
                <w:b/>
                <w:color w:val="000000" w:themeColor="text1"/>
                <w:kern w:val="0"/>
                <w:sz w:val="20"/>
                <w:szCs w:val="20"/>
                <w:highlight w:val="yellow"/>
                <w:lang w:val="en-US" w:eastAsia="zh-CN"/>
                <w14:textFill>
                  <w14:solidFill>
                    <w14:schemeClr w14:val="tx1"/>
                  </w14:solidFill>
                </w14:textFill>
              </w:rPr>
            </w:pPr>
            <w:r>
              <w:rPr>
                <w:rStyle w:val="26"/>
                <w:rFonts w:hint="default" w:hAnsi="宋体"/>
                <w:b/>
                <w:color w:val="000000" w:themeColor="text1"/>
                <w14:textFill>
                  <w14:solidFill>
                    <w14:schemeClr w14:val="tx1"/>
                  </w14:solidFill>
                </w14:textFill>
              </w:rPr>
              <w:t>区</w:t>
            </w:r>
            <w:r>
              <w:rPr>
                <w:rStyle w:val="26"/>
                <w:rFonts w:hint="eastAsia" w:hAnsi="宋体" w:eastAsia="仿宋_GB2312"/>
                <w:b/>
                <w:color w:val="000000" w:themeColor="text1"/>
                <w:lang w:val="en-US" w:eastAsia="zh-CN"/>
                <w14:textFill>
                  <w14:solidFill>
                    <w14:schemeClr w14:val="tx1"/>
                  </w14:solidFill>
                </w14:textFill>
              </w:rPr>
              <w:t>行政审批服务局</w:t>
            </w:r>
          </w:p>
        </w:tc>
        <w:tc>
          <w:tcPr>
            <w:tcW w:w="5463" w:type="dxa"/>
            <w:tcBorders>
              <w:top w:val="single" w:color="000000" w:sz="8" w:space="0"/>
              <w:left w:val="nil"/>
              <w:bottom w:val="single" w:color="000000" w:sz="8" w:space="0"/>
              <w:right w:val="single" w:color="000000" w:sz="8" w:space="0"/>
            </w:tcBorders>
            <w:vAlign w:val="center"/>
          </w:tcPr>
          <w:p w14:paraId="300233AF">
            <w:pPr>
              <w:keepNext w:val="0"/>
              <w:keepLines w:val="0"/>
              <w:pageBreakBefore w:val="0"/>
              <w:widowControl/>
              <w:kinsoku/>
              <w:wordWrap/>
              <w:topLinePunct w:val="0"/>
              <w:autoSpaceDE/>
              <w:autoSpaceDN/>
              <w:bidi w:val="0"/>
              <w:adjustRightInd/>
              <w:snapToGrid/>
              <w:spacing w:line="300" w:lineRule="exact"/>
              <w:jc w:val="left"/>
              <w:textAlignment w:val="center"/>
              <w:rPr>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《中华人民共和国人民防空法》</w:t>
            </w:r>
          </w:p>
          <w:p w14:paraId="4FEEA887">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《延安市人民政府办公室关于调整市级部门单位政务服务事项的通知》（延政办函〔2019〕53号）</w:t>
            </w:r>
          </w:p>
          <w:p w14:paraId="49A51778">
            <w:pPr>
              <w:keepNext w:val="0"/>
              <w:keepLines w:val="0"/>
              <w:pageBreakBefore w:val="0"/>
              <w:widowControl/>
              <w:kinsoku/>
              <w:wordWrap/>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《延安市安塞区人民政府办公室关于区级集中审批事项事项划转移交工作的通知》（塞政办发〔2018〕27号）</w:t>
            </w:r>
          </w:p>
        </w:tc>
      </w:tr>
    </w:tbl>
    <w:p w14:paraId="1483BF97">
      <w:pPr>
        <w:jc w:val="left"/>
        <w:rPr>
          <w:rFonts w:hint="eastAsia" w:ascii="仿宋_GB2312"/>
          <w:b/>
        </w:rPr>
        <w:sectPr>
          <w:footerReference r:id="rId3" w:type="default"/>
          <w:pgSz w:w="16838" w:h="11906" w:orient="landscape"/>
          <w:pgMar w:top="1134" w:right="567" w:bottom="567" w:left="567" w:header="850" w:footer="1134" w:gutter="0"/>
          <w:pgBorders>
            <w:top w:val="none" w:sz="0" w:space="0"/>
            <w:left w:val="none" w:sz="0" w:space="0"/>
            <w:bottom w:val="none" w:sz="0" w:space="0"/>
            <w:right w:val="none" w:sz="0" w:space="0"/>
          </w:pgBorders>
          <w:pgNumType w:fmt="numberInDash" w:start="4"/>
          <w:cols w:space="0" w:num="1"/>
          <w:rtlGutter w:val="0"/>
          <w:docGrid w:type="lines" w:linePitch="312" w:charSpace="0"/>
        </w:sectPr>
      </w:pPr>
    </w:p>
    <w:tbl>
      <w:tblPr>
        <w:tblStyle w:val="15"/>
        <w:tblW w:w="14565" w:type="dxa"/>
        <w:tblInd w:w="-8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63"/>
        <w:gridCol w:w="1859"/>
        <w:gridCol w:w="2761"/>
        <w:gridCol w:w="3260"/>
        <w:gridCol w:w="5622"/>
      </w:tblGrid>
      <w:tr w14:paraId="6C347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13" w:hRule="atLeast"/>
        </w:trPr>
        <w:tc>
          <w:tcPr>
            <w:tcW w:w="14565" w:type="dxa"/>
            <w:gridSpan w:val="5"/>
            <w:tcBorders>
              <w:top w:val="single" w:color="000000" w:sz="8" w:space="0"/>
              <w:left w:val="single" w:color="000000" w:sz="8" w:space="0"/>
              <w:bottom w:val="nil"/>
              <w:right w:val="single" w:color="000000" w:sz="8" w:space="0"/>
            </w:tcBorders>
            <w:vAlign w:val="center"/>
          </w:tcPr>
          <w:p w14:paraId="2A0394E3">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黑体" w:hAnsi="宋体" w:eastAsia="黑体"/>
                <w:b/>
                <w:color w:val="000000" w:themeColor="text1"/>
                <w:kern w:val="0"/>
                <w:sz w:val="24"/>
                <w:szCs w:val="24"/>
                <w14:textFill>
                  <w14:solidFill>
                    <w14:schemeClr w14:val="tx1"/>
                  </w14:solidFill>
                </w14:textFill>
              </w:rPr>
              <w:t>（</w:t>
            </w:r>
            <w:r>
              <w:rPr>
                <w:rFonts w:hint="eastAsia" w:ascii="黑体" w:hAnsi="宋体" w:eastAsia="黑体"/>
                <w:b/>
                <w:color w:val="000000" w:themeColor="text1"/>
                <w:kern w:val="0"/>
                <w:sz w:val="24"/>
                <w:szCs w:val="24"/>
                <w:lang w:val="en-US" w:eastAsia="zh-CN"/>
                <w14:textFill>
                  <w14:solidFill>
                    <w14:schemeClr w14:val="tx1"/>
                  </w14:solidFill>
                </w14:textFill>
              </w:rPr>
              <w:t>二</w:t>
            </w:r>
            <w:r>
              <w:rPr>
                <w:rFonts w:hint="eastAsia" w:ascii="黑体" w:hAnsi="宋体" w:eastAsia="黑体"/>
                <w:b/>
                <w:color w:val="000000" w:themeColor="text1"/>
                <w:kern w:val="0"/>
                <w:sz w:val="24"/>
                <w:szCs w:val="24"/>
                <w14:textFill>
                  <w14:solidFill>
                    <w14:schemeClr w14:val="tx1"/>
                  </w14:solidFill>
                </w14:textFill>
              </w:rPr>
              <w:t>）地方层面设定事项</w:t>
            </w:r>
          </w:p>
        </w:tc>
      </w:tr>
      <w:tr w14:paraId="01A2C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8" w:hRule="atLeast"/>
          <w:tblHeader/>
        </w:trPr>
        <w:tc>
          <w:tcPr>
            <w:tcW w:w="1063" w:type="dxa"/>
            <w:tcBorders>
              <w:top w:val="single" w:color="000000" w:sz="8" w:space="0"/>
              <w:left w:val="single" w:color="000000" w:sz="8" w:space="0"/>
              <w:bottom w:val="single" w:color="000000" w:sz="8" w:space="0"/>
              <w:right w:val="single" w:color="000000" w:sz="8" w:space="0"/>
            </w:tcBorders>
            <w:vAlign w:val="center"/>
          </w:tcPr>
          <w:p w14:paraId="6C4C9AC5">
            <w:pPr>
              <w:widowControl/>
              <w:jc w:val="center"/>
              <w:textAlignment w:val="center"/>
              <w:rPr>
                <w:rFonts w:ascii="黑体" w:hAnsi="宋体" w:eastAsia="黑体"/>
                <w:b/>
                <w:color w:val="000000" w:themeColor="text1"/>
                <w:kern w:val="0"/>
                <w:sz w:val="24"/>
                <w:szCs w:val="24"/>
                <w14:textFill>
                  <w14:solidFill>
                    <w14:schemeClr w14:val="tx1"/>
                  </w14:solidFill>
                </w14:textFill>
              </w:rPr>
            </w:pPr>
            <w:r>
              <w:rPr>
                <w:rFonts w:hint="eastAsia" w:ascii="黑体" w:hAnsi="宋体" w:eastAsia="黑体"/>
                <w:b/>
                <w:color w:val="000000" w:themeColor="text1"/>
                <w:kern w:val="0"/>
                <w:sz w:val="24"/>
                <w:szCs w:val="24"/>
                <w14:textFill>
                  <w14:solidFill>
                    <w14:schemeClr w14:val="tx1"/>
                  </w14:solidFill>
                </w14:textFill>
              </w:rPr>
              <w:t>序号</w:t>
            </w:r>
          </w:p>
        </w:tc>
        <w:tc>
          <w:tcPr>
            <w:tcW w:w="1859" w:type="dxa"/>
            <w:tcBorders>
              <w:top w:val="single" w:color="000000" w:sz="8" w:space="0"/>
              <w:left w:val="nil"/>
              <w:bottom w:val="single" w:color="000000" w:sz="8" w:space="0"/>
              <w:right w:val="single" w:color="000000" w:sz="8" w:space="0"/>
            </w:tcBorders>
            <w:vAlign w:val="center"/>
          </w:tcPr>
          <w:p w14:paraId="2E26BF64">
            <w:pPr>
              <w:widowControl/>
              <w:jc w:val="center"/>
              <w:textAlignment w:val="center"/>
              <w:rPr>
                <w:rFonts w:ascii="黑体" w:hAnsi="宋体" w:eastAsia="黑体"/>
                <w:b/>
                <w:color w:val="000000" w:themeColor="text1"/>
                <w:kern w:val="0"/>
                <w:sz w:val="24"/>
                <w:szCs w:val="24"/>
                <w14:textFill>
                  <w14:solidFill>
                    <w14:schemeClr w14:val="tx1"/>
                  </w14:solidFill>
                </w14:textFill>
              </w:rPr>
            </w:pPr>
            <w:r>
              <w:rPr>
                <w:rFonts w:hint="eastAsia" w:ascii="黑体" w:hAnsi="宋体" w:eastAsia="黑体"/>
                <w:b/>
                <w:color w:val="000000" w:themeColor="text1"/>
                <w:kern w:val="0"/>
                <w:sz w:val="24"/>
                <w:szCs w:val="24"/>
                <w14:textFill>
                  <w14:solidFill>
                    <w14:schemeClr w14:val="tx1"/>
                  </w14:solidFill>
                </w14:textFill>
              </w:rPr>
              <w:t>区级主管部门</w:t>
            </w:r>
          </w:p>
        </w:tc>
        <w:tc>
          <w:tcPr>
            <w:tcW w:w="2761" w:type="dxa"/>
            <w:tcBorders>
              <w:top w:val="single" w:color="000000" w:sz="8" w:space="0"/>
              <w:left w:val="nil"/>
              <w:bottom w:val="single" w:color="000000" w:sz="8" w:space="0"/>
              <w:right w:val="single" w:color="000000" w:sz="8" w:space="0"/>
            </w:tcBorders>
            <w:vAlign w:val="center"/>
          </w:tcPr>
          <w:p w14:paraId="17B1E35B">
            <w:pPr>
              <w:widowControl/>
              <w:jc w:val="center"/>
              <w:textAlignment w:val="center"/>
              <w:rPr>
                <w:rFonts w:ascii="黑体" w:hAnsi="宋体" w:eastAsia="黑体"/>
                <w:b/>
                <w:color w:val="000000" w:themeColor="text1"/>
                <w:kern w:val="0"/>
                <w:sz w:val="24"/>
                <w:szCs w:val="24"/>
                <w14:textFill>
                  <w14:solidFill>
                    <w14:schemeClr w14:val="tx1"/>
                  </w14:solidFill>
                </w14:textFill>
              </w:rPr>
            </w:pPr>
            <w:r>
              <w:rPr>
                <w:rFonts w:hint="eastAsia" w:ascii="黑体" w:hAnsi="宋体" w:eastAsia="黑体"/>
                <w:b/>
                <w:color w:val="000000" w:themeColor="text1"/>
                <w:kern w:val="0"/>
                <w:sz w:val="24"/>
                <w:szCs w:val="24"/>
                <w14:textFill>
                  <w14:solidFill>
                    <w14:schemeClr w14:val="tx1"/>
                  </w14:solidFill>
                </w14:textFill>
              </w:rPr>
              <w:t>事项名称</w:t>
            </w:r>
          </w:p>
        </w:tc>
        <w:tc>
          <w:tcPr>
            <w:tcW w:w="3260" w:type="dxa"/>
            <w:tcBorders>
              <w:top w:val="single" w:color="000000" w:sz="8" w:space="0"/>
              <w:left w:val="nil"/>
              <w:bottom w:val="single" w:color="000000" w:sz="8" w:space="0"/>
              <w:right w:val="single" w:color="000000" w:sz="8" w:space="0"/>
            </w:tcBorders>
            <w:vAlign w:val="center"/>
          </w:tcPr>
          <w:p w14:paraId="664AD540">
            <w:pPr>
              <w:widowControl/>
              <w:jc w:val="center"/>
              <w:textAlignment w:val="center"/>
              <w:rPr>
                <w:rFonts w:ascii="黑体" w:hAnsi="宋体" w:eastAsia="黑体"/>
                <w:b/>
                <w:color w:val="000000" w:themeColor="text1"/>
                <w:kern w:val="0"/>
                <w:sz w:val="24"/>
                <w:szCs w:val="24"/>
                <w14:textFill>
                  <w14:solidFill>
                    <w14:schemeClr w14:val="tx1"/>
                  </w14:solidFill>
                </w14:textFill>
              </w:rPr>
            </w:pPr>
            <w:r>
              <w:rPr>
                <w:rFonts w:hint="eastAsia" w:ascii="黑体" w:hAnsi="宋体" w:eastAsia="黑体"/>
                <w:b/>
                <w:color w:val="000000" w:themeColor="text1"/>
                <w:kern w:val="0"/>
                <w:sz w:val="24"/>
                <w:szCs w:val="24"/>
                <w14:textFill>
                  <w14:solidFill>
                    <w14:schemeClr w14:val="tx1"/>
                  </w14:solidFill>
                </w14:textFill>
              </w:rPr>
              <w:t>实施机关</w:t>
            </w:r>
          </w:p>
        </w:tc>
        <w:tc>
          <w:tcPr>
            <w:tcW w:w="5622" w:type="dxa"/>
            <w:tcBorders>
              <w:top w:val="single" w:color="000000" w:sz="8" w:space="0"/>
              <w:left w:val="nil"/>
              <w:bottom w:val="single" w:color="000000" w:sz="8" w:space="0"/>
              <w:right w:val="single" w:color="000000" w:sz="8" w:space="0"/>
            </w:tcBorders>
            <w:vAlign w:val="center"/>
          </w:tcPr>
          <w:p w14:paraId="7ABC25E3">
            <w:pPr>
              <w:widowControl/>
              <w:jc w:val="center"/>
              <w:textAlignment w:val="center"/>
              <w:rPr>
                <w:rFonts w:ascii="黑体" w:hAnsi="宋体" w:eastAsia="黑体"/>
                <w:b/>
                <w:color w:val="000000" w:themeColor="text1"/>
                <w:kern w:val="0"/>
                <w:sz w:val="24"/>
                <w:szCs w:val="24"/>
                <w14:textFill>
                  <w14:solidFill>
                    <w14:schemeClr w14:val="tx1"/>
                  </w14:solidFill>
                </w14:textFill>
              </w:rPr>
            </w:pPr>
            <w:r>
              <w:rPr>
                <w:rFonts w:hint="eastAsia" w:ascii="黑体" w:hAnsi="宋体" w:eastAsia="黑体"/>
                <w:b/>
                <w:color w:val="000000" w:themeColor="text1"/>
                <w:kern w:val="0"/>
                <w:sz w:val="24"/>
                <w:szCs w:val="24"/>
                <w14:textFill>
                  <w14:solidFill>
                    <w14:schemeClr w14:val="tx1"/>
                  </w14:solidFill>
                </w14:textFill>
              </w:rPr>
              <w:t>设定和实施依据</w:t>
            </w:r>
          </w:p>
        </w:tc>
      </w:tr>
      <w:tr w14:paraId="15358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73" w:hRule="atLeast"/>
        </w:trPr>
        <w:tc>
          <w:tcPr>
            <w:tcW w:w="1063" w:type="dxa"/>
            <w:tcBorders>
              <w:top w:val="single" w:color="000000" w:sz="8" w:space="0"/>
              <w:left w:val="single" w:color="000000" w:sz="8" w:space="0"/>
              <w:bottom w:val="single" w:color="000000" w:sz="8" w:space="0"/>
              <w:right w:val="single" w:color="000000" w:sz="8" w:space="0"/>
            </w:tcBorders>
            <w:vAlign w:val="center"/>
          </w:tcPr>
          <w:p w14:paraId="3FD517A5">
            <w:pPr>
              <w:widowControl/>
              <w:numPr>
                <w:ilvl w:val="0"/>
                <w:numId w:val="0"/>
              </w:numPr>
              <w:jc w:val="center"/>
              <w:textAlignment w:val="center"/>
              <w:rPr>
                <w:rFonts w:hint="default" w:ascii="仿宋_GB2312" w:hAnsi="宋体" w:eastAsia="仿宋_GB2312"/>
                <w:b/>
                <w:color w:val="000000" w:themeColor="text1"/>
                <w:sz w:val="20"/>
                <w:szCs w:val="20"/>
                <w:lang w:val="en-US"/>
                <w14:textFill>
                  <w14:solidFill>
                    <w14:schemeClr w14:val="tx1"/>
                  </w14:solidFill>
                </w14:textFill>
              </w:rPr>
            </w:pPr>
            <w:r>
              <w:rPr>
                <w:rFonts w:hint="eastAsia" w:ascii="仿宋" w:hAnsi="仿宋" w:eastAsia="仿宋" w:cs="仿宋"/>
                <w:b/>
                <w:color w:val="000000" w:themeColor="text1"/>
                <w:kern w:val="2"/>
                <w:sz w:val="20"/>
                <w:szCs w:val="20"/>
                <w:lang w:val="en-US" w:eastAsia="zh-CN" w:bidi="ar-SA"/>
                <w14:textFill>
                  <w14:solidFill>
                    <w14:schemeClr w14:val="tx1"/>
                  </w14:solidFill>
                </w14:textFill>
              </w:rPr>
              <w:t>246</w:t>
            </w:r>
          </w:p>
        </w:tc>
        <w:tc>
          <w:tcPr>
            <w:tcW w:w="1859" w:type="dxa"/>
            <w:tcBorders>
              <w:top w:val="single" w:color="000000" w:sz="8" w:space="0"/>
              <w:left w:val="nil"/>
              <w:bottom w:val="single" w:color="000000" w:sz="8" w:space="0"/>
              <w:right w:val="single" w:color="000000" w:sz="8" w:space="0"/>
            </w:tcBorders>
            <w:vAlign w:val="center"/>
          </w:tcPr>
          <w:p w14:paraId="31E58E6F">
            <w:pPr>
              <w:widowControl/>
              <w:jc w:val="center"/>
              <w:textAlignment w:val="center"/>
              <w:rPr>
                <w:rFonts w:ascii="黑体" w:hAnsi="宋体" w:eastAsia="黑体"/>
                <w:b/>
                <w:color w:val="000000" w:themeColor="text1"/>
                <w:kern w:val="0"/>
                <w:sz w:val="24"/>
                <w:szCs w:val="24"/>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761" w:type="dxa"/>
            <w:tcBorders>
              <w:top w:val="single" w:color="000000" w:sz="8" w:space="0"/>
              <w:left w:val="nil"/>
              <w:bottom w:val="single" w:color="000000" w:sz="8" w:space="0"/>
              <w:right w:val="single" w:color="000000" w:sz="8" w:space="0"/>
            </w:tcBorders>
            <w:vAlign w:val="center"/>
          </w:tcPr>
          <w:p w14:paraId="1099EB69">
            <w:pPr>
              <w:widowControl/>
              <w:jc w:val="left"/>
              <w:textAlignment w:val="center"/>
              <w:rPr>
                <w:rFonts w:ascii="黑体" w:hAnsi="宋体" w:eastAsia="黑体"/>
                <w:b/>
                <w:color w:val="000000" w:themeColor="text1"/>
                <w:kern w:val="0"/>
                <w:sz w:val="24"/>
                <w:szCs w:val="24"/>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新建、改建、扩建燃气工程核准</w:t>
            </w:r>
          </w:p>
        </w:tc>
        <w:tc>
          <w:tcPr>
            <w:tcW w:w="3260" w:type="dxa"/>
            <w:tcBorders>
              <w:top w:val="single" w:color="000000" w:sz="8" w:space="0"/>
              <w:left w:val="nil"/>
              <w:bottom w:val="single" w:color="000000" w:sz="8" w:space="0"/>
              <w:right w:val="single" w:color="000000" w:sz="8" w:space="0"/>
            </w:tcBorders>
            <w:vAlign w:val="center"/>
          </w:tcPr>
          <w:p w14:paraId="57BC567D">
            <w:pPr>
              <w:widowControl/>
              <w:jc w:val="left"/>
              <w:textAlignment w:val="center"/>
              <w:rPr>
                <w:rFonts w:ascii="黑体" w:hAnsi="宋体" w:eastAsia="仿宋_GB2312"/>
                <w:b/>
                <w:color w:val="000000" w:themeColor="text1"/>
                <w:kern w:val="0"/>
                <w:sz w:val="24"/>
                <w:szCs w:val="24"/>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622" w:type="dxa"/>
            <w:tcBorders>
              <w:top w:val="single" w:color="000000" w:sz="8" w:space="0"/>
              <w:left w:val="nil"/>
              <w:bottom w:val="single" w:color="000000" w:sz="8" w:space="0"/>
              <w:right w:val="single" w:color="000000" w:sz="8" w:space="0"/>
            </w:tcBorders>
            <w:vAlign w:val="center"/>
          </w:tcPr>
          <w:p w14:paraId="7935807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《陕西省燃气管理条例》</w:t>
            </w:r>
          </w:p>
          <w:p w14:paraId="43C7320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《延安市安塞区人民政府办公室关于区级集中审批事项事项划转移交工作的通知》（塞政办发〔2018〕27号）</w:t>
            </w:r>
          </w:p>
        </w:tc>
      </w:tr>
      <w:tr w14:paraId="60B9C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91" w:hRule="atLeast"/>
        </w:trPr>
        <w:tc>
          <w:tcPr>
            <w:tcW w:w="1063" w:type="dxa"/>
            <w:tcBorders>
              <w:top w:val="single" w:color="000000" w:sz="8" w:space="0"/>
              <w:left w:val="single" w:color="000000" w:sz="8" w:space="0"/>
              <w:bottom w:val="single" w:color="000000" w:sz="8" w:space="0"/>
              <w:right w:val="single" w:color="000000" w:sz="8" w:space="0"/>
            </w:tcBorders>
            <w:vAlign w:val="center"/>
          </w:tcPr>
          <w:p w14:paraId="6B3B9E81">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247</w:t>
            </w:r>
          </w:p>
        </w:tc>
        <w:tc>
          <w:tcPr>
            <w:tcW w:w="1859" w:type="dxa"/>
            <w:tcBorders>
              <w:top w:val="single" w:color="000000" w:sz="8" w:space="0"/>
              <w:left w:val="nil"/>
              <w:bottom w:val="single" w:color="000000" w:sz="8" w:space="0"/>
              <w:right w:val="single" w:color="000000" w:sz="8" w:space="0"/>
            </w:tcBorders>
            <w:vAlign w:val="center"/>
          </w:tcPr>
          <w:p w14:paraId="3C641AB2">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761" w:type="dxa"/>
            <w:tcBorders>
              <w:top w:val="single" w:color="000000" w:sz="8" w:space="0"/>
              <w:left w:val="nil"/>
              <w:bottom w:val="single" w:color="000000" w:sz="8" w:space="0"/>
              <w:right w:val="single" w:color="000000" w:sz="8" w:space="0"/>
            </w:tcBorders>
            <w:vAlign w:val="center"/>
          </w:tcPr>
          <w:p w14:paraId="09BE341C">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单位、组织和个人投资建设除城市道路外的其他市政公用设施的审批</w:t>
            </w:r>
          </w:p>
        </w:tc>
        <w:tc>
          <w:tcPr>
            <w:tcW w:w="3260" w:type="dxa"/>
            <w:tcBorders>
              <w:top w:val="single" w:color="000000" w:sz="8" w:space="0"/>
              <w:left w:val="nil"/>
              <w:bottom w:val="single" w:color="000000" w:sz="8" w:space="0"/>
              <w:right w:val="single" w:color="000000" w:sz="8" w:space="0"/>
            </w:tcBorders>
            <w:vAlign w:val="center"/>
          </w:tcPr>
          <w:p w14:paraId="09A7493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5622" w:type="dxa"/>
            <w:tcBorders>
              <w:top w:val="single" w:color="000000" w:sz="8" w:space="0"/>
              <w:left w:val="nil"/>
              <w:bottom w:val="single" w:color="000000" w:sz="8" w:space="0"/>
              <w:right w:val="single" w:color="000000" w:sz="8" w:space="0"/>
            </w:tcBorders>
            <w:vAlign w:val="center"/>
          </w:tcPr>
          <w:p w14:paraId="4B44898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《陕西省城市市政公用设施管理条例》</w:t>
            </w:r>
          </w:p>
        </w:tc>
      </w:tr>
      <w:tr w14:paraId="03505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96" w:hRule="atLeast"/>
        </w:trPr>
        <w:tc>
          <w:tcPr>
            <w:tcW w:w="1063" w:type="dxa"/>
            <w:tcBorders>
              <w:top w:val="single" w:color="000000" w:sz="8" w:space="0"/>
              <w:left w:val="single" w:color="000000" w:sz="8" w:space="0"/>
              <w:bottom w:val="single" w:color="000000" w:sz="8" w:space="0"/>
              <w:right w:val="single" w:color="000000" w:sz="8" w:space="0"/>
            </w:tcBorders>
            <w:vAlign w:val="center"/>
          </w:tcPr>
          <w:p w14:paraId="5F4B546E">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248</w:t>
            </w:r>
          </w:p>
        </w:tc>
        <w:tc>
          <w:tcPr>
            <w:tcW w:w="1859" w:type="dxa"/>
            <w:tcBorders>
              <w:top w:val="single" w:color="000000" w:sz="8" w:space="0"/>
              <w:left w:val="nil"/>
              <w:bottom w:val="single" w:color="000000" w:sz="8" w:space="0"/>
              <w:right w:val="single" w:color="000000" w:sz="8" w:space="0"/>
            </w:tcBorders>
            <w:vAlign w:val="center"/>
          </w:tcPr>
          <w:p w14:paraId="10733A28">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761" w:type="dxa"/>
            <w:tcBorders>
              <w:top w:val="single" w:color="000000" w:sz="8" w:space="0"/>
              <w:left w:val="nil"/>
              <w:bottom w:val="single" w:color="000000" w:sz="8" w:space="0"/>
              <w:right w:val="single" w:color="000000" w:sz="8" w:space="0"/>
            </w:tcBorders>
            <w:vAlign w:val="center"/>
          </w:tcPr>
          <w:p w14:paraId="48318368">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临时占用城市道路设置商业摊点、电话亭、宣传娱乐活动点、机动车停车场、非机动车保管站和堆放物料、施工作业的批准</w:t>
            </w:r>
          </w:p>
        </w:tc>
        <w:tc>
          <w:tcPr>
            <w:tcW w:w="3260" w:type="dxa"/>
            <w:tcBorders>
              <w:top w:val="single" w:color="000000" w:sz="8" w:space="0"/>
              <w:left w:val="nil"/>
              <w:bottom w:val="single" w:color="000000" w:sz="8" w:space="0"/>
              <w:right w:val="single" w:color="000000" w:sz="8" w:space="0"/>
            </w:tcBorders>
            <w:vAlign w:val="center"/>
          </w:tcPr>
          <w:p w14:paraId="4DF47E8D">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区城管执法局、延安市公安局安塞分局</w:t>
            </w:r>
          </w:p>
        </w:tc>
        <w:tc>
          <w:tcPr>
            <w:tcW w:w="5622" w:type="dxa"/>
            <w:tcBorders>
              <w:top w:val="single" w:color="000000" w:sz="8" w:space="0"/>
              <w:left w:val="nil"/>
              <w:bottom w:val="single" w:color="000000" w:sz="8" w:space="0"/>
              <w:right w:val="single" w:color="000000" w:sz="8" w:space="0"/>
            </w:tcBorders>
            <w:vAlign w:val="center"/>
          </w:tcPr>
          <w:p w14:paraId="4797817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《陕西省城市市政公用设施管理条例》</w:t>
            </w:r>
          </w:p>
        </w:tc>
      </w:tr>
      <w:tr w14:paraId="61068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91" w:hRule="atLeast"/>
        </w:trPr>
        <w:tc>
          <w:tcPr>
            <w:tcW w:w="1063" w:type="dxa"/>
            <w:tcBorders>
              <w:top w:val="single" w:color="000000" w:sz="8" w:space="0"/>
              <w:left w:val="single" w:color="000000" w:sz="8" w:space="0"/>
              <w:bottom w:val="single" w:color="000000" w:sz="8" w:space="0"/>
              <w:right w:val="single" w:color="000000" w:sz="8" w:space="0"/>
            </w:tcBorders>
            <w:vAlign w:val="center"/>
          </w:tcPr>
          <w:p w14:paraId="4682779D">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249</w:t>
            </w:r>
          </w:p>
        </w:tc>
        <w:tc>
          <w:tcPr>
            <w:tcW w:w="1859" w:type="dxa"/>
            <w:tcBorders>
              <w:top w:val="single" w:color="000000" w:sz="8" w:space="0"/>
              <w:left w:val="nil"/>
              <w:bottom w:val="single" w:color="000000" w:sz="8" w:space="0"/>
              <w:right w:val="single" w:color="000000" w:sz="8" w:space="0"/>
            </w:tcBorders>
            <w:vAlign w:val="center"/>
          </w:tcPr>
          <w:p w14:paraId="004B8478">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761" w:type="dxa"/>
            <w:tcBorders>
              <w:top w:val="single" w:color="000000" w:sz="8" w:space="0"/>
              <w:left w:val="nil"/>
              <w:bottom w:val="single" w:color="000000" w:sz="8" w:space="0"/>
              <w:right w:val="single" w:color="000000" w:sz="8" w:space="0"/>
            </w:tcBorders>
            <w:vAlign w:val="center"/>
          </w:tcPr>
          <w:p w14:paraId="5B2714F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建设工程施工需要迁移、改建排水、防洪设施批准</w:t>
            </w:r>
          </w:p>
        </w:tc>
        <w:tc>
          <w:tcPr>
            <w:tcW w:w="3260" w:type="dxa"/>
            <w:tcBorders>
              <w:top w:val="single" w:color="000000" w:sz="8" w:space="0"/>
              <w:left w:val="nil"/>
              <w:bottom w:val="single" w:color="000000" w:sz="8" w:space="0"/>
              <w:right w:val="single" w:color="000000" w:sz="8" w:space="0"/>
            </w:tcBorders>
            <w:vAlign w:val="center"/>
          </w:tcPr>
          <w:p w14:paraId="3E65908E">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5622" w:type="dxa"/>
            <w:tcBorders>
              <w:top w:val="single" w:color="000000" w:sz="8" w:space="0"/>
              <w:left w:val="nil"/>
              <w:bottom w:val="single" w:color="000000" w:sz="8" w:space="0"/>
              <w:right w:val="single" w:color="000000" w:sz="8" w:space="0"/>
            </w:tcBorders>
            <w:vAlign w:val="center"/>
          </w:tcPr>
          <w:p w14:paraId="3DAF11B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《陕西省城市市政公用设施管理条例》</w:t>
            </w:r>
          </w:p>
        </w:tc>
      </w:tr>
      <w:tr w14:paraId="67D1E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91" w:hRule="atLeast"/>
        </w:trPr>
        <w:tc>
          <w:tcPr>
            <w:tcW w:w="1063" w:type="dxa"/>
            <w:tcBorders>
              <w:top w:val="single" w:color="000000" w:sz="8" w:space="0"/>
              <w:left w:val="single" w:color="000000" w:sz="8" w:space="0"/>
              <w:bottom w:val="single" w:color="000000" w:sz="8" w:space="0"/>
              <w:right w:val="single" w:color="000000" w:sz="8" w:space="0"/>
            </w:tcBorders>
            <w:vAlign w:val="center"/>
          </w:tcPr>
          <w:p w14:paraId="2772F8A5">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250</w:t>
            </w:r>
          </w:p>
        </w:tc>
        <w:tc>
          <w:tcPr>
            <w:tcW w:w="1859" w:type="dxa"/>
            <w:tcBorders>
              <w:top w:val="single" w:color="000000" w:sz="8" w:space="0"/>
              <w:left w:val="nil"/>
              <w:bottom w:val="single" w:color="000000" w:sz="8" w:space="0"/>
              <w:right w:val="single" w:color="000000" w:sz="8" w:space="0"/>
            </w:tcBorders>
            <w:vAlign w:val="center"/>
          </w:tcPr>
          <w:p w14:paraId="5830DE2E">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761" w:type="dxa"/>
            <w:tcBorders>
              <w:top w:val="single" w:color="000000" w:sz="8" w:space="0"/>
              <w:left w:val="nil"/>
              <w:bottom w:val="single" w:color="000000" w:sz="8" w:space="0"/>
              <w:right w:val="single" w:color="000000" w:sz="8" w:space="0"/>
            </w:tcBorders>
            <w:vAlign w:val="center"/>
          </w:tcPr>
          <w:p w14:paraId="4140066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在排水、防洪设施保护范围内临时进行施工作业批准</w:t>
            </w:r>
          </w:p>
        </w:tc>
        <w:tc>
          <w:tcPr>
            <w:tcW w:w="3260" w:type="dxa"/>
            <w:tcBorders>
              <w:top w:val="single" w:color="000000" w:sz="8" w:space="0"/>
              <w:left w:val="nil"/>
              <w:bottom w:val="single" w:color="000000" w:sz="8" w:space="0"/>
              <w:right w:val="single" w:color="000000" w:sz="8" w:space="0"/>
            </w:tcBorders>
            <w:vAlign w:val="center"/>
          </w:tcPr>
          <w:p w14:paraId="67B1A82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5622" w:type="dxa"/>
            <w:tcBorders>
              <w:top w:val="single" w:color="000000" w:sz="8" w:space="0"/>
              <w:left w:val="nil"/>
              <w:bottom w:val="single" w:color="000000" w:sz="8" w:space="0"/>
              <w:right w:val="single" w:color="000000" w:sz="8" w:space="0"/>
            </w:tcBorders>
            <w:vAlign w:val="center"/>
          </w:tcPr>
          <w:p w14:paraId="587E9A9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《陕西省城市市政公用设施管理条例》</w:t>
            </w:r>
          </w:p>
        </w:tc>
      </w:tr>
      <w:tr w14:paraId="36513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91" w:hRule="atLeast"/>
        </w:trPr>
        <w:tc>
          <w:tcPr>
            <w:tcW w:w="1063" w:type="dxa"/>
            <w:tcBorders>
              <w:top w:val="single" w:color="000000" w:sz="8" w:space="0"/>
              <w:left w:val="single" w:color="000000" w:sz="8" w:space="0"/>
              <w:bottom w:val="single" w:color="000000" w:sz="8" w:space="0"/>
              <w:right w:val="single" w:color="000000" w:sz="8" w:space="0"/>
            </w:tcBorders>
            <w:vAlign w:val="center"/>
          </w:tcPr>
          <w:p w14:paraId="6D50EC96">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251</w:t>
            </w:r>
          </w:p>
        </w:tc>
        <w:tc>
          <w:tcPr>
            <w:tcW w:w="1859" w:type="dxa"/>
            <w:tcBorders>
              <w:top w:val="single" w:color="000000" w:sz="8" w:space="0"/>
              <w:left w:val="nil"/>
              <w:bottom w:val="single" w:color="000000" w:sz="8" w:space="0"/>
              <w:right w:val="single" w:color="000000" w:sz="8" w:space="0"/>
            </w:tcBorders>
            <w:vAlign w:val="center"/>
          </w:tcPr>
          <w:p w14:paraId="362E2405">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761" w:type="dxa"/>
            <w:tcBorders>
              <w:top w:val="single" w:color="000000" w:sz="8" w:space="0"/>
              <w:left w:val="nil"/>
              <w:bottom w:val="single" w:color="000000" w:sz="8" w:space="0"/>
              <w:right w:val="single" w:color="000000" w:sz="8" w:space="0"/>
            </w:tcBorders>
            <w:vAlign w:val="center"/>
          </w:tcPr>
          <w:p w14:paraId="483F6F3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迁移、拆卸、改动城市道路照明设施或在设施上拉线接电、悬挂物品的批准</w:t>
            </w:r>
          </w:p>
        </w:tc>
        <w:tc>
          <w:tcPr>
            <w:tcW w:w="3260" w:type="dxa"/>
            <w:tcBorders>
              <w:top w:val="single" w:color="000000" w:sz="8" w:space="0"/>
              <w:left w:val="nil"/>
              <w:bottom w:val="single" w:color="000000" w:sz="8" w:space="0"/>
              <w:right w:val="single" w:color="000000" w:sz="8" w:space="0"/>
            </w:tcBorders>
            <w:vAlign w:val="center"/>
          </w:tcPr>
          <w:p w14:paraId="0BED8FCB">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5622" w:type="dxa"/>
            <w:tcBorders>
              <w:top w:val="single" w:color="000000" w:sz="8" w:space="0"/>
              <w:left w:val="nil"/>
              <w:bottom w:val="single" w:color="000000" w:sz="8" w:space="0"/>
              <w:right w:val="single" w:color="000000" w:sz="8" w:space="0"/>
            </w:tcBorders>
            <w:vAlign w:val="center"/>
          </w:tcPr>
          <w:p w14:paraId="38C86C6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《陕西省城市市政公用设施管理条例》</w:t>
            </w:r>
          </w:p>
        </w:tc>
      </w:tr>
      <w:tr w14:paraId="7A54C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91" w:hRule="atLeast"/>
        </w:trPr>
        <w:tc>
          <w:tcPr>
            <w:tcW w:w="1063" w:type="dxa"/>
            <w:tcBorders>
              <w:top w:val="single" w:color="000000" w:sz="8" w:space="0"/>
              <w:left w:val="single" w:color="000000" w:sz="8" w:space="0"/>
              <w:bottom w:val="single" w:color="000000" w:sz="8" w:space="0"/>
              <w:right w:val="single" w:color="000000" w:sz="8" w:space="0"/>
            </w:tcBorders>
            <w:vAlign w:val="center"/>
          </w:tcPr>
          <w:p w14:paraId="706235A8">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252</w:t>
            </w:r>
          </w:p>
        </w:tc>
        <w:tc>
          <w:tcPr>
            <w:tcW w:w="1859" w:type="dxa"/>
            <w:tcBorders>
              <w:top w:val="single" w:color="000000" w:sz="8" w:space="0"/>
              <w:left w:val="nil"/>
              <w:bottom w:val="single" w:color="000000" w:sz="8" w:space="0"/>
              <w:right w:val="single" w:color="000000" w:sz="8" w:space="0"/>
            </w:tcBorders>
            <w:vAlign w:val="center"/>
          </w:tcPr>
          <w:p w14:paraId="2A217B6A">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761" w:type="dxa"/>
            <w:tcBorders>
              <w:top w:val="single" w:color="000000" w:sz="8" w:space="0"/>
              <w:left w:val="nil"/>
              <w:bottom w:val="single" w:color="000000" w:sz="8" w:space="0"/>
              <w:right w:val="single" w:color="000000" w:sz="8" w:space="0"/>
            </w:tcBorders>
            <w:vAlign w:val="center"/>
          </w:tcPr>
          <w:p w14:paraId="55ADBD3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改装、拆除、迁移、连接供水、供热、燃气管道设施的批准</w:t>
            </w:r>
          </w:p>
        </w:tc>
        <w:tc>
          <w:tcPr>
            <w:tcW w:w="3260" w:type="dxa"/>
            <w:tcBorders>
              <w:top w:val="single" w:color="000000" w:sz="8" w:space="0"/>
              <w:left w:val="nil"/>
              <w:bottom w:val="single" w:color="000000" w:sz="8" w:space="0"/>
              <w:right w:val="single" w:color="000000" w:sz="8" w:space="0"/>
            </w:tcBorders>
            <w:vAlign w:val="center"/>
          </w:tcPr>
          <w:p w14:paraId="7816108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5622" w:type="dxa"/>
            <w:tcBorders>
              <w:top w:val="single" w:color="000000" w:sz="8" w:space="0"/>
              <w:left w:val="nil"/>
              <w:bottom w:val="single" w:color="000000" w:sz="8" w:space="0"/>
              <w:right w:val="single" w:color="000000" w:sz="8" w:space="0"/>
            </w:tcBorders>
            <w:vAlign w:val="center"/>
          </w:tcPr>
          <w:p w14:paraId="53B0775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《陕西省城市市政公用设施管理条例》</w:t>
            </w:r>
          </w:p>
        </w:tc>
      </w:tr>
      <w:tr w14:paraId="6D354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44" w:hRule="atLeast"/>
        </w:trPr>
        <w:tc>
          <w:tcPr>
            <w:tcW w:w="1063" w:type="dxa"/>
            <w:tcBorders>
              <w:top w:val="single" w:color="000000" w:sz="8" w:space="0"/>
              <w:left w:val="single" w:color="000000" w:sz="8" w:space="0"/>
              <w:bottom w:val="single" w:color="000000" w:sz="8" w:space="0"/>
              <w:right w:val="single" w:color="000000" w:sz="8" w:space="0"/>
            </w:tcBorders>
            <w:vAlign w:val="center"/>
          </w:tcPr>
          <w:p w14:paraId="41DE67F3">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253</w:t>
            </w:r>
          </w:p>
        </w:tc>
        <w:tc>
          <w:tcPr>
            <w:tcW w:w="1859" w:type="dxa"/>
            <w:tcBorders>
              <w:top w:val="single" w:color="000000" w:sz="8" w:space="0"/>
              <w:left w:val="nil"/>
              <w:bottom w:val="single" w:color="000000" w:sz="8" w:space="0"/>
              <w:right w:val="single" w:color="000000" w:sz="8" w:space="0"/>
            </w:tcBorders>
            <w:vAlign w:val="center"/>
          </w:tcPr>
          <w:p w14:paraId="373B2FFA">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761" w:type="dxa"/>
            <w:tcBorders>
              <w:top w:val="single" w:color="000000" w:sz="8" w:space="0"/>
              <w:left w:val="nil"/>
              <w:bottom w:val="single" w:color="000000" w:sz="8" w:space="0"/>
              <w:right w:val="single" w:color="000000" w:sz="8" w:space="0"/>
            </w:tcBorders>
            <w:vAlign w:val="center"/>
          </w:tcPr>
          <w:p w14:paraId="471D8FF9">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在城市供水、供热、燃气设施保护范围内从事施工作业的批准</w:t>
            </w:r>
          </w:p>
        </w:tc>
        <w:tc>
          <w:tcPr>
            <w:tcW w:w="3260" w:type="dxa"/>
            <w:tcBorders>
              <w:top w:val="single" w:color="000000" w:sz="8" w:space="0"/>
              <w:left w:val="nil"/>
              <w:bottom w:val="single" w:color="000000" w:sz="8" w:space="0"/>
              <w:right w:val="single" w:color="000000" w:sz="8" w:space="0"/>
            </w:tcBorders>
            <w:vAlign w:val="center"/>
          </w:tcPr>
          <w:p w14:paraId="6B8C8C7A">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5622" w:type="dxa"/>
            <w:tcBorders>
              <w:top w:val="single" w:color="000000" w:sz="8" w:space="0"/>
              <w:left w:val="nil"/>
              <w:bottom w:val="single" w:color="000000" w:sz="8" w:space="0"/>
              <w:right w:val="single" w:color="000000" w:sz="8" w:space="0"/>
            </w:tcBorders>
            <w:vAlign w:val="center"/>
          </w:tcPr>
          <w:p w14:paraId="4BDED19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《陕西省城市市政公用设施管理条例》</w:t>
            </w:r>
          </w:p>
        </w:tc>
      </w:tr>
      <w:tr w14:paraId="78E75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821" w:hRule="atLeast"/>
        </w:trPr>
        <w:tc>
          <w:tcPr>
            <w:tcW w:w="1063" w:type="dxa"/>
            <w:tcBorders>
              <w:top w:val="single" w:color="000000" w:sz="8" w:space="0"/>
              <w:left w:val="single" w:color="000000" w:sz="8" w:space="0"/>
              <w:bottom w:val="single" w:color="000000" w:sz="8" w:space="0"/>
              <w:right w:val="single" w:color="000000" w:sz="8" w:space="0"/>
            </w:tcBorders>
            <w:vAlign w:val="center"/>
          </w:tcPr>
          <w:p w14:paraId="32319E7A">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254</w:t>
            </w:r>
          </w:p>
        </w:tc>
        <w:tc>
          <w:tcPr>
            <w:tcW w:w="1859" w:type="dxa"/>
            <w:tcBorders>
              <w:top w:val="single" w:color="000000" w:sz="8" w:space="0"/>
              <w:left w:val="nil"/>
              <w:bottom w:val="single" w:color="000000" w:sz="8" w:space="0"/>
              <w:right w:val="single" w:color="000000" w:sz="8" w:space="0"/>
            </w:tcBorders>
            <w:vAlign w:val="center"/>
          </w:tcPr>
          <w:p w14:paraId="10A6B9FF">
            <w:pPr>
              <w:widowControl/>
              <w:jc w:val="center"/>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2761" w:type="dxa"/>
            <w:tcBorders>
              <w:top w:val="single" w:color="000000" w:sz="8" w:space="0"/>
              <w:left w:val="nil"/>
              <w:bottom w:val="single" w:color="000000" w:sz="8" w:space="0"/>
              <w:right w:val="single" w:color="000000" w:sz="8" w:space="0"/>
            </w:tcBorders>
            <w:vAlign w:val="center"/>
          </w:tcPr>
          <w:p w14:paraId="24A28EEF">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城市公园内举办展览、文体表演等活动审批</w:t>
            </w:r>
          </w:p>
        </w:tc>
        <w:tc>
          <w:tcPr>
            <w:tcW w:w="3260" w:type="dxa"/>
            <w:tcBorders>
              <w:top w:val="single" w:color="000000" w:sz="8" w:space="0"/>
              <w:left w:val="nil"/>
              <w:bottom w:val="single" w:color="000000" w:sz="8" w:space="0"/>
              <w:right w:val="single" w:color="000000" w:sz="8" w:space="0"/>
            </w:tcBorders>
            <w:vAlign w:val="center"/>
          </w:tcPr>
          <w:p w14:paraId="5F503D93">
            <w:pPr>
              <w:widowControl/>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区城管执法局</w:t>
            </w:r>
          </w:p>
        </w:tc>
        <w:tc>
          <w:tcPr>
            <w:tcW w:w="5622" w:type="dxa"/>
            <w:tcBorders>
              <w:top w:val="single" w:color="000000" w:sz="8" w:space="0"/>
              <w:left w:val="nil"/>
              <w:bottom w:val="single" w:color="000000" w:sz="8" w:space="0"/>
              <w:right w:val="single" w:color="000000" w:sz="8" w:space="0"/>
            </w:tcBorders>
            <w:vAlign w:val="center"/>
          </w:tcPr>
          <w:p w14:paraId="7E4696A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《陕西省城市公共空间管理条例》</w:t>
            </w:r>
          </w:p>
        </w:tc>
      </w:tr>
      <w:tr w14:paraId="0EB0D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639" w:hRule="atLeast"/>
        </w:trPr>
        <w:tc>
          <w:tcPr>
            <w:tcW w:w="1063" w:type="dxa"/>
            <w:tcBorders>
              <w:top w:val="single" w:color="000000" w:sz="8" w:space="0"/>
              <w:left w:val="single" w:color="000000" w:sz="8" w:space="0"/>
              <w:bottom w:val="single" w:color="000000" w:sz="8" w:space="0"/>
              <w:right w:val="single" w:color="000000" w:sz="8" w:space="0"/>
            </w:tcBorders>
            <w:vAlign w:val="center"/>
          </w:tcPr>
          <w:p w14:paraId="354840D3">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255</w:t>
            </w:r>
          </w:p>
        </w:tc>
        <w:tc>
          <w:tcPr>
            <w:tcW w:w="1859" w:type="dxa"/>
            <w:tcBorders>
              <w:top w:val="single" w:color="000000" w:sz="8" w:space="0"/>
              <w:left w:val="nil"/>
              <w:bottom w:val="single" w:color="000000" w:sz="8" w:space="0"/>
              <w:right w:val="single" w:color="000000" w:sz="8" w:space="0"/>
            </w:tcBorders>
            <w:vAlign w:val="center"/>
          </w:tcPr>
          <w:p w14:paraId="392397D3">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区水务局</w:t>
            </w:r>
          </w:p>
        </w:tc>
        <w:tc>
          <w:tcPr>
            <w:tcW w:w="2761" w:type="dxa"/>
            <w:tcBorders>
              <w:top w:val="single" w:color="000000" w:sz="8" w:space="0"/>
              <w:left w:val="nil"/>
              <w:bottom w:val="single" w:color="000000" w:sz="8" w:space="0"/>
              <w:right w:val="single" w:color="000000" w:sz="8" w:space="0"/>
            </w:tcBorders>
            <w:vAlign w:val="center"/>
          </w:tcPr>
          <w:p w14:paraId="65F278C9">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挖掘、占用、利用、跨（穿）越水工程设施建设活动批准</w:t>
            </w:r>
          </w:p>
        </w:tc>
        <w:tc>
          <w:tcPr>
            <w:tcW w:w="3260" w:type="dxa"/>
            <w:tcBorders>
              <w:top w:val="single" w:color="000000" w:sz="8" w:space="0"/>
              <w:left w:val="nil"/>
              <w:bottom w:val="single" w:color="000000" w:sz="8" w:space="0"/>
              <w:right w:val="single" w:color="000000" w:sz="8" w:space="0"/>
            </w:tcBorders>
            <w:vAlign w:val="center"/>
          </w:tcPr>
          <w:p w14:paraId="7422BB6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622" w:type="dxa"/>
            <w:tcBorders>
              <w:top w:val="single" w:color="000000" w:sz="8" w:space="0"/>
              <w:left w:val="nil"/>
              <w:bottom w:val="single" w:color="000000" w:sz="8" w:space="0"/>
              <w:right w:val="single" w:color="000000" w:sz="8" w:space="0"/>
            </w:tcBorders>
            <w:vAlign w:val="center"/>
          </w:tcPr>
          <w:p w14:paraId="18E4143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《陕西省水工程管理条例》</w:t>
            </w:r>
          </w:p>
          <w:p w14:paraId="060417E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《延安市安塞区人民政府办公室关于第二批政务服务事项划转移交的通知》（塞政办函〔2020〕17号）</w:t>
            </w:r>
          </w:p>
        </w:tc>
      </w:tr>
      <w:tr w14:paraId="398FF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71" w:hRule="atLeast"/>
        </w:trPr>
        <w:tc>
          <w:tcPr>
            <w:tcW w:w="1063" w:type="dxa"/>
            <w:tcBorders>
              <w:top w:val="single" w:color="000000" w:sz="8" w:space="0"/>
              <w:left w:val="single" w:color="000000" w:sz="8" w:space="0"/>
              <w:bottom w:val="single" w:color="000000" w:sz="8" w:space="0"/>
              <w:right w:val="single" w:color="000000" w:sz="8" w:space="0"/>
            </w:tcBorders>
            <w:vAlign w:val="center"/>
          </w:tcPr>
          <w:p w14:paraId="33A3731A">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256</w:t>
            </w:r>
          </w:p>
        </w:tc>
        <w:tc>
          <w:tcPr>
            <w:tcW w:w="1859" w:type="dxa"/>
            <w:tcBorders>
              <w:top w:val="single" w:color="000000" w:sz="8" w:space="0"/>
              <w:left w:val="nil"/>
              <w:bottom w:val="single" w:color="000000" w:sz="8" w:space="0"/>
              <w:right w:val="single" w:color="000000" w:sz="8" w:space="0"/>
            </w:tcBorders>
            <w:vAlign w:val="center"/>
          </w:tcPr>
          <w:p w14:paraId="16D92D94">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区市场监督管理局</w:t>
            </w:r>
          </w:p>
        </w:tc>
        <w:tc>
          <w:tcPr>
            <w:tcW w:w="2761" w:type="dxa"/>
            <w:tcBorders>
              <w:top w:val="single" w:color="000000" w:sz="8" w:space="0"/>
              <w:left w:val="nil"/>
              <w:bottom w:val="single" w:color="000000" w:sz="8" w:space="0"/>
              <w:right w:val="single" w:color="000000" w:sz="8" w:space="0"/>
            </w:tcBorders>
            <w:vAlign w:val="center"/>
          </w:tcPr>
          <w:p w14:paraId="2DCD162F">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食品小作坊生产许可</w:t>
            </w:r>
          </w:p>
        </w:tc>
        <w:tc>
          <w:tcPr>
            <w:tcW w:w="3260" w:type="dxa"/>
            <w:tcBorders>
              <w:top w:val="single" w:color="000000" w:sz="8" w:space="0"/>
              <w:left w:val="nil"/>
              <w:bottom w:val="single" w:color="000000" w:sz="8" w:space="0"/>
              <w:right w:val="single" w:color="000000" w:sz="8" w:space="0"/>
            </w:tcBorders>
            <w:vAlign w:val="center"/>
          </w:tcPr>
          <w:p w14:paraId="3CD716C8">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622" w:type="dxa"/>
            <w:tcBorders>
              <w:top w:val="single" w:color="000000" w:sz="8" w:space="0"/>
              <w:left w:val="nil"/>
              <w:bottom w:val="single" w:color="000000" w:sz="8" w:space="0"/>
              <w:right w:val="single" w:color="000000" w:sz="8" w:space="0"/>
            </w:tcBorders>
            <w:vAlign w:val="center"/>
          </w:tcPr>
          <w:p w14:paraId="17CBF88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《陕西省食品小作坊小餐饮及摊贩管理条例》</w:t>
            </w:r>
          </w:p>
          <w:p w14:paraId="2D4292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《延安市安塞区人民政府办公室关于区级集中审批事项事项划转移交工作的通知》（塞政办发〔2018〕27号）</w:t>
            </w:r>
          </w:p>
        </w:tc>
      </w:tr>
      <w:tr w14:paraId="08DBE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85" w:hRule="atLeast"/>
        </w:trPr>
        <w:tc>
          <w:tcPr>
            <w:tcW w:w="1063" w:type="dxa"/>
            <w:tcBorders>
              <w:top w:val="single" w:color="000000" w:sz="8" w:space="0"/>
              <w:left w:val="single" w:color="000000" w:sz="8" w:space="0"/>
              <w:bottom w:val="single" w:color="000000" w:sz="8" w:space="0"/>
              <w:right w:val="single" w:color="000000" w:sz="8" w:space="0"/>
            </w:tcBorders>
            <w:vAlign w:val="center"/>
          </w:tcPr>
          <w:p w14:paraId="207BF66B">
            <w:pPr>
              <w:widowControl/>
              <w:numPr>
                <w:ilvl w:val="0"/>
                <w:numId w:val="0"/>
              </w:numPr>
              <w:jc w:val="center"/>
              <w:textAlignment w:val="center"/>
              <w:rPr>
                <w:rFonts w:hint="default" w:ascii="仿宋_GB2312" w:hAnsi="宋体" w:eastAsia="仿宋_GB2312"/>
                <w:b/>
                <w:color w:val="000000" w:themeColor="text1"/>
                <w:sz w:val="20"/>
                <w:szCs w:val="20"/>
                <w:lang w:val="en-US" w:eastAsia="zh-CN"/>
                <w14:textFill>
                  <w14:solidFill>
                    <w14:schemeClr w14:val="tx1"/>
                  </w14:solidFill>
                </w14:textFill>
              </w:rPr>
            </w:pPr>
            <w:r>
              <w:rPr>
                <w:rFonts w:hint="eastAsia" w:ascii="仿宋_GB2312" w:hAnsi="宋体" w:eastAsia="仿宋_GB2312"/>
                <w:b/>
                <w:color w:val="000000" w:themeColor="text1"/>
                <w:sz w:val="20"/>
                <w:szCs w:val="20"/>
                <w:lang w:val="en-US" w:eastAsia="zh-CN"/>
                <w14:textFill>
                  <w14:solidFill>
                    <w14:schemeClr w14:val="tx1"/>
                  </w14:solidFill>
                </w14:textFill>
              </w:rPr>
              <w:t>257</w:t>
            </w:r>
          </w:p>
        </w:tc>
        <w:tc>
          <w:tcPr>
            <w:tcW w:w="1859" w:type="dxa"/>
            <w:tcBorders>
              <w:top w:val="single" w:color="000000" w:sz="8" w:space="0"/>
              <w:left w:val="nil"/>
              <w:bottom w:val="single" w:color="000000" w:sz="8" w:space="0"/>
              <w:right w:val="single" w:color="000000" w:sz="8" w:space="0"/>
            </w:tcBorders>
            <w:vAlign w:val="center"/>
          </w:tcPr>
          <w:p w14:paraId="65AD2589">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区市场监督管理局</w:t>
            </w:r>
          </w:p>
        </w:tc>
        <w:tc>
          <w:tcPr>
            <w:tcW w:w="2761" w:type="dxa"/>
            <w:tcBorders>
              <w:top w:val="single" w:color="000000" w:sz="8" w:space="0"/>
              <w:left w:val="nil"/>
              <w:bottom w:val="single" w:color="000000" w:sz="8" w:space="0"/>
              <w:right w:val="single" w:color="000000" w:sz="8" w:space="0"/>
            </w:tcBorders>
            <w:vAlign w:val="center"/>
          </w:tcPr>
          <w:p w14:paraId="5103141C">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小餐饮经营许可</w:t>
            </w:r>
          </w:p>
        </w:tc>
        <w:tc>
          <w:tcPr>
            <w:tcW w:w="3260" w:type="dxa"/>
            <w:tcBorders>
              <w:top w:val="single" w:color="000000" w:sz="8" w:space="0"/>
              <w:left w:val="nil"/>
              <w:bottom w:val="single" w:color="000000" w:sz="8" w:space="0"/>
              <w:right w:val="single" w:color="000000" w:sz="8" w:space="0"/>
            </w:tcBorders>
            <w:vAlign w:val="center"/>
          </w:tcPr>
          <w:p w14:paraId="29093582">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区行政审批服务局</w:t>
            </w:r>
          </w:p>
        </w:tc>
        <w:tc>
          <w:tcPr>
            <w:tcW w:w="5622" w:type="dxa"/>
            <w:tcBorders>
              <w:top w:val="single" w:color="000000" w:sz="8" w:space="0"/>
              <w:left w:val="nil"/>
              <w:bottom w:val="single" w:color="000000" w:sz="8" w:space="0"/>
              <w:right w:val="single" w:color="000000" w:sz="8" w:space="0"/>
            </w:tcBorders>
            <w:vAlign w:val="center"/>
          </w:tcPr>
          <w:p w14:paraId="0C9DEA2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《陕西省食品小作坊小餐饮及摊贩管理条例》</w:t>
            </w:r>
          </w:p>
          <w:p w14:paraId="197CD57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_GB2312" w:hAnsi="宋体" w:eastAsia="仿宋_GB2312"/>
                <w:b/>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《延安市安塞区人民政府办公室关于区级集中审批事项事项划转移交工作的通知》（塞政办发〔2018〕27号）</w:t>
            </w:r>
          </w:p>
        </w:tc>
      </w:tr>
      <w:tr w14:paraId="73505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16" w:hRule="atLeast"/>
        </w:trPr>
        <w:tc>
          <w:tcPr>
            <w:tcW w:w="1063" w:type="dxa"/>
            <w:tcBorders>
              <w:top w:val="single" w:color="000000" w:sz="8" w:space="0"/>
              <w:left w:val="single" w:color="000000" w:sz="8" w:space="0"/>
              <w:bottom w:val="single" w:color="000000" w:sz="8" w:space="0"/>
              <w:right w:val="single" w:color="000000" w:sz="8" w:space="0"/>
            </w:tcBorders>
            <w:vAlign w:val="center"/>
          </w:tcPr>
          <w:p w14:paraId="4EC84B8D">
            <w:pPr>
              <w:widowControl/>
              <w:numPr>
                <w:ilvl w:val="0"/>
                <w:numId w:val="0"/>
              </w:numPr>
              <w:jc w:val="center"/>
              <w:textAlignment w:val="center"/>
              <w:rPr>
                <w:rFonts w:hint="default" w:ascii="仿宋_GB2312" w:hAnsi="宋体" w:eastAsia="仿宋_GB2312"/>
                <w:b/>
                <w:color w:val="000000" w:themeColor="text1"/>
                <w:kern w:val="0"/>
                <w:sz w:val="20"/>
                <w:szCs w:val="20"/>
                <w:lang w:val="en-US" w:eastAsia="zh-CN"/>
                <w14:textFill>
                  <w14:solidFill>
                    <w14:schemeClr w14:val="tx1"/>
                  </w14:solidFill>
                </w14:textFill>
              </w:rPr>
            </w:pPr>
            <w:r>
              <w:rPr>
                <w:rFonts w:hint="eastAsia" w:ascii="仿宋_GB2312" w:hAnsi="宋体" w:eastAsia="仿宋_GB2312"/>
                <w:b/>
                <w:color w:val="000000" w:themeColor="text1"/>
                <w:kern w:val="0"/>
                <w:sz w:val="20"/>
                <w:szCs w:val="20"/>
                <w:lang w:val="en-US" w:eastAsia="zh-CN"/>
                <w14:textFill>
                  <w14:solidFill>
                    <w14:schemeClr w14:val="tx1"/>
                  </w14:solidFill>
                </w14:textFill>
              </w:rPr>
              <w:t>258</w:t>
            </w:r>
          </w:p>
        </w:tc>
        <w:tc>
          <w:tcPr>
            <w:tcW w:w="1859" w:type="dxa"/>
            <w:tcBorders>
              <w:top w:val="single" w:color="000000" w:sz="8" w:space="0"/>
              <w:left w:val="nil"/>
              <w:bottom w:val="single" w:color="000000" w:sz="8" w:space="0"/>
              <w:right w:val="single" w:color="000000" w:sz="8" w:space="0"/>
            </w:tcBorders>
            <w:vAlign w:val="center"/>
          </w:tcPr>
          <w:p w14:paraId="1173CABC">
            <w:pPr>
              <w:widowControl/>
              <w:jc w:val="center"/>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区林业局</w:t>
            </w:r>
          </w:p>
        </w:tc>
        <w:tc>
          <w:tcPr>
            <w:tcW w:w="2761" w:type="dxa"/>
            <w:tcBorders>
              <w:top w:val="single" w:color="000000" w:sz="8" w:space="0"/>
              <w:left w:val="nil"/>
              <w:bottom w:val="single" w:color="000000" w:sz="8" w:space="0"/>
              <w:right w:val="single" w:color="000000" w:sz="8" w:space="0"/>
            </w:tcBorders>
            <w:vAlign w:val="center"/>
          </w:tcPr>
          <w:p w14:paraId="393FF356">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采集、出售、收购、出口省重点保护野生植物审批</w:t>
            </w:r>
          </w:p>
        </w:tc>
        <w:tc>
          <w:tcPr>
            <w:tcW w:w="3260" w:type="dxa"/>
            <w:tcBorders>
              <w:top w:val="single" w:color="000000" w:sz="8" w:space="0"/>
              <w:left w:val="nil"/>
              <w:bottom w:val="single" w:color="000000" w:sz="8" w:space="0"/>
              <w:right w:val="single" w:color="000000" w:sz="8" w:space="0"/>
            </w:tcBorders>
            <w:vAlign w:val="center"/>
          </w:tcPr>
          <w:p w14:paraId="61E8303E">
            <w:pPr>
              <w:widowControl/>
              <w:jc w:val="left"/>
              <w:textAlignment w:val="center"/>
              <w:rPr>
                <w:rFonts w:ascii="仿宋_GB2312" w:hAnsi="宋体" w:eastAsia="仿宋_GB2312"/>
                <w:b/>
                <w:color w:val="000000" w:themeColor="text1"/>
                <w:sz w:val="20"/>
                <w:szCs w:val="20"/>
                <w14:textFill>
                  <w14:solidFill>
                    <w14:schemeClr w14:val="tx1"/>
                  </w14:solidFill>
                </w14:textFill>
              </w:rPr>
            </w:pPr>
            <w:r>
              <w:rPr>
                <w:rStyle w:val="26"/>
                <w:rFonts w:hint="default" w:hAnsi="宋体"/>
                <w:b/>
                <w:color w:val="000000" w:themeColor="text1"/>
                <w14:textFill>
                  <w14:solidFill>
                    <w14:schemeClr w14:val="tx1"/>
                  </w14:solidFill>
                </w14:textFill>
              </w:rPr>
              <w:t>区林业局</w:t>
            </w:r>
            <w:r>
              <w:rPr>
                <w:rFonts w:hint="eastAsia" w:ascii="仿宋_GB2312" w:hAnsi="宋体" w:eastAsia="仿宋_GB2312"/>
                <w:b/>
                <w:color w:val="000000" w:themeColor="text1"/>
                <w:kern w:val="0"/>
                <w:sz w:val="20"/>
                <w:szCs w:val="20"/>
                <w14:textFill>
                  <w14:solidFill>
                    <w14:schemeClr w14:val="tx1"/>
                  </w14:solidFill>
                </w14:textFill>
              </w:rPr>
              <w:t>（对采集、出售、收购初审）</w:t>
            </w:r>
          </w:p>
        </w:tc>
        <w:tc>
          <w:tcPr>
            <w:tcW w:w="5622" w:type="dxa"/>
            <w:tcBorders>
              <w:top w:val="single" w:color="000000" w:sz="8" w:space="0"/>
              <w:left w:val="nil"/>
              <w:bottom w:val="single" w:color="000000" w:sz="8" w:space="0"/>
              <w:right w:val="single" w:color="000000" w:sz="8" w:space="0"/>
            </w:tcBorders>
            <w:vAlign w:val="center"/>
          </w:tcPr>
          <w:p w14:paraId="020407C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_GB2312" w:hAnsi="宋体" w:eastAsia="仿宋_GB2312"/>
                <w:b/>
                <w:color w:val="000000" w:themeColor="text1"/>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《陕西省野生植物保护条例》</w:t>
            </w:r>
          </w:p>
        </w:tc>
      </w:tr>
    </w:tbl>
    <w:p w14:paraId="4DE1AFBC">
      <w:pPr>
        <w:pStyle w:val="4"/>
        <w:keepNext w:val="0"/>
        <w:keepLines w:val="0"/>
        <w:pageBreakBefore w:val="0"/>
        <w:widowControl w:val="0"/>
        <w:kinsoku/>
        <w:wordWrap/>
        <w:overflowPunct/>
        <w:topLinePunct w:val="0"/>
        <w:autoSpaceDE/>
        <w:autoSpaceDN/>
        <w:bidi w:val="0"/>
        <w:adjustRightInd/>
        <w:snapToGrid/>
        <w:spacing w:before="0" w:beforeAutospacing="0" w:after="0" w:line="20" w:lineRule="exact"/>
        <w:textAlignment w:val="auto"/>
        <w:rPr>
          <w:rFonts w:hint="eastAsia"/>
        </w:rPr>
      </w:pPr>
    </w:p>
    <w:sectPr>
      <w:pgSz w:w="16838" w:h="11906" w:orient="landscape"/>
      <w:pgMar w:top="1587" w:right="2098" w:bottom="567" w:left="1417" w:header="850" w:footer="1587"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02C13">
    <w:pPr>
      <w:pStyle w:val="10"/>
      <w:tabs>
        <w:tab w:val="left" w:pos="8128"/>
        <w:tab w:val="clear" w:pos="8306"/>
      </w:tabs>
      <w:ind w:firstLine="7700" w:firstLineChars="275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827CE">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7827CE">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07C0E"/>
    <w:multiLevelType w:val="singleLevel"/>
    <w:tmpl w:val="B9307C0E"/>
    <w:lvl w:ilvl="0" w:tentative="0">
      <w:start w:val="1"/>
      <w:numFmt w:val="decimal"/>
      <w:lvlText w:val="%1"/>
      <w:lvlJc w:val="left"/>
      <w:pPr>
        <w:tabs>
          <w:tab w:val="left" w:pos="113"/>
        </w:tabs>
      </w:pPr>
      <w:rPr>
        <w:rFonts w:hint="default" w:ascii="仿宋" w:hAnsi="仿宋" w:eastAsia="仿宋" w:cs="仿宋"/>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Zjg4ZGE5ZWNiYjExOTlkNjRhZDAyODhhNDM2Y2YifQ=="/>
    <w:docVar w:name="KSO_WPS_MARK_KEY" w:val="10b27924-677a-466e-a81e-83f0941d3383"/>
  </w:docVars>
  <w:rsids>
    <w:rsidRoot w:val="008E17E9"/>
    <w:rsid w:val="00004372"/>
    <w:rsid w:val="00005C23"/>
    <w:rsid w:val="0000618F"/>
    <w:rsid w:val="00014CE3"/>
    <w:rsid w:val="00026930"/>
    <w:rsid w:val="00043379"/>
    <w:rsid w:val="0004711B"/>
    <w:rsid w:val="00053438"/>
    <w:rsid w:val="0007247A"/>
    <w:rsid w:val="000B53DC"/>
    <w:rsid w:val="000B58EF"/>
    <w:rsid w:val="000B75A6"/>
    <w:rsid w:val="000C7FF8"/>
    <w:rsid w:val="000D14B1"/>
    <w:rsid w:val="000D7D56"/>
    <w:rsid w:val="000E0047"/>
    <w:rsid w:val="0010077E"/>
    <w:rsid w:val="00122DE1"/>
    <w:rsid w:val="001278D6"/>
    <w:rsid w:val="00130CC9"/>
    <w:rsid w:val="00131AF1"/>
    <w:rsid w:val="00155B5C"/>
    <w:rsid w:val="001671F8"/>
    <w:rsid w:val="00171446"/>
    <w:rsid w:val="001756E4"/>
    <w:rsid w:val="00176AD1"/>
    <w:rsid w:val="001816D3"/>
    <w:rsid w:val="00197CA3"/>
    <w:rsid w:val="001A5FCF"/>
    <w:rsid w:val="001B5416"/>
    <w:rsid w:val="001C44F1"/>
    <w:rsid w:val="001C7250"/>
    <w:rsid w:val="001D4CD0"/>
    <w:rsid w:val="001D4DBF"/>
    <w:rsid w:val="001F00EF"/>
    <w:rsid w:val="001F06EB"/>
    <w:rsid w:val="00205BB9"/>
    <w:rsid w:val="00212492"/>
    <w:rsid w:val="002225A2"/>
    <w:rsid w:val="00223843"/>
    <w:rsid w:val="00231A1D"/>
    <w:rsid w:val="00232CE2"/>
    <w:rsid w:val="00236F29"/>
    <w:rsid w:val="00241DDE"/>
    <w:rsid w:val="00246070"/>
    <w:rsid w:val="002469B9"/>
    <w:rsid w:val="002516F2"/>
    <w:rsid w:val="002A3FC3"/>
    <w:rsid w:val="002A576D"/>
    <w:rsid w:val="002D1155"/>
    <w:rsid w:val="002D7606"/>
    <w:rsid w:val="002E2A14"/>
    <w:rsid w:val="002F79C7"/>
    <w:rsid w:val="00302ACB"/>
    <w:rsid w:val="0032321D"/>
    <w:rsid w:val="00335CB5"/>
    <w:rsid w:val="0035294D"/>
    <w:rsid w:val="003537F5"/>
    <w:rsid w:val="00367D3A"/>
    <w:rsid w:val="003715CF"/>
    <w:rsid w:val="00373FF3"/>
    <w:rsid w:val="00383128"/>
    <w:rsid w:val="0038565A"/>
    <w:rsid w:val="00394849"/>
    <w:rsid w:val="003953D9"/>
    <w:rsid w:val="003B1C65"/>
    <w:rsid w:val="003B2784"/>
    <w:rsid w:val="003C510A"/>
    <w:rsid w:val="003C516D"/>
    <w:rsid w:val="003E3F97"/>
    <w:rsid w:val="003F65F4"/>
    <w:rsid w:val="003F6A5F"/>
    <w:rsid w:val="00414068"/>
    <w:rsid w:val="00415EA5"/>
    <w:rsid w:val="00433D85"/>
    <w:rsid w:val="00436D02"/>
    <w:rsid w:val="004370C1"/>
    <w:rsid w:val="00441C1B"/>
    <w:rsid w:val="00442709"/>
    <w:rsid w:val="00454F6E"/>
    <w:rsid w:val="004662D4"/>
    <w:rsid w:val="00466AC2"/>
    <w:rsid w:val="004762BC"/>
    <w:rsid w:val="004808D9"/>
    <w:rsid w:val="00487310"/>
    <w:rsid w:val="004877CF"/>
    <w:rsid w:val="00491470"/>
    <w:rsid w:val="00492FBB"/>
    <w:rsid w:val="004971E9"/>
    <w:rsid w:val="004A6DDD"/>
    <w:rsid w:val="004B0613"/>
    <w:rsid w:val="004C2AC3"/>
    <w:rsid w:val="004C4E16"/>
    <w:rsid w:val="004D29B0"/>
    <w:rsid w:val="004D47AF"/>
    <w:rsid w:val="004D734F"/>
    <w:rsid w:val="004D7614"/>
    <w:rsid w:val="004E09D2"/>
    <w:rsid w:val="004E3554"/>
    <w:rsid w:val="004E49C5"/>
    <w:rsid w:val="004F1633"/>
    <w:rsid w:val="004F3D6E"/>
    <w:rsid w:val="004F691F"/>
    <w:rsid w:val="005003A0"/>
    <w:rsid w:val="005024AD"/>
    <w:rsid w:val="00505058"/>
    <w:rsid w:val="00514FA7"/>
    <w:rsid w:val="005214CE"/>
    <w:rsid w:val="00523605"/>
    <w:rsid w:val="005354B6"/>
    <w:rsid w:val="00544C78"/>
    <w:rsid w:val="00554FA1"/>
    <w:rsid w:val="00561787"/>
    <w:rsid w:val="0056262E"/>
    <w:rsid w:val="0056445B"/>
    <w:rsid w:val="00572B89"/>
    <w:rsid w:val="00585133"/>
    <w:rsid w:val="00587CAA"/>
    <w:rsid w:val="00591EC8"/>
    <w:rsid w:val="00597002"/>
    <w:rsid w:val="005A19F0"/>
    <w:rsid w:val="005A7891"/>
    <w:rsid w:val="005B5CD7"/>
    <w:rsid w:val="005C161B"/>
    <w:rsid w:val="005C6068"/>
    <w:rsid w:val="005C6482"/>
    <w:rsid w:val="005D104D"/>
    <w:rsid w:val="005D45B0"/>
    <w:rsid w:val="005E2801"/>
    <w:rsid w:val="005E2EC3"/>
    <w:rsid w:val="005F41B1"/>
    <w:rsid w:val="005F5971"/>
    <w:rsid w:val="00603E20"/>
    <w:rsid w:val="00611D4B"/>
    <w:rsid w:val="00625FD3"/>
    <w:rsid w:val="00630B86"/>
    <w:rsid w:val="00631121"/>
    <w:rsid w:val="00634165"/>
    <w:rsid w:val="006462BB"/>
    <w:rsid w:val="006477FA"/>
    <w:rsid w:val="006538D4"/>
    <w:rsid w:val="00653EF4"/>
    <w:rsid w:val="00656394"/>
    <w:rsid w:val="0068425F"/>
    <w:rsid w:val="006855F1"/>
    <w:rsid w:val="00691676"/>
    <w:rsid w:val="006A1B55"/>
    <w:rsid w:val="006B03A2"/>
    <w:rsid w:val="006C1569"/>
    <w:rsid w:val="006D0F98"/>
    <w:rsid w:val="006E1E9E"/>
    <w:rsid w:val="006F2A37"/>
    <w:rsid w:val="006F344B"/>
    <w:rsid w:val="006F7D04"/>
    <w:rsid w:val="00735689"/>
    <w:rsid w:val="00742F0D"/>
    <w:rsid w:val="007464DC"/>
    <w:rsid w:val="00750A18"/>
    <w:rsid w:val="00752153"/>
    <w:rsid w:val="00773B04"/>
    <w:rsid w:val="007867B7"/>
    <w:rsid w:val="007901EB"/>
    <w:rsid w:val="00794D17"/>
    <w:rsid w:val="007A143F"/>
    <w:rsid w:val="007A2800"/>
    <w:rsid w:val="007B08B4"/>
    <w:rsid w:val="007B75AC"/>
    <w:rsid w:val="007C5065"/>
    <w:rsid w:val="007C765A"/>
    <w:rsid w:val="007D046F"/>
    <w:rsid w:val="007D0599"/>
    <w:rsid w:val="007D33FF"/>
    <w:rsid w:val="007E12D7"/>
    <w:rsid w:val="007E71B8"/>
    <w:rsid w:val="007E788D"/>
    <w:rsid w:val="007E7FC1"/>
    <w:rsid w:val="007F67FD"/>
    <w:rsid w:val="007F761A"/>
    <w:rsid w:val="00806F26"/>
    <w:rsid w:val="00817B2D"/>
    <w:rsid w:val="008361C6"/>
    <w:rsid w:val="008361D8"/>
    <w:rsid w:val="00837033"/>
    <w:rsid w:val="0086301C"/>
    <w:rsid w:val="00881ACA"/>
    <w:rsid w:val="00884769"/>
    <w:rsid w:val="008849AD"/>
    <w:rsid w:val="008906AB"/>
    <w:rsid w:val="008A0293"/>
    <w:rsid w:val="008A23D1"/>
    <w:rsid w:val="008A4151"/>
    <w:rsid w:val="008A5872"/>
    <w:rsid w:val="008B074D"/>
    <w:rsid w:val="008B2501"/>
    <w:rsid w:val="008B58EA"/>
    <w:rsid w:val="008D07DF"/>
    <w:rsid w:val="008E16FB"/>
    <w:rsid w:val="008E17E9"/>
    <w:rsid w:val="008E3CFE"/>
    <w:rsid w:val="0090400D"/>
    <w:rsid w:val="009105F6"/>
    <w:rsid w:val="00927F8B"/>
    <w:rsid w:val="00933347"/>
    <w:rsid w:val="00953EBD"/>
    <w:rsid w:val="0095588D"/>
    <w:rsid w:val="00992FAB"/>
    <w:rsid w:val="009941C0"/>
    <w:rsid w:val="009B6561"/>
    <w:rsid w:val="009C594E"/>
    <w:rsid w:val="009C6391"/>
    <w:rsid w:val="009F3FFB"/>
    <w:rsid w:val="00A01839"/>
    <w:rsid w:val="00A02CB7"/>
    <w:rsid w:val="00A03CF4"/>
    <w:rsid w:val="00A40514"/>
    <w:rsid w:val="00A418B6"/>
    <w:rsid w:val="00A479F3"/>
    <w:rsid w:val="00A52193"/>
    <w:rsid w:val="00A76740"/>
    <w:rsid w:val="00A7776B"/>
    <w:rsid w:val="00A81F55"/>
    <w:rsid w:val="00A90DFE"/>
    <w:rsid w:val="00A9211D"/>
    <w:rsid w:val="00A96A1E"/>
    <w:rsid w:val="00A96D87"/>
    <w:rsid w:val="00AA1DE8"/>
    <w:rsid w:val="00AA1F66"/>
    <w:rsid w:val="00AA576F"/>
    <w:rsid w:val="00AA73A5"/>
    <w:rsid w:val="00AB266A"/>
    <w:rsid w:val="00AB6C68"/>
    <w:rsid w:val="00AD0DF4"/>
    <w:rsid w:val="00AD5CCE"/>
    <w:rsid w:val="00AD5E6D"/>
    <w:rsid w:val="00AE53CD"/>
    <w:rsid w:val="00AE6693"/>
    <w:rsid w:val="00AF288B"/>
    <w:rsid w:val="00AF4030"/>
    <w:rsid w:val="00AF4AB9"/>
    <w:rsid w:val="00B04544"/>
    <w:rsid w:val="00B05084"/>
    <w:rsid w:val="00B06079"/>
    <w:rsid w:val="00B07763"/>
    <w:rsid w:val="00B173E2"/>
    <w:rsid w:val="00B26857"/>
    <w:rsid w:val="00B27F04"/>
    <w:rsid w:val="00B30713"/>
    <w:rsid w:val="00B33953"/>
    <w:rsid w:val="00B46734"/>
    <w:rsid w:val="00B4676A"/>
    <w:rsid w:val="00B46A07"/>
    <w:rsid w:val="00B61A8A"/>
    <w:rsid w:val="00B65770"/>
    <w:rsid w:val="00B678B5"/>
    <w:rsid w:val="00B70385"/>
    <w:rsid w:val="00B75FAA"/>
    <w:rsid w:val="00B81D9D"/>
    <w:rsid w:val="00B83A76"/>
    <w:rsid w:val="00B95662"/>
    <w:rsid w:val="00BA25F2"/>
    <w:rsid w:val="00BA42F8"/>
    <w:rsid w:val="00BA4CF9"/>
    <w:rsid w:val="00BB1DC8"/>
    <w:rsid w:val="00BB41BD"/>
    <w:rsid w:val="00BB7026"/>
    <w:rsid w:val="00BC6CD3"/>
    <w:rsid w:val="00BD6B6D"/>
    <w:rsid w:val="00BE13A7"/>
    <w:rsid w:val="00BE7285"/>
    <w:rsid w:val="00BF06CE"/>
    <w:rsid w:val="00BF40A0"/>
    <w:rsid w:val="00BF4570"/>
    <w:rsid w:val="00BF7B6E"/>
    <w:rsid w:val="00C031BA"/>
    <w:rsid w:val="00C13D2F"/>
    <w:rsid w:val="00C15029"/>
    <w:rsid w:val="00C21DFC"/>
    <w:rsid w:val="00C46CF5"/>
    <w:rsid w:val="00C53D49"/>
    <w:rsid w:val="00C74E9F"/>
    <w:rsid w:val="00C85223"/>
    <w:rsid w:val="00C94FF2"/>
    <w:rsid w:val="00C97414"/>
    <w:rsid w:val="00CA572D"/>
    <w:rsid w:val="00CB2769"/>
    <w:rsid w:val="00CB45CF"/>
    <w:rsid w:val="00CD1EDA"/>
    <w:rsid w:val="00CD2A1D"/>
    <w:rsid w:val="00CE0316"/>
    <w:rsid w:val="00CE0903"/>
    <w:rsid w:val="00CF0A0B"/>
    <w:rsid w:val="00CF27F3"/>
    <w:rsid w:val="00CF700F"/>
    <w:rsid w:val="00D034D0"/>
    <w:rsid w:val="00D10BA4"/>
    <w:rsid w:val="00D14405"/>
    <w:rsid w:val="00D44E95"/>
    <w:rsid w:val="00D71FCF"/>
    <w:rsid w:val="00D74876"/>
    <w:rsid w:val="00D83803"/>
    <w:rsid w:val="00D933D8"/>
    <w:rsid w:val="00D976EF"/>
    <w:rsid w:val="00DB65BA"/>
    <w:rsid w:val="00DD3113"/>
    <w:rsid w:val="00DD4B0D"/>
    <w:rsid w:val="00DE1D89"/>
    <w:rsid w:val="00DF24B5"/>
    <w:rsid w:val="00E160F9"/>
    <w:rsid w:val="00E24754"/>
    <w:rsid w:val="00E31BA0"/>
    <w:rsid w:val="00E32953"/>
    <w:rsid w:val="00E341EF"/>
    <w:rsid w:val="00E56D92"/>
    <w:rsid w:val="00E5704A"/>
    <w:rsid w:val="00E60D84"/>
    <w:rsid w:val="00E635B6"/>
    <w:rsid w:val="00E63A6A"/>
    <w:rsid w:val="00E7545A"/>
    <w:rsid w:val="00E82323"/>
    <w:rsid w:val="00E95892"/>
    <w:rsid w:val="00EB2231"/>
    <w:rsid w:val="00EE641E"/>
    <w:rsid w:val="00EF39AE"/>
    <w:rsid w:val="00EF3E85"/>
    <w:rsid w:val="00EF656E"/>
    <w:rsid w:val="00F02B99"/>
    <w:rsid w:val="00F043EA"/>
    <w:rsid w:val="00F07A7E"/>
    <w:rsid w:val="00F11B1B"/>
    <w:rsid w:val="00F20BEF"/>
    <w:rsid w:val="00F22EB3"/>
    <w:rsid w:val="00F42E78"/>
    <w:rsid w:val="00F43C98"/>
    <w:rsid w:val="00F43F86"/>
    <w:rsid w:val="00F44E36"/>
    <w:rsid w:val="00F52EA5"/>
    <w:rsid w:val="00F55719"/>
    <w:rsid w:val="00F607E7"/>
    <w:rsid w:val="00F6280C"/>
    <w:rsid w:val="00F76310"/>
    <w:rsid w:val="00F96E2F"/>
    <w:rsid w:val="00F97133"/>
    <w:rsid w:val="00FA1877"/>
    <w:rsid w:val="00FA685E"/>
    <w:rsid w:val="00FB39DB"/>
    <w:rsid w:val="00FB612E"/>
    <w:rsid w:val="00FC393D"/>
    <w:rsid w:val="00FC4680"/>
    <w:rsid w:val="00FD1279"/>
    <w:rsid w:val="00FD28D0"/>
    <w:rsid w:val="00FE1408"/>
    <w:rsid w:val="00FE4DDC"/>
    <w:rsid w:val="00FF2450"/>
    <w:rsid w:val="00FF2EB7"/>
    <w:rsid w:val="00FF50EB"/>
    <w:rsid w:val="00FF6D93"/>
    <w:rsid w:val="015069D7"/>
    <w:rsid w:val="02061C62"/>
    <w:rsid w:val="02C646E1"/>
    <w:rsid w:val="041E197A"/>
    <w:rsid w:val="0706016F"/>
    <w:rsid w:val="08193F8E"/>
    <w:rsid w:val="088E7A4F"/>
    <w:rsid w:val="0A2F7010"/>
    <w:rsid w:val="0D795D41"/>
    <w:rsid w:val="101A65FE"/>
    <w:rsid w:val="11556D3D"/>
    <w:rsid w:val="142851FC"/>
    <w:rsid w:val="15894A66"/>
    <w:rsid w:val="158C61C6"/>
    <w:rsid w:val="18335A16"/>
    <w:rsid w:val="18893D8F"/>
    <w:rsid w:val="1B332C4F"/>
    <w:rsid w:val="1B5B2CDE"/>
    <w:rsid w:val="1D13456F"/>
    <w:rsid w:val="1D8A55C3"/>
    <w:rsid w:val="1FBB33C8"/>
    <w:rsid w:val="21BC1E24"/>
    <w:rsid w:val="22FB71E2"/>
    <w:rsid w:val="24A14B61"/>
    <w:rsid w:val="251B66B7"/>
    <w:rsid w:val="25480B13"/>
    <w:rsid w:val="255E782B"/>
    <w:rsid w:val="25EA7CCB"/>
    <w:rsid w:val="27606186"/>
    <w:rsid w:val="278C3F2D"/>
    <w:rsid w:val="2A531DAD"/>
    <w:rsid w:val="2AD15B02"/>
    <w:rsid w:val="2C516FD0"/>
    <w:rsid w:val="2CCA6C88"/>
    <w:rsid w:val="30F06BD7"/>
    <w:rsid w:val="31926F5C"/>
    <w:rsid w:val="338F5F6D"/>
    <w:rsid w:val="33A72B7D"/>
    <w:rsid w:val="357131BD"/>
    <w:rsid w:val="3860520D"/>
    <w:rsid w:val="38F6729D"/>
    <w:rsid w:val="3ABA1467"/>
    <w:rsid w:val="3C0C39A4"/>
    <w:rsid w:val="3C171BB2"/>
    <w:rsid w:val="3F3D2059"/>
    <w:rsid w:val="40352E18"/>
    <w:rsid w:val="42F64FA9"/>
    <w:rsid w:val="44ED72D0"/>
    <w:rsid w:val="45996B37"/>
    <w:rsid w:val="465A6BE7"/>
    <w:rsid w:val="47FF3E57"/>
    <w:rsid w:val="4A9F1B08"/>
    <w:rsid w:val="4AFA2747"/>
    <w:rsid w:val="4B3F2C00"/>
    <w:rsid w:val="4D895212"/>
    <w:rsid w:val="4F2C363E"/>
    <w:rsid w:val="50304692"/>
    <w:rsid w:val="50B049E3"/>
    <w:rsid w:val="51C94C21"/>
    <w:rsid w:val="57943FCA"/>
    <w:rsid w:val="585C4B36"/>
    <w:rsid w:val="5BB93F58"/>
    <w:rsid w:val="5DF43025"/>
    <w:rsid w:val="5E0A6E09"/>
    <w:rsid w:val="5F3538F6"/>
    <w:rsid w:val="61316458"/>
    <w:rsid w:val="63A743CD"/>
    <w:rsid w:val="64E7317A"/>
    <w:rsid w:val="65190D84"/>
    <w:rsid w:val="652507A7"/>
    <w:rsid w:val="65C12777"/>
    <w:rsid w:val="66F4354F"/>
    <w:rsid w:val="677C60EC"/>
    <w:rsid w:val="6A64659E"/>
    <w:rsid w:val="6C7B7C7F"/>
    <w:rsid w:val="6CCE028F"/>
    <w:rsid w:val="739316F6"/>
    <w:rsid w:val="747B1953"/>
    <w:rsid w:val="75C95307"/>
    <w:rsid w:val="77D5436C"/>
    <w:rsid w:val="796F60CD"/>
    <w:rsid w:val="7A5A025C"/>
    <w:rsid w:val="7C3A481F"/>
    <w:rsid w:val="7C7056B1"/>
    <w:rsid w:val="7DBD122E"/>
    <w:rsid w:val="7FB57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99"/>
    <w:pPr>
      <w:keepNext/>
      <w:keepLines/>
      <w:spacing w:beforeLines="50" w:afterLines="50" w:line="360" w:lineRule="auto"/>
      <w:ind w:firstLine="0" w:firstLineChars="0"/>
      <w:outlineLvl w:val="1"/>
    </w:pPr>
    <w:rPr>
      <w:rFonts w:ascii="Cambria" w:hAnsi="Cambria" w:eastAsia="黑体"/>
      <w:bCs/>
      <w:sz w:val="30"/>
      <w:szCs w:val="32"/>
    </w:rPr>
  </w:style>
  <w:style w:type="character" w:default="1" w:styleId="16">
    <w:name w:val="Default Paragraph Font"/>
    <w:autoRedefine/>
    <w:unhideWhenUsed/>
    <w:qFormat/>
    <w:uiPriority w:val="1"/>
  </w:style>
  <w:style w:type="table" w:default="1" w:styleId="15">
    <w:name w:val="Normal Table"/>
    <w:autoRedefine/>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rFonts w:ascii="Calibri" w:hAnsi="Calibri"/>
    </w:rPr>
  </w:style>
  <w:style w:type="paragraph" w:styleId="4">
    <w:name w:val="Body Text"/>
    <w:basedOn w:val="1"/>
    <w:next w:val="5"/>
    <w:link w:val="22"/>
    <w:autoRedefine/>
    <w:unhideWhenUsed/>
    <w:qFormat/>
    <w:uiPriority w:val="99"/>
    <w:pPr>
      <w:spacing w:before="100" w:beforeAutospacing="1" w:after="120"/>
    </w:pPr>
    <w:rPr>
      <w:rFonts w:ascii="Times New Roman" w:hAnsi="Times New Roman" w:eastAsia="宋体" w:cs="Times New Roman"/>
      <w:szCs w:val="21"/>
    </w:rPr>
  </w:style>
  <w:style w:type="paragraph" w:styleId="5">
    <w:name w:val="Body Text First Indent"/>
    <w:basedOn w:val="4"/>
    <w:autoRedefine/>
    <w:qFormat/>
    <w:uiPriority w:val="0"/>
    <w:pPr>
      <w:spacing w:after="120"/>
      <w:ind w:firstLine="420" w:firstLineChars="100"/>
    </w:pPr>
    <w:rPr>
      <w:sz w:val="30"/>
    </w:rPr>
  </w:style>
  <w:style w:type="paragraph" w:styleId="6">
    <w:name w:val="Body Text Indent"/>
    <w:basedOn w:val="1"/>
    <w:next w:val="3"/>
    <w:autoRedefine/>
    <w:qFormat/>
    <w:uiPriority w:val="0"/>
    <w:pPr>
      <w:spacing w:after="120"/>
      <w:ind w:left="420" w:leftChars="200"/>
    </w:pPr>
    <w:rPr>
      <w:rFonts w:ascii="Calibri" w:hAnsi="Calibri"/>
    </w:rPr>
  </w:style>
  <w:style w:type="paragraph" w:styleId="7">
    <w:name w:val="toc 3"/>
    <w:basedOn w:val="1"/>
    <w:next w:val="1"/>
    <w:autoRedefine/>
    <w:unhideWhenUsed/>
    <w:qFormat/>
    <w:uiPriority w:val="99"/>
    <w:pPr>
      <w:spacing w:before="100" w:beforeAutospacing="1" w:after="100" w:afterAutospacing="1"/>
      <w:ind w:left="840" w:leftChars="400"/>
    </w:pPr>
    <w:rPr>
      <w:rFonts w:ascii="Times New Roman" w:hAnsi="Times New Roman" w:eastAsia="宋体" w:cs="Times New Roman"/>
      <w:szCs w:val="21"/>
    </w:rPr>
  </w:style>
  <w:style w:type="paragraph" w:styleId="8">
    <w:name w:val="Date"/>
    <w:basedOn w:val="1"/>
    <w:next w:val="1"/>
    <w:link w:val="21"/>
    <w:autoRedefine/>
    <w:unhideWhenUsed/>
    <w:qFormat/>
    <w:uiPriority w:val="99"/>
    <w:pPr>
      <w:ind w:left="100" w:leftChars="2500"/>
    </w:pPr>
  </w:style>
  <w:style w:type="paragraph" w:styleId="9">
    <w:name w:val="Balloon Text"/>
    <w:basedOn w:val="1"/>
    <w:link w:val="29"/>
    <w:autoRedefine/>
    <w:unhideWhenUsed/>
    <w:qFormat/>
    <w:uiPriority w:val="99"/>
    <w:rPr>
      <w:sz w:val="18"/>
      <w:szCs w:val="18"/>
    </w:r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autoRedefine/>
    <w:qFormat/>
    <w:uiPriority w:val="10"/>
    <w:pPr>
      <w:spacing w:before="240" w:after="60"/>
      <w:jc w:val="center"/>
      <w:outlineLvl w:val="0"/>
    </w:pPr>
    <w:rPr>
      <w:rFonts w:ascii="Arial" w:hAnsi="Arial" w:cs="Arial"/>
      <w:b/>
      <w:bCs/>
      <w:sz w:val="32"/>
      <w:szCs w:val="32"/>
    </w:rPr>
  </w:style>
  <w:style w:type="paragraph" w:styleId="14">
    <w:name w:val="Body Text First Indent 2"/>
    <w:basedOn w:val="6"/>
    <w:autoRedefine/>
    <w:qFormat/>
    <w:uiPriority w:val="0"/>
    <w:pPr>
      <w:ind w:firstLine="420" w:firstLineChars="200"/>
    </w:pPr>
  </w:style>
  <w:style w:type="character" w:styleId="17">
    <w:name w:val="page number"/>
    <w:basedOn w:val="16"/>
    <w:autoRedefine/>
    <w:qFormat/>
    <w:uiPriority w:val="0"/>
  </w:style>
  <w:style w:type="paragraph" w:customStyle="1" w:styleId="18">
    <w:name w:val="Body Text 21"/>
    <w:basedOn w:val="1"/>
    <w:autoRedefine/>
    <w:qFormat/>
    <w:uiPriority w:val="0"/>
    <w:pPr>
      <w:spacing w:before="100" w:beforeAutospacing="1" w:after="120" w:line="480" w:lineRule="auto"/>
    </w:pPr>
    <w:rPr>
      <w:rFonts w:ascii="Times New Roman" w:hAnsi="Times New Roman" w:eastAsia="仿宋_GB2312" w:cs="Times New Roman"/>
      <w:sz w:val="32"/>
      <w:szCs w:val="32"/>
    </w:rPr>
  </w:style>
  <w:style w:type="character" w:customStyle="1" w:styleId="19">
    <w:name w:val="页眉 Char"/>
    <w:basedOn w:val="16"/>
    <w:link w:val="11"/>
    <w:autoRedefine/>
    <w:qFormat/>
    <w:uiPriority w:val="99"/>
    <w:rPr>
      <w:sz w:val="18"/>
      <w:szCs w:val="18"/>
    </w:rPr>
  </w:style>
  <w:style w:type="character" w:customStyle="1" w:styleId="20">
    <w:name w:val="页脚 Char"/>
    <w:basedOn w:val="16"/>
    <w:link w:val="10"/>
    <w:autoRedefine/>
    <w:qFormat/>
    <w:uiPriority w:val="99"/>
    <w:rPr>
      <w:sz w:val="18"/>
      <w:szCs w:val="18"/>
    </w:rPr>
  </w:style>
  <w:style w:type="character" w:customStyle="1" w:styleId="21">
    <w:name w:val="日期 Char"/>
    <w:basedOn w:val="16"/>
    <w:link w:val="8"/>
    <w:autoRedefine/>
    <w:semiHidden/>
    <w:qFormat/>
    <w:uiPriority w:val="99"/>
  </w:style>
  <w:style w:type="character" w:customStyle="1" w:styleId="22">
    <w:name w:val="正文文本 Char"/>
    <w:basedOn w:val="16"/>
    <w:link w:val="4"/>
    <w:autoRedefine/>
    <w:qFormat/>
    <w:uiPriority w:val="99"/>
    <w:rPr>
      <w:rFonts w:ascii="Times New Roman" w:hAnsi="Times New Roman" w:eastAsia="宋体" w:cs="Times New Roman"/>
      <w:szCs w:val="21"/>
    </w:rPr>
  </w:style>
  <w:style w:type="character" w:customStyle="1" w:styleId="23">
    <w:name w:val="10"/>
    <w:basedOn w:val="16"/>
    <w:autoRedefine/>
    <w:qFormat/>
    <w:uiPriority w:val="0"/>
    <w:rPr>
      <w:rFonts w:hint="default" w:ascii="Times New Roman" w:hAnsi="Times New Roman" w:cs="Times New Roman"/>
    </w:rPr>
  </w:style>
  <w:style w:type="character" w:customStyle="1" w:styleId="24">
    <w:name w:val="15"/>
    <w:basedOn w:val="16"/>
    <w:autoRedefine/>
    <w:qFormat/>
    <w:uiPriority w:val="0"/>
    <w:rPr>
      <w:rFonts w:hint="eastAsia" w:ascii="仿宋_GB2312" w:eastAsia="仿宋_GB2312"/>
      <w:color w:val="000000"/>
      <w:sz w:val="20"/>
      <w:szCs w:val="20"/>
    </w:rPr>
  </w:style>
  <w:style w:type="character" w:customStyle="1" w:styleId="25">
    <w:name w:val="16"/>
    <w:basedOn w:val="16"/>
    <w:autoRedefine/>
    <w:qFormat/>
    <w:uiPriority w:val="0"/>
    <w:rPr>
      <w:rFonts w:hint="eastAsia" w:ascii="仿宋_GB2312" w:eastAsia="仿宋_GB2312"/>
      <w:color w:val="000000"/>
      <w:sz w:val="18"/>
      <w:szCs w:val="18"/>
    </w:rPr>
  </w:style>
  <w:style w:type="character" w:customStyle="1" w:styleId="26">
    <w:name w:val="17"/>
    <w:basedOn w:val="16"/>
    <w:autoRedefine/>
    <w:qFormat/>
    <w:uiPriority w:val="0"/>
    <w:rPr>
      <w:rFonts w:hint="eastAsia" w:ascii="仿宋_GB2312" w:eastAsia="仿宋_GB2312"/>
      <w:color w:val="000000"/>
      <w:sz w:val="20"/>
      <w:szCs w:val="20"/>
    </w:rPr>
  </w:style>
  <w:style w:type="character" w:customStyle="1" w:styleId="27">
    <w:name w:val="18"/>
    <w:basedOn w:val="16"/>
    <w:autoRedefine/>
    <w:qFormat/>
    <w:uiPriority w:val="0"/>
    <w:rPr>
      <w:rFonts w:hint="eastAsia" w:ascii="宋体" w:hAnsi="宋体" w:eastAsia="宋体"/>
      <w:color w:val="000000"/>
      <w:sz w:val="20"/>
      <w:szCs w:val="20"/>
    </w:rPr>
  </w:style>
  <w:style w:type="character" w:customStyle="1" w:styleId="28">
    <w:name w:val="19"/>
    <w:basedOn w:val="16"/>
    <w:autoRedefine/>
    <w:qFormat/>
    <w:uiPriority w:val="0"/>
    <w:rPr>
      <w:rFonts w:hint="eastAsia" w:ascii="仿宋_GB2312" w:eastAsia="仿宋_GB2312"/>
      <w:color w:val="000000"/>
      <w:sz w:val="20"/>
      <w:szCs w:val="20"/>
      <w:u w:val="single"/>
    </w:rPr>
  </w:style>
  <w:style w:type="character" w:customStyle="1" w:styleId="29">
    <w:name w:val="批注框文本 Char"/>
    <w:basedOn w:val="16"/>
    <w:link w:val="9"/>
    <w:autoRedefine/>
    <w:semiHidden/>
    <w:qFormat/>
    <w:uiPriority w:val="99"/>
    <w:rPr>
      <w:rFonts w:asciiTheme="minorHAnsi" w:hAnsiTheme="minorHAnsi" w:eastAsiaTheme="minorEastAsia" w:cstheme="minorBidi"/>
      <w:kern w:val="2"/>
      <w:sz w:val="18"/>
      <w:szCs w:val="18"/>
    </w:rPr>
  </w:style>
  <w:style w:type="paragraph" w:customStyle="1" w:styleId="30">
    <w:name w:val="p0"/>
    <w:basedOn w:val="1"/>
    <w:autoRedefine/>
    <w:qFormat/>
    <w:uiPriority w:val="0"/>
    <w:pPr>
      <w:widowControl/>
    </w:pPr>
    <w:rPr>
      <w:rFonts w:ascii="宋体" w:cs="Arial"/>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E11A0-6DA2-49A7-9E5C-98BC3A20FE51}">
  <ds:schemaRefs/>
</ds:datastoreItem>
</file>

<file path=docProps/app.xml><?xml version="1.0" encoding="utf-8"?>
<Properties xmlns="http://schemas.openxmlformats.org/officeDocument/2006/extended-properties" xmlns:vt="http://schemas.openxmlformats.org/officeDocument/2006/docPropsVTypes">
  <Template>Normal.dotm</Template>
  <Company>daohangxitong.com</Company>
  <Pages>39</Pages>
  <Words>18560</Words>
  <Characters>19519</Characters>
  <Lines>351</Lines>
  <Paragraphs>98</Paragraphs>
  <TotalTime>15</TotalTime>
  <ScaleCrop>false</ScaleCrop>
  <LinksUpToDate>false</LinksUpToDate>
  <CharactersWithSpaces>19570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2022-09-16T07:40:00Z</dcterms:created>
  <dc:creator>Administrator</dc:creator>
  <cp:lastModifiedBy>梵高</cp:lastModifiedBy>
  <cp:lastPrinted>2025-10-24T06:40:00Z</cp:lastPrinted>
  <dcterms:modified xsi:type="dcterms:W3CDTF">2025-11-10T06:50:22Z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A51D87DE95B643D2AB22D16C4F7ECAAC_13</vt:lpwstr>
  </property>
  <property fmtid="{D5CDD505-2E9C-101B-9397-08002B2CF9AE}" pid="4" name="KSOTemplateDocerSaveRecord">
    <vt:lpwstr>eyJoZGlkIjoiNmUxOWJlYTViZjY0MDUyNTRmOWU0YWEwOGU4M2MzYzkiLCJ1c2VySWQiOiIzNTI3MTA3ODIifQ==</vt:lpwstr>
  </property>
</Properties>
</file>