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2023年度陕西省知识产权示范企业名单</w:t>
      </w:r>
    </w:p>
    <w:p>
      <w:pPr>
        <w:widowControl w:val="0"/>
        <w:shd w:val="clear"/>
        <w:wordWrap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olor w:val="000000"/>
          <w:kern w:val="0"/>
          <w:sz w:val="36"/>
          <w:szCs w:val="36"/>
          <w:u w:val="none"/>
          <w:lang w:val="en-US" w:eastAsia="zh-CN"/>
        </w:rPr>
        <w:t>（46家）</w:t>
      </w:r>
    </w:p>
    <w:p>
      <w:pPr>
        <w:widowControl w:val="0"/>
        <w:shd w:val="clear"/>
        <w:wordWrap/>
        <w:adjustRightInd/>
        <w:snapToGrid/>
        <w:textAlignment w:val="auto"/>
        <w:rPr>
          <w:rFonts w:hint="eastAsia" w:ascii="华文楷体" w:hAnsi="华文楷体" w:eastAsia="华文楷体" w:cs="华文楷体"/>
          <w:i w:val="0"/>
          <w:color w:val="000000"/>
          <w:kern w:val="0"/>
          <w:sz w:val="18"/>
          <w:szCs w:val="1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1.西部超导材料科技股份有限公司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2.西安蓝晓科技新材料股份有限公司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3.中煤科工西安研究院（集团）有限公司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4.西安高压电器研究院股份有限公司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5.陕西亚成微电子股份有限公司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6.北方长龙新材料技术股份有限公司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7.中国航发西安动力控制科技有限公司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8.西安西部新锆科技股份有限公司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9.陕西中科非开挖技术股份有限公司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10.西安思坦仪器股份有限公司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11.西安钢研功能材料股份有限公司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12.陕西建工第五建设集团有限公司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13.西安因诺航空科技有限公司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14.中铁二十局集团第六工程有限公司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15.拓尔微电子股份有限公司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16.西安三角防务股份有限公司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17.中电科星河北斗技术（西安）有限公司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18.西安瑞联新材料股份有限公司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19.西安四叶草信息技术有限公司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20.西安中核核仪器股份有限公司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21.西安泰金新能科技股份有限公司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22.中交第一公路勘察设计研究院有限公司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23.西安中易建科技集团有限公司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24.西安稳先半导体科技有限责任公司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25.西安和其光电科技股份有限公司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26.西安亚能电气有限责任公司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27.西安空间无线电技术研究所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28.西安蜂语信息科技有限公司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29.西安宏星电子浆料科技股份有限公司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30.西安德诺海思医疗科技有限公司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31.西安碑林药业股份有限公司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32.土豆数据科技集团有限公司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33.陕西日新石油化工有限公司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34.西安安森智能仪器股份有限公司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35.西安聚能超导磁体科技有限公司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36.西安维塑智能科技有限公司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37.陕西渭河工模具有限公司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38.陕西四维衡器科技有限公司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39.彩虹显示器件股份有限公司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40.陕西中科启航科技有限公司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41.铜川秦瀚陶粒有限责任公司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42.渭南科顺新型材料有限公司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43.陕煤集团榆林化学有限责任公司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44.陕西盘龙药业集团股份有限公司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45.杨凌美畅新材料股份有限公司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/>
        </w:rPr>
        <w:t>46.陕西海斯夫生物工程有限公司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19131EF4"/>
    <w:rsid w:val="1913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2023-10-23T03:18:00Z</dcterms:created>
  <dc:creator>余生相伴</dc:creator>
  <cp:lastModifiedBy>余生相伴</cp:lastModifiedBy>
  <dcterms:modified xsi:type="dcterms:W3CDTF">2023-10-23T03:18:44Z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854F22489F034C8F813A65BA1318D837_11</vt:lpwstr>
  </property>
</Properties>
</file>