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90363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附件2:</w:t>
      </w:r>
    </w:p>
    <w:p w14:paraId="396DCC72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技术经理人保密承诺书</w:t>
      </w:r>
    </w:p>
    <w:bookmarkEnd w:id="0"/>
    <w:p w14:paraId="461273B7">
      <w:pPr>
        <w:pStyle w:val="2"/>
        <w:spacing w:after="156" w:afterLines="50" w:line="58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承 诺 人：_______  身份证号：_____________________</w:t>
      </w:r>
    </w:p>
    <w:p w14:paraId="28343277">
      <w:pPr>
        <w:pStyle w:val="2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为保障中国中小企业发展促进中心（以下简称 “中心”）重点领域技术经理人资源库建设及后续服务工作的顺利开展，保护中心、相关企业、科研机构及个人的商业秘密、技术秘密等敏感信息，本人郑重作出如下保密承诺：​</w:t>
      </w:r>
    </w:p>
    <w:p w14:paraId="0A4E08D1">
      <w:pPr>
        <w:pStyle w:val="2"/>
        <w:spacing w:line="58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一、保密信息范围​</w:t>
      </w:r>
    </w:p>
    <w:p w14:paraId="5A712A44">
      <w:pPr>
        <w:pStyle w:val="3"/>
        <w:shd w:val="clear" w:color="auto" w:fill="FFFFFF"/>
        <w:ind w:firstLine="600" w:firstLineChars="200"/>
        <w:rPr>
          <w:rFonts w:ascii="仿宋_GB2312" w:hAnsi="仿宋_GB2312" w:cs="仿宋_GB2312"/>
          <w:kern w:val="2"/>
          <w:sz w:val="30"/>
          <w:szCs w:val="30"/>
        </w:rPr>
      </w:pPr>
      <w:r>
        <w:rPr>
          <w:rFonts w:hint="eastAsia" w:ascii="仿宋_GB2312" w:hAnsi="仿宋_GB2312" w:cs="仿宋_GB2312"/>
          <w:kern w:val="2"/>
          <w:sz w:val="30"/>
          <w:szCs w:val="30"/>
        </w:rPr>
        <w:t>本人确认，在参与中心技术经理人征集、入库及后续服务过程中，从中心、中小企业或其他相关方获取的、未向社会公众公开且具有商业价值或保密性质的相关信息，均属于保密信息。包括但不限于：</w:t>
      </w:r>
    </w:p>
    <w:p w14:paraId="038DAA9F">
      <w:pPr>
        <w:pStyle w:val="3"/>
        <w:shd w:val="clear" w:color="auto" w:fill="FFFFFF"/>
        <w:ind w:firstLine="600" w:firstLineChars="200"/>
        <w:rPr>
          <w:rFonts w:ascii="仿宋_GB2312" w:hAnsi="仿宋_GB2312" w:cs="仿宋_GB2312"/>
          <w:kern w:val="2"/>
          <w:sz w:val="30"/>
          <w:szCs w:val="30"/>
        </w:rPr>
      </w:pPr>
      <w:r>
        <w:rPr>
          <w:rFonts w:hint="eastAsia" w:ascii="仿宋_GB2312" w:hAnsi="仿宋_GB2312" w:cs="仿宋_GB2312"/>
          <w:kern w:val="2"/>
          <w:sz w:val="30"/>
          <w:szCs w:val="30"/>
        </w:rPr>
        <w:t>1.中心未公开的管理办法及内部工作文件；​</w:t>
      </w:r>
    </w:p>
    <w:p w14:paraId="5E532C00">
      <w:pPr>
        <w:pStyle w:val="3"/>
        <w:shd w:val="clear" w:color="auto" w:fill="FFFFFF"/>
        <w:ind w:firstLine="600" w:firstLineChars="200"/>
        <w:rPr>
          <w:rFonts w:ascii="仿宋_GB2312" w:hAnsi="仿宋_GB2312" w:cs="仿宋_GB2312"/>
          <w:kern w:val="2"/>
          <w:sz w:val="30"/>
          <w:szCs w:val="30"/>
        </w:rPr>
      </w:pPr>
      <w:r>
        <w:rPr>
          <w:rFonts w:hint="eastAsia" w:ascii="仿宋_GB2312" w:hAnsi="仿宋_GB2312" w:cs="仿宋_GB2312"/>
          <w:kern w:val="2"/>
          <w:sz w:val="30"/>
          <w:szCs w:val="30"/>
        </w:rPr>
        <w:t>2.中小企业的技术信息、生产数据、商业计划、财务信息、客户名单等商业秘密；​</w:t>
      </w:r>
    </w:p>
    <w:p w14:paraId="1846D40F">
      <w:pPr>
        <w:pStyle w:val="3"/>
        <w:shd w:val="clear" w:color="auto" w:fill="FFFFFF"/>
        <w:ind w:firstLine="600" w:firstLineChars="200"/>
        <w:rPr>
          <w:rFonts w:ascii="仿宋_GB2312" w:hAnsi="仿宋_GB2312" w:cs="仿宋_GB2312"/>
          <w:kern w:val="2"/>
          <w:sz w:val="30"/>
          <w:szCs w:val="30"/>
        </w:rPr>
      </w:pPr>
      <w:r>
        <w:rPr>
          <w:rFonts w:hint="eastAsia" w:ascii="仿宋_GB2312" w:hAnsi="仿宋_GB2312" w:cs="仿宋_GB2312"/>
          <w:kern w:val="2"/>
          <w:sz w:val="30"/>
          <w:szCs w:val="30"/>
        </w:rPr>
        <w:t>3.科研机构未公开的科研成果、技术方案、实验数据等技术秘密；</w:t>
      </w:r>
    </w:p>
    <w:p w14:paraId="208336D2">
      <w:pPr>
        <w:pStyle w:val="3"/>
        <w:shd w:val="clear" w:color="auto" w:fill="FFFFFF"/>
        <w:ind w:firstLine="600" w:firstLineChars="200"/>
        <w:rPr>
          <w:rFonts w:ascii="仿宋_GB2312" w:hAnsi="仿宋_GB2312" w:cs="仿宋_GB2312"/>
          <w:kern w:val="2"/>
          <w:sz w:val="30"/>
          <w:szCs w:val="30"/>
        </w:rPr>
      </w:pPr>
      <w:r>
        <w:rPr>
          <w:rFonts w:hint="eastAsia" w:ascii="仿宋_GB2312" w:hAnsi="仿宋_GB2312" w:cs="仿宋_GB2312"/>
          <w:kern w:val="2"/>
          <w:sz w:val="30"/>
          <w:szCs w:val="30"/>
        </w:rPr>
        <w:t>4.其他技术经理人的个人信息及中心明确要求保密的信息。</w:t>
      </w:r>
    </w:p>
    <w:p w14:paraId="713D9000">
      <w:pPr>
        <w:pStyle w:val="2"/>
        <w:spacing w:line="58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二、保密义务​</w:t>
      </w:r>
    </w:p>
    <w:p w14:paraId="460A144F">
      <w:pPr>
        <w:pStyle w:val="2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本人承诺严格遵守国家保密法律法规及中心相关保密规定，不得擅自披露、使用、复制、传播任何保密信息；​</w:t>
      </w:r>
    </w:p>
    <w:p w14:paraId="17E58978">
      <w:pPr>
        <w:pStyle w:val="2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仅在中心授权的工作范围内接触和使用保密信息，且仅限于完成技术对接、成果转化、政策咨询等服务工作；​</w:t>
      </w:r>
    </w:p>
    <w:p w14:paraId="1D8DF16C">
      <w:pPr>
        <w:pStyle w:val="2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对接触到的保密信息采取合理保护措施（如妥善保管纸质材料、加密电子文件等），防止信息泄露；​</w:t>
      </w:r>
    </w:p>
    <w:p w14:paraId="778BEF0E">
      <w:pPr>
        <w:pStyle w:val="2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未经信息提供方书面许可，不得对保密信息进行复制、备份或修改，不得对从保密信息中获取的产品或样品开展反向工程或解构分析；</w:t>
      </w:r>
    </w:p>
    <w:p w14:paraId="267EDC08">
      <w:pPr>
        <w:pStyle w:val="2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若因工作需要向第三方（如合作机构）提供保密信息，须事先获得中心书面同意，并要求第三方签订同等保密义务的协议；</w:t>
      </w:r>
    </w:p>
    <w:p w14:paraId="74BF7ACE">
      <w:pPr>
        <w:pStyle w:val="2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接触或使用保密信息，不构成本人对该等信息所含任何知识产权的任何权利或许可。</w:t>
      </w:r>
    </w:p>
    <w:p w14:paraId="6A01ADEC">
      <w:pPr>
        <w:pStyle w:val="2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离职或不再参与中心相关工作后，须立即停止使用所有保密信息，并向中心交还或销毁所有含有保密信息的材料。</w:t>
      </w:r>
    </w:p>
    <w:p w14:paraId="7C54A7E3">
      <w:pPr>
        <w:pStyle w:val="2"/>
        <w:spacing w:line="58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三、保密期限​</w:t>
      </w:r>
    </w:p>
    <w:p w14:paraId="587F92DB">
      <w:pPr>
        <w:pStyle w:val="2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保密义务自本人接触保密信息之日起生效，直至该信息成为公开信息（非因本人原因导致）或中心书面同意终止保密义务之日止。​</w:t>
      </w:r>
    </w:p>
    <w:p w14:paraId="600F41E9">
      <w:pPr>
        <w:pStyle w:val="2"/>
        <w:spacing w:line="58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四、违约责任​</w:t>
      </w:r>
    </w:p>
    <w:p w14:paraId="3333AEC0">
      <w:pPr>
        <w:pStyle w:val="2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若本人违反本承诺书约定，泄露、滥用保密信息，给中心、相关企业、科研机构或个人造成损失的，本人愿意承担全部法律责任。​</w:t>
      </w:r>
    </w:p>
    <w:p w14:paraId="4D50EAEA">
      <w:pPr>
        <w:pStyle w:val="2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本人已仔细阅读、完全理解并自愿接受本承诺书的全部条款和内容，承诺将严格遵守。本承诺书自本人签字之日起生效。​</w:t>
      </w:r>
    </w:p>
    <w:p w14:paraId="2A01E220">
      <w:pPr>
        <w:pStyle w:val="2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05137567">
      <w:pPr>
        <w:pStyle w:val="2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承诺人（签字）：​</w:t>
      </w:r>
    </w:p>
    <w:p w14:paraId="281A1F78">
      <w:pPr>
        <w:pStyle w:val="2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  期：    年    月    日</w:t>
      </w:r>
    </w:p>
    <w:p w14:paraId="25580FE3"/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90122"/>
    <w:rsid w:val="56A9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line="580" w:lineRule="exact"/>
    </w:pPr>
    <w:rPr>
      <w:rFonts w:ascii="Times New Roman" w:hAnsi="Times New Roman" w:eastAsia="仿宋_GB2312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2025-09-28T08:26:00Z</dcterms:created>
  <dc:creator>赵佳义</dc:creator>
  <cp:lastModifiedBy>赵佳义</cp:lastModifiedBy>
  <dcterms:modified xsi:type="dcterms:W3CDTF">2025-09-28T08:26:42Z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5111822E5573456E95264C6E2280CAC0_11</vt:lpwstr>
  </property>
  <property fmtid="{D5CDD505-2E9C-101B-9397-08002B2CF9AE}" pid="4" name="KSOTemplateDocerSaveRecord">
    <vt:lpwstr>eyJoZGlkIjoiYjFjMzVlYjNiNjNkMDNkZmRhZTM5YjI0N2Q5YmQ4NjAiLCJ1c2VySWQiOiIzMTY2OTU1MDkifQ==</vt:lpwstr>
  </property>
</Properties>
</file>