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8064C">
      <w:pPr>
        <w:spacing w:line="260" w:lineRule="auto"/>
        <w:rPr>
          <w:rFonts w:ascii="Arial"/>
          <w:sz w:val="21"/>
        </w:rPr>
      </w:pPr>
    </w:p>
    <w:p w14:paraId="2CC948C6">
      <w:pPr>
        <w:spacing w:line="261" w:lineRule="auto"/>
        <w:rPr>
          <w:rFonts w:ascii="Arial"/>
          <w:sz w:val="21"/>
        </w:rPr>
      </w:pPr>
    </w:p>
    <w:p w14:paraId="4AB18073">
      <w:pPr>
        <w:spacing w:line="261" w:lineRule="auto"/>
        <w:rPr>
          <w:rFonts w:ascii="Arial"/>
          <w:sz w:val="21"/>
        </w:rPr>
      </w:pPr>
    </w:p>
    <w:p w14:paraId="77C21C0E">
      <w:pPr>
        <w:spacing w:before="149" w:line="219" w:lineRule="auto"/>
        <w:ind w:left="960" w:right="214" w:hanging="689"/>
        <w:outlineLvl w:val="0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b/>
          <w:bCs/>
          <w:spacing w:val="4"/>
          <w:sz w:val="46"/>
          <w:szCs w:val="46"/>
        </w:rPr>
        <w:t>陕西省2024年重大区域发展战略建设(黄河流域生态保护和</w:t>
      </w:r>
      <w:r>
        <w:rPr>
          <w:rFonts w:ascii="黑体" w:hAnsi="黑体" w:eastAsia="黑体" w:cs="黑体"/>
          <w:spacing w:val="5"/>
          <w:sz w:val="46"/>
          <w:szCs w:val="46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46"/>
          <w:szCs w:val="46"/>
        </w:rPr>
        <w:t>高质量发展方向)中央预算内投资拟申报项目公示表</w:t>
      </w:r>
    </w:p>
    <w:p w14:paraId="1582B4EA">
      <w:pPr>
        <w:spacing w:before="57"/>
      </w:pPr>
    </w:p>
    <w:p w14:paraId="43F5F5BC">
      <w:pPr>
        <w:spacing w:before="56"/>
      </w:pPr>
    </w:p>
    <w:tbl>
      <w:tblPr>
        <w:tblStyle w:val="4"/>
        <w:tblW w:w="12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9842"/>
        <w:gridCol w:w="1184"/>
      </w:tblGrid>
      <w:tr w14:paraId="3CA18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434" w:type="dxa"/>
            <w:vAlign w:val="top"/>
          </w:tcPr>
          <w:p w14:paraId="46723EE3">
            <w:pPr>
              <w:spacing w:line="410" w:lineRule="auto"/>
              <w:rPr>
                <w:rFonts w:ascii="Arial"/>
                <w:sz w:val="21"/>
              </w:rPr>
            </w:pPr>
          </w:p>
          <w:p w14:paraId="2FCDD366">
            <w:pPr>
              <w:pStyle w:val="5"/>
              <w:spacing w:before="113" w:line="221" w:lineRule="auto"/>
              <w:ind w:left="359"/>
            </w:pPr>
            <w:r>
              <w:rPr>
                <w:b/>
                <w:bCs/>
                <w:spacing w:val="2"/>
              </w:rPr>
              <w:t>序号</w:t>
            </w:r>
          </w:p>
        </w:tc>
        <w:tc>
          <w:tcPr>
            <w:tcW w:w="9842" w:type="dxa"/>
            <w:vAlign w:val="top"/>
          </w:tcPr>
          <w:p w14:paraId="342C866E">
            <w:pPr>
              <w:spacing w:line="409" w:lineRule="auto"/>
              <w:rPr>
                <w:rFonts w:ascii="Arial"/>
                <w:sz w:val="21"/>
              </w:rPr>
            </w:pPr>
          </w:p>
          <w:p w14:paraId="3D8F2688">
            <w:pPr>
              <w:pStyle w:val="5"/>
              <w:spacing w:before="113" w:line="220" w:lineRule="auto"/>
              <w:ind w:left="4225"/>
            </w:pPr>
            <w:r>
              <w:rPr>
                <w:b/>
                <w:bCs/>
                <w:spacing w:val="-2"/>
              </w:rPr>
              <w:t>项目名称</w:t>
            </w:r>
          </w:p>
        </w:tc>
        <w:tc>
          <w:tcPr>
            <w:tcW w:w="1184" w:type="dxa"/>
            <w:vAlign w:val="top"/>
          </w:tcPr>
          <w:p w14:paraId="5A62DB96">
            <w:pPr>
              <w:spacing w:line="410" w:lineRule="auto"/>
              <w:rPr>
                <w:rFonts w:ascii="Arial"/>
                <w:sz w:val="21"/>
              </w:rPr>
            </w:pPr>
          </w:p>
          <w:p w14:paraId="389C7674">
            <w:pPr>
              <w:pStyle w:val="5"/>
              <w:spacing w:before="113" w:line="221" w:lineRule="auto"/>
              <w:ind w:left="253"/>
            </w:pPr>
            <w:r>
              <w:rPr>
                <w:b/>
                <w:bCs/>
              </w:rPr>
              <w:t>备注</w:t>
            </w:r>
          </w:p>
        </w:tc>
      </w:tr>
      <w:tr w14:paraId="36CEE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4" w:type="dxa"/>
            <w:vAlign w:val="top"/>
          </w:tcPr>
          <w:p w14:paraId="5E16E5D9">
            <w:pPr>
              <w:rPr>
                <w:rFonts w:ascii="Arial"/>
                <w:sz w:val="21"/>
              </w:rPr>
            </w:pPr>
          </w:p>
        </w:tc>
        <w:tc>
          <w:tcPr>
            <w:tcW w:w="9842" w:type="dxa"/>
            <w:vAlign w:val="top"/>
          </w:tcPr>
          <w:p w14:paraId="7CB429D7">
            <w:pPr>
              <w:pStyle w:val="5"/>
              <w:spacing w:before="291" w:line="220" w:lineRule="auto"/>
              <w:ind w:left="26"/>
            </w:pPr>
            <w:r>
              <w:rPr>
                <w:b/>
                <w:bCs/>
                <w:spacing w:val="5"/>
              </w:rPr>
              <w:t>合计(34项)</w:t>
            </w:r>
          </w:p>
        </w:tc>
        <w:tc>
          <w:tcPr>
            <w:tcW w:w="1184" w:type="dxa"/>
            <w:vAlign w:val="top"/>
          </w:tcPr>
          <w:p w14:paraId="469EE3C4">
            <w:pPr>
              <w:rPr>
                <w:rFonts w:ascii="Arial"/>
                <w:sz w:val="21"/>
              </w:rPr>
            </w:pPr>
          </w:p>
        </w:tc>
      </w:tr>
      <w:tr w14:paraId="2DBC1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34" w:type="dxa"/>
            <w:vAlign w:val="top"/>
          </w:tcPr>
          <w:p w14:paraId="757C5B25">
            <w:pPr>
              <w:pStyle w:val="5"/>
              <w:spacing w:before="241" w:line="241" w:lineRule="auto"/>
              <w:ind w:left="615"/>
            </w:pPr>
            <w:r>
              <w:t>1</w:t>
            </w:r>
          </w:p>
        </w:tc>
        <w:tc>
          <w:tcPr>
            <w:tcW w:w="9842" w:type="dxa"/>
            <w:vAlign w:val="top"/>
          </w:tcPr>
          <w:p w14:paraId="3869F948">
            <w:pPr>
              <w:pStyle w:val="5"/>
              <w:spacing w:before="206" w:line="219" w:lineRule="auto"/>
              <w:ind w:left="21"/>
            </w:pPr>
            <w:r>
              <w:rPr>
                <w:spacing w:val="4"/>
              </w:rPr>
              <w:t>洛南县尾矿库安全隐患综合治理项目</w:t>
            </w:r>
          </w:p>
        </w:tc>
        <w:tc>
          <w:tcPr>
            <w:tcW w:w="1184" w:type="dxa"/>
            <w:vAlign w:val="top"/>
          </w:tcPr>
          <w:p w14:paraId="16D54084">
            <w:pPr>
              <w:rPr>
                <w:rFonts w:ascii="Arial"/>
                <w:sz w:val="21"/>
              </w:rPr>
            </w:pPr>
          </w:p>
        </w:tc>
      </w:tr>
      <w:tr w14:paraId="64289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34" w:type="dxa"/>
            <w:vAlign w:val="top"/>
          </w:tcPr>
          <w:p w14:paraId="2E72F3F1">
            <w:pPr>
              <w:pStyle w:val="5"/>
              <w:spacing w:before="152" w:line="215" w:lineRule="auto"/>
              <w:ind w:left="615"/>
            </w:pPr>
            <w:r>
              <w:t>2</w:t>
            </w:r>
          </w:p>
        </w:tc>
        <w:tc>
          <w:tcPr>
            <w:tcW w:w="9842" w:type="dxa"/>
            <w:vAlign w:val="top"/>
          </w:tcPr>
          <w:p w14:paraId="6F0CE0DF">
            <w:pPr>
              <w:pStyle w:val="5"/>
              <w:spacing w:before="117" w:line="219" w:lineRule="auto"/>
              <w:ind w:left="21"/>
            </w:pPr>
            <w:r>
              <w:rPr>
                <w:spacing w:val="3"/>
              </w:rPr>
              <w:t>商洛丹凤县蔡凹矿区历史遗留矿洞废水处理项目</w:t>
            </w:r>
          </w:p>
        </w:tc>
        <w:tc>
          <w:tcPr>
            <w:tcW w:w="1184" w:type="dxa"/>
            <w:vAlign w:val="top"/>
          </w:tcPr>
          <w:p w14:paraId="7EFDA291">
            <w:pPr>
              <w:rPr>
                <w:rFonts w:ascii="Arial"/>
                <w:sz w:val="21"/>
              </w:rPr>
            </w:pPr>
          </w:p>
        </w:tc>
      </w:tr>
      <w:tr w14:paraId="76381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434" w:type="dxa"/>
            <w:vAlign w:val="top"/>
          </w:tcPr>
          <w:p w14:paraId="0B46E9B0">
            <w:pPr>
              <w:pStyle w:val="5"/>
              <w:spacing w:before="221"/>
              <w:ind w:left="615"/>
            </w:pPr>
            <w:r>
              <w:t>3</w:t>
            </w:r>
          </w:p>
        </w:tc>
        <w:tc>
          <w:tcPr>
            <w:tcW w:w="9842" w:type="dxa"/>
            <w:vAlign w:val="top"/>
          </w:tcPr>
          <w:p w14:paraId="25FDC718">
            <w:pPr>
              <w:pStyle w:val="5"/>
              <w:spacing w:before="187" w:line="219" w:lineRule="auto"/>
              <w:ind w:left="21"/>
            </w:pPr>
            <w:r>
              <w:t>泾渭新城污水处理厂提标改造工程</w:t>
            </w:r>
          </w:p>
        </w:tc>
        <w:tc>
          <w:tcPr>
            <w:tcW w:w="1184" w:type="dxa"/>
            <w:vAlign w:val="top"/>
          </w:tcPr>
          <w:p w14:paraId="19A5B7EB">
            <w:pPr>
              <w:rPr>
                <w:rFonts w:ascii="Arial"/>
                <w:sz w:val="21"/>
              </w:rPr>
            </w:pPr>
          </w:p>
        </w:tc>
      </w:tr>
      <w:tr w14:paraId="7C3E4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34" w:type="dxa"/>
            <w:vAlign w:val="top"/>
          </w:tcPr>
          <w:p w14:paraId="3F4E24B0">
            <w:pPr>
              <w:pStyle w:val="5"/>
              <w:spacing w:before="222" w:line="241" w:lineRule="auto"/>
              <w:ind w:left="615"/>
            </w:pPr>
            <w:r>
              <w:t>4</w:t>
            </w:r>
          </w:p>
        </w:tc>
        <w:tc>
          <w:tcPr>
            <w:tcW w:w="9842" w:type="dxa"/>
            <w:vAlign w:val="top"/>
          </w:tcPr>
          <w:p w14:paraId="548A23FB">
            <w:pPr>
              <w:pStyle w:val="5"/>
              <w:spacing w:before="187" w:line="219" w:lineRule="auto"/>
              <w:ind w:left="21"/>
            </w:pPr>
            <w:r>
              <w:rPr>
                <w:spacing w:val="5"/>
              </w:rPr>
              <w:t>鄠邑区再生水综合利用项目</w:t>
            </w:r>
          </w:p>
        </w:tc>
        <w:tc>
          <w:tcPr>
            <w:tcW w:w="1184" w:type="dxa"/>
            <w:vAlign w:val="top"/>
          </w:tcPr>
          <w:p w14:paraId="06DB9120">
            <w:pPr>
              <w:rPr>
                <w:rFonts w:ascii="Arial"/>
                <w:sz w:val="21"/>
              </w:rPr>
            </w:pPr>
          </w:p>
        </w:tc>
      </w:tr>
      <w:tr w14:paraId="08EE6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434" w:type="dxa"/>
            <w:vAlign w:val="top"/>
          </w:tcPr>
          <w:p w14:paraId="23721A30">
            <w:pPr>
              <w:spacing w:line="276" w:lineRule="auto"/>
              <w:rPr>
                <w:rFonts w:ascii="Arial"/>
                <w:sz w:val="21"/>
              </w:rPr>
            </w:pPr>
          </w:p>
          <w:p w14:paraId="47087B6D">
            <w:pPr>
              <w:pStyle w:val="5"/>
              <w:spacing w:before="113"/>
              <w:ind w:left="615"/>
            </w:pPr>
            <w:r>
              <w:t>5</w:t>
            </w:r>
          </w:p>
        </w:tc>
        <w:tc>
          <w:tcPr>
            <w:tcW w:w="9842" w:type="dxa"/>
            <w:vAlign w:val="top"/>
          </w:tcPr>
          <w:p w14:paraId="62D827A3">
            <w:pPr>
              <w:pStyle w:val="5"/>
              <w:spacing w:before="145" w:line="219" w:lineRule="auto"/>
              <w:ind w:left="21"/>
            </w:pPr>
            <w:r>
              <w:t>陕西陈仓经济技术开发区阳平区域污水处理厂提标改造项目及配</w:t>
            </w:r>
            <w:r>
              <w:rPr>
                <w:spacing w:val="9"/>
              </w:rPr>
              <w:t xml:space="preserve"> 套管网建设项目</w:t>
            </w:r>
          </w:p>
        </w:tc>
        <w:tc>
          <w:tcPr>
            <w:tcW w:w="1184" w:type="dxa"/>
            <w:vAlign w:val="top"/>
          </w:tcPr>
          <w:p w14:paraId="11873D1E">
            <w:pPr>
              <w:rPr>
                <w:rFonts w:ascii="Arial"/>
                <w:sz w:val="21"/>
              </w:rPr>
            </w:pPr>
          </w:p>
        </w:tc>
      </w:tr>
      <w:tr w14:paraId="624FD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434" w:type="dxa"/>
            <w:vAlign w:val="top"/>
          </w:tcPr>
          <w:p w14:paraId="70A4007E">
            <w:pPr>
              <w:pStyle w:val="5"/>
              <w:spacing w:before="252"/>
              <w:ind w:left="615"/>
            </w:pPr>
            <w:r>
              <w:t>6</w:t>
            </w:r>
          </w:p>
        </w:tc>
        <w:tc>
          <w:tcPr>
            <w:tcW w:w="9842" w:type="dxa"/>
            <w:vAlign w:val="top"/>
          </w:tcPr>
          <w:p w14:paraId="56782EBC">
            <w:pPr>
              <w:pStyle w:val="5"/>
              <w:spacing w:before="218" w:line="219" w:lineRule="auto"/>
              <w:ind w:left="21"/>
            </w:pPr>
            <w:r>
              <w:t>麟游经开区中水综合利用工程</w:t>
            </w:r>
          </w:p>
        </w:tc>
        <w:tc>
          <w:tcPr>
            <w:tcW w:w="1184" w:type="dxa"/>
            <w:vAlign w:val="top"/>
          </w:tcPr>
          <w:p w14:paraId="57B641F9">
            <w:pPr>
              <w:rPr>
                <w:rFonts w:ascii="Arial"/>
                <w:sz w:val="21"/>
              </w:rPr>
            </w:pPr>
          </w:p>
        </w:tc>
      </w:tr>
      <w:tr w14:paraId="54A67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34" w:type="dxa"/>
            <w:vAlign w:val="top"/>
          </w:tcPr>
          <w:p w14:paraId="4DA6F81E">
            <w:pPr>
              <w:pStyle w:val="5"/>
              <w:spacing w:before="243"/>
              <w:ind w:left="615"/>
            </w:pPr>
            <w:r>
              <w:t>7</w:t>
            </w:r>
          </w:p>
        </w:tc>
        <w:tc>
          <w:tcPr>
            <w:tcW w:w="9842" w:type="dxa"/>
            <w:vAlign w:val="top"/>
          </w:tcPr>
          <w:p w14:paraId="44999DF0">
            <w:pPr>
              <w:pStyle w:val="5"/>
              <w:spacing w:before="209" w:line="219" w:lineRule="auto"/>
              <w:ind w:left="21"/>
            </w:pPr>
            <w:r>
              <w:rPr>
                <w:spacing w:val="3"/>
              </w:rPr>
              <w:t>千阳工业园区污水处理厂提升改造及中水回用项目</w:t>
            </w:r>
          </w:p>
        </w:tc>
        <w:tc>
          <w:tcPr>
            <w:tcW w:w="1184" w:type="dxa"/>
            <w:vAlign w:val="top"/>
          </w:tcPr>
          <w:p w14:paraId="2E3D9C01">
            <w:pPr>
              <w:rPr>
                <w:rFonts w:ascii="Arial"/>
                <w:sz w:val="21"/>
              </w:rPr>
            </w:pPr>
          </w:p>
        </w:tc>
      </w:tr>
      <w:tr w14:paraId="0D9F1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34" w:type="dxa"/>
            <w:vAlign w:val="top"/>
          </w:tcPr>
          <w:p w14:paraId="1EB2480D">
            <w:pPr>
              <w:pStyle w:val="5"/>
              <w:spacing w:before="254"/>
              <w:ind w:left="615"/>
            </w:pPr>
            <w:r>
              <w:t>8</w:t>
            </w:r>
          </w:p>
        </w:tc>
        <w:tc>
          <w:tcPr>
            <w:tcW w:w="9842" w:type="dxa"/>
            <w:vAlign w:val="top"/>
          </w:tcPr>
          <w:p w14:paraId="358856FD">
            <w:pPr>
              <w:pStyle w:val="5"/>
              <w:spacing w:before="220" w:line="219" w:lineRule="auto"/>
              <w:ind w:left="21"/>
            </w:pPr>
            <w:r>
              <w:t>宝鸡市眉县中水回用及配套管网工程</w:t>
            </w:r>
          </w:p>
        </w:tc>
        <w:tc>
          <w:tcPr>
            <w:tcW w:w="1184" w:type="dxa"/>
            <w:vAlign w:val="top"/>
          </w:tcPr>
          <w:p w14:paraId="0E5326B0">
            <w:pPr>
              <w:rPr>
                <w:rFonts w:ascii="Arial"/>
                <w:sz w:val="21"/>
              </w:rPr>
            </w:pPr>
          </w:p>
        </w:tc>
      </w:tr>
      <w:tr w14:paraId="09EF5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34" w:type="dxa"/>
            <w:vAlign w:val="top"/>
          </w:tcPr>
          <w:p w14:paraId="3A0DD35E">
            <w:pPr>
              <w:pStyle w:val="5"/>
              <w:spacing w:before="234"/>
              <w:ind w:left="615"/>
            </w:pPr>
            <w:r>
              <w:t>9</w:t>
            </w:r>
          </w:p>
        </w:tc>
        <w:tc>
          <w:tcPr>
            <w:tcW w:w="9842" w:type="dxa"/>
            <w:vAlign w:val="top"/>
          </w:tcPr>
          <w:p w14:paraId="7423EB91">
            <w:pPr>
              <w:pStyle w:val="5"/>
              <w:spacing w:before="200" w:line="219" w:lineRule="auto"/>
              <w:ind w:left="21"/>
            </w:pPr>
            <w:r>
              <w:rPr>
                <w:spacing w:val="3"/>
              </w:rPr>
              <w:t>泾阳产业新城污水处理厂一期建设项目</w:t>
            </w:r>
          </w:p>
        </w:tc>
        <w:tc>
          <w:tcPr>
            <w:tcW w:w="1184" w:type="dxa"/>
            <w:vAlign w:val="top"/>
          </w:tcPr>
          <w:p w14:paraId="1454BB74">
            <w:pPr>
              <w:rPr>
                <w:rFonts w:ascii="Arial"/>
                <w:sz w:val="21"/>
              </w:rPr>
            </w:pPr>
          </w:p>
        </w:tc>
      </w:tr>
      <w:tr w14:paraId="5587C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34" w:type="dxa"/>
            <w:vAlign w:val="top"/>
          </w:tcPr>
          <w:p w14:paraId="24E18FFF">
            <w:pPr>
              <w:pStyle w:val="5"/>
              <w:spacing w:before="255"/>
              <w:ind w:left="534"/>
            </w:pPr>
            <w:r>
              <w:rPr>
                <w:spacing w:val="-10"/>
              </w:rPr>
              <w:t>10</w:t>
            </w:r>
          </w:p>
        </w:tc>
        <w:tc>
          <w:tcPr>
            <w:tcW w:w="9842" w:type="dxa"/>
            <w:vAlign w:val="top"/>
          </w:tcPr>
          <w:p w14:paraId="33A59AB4">
            <w:pPr>
              <w:pStyle w:val="5"/>
              <w:spacing w:before="221" w:line="219" w:lineRule="auto"/>
              <w:ind w:left="21"/>
            </w:pPr>
            <w:r>
              <w:rPr>
                <w:spacing w:val="5"/>
              </w:rPr>
              <w:t>乾县经开区中水回用建设项目</w:t>
            </w:r>
          </w:p>
        </w:tc>
        <w:tc>
          <w:tcPr>
            <w:tcW w:w="1184" w:type="dxa"/>
            <w:vAlign w:val="top"/>
          </w:tcPr>
          <w:p w14:paraId="159DD7CB">
            <w:pPr>
              <w:rPr>
                <w:rFonts w:ascii="Arial"/>
                <w:sz w:val="21"/>
              </w:rPr>
            </w:pPr>
          </w:p>
        </w:tc>
      </w:tr>
      <w:tr w14:paraId="7C6EE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34" w:type="dxa"/>
            <w:vAlign w:val="top"/>
          </w:tcPr>
          <w:p w14:paraId="7ECB094C">
            <w:pPr>
              <w:pStyle w:val="5"/>
              <w:spacing w:before="236" w:line="241" w:lineRule="auto"/>
              <w:ind w:left="534"/>
            </w:pPr>
            <w:r>
              <w:rPr>
                <w:spacing w:val="-10"/>
              </w:rPr>
              <w:t>11</w:t>
            </w:r>
          </w:p>
        </w:tc>
        <w:tc>
          <w:tcPr>
            <w:tcW w:w="9842" w:type="dxa"/>
            <w:vAlign w:val="top"/>
          </w:tcPr>
          <w:p w14:paraId="20914520">
            <w:pPr>
              <w:pStyle w:val="5"/>
              <w:spacing w:before="201" w:line="219" w:lineRule="auto"/>
              <w:ind w:left="21"/>
            </w:pPr>
            <w:r>
              <w:rPr>
                <w:spacing w:val="3"/>
              </w:rPr>
              <w:t>大荔经济技术开发区第二污水处理厂项目</w:t>
            </w:r>
          </w:p>
        </w:tc>
        <w:tc>
          <w:tcPr>
            <w:tcW w:w="1184" w:type="dxa"/>
            <w:vAlign w:val="top"/>
          </w:tcPr>
          <w:p w14:paraId="509F7826">
            <w:pPr>
              <w:rPr>
                <w:rFonts w:ascii="Arial"/>
                <w:sz w:val="21"/>
              </w:rPr>
            </w:pPr>
          </w:p>
        </w:tc>
      </w:tr>
      <w:tr w14:paraId="08F57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434" w:type="dxa"/>
            <w:vAlign w:val="top"/>
          </w:tcPr>
          <w:p w14:paraId="5780EAD7">
            <w:pPr>
              <w:pStyle w:val="5"/>
              <w:spacing w:before="257" w:line="241" w:lineRule="auto"/>
              <w:ind w:left="534"/>
            </w:pPr>
            <w:r>
              <w:rPr>
                <w:spacing w:val="-10"/>
              </w:rPr>
              <w:t>12</w:t>
            </w:r>
          </w:p>
        </w:tc>
        <w:tc>
          <w:tcPr>
            <w:tcW w:w="9842" w:type="dxa"/>
            <w:vAlign w:val="top"/>
          </w:tcPr>
          <w:p w14:paraId="24205ADB">
            <w:pPr>
              <w:pStyle w:val="5"/>
              <w:spacing w:before="222" w:line="219" w:lineRule="auto"/>
              <w:ind w:left="21"/>
            </w:pPr>
            <w:r>
              <w:rPr>
                <w:spacing w:val="3"/>
              </w:rPr>
              <w:t>渭北煤化工业园区污水处理厂(二期)建设项目</w:t>
            </w:r>
          </w:p>
        </w:tc>
        <w:tc>
          <w:tcPr>
            <w:tcW w:w="1184" w:type="dxa"/>
            <w:vAlign w:val="top"/>
          </w:tcPr>
          <w:p w14:paraId="55259A82">
            <w:pPr>
              <w:rPr>
                <w:rFonts w:ascii="Arial"/>
                <w:sz w:val="21"/>
              </w:rPr>
            </w:pPr>
          </w:p>
        </w:tc>
      </w:tr>
      <w:tr w14:paraId="77707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34" w:type="dxa"/>
            <w:vAlign w:val="top"/>
          </w:tcPr>
          <w:p w14:paraId="678E0840">
            <w:pPr>
              <w:pStyle w:val="5"/>
              <w:spacing w:before="247"/>
              <w:ind w:left="534"/>
            </w:pPr>
            <w:r>
              <w:rPr>
                <w:spacing w:val="-10"/>
              </w:rPr>
              <w:t>13</w:t>
            </w:r>
          </w:p>
        </w:tc>
        <w:tc>
          <w:tcPr>
            <w:tcW w:w="9842" w:type="dxa"/>
            <w:vAlign w:val="top"/>
          </w:tcPr>
          <w:p w14:paraId="267AD718">
            <w:pPr>
              <w:pStyle w:val="5"/>
              <w:spacing w:before="213" w:line="219" w:lineRule="auto"/>
              <w:ind w:left="21"/>
            </w:pPr>
            <w:r>
              <w:rPr>
                <w:spacing w:val="3"/>
              </w:rPr>
              <w:t>白水高新区污水处理厂及配套管网建设项目</w:t>
            </w:r>
          </w:p>
        </w:tc>
        <w:tc>
          <w:tcPr>
            <w:tcW w:w="1184" w:type="dxa"/>
            <w:vAlign w:val="top"/>
          </w:tcPr>
          <w:p w14:paraId="7E2D7004">
            <w:pPr>
              <w:rPr>
                <w:rFonts w:ascii="Arial"/>
                <w:sz w:val="21"/>
              </w:rPr>
            </w:pPr>
          </w:p>
        </w:tc>
      </w:tr>
      <w:tr w14:paraId="7B6C7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434" w:type="dxa"/>
            <w:vAlign w:val="top"/>
          </w:tcPr>
          <w:p w14:paraId="43F06F3B">
            <w:pPr>
              <w:pStyle w:val="5"/>
              <w:spacing w:before="259" w:line="241" w:lineRule="auto"/>
              <w:ind w:left="534"/>
            </w:pPr>
            <w:r>
              <w:rPr>
                <w:spacing w:val="-10"/>
              </w:rPr>
              <w:t>14</w:t>
            </w:r>
          </w:p>
        </w:tc>
        <w:tc>
          <w:tcPr>
            <w:tcW w:w="9842" w:type="dxa"/>
            <w:vAlign w:val="top"/>
          </w:tcPr>
          <w:p w14:paraId="01CB044D">
            <w:pPr>
              <w:pStyle w:val="5"/>
              <w:spacing w:before="224" w:line="219" w:lineRule="auto"/>
              <w:ind w:left="21"/>
            </w:pPr>
            <w:r>
              <w:rPr>
                <w:spacing w:val="2"/>
              </w:rPr>
              <w:t>澄城经济技术开发区北部污水处理厂管网及中水回用项目</w:t>
            </w:r>
          </w:p>
        </w:tc>
        <w:tc>
          <w:tcPr>
            <w:tcW w:w="1184" w:type="dxa"/>
            <w:vAlign w:val="top"/>
          </w:tcPr>
          <w:p w14:paraId="0E3D8D00">
            <w:pPr>
              <w:rPr>
                <w:rFonts w:ascii="Arial"/>
                <w:sz w:val="21"/>
              </w:rPr>
            </w:pPr>
          </w:p>
        </w:tc>
      </w:tr>
      <w:tr w14:paraId="42327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vAlign w:val="top"/>
          </w:tcPr>
          <w:p w14:paraId="5C31F50E">
            <w:pPr>
              <w:pStyle w:val="5"/>
              <w:spacing w:before="248"/>
              <w:ind w:left="534"/>
            </w:pPr>
            <w:r>
              <w:rPr>
                <w:spacing w:val="-10"/>
              </w:rPr>
              <w:t>15</w:t>
            </w:r>
          </w:p>
        </w:tc>
        <w:tc>
          <w:tcPr>
            <w:tcW w:w="9842" w:type="dxa"/>
            <w:vAlign w:val="top"/>
          </w:tcPr>
          <w:p w14:paraId="71A432AB">
            <w:pPr>
              <w:pStyle w:val="5"/>
              <w:spacing w:before="214" w:line="219" w:lineRule="auto"/>
              <w:ind w:left="21"/>
            </w:pPr>
            <w:r>
              <w:rPr>
                <w:spacing w:val="4"/>
              </w:rPr>
              <w:t>渭南高新区再生水建设项目(一期)</w:t>
            </w:r>
          </w:p>
        </w:tc>
        <w:tc>
          <w:tcPr>
            <w:tcW w:w="1184" w:type="dxa"/>
            <w:vAlign w:val="top"/>
          </w:tcPr>
          <w:p w14:paraId="2B60F543">
            <w:pPr>
              <w:rPr>
                <w:rFonts w:ascii="Arial"/>
                <w:sz w:val="21"/>
              </w:rPr>
            </w:pPr>
          </w:p>
        </w:tc>
      </w:tr>
      <w:tr w14:paraId="366D1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2D6C5AFB">
            <w:pPr>
              <w:pStyle w:val="5"/>
              <w:spacing w:before="259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9842" w:type="dxa"/>
            <w:shd w:val="clear"/>
            <w:vAlign w:val="top"/>
          </w:tcPr>
          <w:p w14:paraId="553579D4">
            <w:pPr>
              <w:pStyle w:val="5"/>
              <w:spacing w:before="225" w:line="219" w:lineRule="auto"/>
              <w:jc w:val="right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t>吴起县工业园区能源化工产业园污水处理厂及再生水厂建设项目</w:t>
            </w:r>
          </w:p>
        </w:tc>
        <w:tc>
          <w:tcPr>
            <w:tcW w:w="1184" w:type="dxa"/>
            <w:vAlign w:val="top"/>
          </w:tcPr>
          <w:p w14:paraId="74A2959F">
            <w:pPr>
              <w:rPr>
                <w:rFonts w:ascii="Arial"/>
                <w:sz w:val="21"/>
              </w:rPr>
            </w:pPr>
          </w:p>
        </w:tc>
      </w:tr>
      <w:tr w14:paraId="5B0CA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79FC198F">
            <w:pPr>
              <w:pStyle w:val="5"/>
              <w:spacing w:before="240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10"/>
              </w:rPr>
              <w:t>17</w:t>
            </w:r>
          </w:p>
        </w:tc>
        <w:tc>
          <w:tcPr>
            <w:tcW w:w="9842" w:type="dxa"/>
            <w:shd w:val="clear"/>
            <w:vAlign w:val="top"/>
          </w:tcPr>
          <w:p w14:paraId="192205FB">
            <w:pPr>
              <w:pStyle w:val="5"/>
              <w:spacing w:before="206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3"/>
              </w:rPr>
              <w:t>甘泉县工业园区污水处理厂及配套管网建设项目</w:t>
            </w:r>
          </w:p>
        </w:tc>
        <w:tc>
          <w:tcPr>
            <w:tcW w:w="1184" w:type="dxa"/>
            <w:vAlign w:val="top"/>
          </w:tcPr>
          <w:p w14:paraId="6DC7A9D8">
            <w:pPr>
              <w:rPr>
                <w:rFonts w:ascii="Arial"/>
                <w:sz w:val="21"/>
              </w:rPr>
            </w:pPr>
          </w:p>
        </w:tc>
      </w:tr>
      <w:tr w14:paraId="0B474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1D4DDEA0">
            <w:pPr>
              <w:pStyle w:val="5"/>
              <w:spacing w:before="230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10"/>
              </w:rPr>
              <w:t>18</w:t>
            </w:r>
          </w:p>
        </w:tc>
        <w:tc>
          <w:tcPr>
            <w:tcW w:w="9842" w:type="dxa"/>
            <w:shd w:val="clear"/>
            <w:vAlign w:val="top"/>
          </w:tcPr>
          <w:p w14:paraId="20971487">
            <w:pPr>
              <w:pStyle w:val="5"/>
              <w:spacing w:before="196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3"/>
              </w:rPr>
              <w:t>黄陵县省级工业园区中水资源化利用项目</w:t>
            </w:r>
          </w:p>
        </w:tc>
        <w:tc>
          <w:tcPr>
            <w:tcW w:w="1184" w:type="dxa"/>
            <w:vAlign w:val="top"/>
          </w:tcPr>
          <w:p w14:paraId="62796D25">
            <w:pPr>
              <w:rPr>
                <w:rFonts w:ascii="Arial"/>
                <w:sz w:val="21"/>
              </w:rPr>
            </w:pPr>
          </w:p>
        </w:tc>
      </w:tr>
      <w:tr w14:paraId="37E21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20833700">
            <w:pPr>
              <w:pStyle w:val="5"/>
              <w:spacing w:before="240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10"/>
              </w:rPr>
              <w:t>19</w:t>
            </w:r>
          </w:p>
        </w:tc>
        <w:tc>
          <w:tcPr>
            <w:tcW w:w="9842" w:type="dxa"/>
            <w:shd w:val="clear"/>
            <w:vAlign w:val="top"/>
          </w:tcPr>
          <w:p w14:paraId="1B3DF628">
            <w:pPr>
              <w:pStyle w:val="5"/>
              <w:spacing w:before="204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4"/>
              </w:rPr>
              <w:t>靖边县经开区工业污染治理项目</w:t>
            </w:r>
          </w:p>
        </w:tc>
        <w:tc>
          <w:tcPr>
            <w:tcW w:w="1184" w:type="dxa"/>
            <w:vAlign w:val="top"/>
          </w:tcPr>
          <w:p w14:paraId="65CFC5E1">
            <w:pPr>
              <w:rPr>
                <w:rFonts w:ascii="Arial"/>
                <w:sz w:val="21"/>
              </w:rPr>
            </w:pPr>
          </w:p>
        </w:tc>
      </w:tr>
      <w:tr w14:paraId="48759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0D63302A">
            <w:pPr>
              <w:pStyle w:val="5"/>
              <w:spacing w:before="241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5"/>
              </w:rPr>
              <w:t>20</w:t>
            </w:r>
          </w:p>
        </w:tc>
        <w:tc>
          <w:tcPr>
            <w:tcW w:w="9842" w:type="dxa"/>
            <w:shd w:val="clear"/>
            <w:vAlign w:val="top"/>
          </w:tcPr>
          <w:p w14:paraId="3F46E90D">
            <w:pPr>
              <w:pStyle w:val="5"/>
              <w:spacing w:before="207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5"/>
              </w:rPr>
              <w:t>定边县产业园区中水回用项目</w:t>
            </w:r>
          </w:p>
        </w:tc>
        <w:tc>
          <w:tcPr>
            <w:tcW w:w="1184" w:type="dxa"/>
            <w:vAlign w:val="top"/>
          </w:tcPr>
          <w:p w14:paraId="03006E49">
            <w:pPr>
              <w:rPr>
                <w:rFonts w:ascii="Arial"/>
                <w:sz w:val="21"/>
              </w:rPr>
            </w:pPr>
          </w:p>
        </w:tc>
      </w:tr>
      <w:tr w14:paraId="68A82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6B04E06D">
            <w:pPr>
              <w:pStyle w:val="5"/>
              <w:spacing w:before="243" w:line="241" w:lineRule="auto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5"/>
              </w:rPr>
              <w:t>21</w:t>
            </w:r>
          </w:p>
        </w:tc>
        <w:tc>
          <w:tcPr>
            <w:tcW w:w="9842" w:type="dxa"/>
            <w:shd w:val="clear"/>
            <w:vAlign w:val="top"/>
          </w:tcPr>
          <w:p w14:paraId="4F3BF18E">
            <w:pPr>
              <w:pStyle w:val="5"/>
              <w:spacing w:before="206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3"/>
              </w:rPr>
              <w:t>省级荆河生态工业园医药食品产业园污水处理项目</w:t>
            </w:r>
          </w:p>
        </w:tc>
        <w:tc>
          <w:tcPr>
            <w:tcW w:w="1184" w:type="dxa"/>
            <w:vAlign w:val="top"/>
          </w:tcPr>
          <w:p w14:paraId="469CD858">
            <w:pPr>
              <w:rPr>
                <w:rFonts w:ascii="Arial"/>
                <w:sz w:val="21"/>
              </w:rPr>
            </w:pPr>
          </w:p>
        </w:tc>
      </w:tr>
      <w:tr w14:paraId="13C8F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1BEED713">
            <w:pPr>
              <w:pStyle w:val="5"/>
              <w:spacing w:before="244" w:line="241" w:lineRule="auto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5"/>
              </w:rPr>
              <w:t>22</w:t>
            </w:r>
          </w:p>
        </w:tc>
        <w:tc>
          <w:tcPr>
            <w:tcW w:w="9842" w:type="dxa"/>
            <w:shd w:val="clear"/>
            <w:vAlign w:val="top"/>
          </w:tcPr>
          <w:p w14:paraId="3708EF2A">
            <w:pPr>
              <w:pStyle w:val="5"/>
              <w:spacing w:before="209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3"/>
              </w:rPr>
              <w:t>洛南县陶岭工业园区污水处理厂及配套管网</w:t>
            </w:r>
            <w:r>
              <w:rPr>
                <w:spacing w:val="2"/>
              </w:rPr>
              <w:t>工程项目</w:t>
            </w:r>
          </w:p>
        </w:tc>
        <w:tc>
          <w:tcPr>
            <w:tcW w:w="1184" w:type="dxa"/>
            <w:vAlign w:val="top"/>
          </w:tcPr>
          <w:p w14:paraId="6E93C000">
            <w:pPr>
              <w:rPr>
                <w:rFonts w:ascii="Arial"/>
                <w:sz w:val="21"/>
              </w:rPr>
            </w:pPr>
          </w:p>
        </w:tc>
      </w:tr>
      <w:tr w14:paraId="04A97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6FAFC186">
            <w:pPr>
              <w:pStyle w:val="5"/>
              <w:spacing w:before="253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5"/>
              </w:rPr>
              <w:t>23</w:t>
            </w:r>
          </w:p>
        </w:tc>
        <w:tc>
          <w:tcPr>
            <w:tcW w:w="9842" w:type="dxa"/>
            <w:shd w:val="clear"/>
            <w:vAlign w:val="top"/>
          </w:tcPr>
          <w:p w14:paraId="28892B81">
            <w:pPr>
              <w:pStyle w:val="5"/>
              <w:spacing w:before="219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3"/>
              </w:rPr>
              <w:t>沣西新城水资源检验检测系统平台项目</w:t>
            </w:r>
          </w:p>
        </w:tc>
        <w:tc>
          <w:tcPr>
            <w:tcW w:w="1184" w:type="dxa"/>
            <w:vAlign w:val="top"/>
          </w:tcPr>
          <w:p w14:paraId="16CC7BAE">
            <w:pPr>
              <w:rPr>
                <w:rFonts w:ascii="Arial"/>
                <w:sz w:val="21"/>
              </w:rPr>
            </w:pPr>
          </w:p>
        </w:tc>
      </w:tr>
      <w:tr w14:paraId="51BB2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33DE8D17">
            <w:pPr>
              <w:pStyle w:val="5"/>
              <w:spacing w:before="244" w:line="241" w:lineRule="auto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9842" w:type="dxa"/>
            <w:shd w:val="clear"/>
            <w:vAlign w:val="top"/>
          </w:tcPr>
          <w:p w14:paraId="7D0011B6">
            <w:pPr>
              <w:pStyle w:val="5"/>
              <w:spacing w:before="207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3"/>
              </w:rPr>
              <w:t>佳县黄河流域水资源监测体系建设项目</w:t>
            </w:r>
          </w:p>
        </w:tc>
        <w:tc>
          <w:tcPr>
            <w:tcW w:w="1184" w:type="dxa"/>
            <w:vAlign w:val="top"/>
          </w:tcPr>
          <w:p w14:paraId="4312A61E">
            <w:pPr>
              <w:rPr>
                <w:rFonts w:ascii="Arial"/>
                <w:sz w:val="21"/>
              </w:rPr>
            </w:pPr>
          </w:p>
        </w:tc>
      </w:tr>
      <w:tr w14:paraId="2893D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0927FD37">
            <w:pPr>
              <w:pStyle w:val="5"/>
              <w:spacing w:before="243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9842" w:type="dxa"/>
            <w:shd w:val="clear"/>
            <w:vAlign w:val="top"/>
          </w:tcPr>
          <w:p w14:paraId="4D06B84D">
            <w:pPr>
              <w:pStyle w:val="5"/>
              <w:spacing w:before="207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2"/>
              </w:rPr>
              <w:t>旬邑县青岗坪煤矿矿井水排水管线(三水河方向)工程项目</w:t>
            </w:r>
          </w:p>
        </w:tc>
        <w:tc>
          <w:tcPr>
            <w:tcW w:w="1184" w:type="dxa"/>
            <w:vAlign w:val="top"/>
          </w:tcPr>
          <w:p w14:paraId="58690E55">
            <w:pPr>
              <w:rPr>
                <w:rFonts w:ascii="Arial"/>
                <w:sz w:val="21"/>
              </w:rPr>
            </w:pPr>
          </w:p>
        </w:tc>
      </w:tr>
      <w:tr w14:paraId="491E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458CAC46">
            <w:pPr>
              <w:pStyle w:val="5"/>
              <w:spacing w:before="244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9842" w:type="dxa"/>
            <w:shd w:val="clear"/>
            <w:vAlign w:val="top"/>
          </w:tcPr>
          <w:p w14:paraId="1ED520C6">
            <w:pPr>
              <w:pStyle w:val="5"/>
              <w:spacing w:before="208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3"/>
              </w:rPr>
              <w:t>铜川市印台区金锁片区疏干水综合利用项目</w:t>
            </w:r>
          </w:p>
        </w:tc>
        <w:tc>
          <w:tcPr>
            <w:tcW w:w="1184" w:type="dxa"/>
            <w:vAlign w:val="top"/>
          </w:tcPr>
          <w:p w14:paraId="6431457A">
            <w:pPr>
              <w:rPr>
                <w:rFonts w:ascii="Arial"/>
                <w:sz w:val="21"/>
              </w:rPr>
            </w:pPr>
          </w:p>
        </w:tc>
      </w:tr>
      <w:tr w14:paraId="33E89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34DAF727">
            <w:pPr>
              <w:pStyle w:val="5"/>
              <w:spacing w:before="245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5"/>
              </w:rPr>
              <w:t>27</w:t>
            </w:r>
          </w:p>
        </w:tc>
        <w:tc>
          <w:tcPr>
            <w:tcW w:w="9842" w:type="dxa"/>
            <w:shd w:val="clear"/>
            <w:vAlign w:val="top"/>
          </w:tcPr>
          <w:p w14:paraId="20BDD85C">
            <w:pPr>
              <w:pStyle w:val="5"/>
              <w:spacing w:before="211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3"/>
              </w:rPr>
              <w:t>澄城县安里镇矿井水节约集约综合利用灌溉项目</w:t>
            </w:r>
          </w:p>
        </w:tc>
        <w:tc>
          <w:tcPr>
            <w:tcW w:w="1184" w:type="dxa"/>
            <w:vAlign w:val="top"/>
          </w:tcPr>
          <w:p w14:paraId="5A4F0FD8">
            <w:pPr>
              <w:rPr>
                <w:rFonts w:ascii="Arial"/>
                <w:sz w:val="21"/>
              </w:rPr>
            </w:pPr>
          </w:p>
        </w:tc>
      </w:tr>
      <w:tr w14:paraId="0B51A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6CF2D19B">
            <w:pPr>
              <w:pStyle w:val="5"/>
              <w:spacing w:before="245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5"/>
              </w:rPr>
              <w:t>28</w:t>
            </w:r>
          </w:p>
        </w:tc>
        <w:tc>
          <w:tcPr>
            <w:tcW w:w="9842" w:type="dxa"/>
            <w:shd w:val="clear"/>
            <w:vAlign w:val="top"/>
          </w:tcPr>
          <w:p w14:paraId="040B864B">
            <w:pPr>
              <w:pStyle w:val="5"/>
              <w:spacing w:before="209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3"/>
              </w:rPr>
              <w:t>府谷县冯家塔煤矿矿井疏干水深度处理项目</w:t>
            </w:r>
          </w:p>
        </w:tc>
        <w:tc>
          <w:tcPr>
            <w:tcW w:w="1184" w:type="dxa"/>
            <w:vAlign w:val="top"/>
          </w:tcPr>
          <w:p w14:paraId="6DED9A1D">
            <w:pPr>
              <w:rPr>
                <w:rFonts w:ascii="Arial"/>
                <w:sz w:val="21"/>
              </w:rPr>
            </w:pPr>
          </w:p>
        </w:tc>
      </w:tr>
      <w:tr w14:paraId="465C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09AA63E3">
            <w:pPr>
              <w:pStyle w:val="5"/>
              <w:spacing w:before="246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5"/>
              </w:rPr>
              <w:t>29</w:t>
            </w:r>
          </w:p>
        </w:tc>
        <w:tc>
          <w:tcPr>
            <w:tcW w:w="9842" w:type="dxa"/>
            <w:shd w:val="clear"/>
            <w:vAlign w:val="top"/>
          </w:tcPr>
          <w:p w14:paraId="5C1B1C61">
            <w:pPr>
              <w:pStyle w:val="5"/>
              <w:spacing w:before="212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t>宝鸡市石头河太白县桃川镇段水生态治理工程</w:t>
            </w:r>
          </w:p>
        </w:tc>
        <w:tc>
          <w:tcPr>
            <w:tcW w:w="1184" w:type="dxa"/>
            <w:vAlign w:val="top"/>
          </w:tcPr>
          <w:p w14:paraId="0363E5AE">
            <w:pPr>
              <w:rPr>
                <w:rFonts w:ascii="Arial"/>
                <w:sz w:val="21"/>
              </w:rPr>
            </w:pPr>
          </w:p>
        </w:tc>
      </w:tr>
      <w:tr w14:paraId="5D8BC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0D93E5E2">
            <w:pPr>
              <w:pStyle w:val="5"/>
              <w:spacing w:before="246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6"/>
              </w:rPr>
              <w:t>30</w:t>
            </w:r>
          </w:p>
        </w:tc>
        <w:tc>
          <w:tcPr>
            <w:tcW w:w="9842" w:type="dxa"/>
            <w:shd w:val="clear"/>
            <w:vAlign w:val="top"/>
          </w:tcPr>
          <w:p w14:paraId="360B2504">
            <w:pPr>
              <w:pStyle w:val="5"/>
              <w:spacing w:before="212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t>陕西省富平县石川河水生态修复工程</w:t>
            </w:r>
          </w:p>
        </w:tc>
        <w:tc>
          <w:tcPr>
            <w:tcW w:w="1184" w:type="dxa"/>
            <w:vAlign w:val="top"/>
          </w:tcPr>
          <w:p w14:paraId="752F418E">
            <w:pPr>
              <w:rPr>
                <w:rFonts w:ascii="Arial"/>
                <w:sz w:val="21"/>
              </w:rPr>
            </w:pPr>
          </w:p>
        </w:tc>
      </w:tr>
      <w:tr w14:paraId="45EC7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3EC47106">
            <w:pPr>
              <w:pStyle w:val="5"/>
              <w:spacing w:before="247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6"/>
              </w:rPr>
              <w:t>31</w:t>
            </w:r>
          </w:p>
        </w:tc>
        <w:tc>
          <w:tcPr>
            <w:tcW w:w="9842" w:type="dxa"/>
            <w:shd w:val="clear"/>
            <w:vAlign w:val="top"/>
          </w:tcPr>
          <w:p w14:paraId="03079FCC">
            <w:pPr>
              <w:pStyle w:val="5"/>
              <w:spacing w:before="211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2"/>
              </w:rPr>
              <w:t>渭南市华州区二华干沟(城区段)水污染防治工程(一期)项目</w:t>
            </w:r>
          </w:p>
        </w:tc>
        <w:tc>
          <w:tcPr>
            <w:tcW w:w="1184" w:type="dxa"/>
            <w:vAlign w:val="top"/>
          </w:tcPr>
          <w:p w14:paraId="5BAAC5A7">
            <w:pPr>
              <w:rPr>
                <w:rFonts w:ascii="Arial"/>
                <w:sz w:val="21"/>
              </w:rPr>
            </w:pPr>
          </w:p>
        </w:tc>
      </w:tr>
      <w:tr w14:paraId="662E4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76776DE3">
            <w:pPr>
              <w:pStyle w:val="5"/>
              <w:spacing w:before="248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6"/>
              </w:rPr>
              <w:t>32</w:t>
            </w:r>
          </w:p>
        </w:tc>
        <w:tc>
          <w:tcPr>
            <w:tcW w:w="9842" w:type="dxa"/>
            <w:shd w:val="clear"/>
            <w:vAlign w:val="top"/>
          </w:tcPr>
          <w:p w14:paraId="15C5AAC9">
            <w:pPr>
              <w:pStyle w:val="5"/>
              <w:spacing w:before="212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t>延川县黄河干流生态环境治理及水资源节约利用工程</w:t>
            </w:r>
          </w:p>
        </w:tc>
        <w:tc>
          <w:tcPr>
            <w:tcW w:w="1184" w:type="dxa"/>
            <w:vAlign w:val="top"/>
          </w:tcPr>
          <w:p w14:paraId="23519202">
            <w:pPr>
              <w:rPr>
                <w:rFonts w:ascii="Arial"/>
                <w:sz w:val="21"/>
              </w:rPr>
            </w:pPr>
          </w:p>
        </w:tc>
      </w:tr>
      <w:tr w14:paraId="1B74F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3A2B568C">
            <w:pPr>
              <w:pStyle w:val="5"/>
              <w:spacing w:before="248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6"/>
              </w:rPr>
              <w:t>33</w:t>
            </w:r>
          </w:p>
        </w:tc>
        <w:tc>
          <w:tcPr>
            <w:tcW w:w="9842" w:type="dxa"/>
            <w:shd w:val="clear"/>
            <w:vAlign w:val="top"/>
          </w:tcPr>
          <w:p w14:paraId="2B65280E">
            <w:pPr>
              <w:pStyle w:val="5"/>
              <w:spacing w:before="215" w:line="220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5"/>
              </w:rPr>
              <w:t>清涧县清涧河综合治理项目</w:t>
            </w:r>
          </w:p>
        </w:tc>
        <w:tc>
          <w:tcPr>
            <w:tcW w:w="1184" w:type="dxa"/>
            <w:vAlign w:val="top"/>
          </w:tcPr>
          <w:p w14:paraId="118F710B">
            <w:pPr>
              <w:rPr>
                <w:rFonts w:ascii="Arial"/>
                <w:sz w:val="21"/>
              </w:rPr>
            </w:pPr>
          </w:p>
        </w:tc>
      </w:tr>
      <w:tr w14:paraId="33D57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434" w:type="dxa"/>
            <w:shd w:val="clear"/>
            <w:vAlign w:val="top"/>
          </w:tcPr>
          <w:p w14:paraId="0CD6DD18">
            <w:pPr>
              <w:pStyle w:val="5"/>
              <w:spacing w:before="248"/>
              <w:ind w:left="54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-6"/>
              </w:rPr>
              <w:t>34</w:t>
            </w:r>
          </w:p>
        </w:tc>
        <w:tc>
          <w:tcPr>
            <w:tcW w:w="9842" w:type="dxa"/>
            <w:shd w:val="clear"/>
            <w:vAlign w:val="top"/>
          </w:tcPr>
          <w:p w14:paraId="21AC2E72">
            <w:pPr>
              <w:pStyle w:val="5"/>
              <w:spacing w:before="214" w:line="219" w:lineRule="auto"/>
              <w:ind w:left="2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35"/>
                <w:szCs w:val="35"/>
                <w:lang w:val="en-US" w:eastAsia="en-US" w:bidi="ar-SA"/>
              </w:rPr>
            </w:pPr>
            <w:r>
              <w:rPr>
                <w:spacing w:val="3"/>
              </w:rPr>
              <w:t>汉中市佛坪县引汉济渭水源区生态环境系统</w:t>
            </w:r>
            <w:r>
              <w:rPr>
                <w:spacing w:val="2"/>
              </w:rPr>
              <w:t>治理项目</w:t>
            </w:r>
          </w:p>
        </w:tc>
        <w:tc>
          <w:tcPr>
            <w:tcW w:w="1184" w:type="dxa"/>
            <w:vAlign w:val="top"/>
          </w:tcPr>
          <w:p w14:paraId="018F749D">
            <w:pPr>
              <w:rPr>
                <w:rFonts w:ascii="Arial"/>
                <w:sz w:val="21"/>
              </w:rPr>
            </w:pPr>
          </w:p>
        </w:tc>
      </w:tr>
    </w:tbl>
    <w:p w14:paraId="76352915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4480" w:h="20480"/>
      <w:pgMar w:top="1740" w:right="1034" w:bottom="997" w:left="975" w:header="0" w:footer="6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B5249">
    <w:pPr>
      <w:spacing w:line="213" w:lineRule="auto"/>
      <w:ind w:left="529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2"/>
        <w:sz w:val="32"/>
        <w:szCs w:val="32"/>
      </w:rPr>
      <w:t>第1页，共2页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6DA39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355</Words>
  <Characters>366</Characters>
  <TotalTime>1</TotalTime>
  <ScaleCrop>false</ScaleCrop>
  <LinksUpToDate>false</LinksUpToDate>
  <CharactersWithSpaces>368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2025-09-27T18:47:00Z</dcterms:created>
  <dc:creator>Administrator</dc:creator>
  <cp:lastModifiedBy>卓天网络</cp:lastModifiedBy>
  <dcterms:modified xsi:type="dcterms:W3CDTF">2025-09-27T10:49:07Z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2025-09-27T18:47:48Z</vt:filetime>
  </property>
  <property fmtid="{D5CDD505-2E9C-101B-9397-08002B2CF9AE}" pid="4" name="UsrData">
    <vt:lpwstr>68d7c0d2a242d5001feb26c2wl</vt:lpwstr>
  </property>
  <property fmtid="{D5CDD505-2E9C-101B-9397-08002B2CF9AE}" pid="5" name="KSOTemplateDocerSaveRecord">
    <vt:lpwstr>eyJoZGlkIjoiODk2M2U4ZjJmMDIzOWVkMzI4NDZlZmFjNTQ2Zjg1NmIiLCJ1c2VySWQiOiIyMzYzNDE3MTEifQ==</vt:lpwstr>
  </property>
  <property fmtid="{D5CDD505-2E9C-101B-9397-08002B2CF9AE}" pid="6" name="KSOProductBuildVer">
    <vt:lpwstr>2052-12.1.0.22529</vt:lpwstr>
  </property>
  <property fmtid="{D5CDD505-2E9C-101B-9397-08002B2CF9AE}" pid="7" name="ICV">
    <vt:lpwstr>AB8B983D0D0F440680D5CF95E4B11988_12</vt:lpwstr>
  </property>
</Properties>
</file>