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bookmarkStart w:id="0" w:name="_Hlk31972106"/>
      <w:r>
        <w:rPr>
          <w:rFonts w:hint="eastAsia" w:ascii="黑体" w:hAnsi="黑体" w:eastAsia="黑体" w:cs="黑体"/>
          <w:b w:val="0"/>
          <w:bCs w:val="0"/>
        </w:rPr>
        <w:t>附件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4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20" w:firstLineChars="200"/>
        <w:textAlignment w:val="auto"/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156" w:afterLines="50"/>
        <w:ind w:firstLine="640" w:firstLineChars="200"/>
        <w:jc w:val="center"/>
        <w:textAlignment w:val="auto"/>
        <w:rPr>
          <w:rFonts w:ascii="方正小标宋_GBK" w:hAnsi="Times New Roman" w:eastAsia="方正小标宋_GBK"/>
          <w:bCs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80" w:lineRule="exact"/>
        <w:ind w:firstLine="1040" w:firstLineChars="200"/>
        <w:jc w:val="center"/>
        <w:textAlignment w:val="auto"/>
        <w:rPr>
          <w:rFonts w:ascii="方正小标宋简体" w:hAnsi="黑体" w:eastAsia="方正小标宋简体" w:cs="仿宋"/>
          <w:bCs/>
          <w:spacing w:val="20"/>
          <w:sz w:val="48"/>
          <w:szCs w:val="48"/>
        </w:rPr>
      </w:pPr>
      <w:bookmarkStart w:id="1" w:name="_Hlk37249204"/>
      <w:r>
        <w:rPr>
          <w:rFonts w:hint="eastAsia" w:ascii="方正小标宋简体" w:hAnsi="黑体" w:eastAsia="方正小标宋简体" w:cs="仿宋"/>
          <w:bCs/>
          <w:spacing w:val="20"/>
          <w:sz w:val="48"/>
          <w:szCs w:val="48"/>
        </w:rPr>
        <w:t>陕西省星创天地自评估报告</w:t>
      </w:r>
    </w:p>
    <w:bookmarkEnd w:id="1"/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643" w:firstLineChars="200"/>
        <w:jc w:val="center"/>
        <w:textAlignment w:val="auto"/>
        <w:rPr>
          <w:rFonts w:ascii="方正仿宋_GBK" w:eastAsia="方正仿宋_GBK"/>
          <w:b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643" w:firstLineChars="200"/>
        <w:textAlignment w:val="auto"/>
        <w:rPr>
          <w:rFonts w:ascii="方正仿宋_GBK" w:eastAsia="方正仿宋_GBK"/>
          <w:b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80" w:firstLineChars="200"/>
        <w:jc w:val="center"/>
        <w:textAlignment w:val="auto"/>
        <w:rPr>
          <w:sz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700" w:lineRule="exact"/>
        <w:ind w:firstLine="640" w:firstLineChars="200"/>
        <w:textAlignment w:val="auto"/>
        <w:rPr>
          <w:rFonts w:ascii="仿宋_GB2312" w:hAnsi="仿宋" w:eastAsia="仿宋_GB2312" w:cs="方正仿宋_GBK"/>
          <w:sz w:val="32"/>
          <w:szCs w:val="32"/>
        </w:rPr>
      </w:pPr>
      <w:r>
        <w:rPr>
          <w:rFonts w:hint="eastAsia" w:ascii="仿宋_GB2312" w:hAnsi="仿宋" w:eastAsia="仿宋_GB2312" w:cs="方正仿宋_GBK"/>
          <w:sz w:val="32"/>
          <w:szCs w:val="32"/>
        </w:rPr>
        <w:t>星创天地名称：</w:t>
      </w:r>
      <w:r>
        <w:rPr>
          <w:rFonts w:hint="eastAsia" w:ascii="仿宋_GB2312" w:hAnsi="仿宋" w:eastAsia="仿宋_GB2312" w:cs="方正仿宋_GBK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方正仿宋_GBK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" w:eastAsia="仿宋_GB2312" w:cs="方正仿宋_GBK"/>
          <w:sz w:val="32"/>
          <w:szCs w:val="32"/>
          <w:u w:val="single"/>
          <w:lang w:val="en-US" w:eastAsia="zh-CN"/>
        </w:rPr>
        <w:t xml:space="preserve">       </w:t>
      </w:r>
      <w:bookmarkStart w:id="2" w:name="_GoBack"/>
      <w:bookmarkEnd w:id="2"/>
      <w:r>
        <w:rPr>
          <w:rFonts w:ascii="仿宋_GB2312" w:hAnsi="仿宋" w:eastAsia="仿宋_GB2312" w:cs="方正仿宋_GBK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方正仿宋_GBK"/>
          <w:sz w:val="32"/>
          <w:szCs w:val="32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700" w:lineRule="exact"/>
        <w:ind w:firstLine="640" w:firstLineChars="200"/>
        <w:textAlignment w:val="auto"/>
        <w:rPr>
          <w:rFonts w:ascii="仿宋_GB2312" w:hAnsi="仿宋" w:eastAsia="仿宋_GB2312" w:cs="方正仿宋_GBK"/>
          <w:sz w:val="32"/>
          <w:szCs w:val="32"/>
        </w:rPr>
      </w:pPr>
      <w:r>
        <w:rPr>
          <w:rFonts w:hint="eastAsia" w:ascii="仿宋_GB2312" w:hAnsi="仿宋" w:eastAsia="仿宋_GB2312" w:cs="方正仿宋_GBK"/>
          <w:sz w:val="32"/>
          <w:szCs w:val="32"/>
        </w:rPr>
        <w:t>建设时间：</w:t>
      </w:r>
      <w:r>
        <w:rPr>
          <w:rFonts w:hint="eastAsia" w:ascii="仿宋_GB2312" w:hAnsi="仿宋" w:eastAsia="仿宋_GB2312" w:cs="方正仿宋_GBK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方正仿宋_GBK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方正仿宋_GBK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方正仿宋_GBK"/>
          <w:sz w:val="32"/>
          <w:szCs w:val="32"/>
          <w:u w:val="single"/>
        </w:rPr>
        <w:t xml:space="preserve">                                     </w:t>
      </w:r>
      <w:r>
        <w:rPr>
          <w:rFonts w:ascii="仿宋_GB2312" w:hAnsi="仿宋" w:eastAsia="仿宋_GB2312" w:cs="方正仿宋_GBK"/>
          <w:sz w:val="32"/>
          <w:szCs w:val="32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70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建设单位：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方正仿宋_GBK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方正仿宋_GBK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>（盖章）</w:t>
      </w:r>
      <w:r>
        <w:rPr>
          <w:rFonts w:ascii="仿宋_GB2312" w:hAnsi="仿宋" w:eastAsia="仿宋_GB2312" w:cs="方正仿宋_GBK"/>
          <w:sz w:val="32"/>
          <w:szCs w:val="32"/>
          <w:u w:val="single"/>
        </w:rPr>
        <w:t xml:space="preserve">        </w:t>
      </w:r>
      <w:r>
        <w:rPr>
          <w:rFonts w:ascii="仿宋_GB2312" w:hAnsi="仿宋" w:eastAsia="仿宋_GB2312" w:cs="方正仿宋_GBK"/>
          <w:sz w:val="32"/>
          <w:szCs w:val="32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700" w:lineRule="exact"/>
        <w:ind w:firstLine="640" w:firstLineChars="200"/>
        <w:textAlignment w:val="auto"/>
        <w:rPr>
          <w:rFonts w:ascii="仿宋_GB2312" w:hAnsi="仿宋" w:eastAsia="仿宋_GB2312" w:cs="方正仿宋_GBK"/>
          <w:sz w:val="32"/>
          <w:szCs w:val="32"/>
          <w:u w:val="single"/>
        </w:rPr>
      </w:pPr>
      <w:r>
        <w:rPr>
          <w:rFonts w:hint="eastAsia" w:ascii="仿宋_GB2312" w:hAnsi="仿宋" w:eastAsia="仿宋_GB2312" w:cs="方正仿宋_GBK"/>
          <w:sz w:val="32"/>
          <w:szCs w:val="32"/>
        </w:rPr>
        <w:t>负 责 人：</w:t>
      </w:r>
      <w:r>
        <w:rPr>
          <w:rFonts w:hint="eastAsia" w:ascii="仿宋_GB2312" w:hAnsi="仿宋" w:eastAsia="仿宋_GB2312" w:cs="方正仿宋_GBK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方正仿宋_GBK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 w:cs="方正仿宋_GBK"/>
          <w:sz w:val="32"/>
          <w:szCs w:val="32"/>
        </w:rPr>
        <w:t xml:space="preserve"> </w:t>
      </w:r>
      <w:r>
        <w:rPr>
          <w:rFonts w:ascii="仿宋_GB2312" w:hAnsi="仿宋" w:eastAsia="仿宋_GB2312" w:cs="方正仿宋_GBK"/>
          <w:sz w:val="32"/>
          <w:szCs w:val="32"/>
        </w:rPr>
        <w:t xml:space="preserve"> </w:t>
      </w:r>
      <w:r>
        <w:rPr>
          <w:rFonts w:hint="eastAsia" w:ascii="仿宋_GB2312" w:hAnsi="仿宋" w:eastAsia="仿宋_GB2312" w:cs="方正仿宋_GBK"/>
          <w:sz w:val="32"/>
          <w:szCs w:val="32"/>
        </w:rPr>
        <w:t xml:space="preserve">电话： </w:t>
      </w:r>
      <w:r>
        <w:rPr>
          <w:rFonts w:hint="eastAsia" w:ascii="仿宋_GB2312" w:hAnsi="仿宋" w:eastAsia="仿宋_GB2312" w:cs="方正仿宋_GBK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方正仿宋_GBK"/>
          <w:sz w:val="32"/>
          <w:szCs w:val="32"/>
          <w:u w:val="single"/>
        </w:rPr>
        <w:t xml:space="preserve">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700" w:lineRule="exact"/>
        <w:ind w:firstLine="640" w:firstLineChars="200"/>
        <w:textAlignment w:val="auto"/>
        <w:rPr>
          <w:rFonts w:ascii="仿宋_GB2312" w:hAnsi="仿宋" w:eastAsia="仿宋_GB2312" w:cs="方正仿宋_GBK"/>
          <w:sz w:val="32"/>
          <w:szCs w:val="32"/>
        </w:rPr>
      </w:pPr>
      <w:r>
        <w:rPr>
          <w:rFonts w:hint="eastAsia" w:ascii="仿宋_GB2312" w:hAnsi="仿宋" w:eastAsia="仿宋_GB2312" w:cs="方正仿宋_GBK"/>
          <w:sz w:val="32"/>
          <w:szCs w:val="32"/>
        </w:rPr>
        <w:t>联 系 人：</w:t>
      </w:r>
      <w:r>
        <w:rPr>
          <w:rFonts w:hint="eastAsia" w:ascii="仿宋_GB2312" w:hAnsi="仿宋" w:eastAsia="仿宋_GB2312" w:cs="方正仿宋_GBK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方正仿宋_GBK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 w:cs="方正仿宋_GBK"/>
          <w:sz w:val="32"/>
          <w:szCs w:val="32"/>
        </w:rPr>
        <w:t xml:space="preserve"> </w:t>
      </w:r>
      <w:r>
        <w:rPr>
          <w:rFonts w:ascii="仿宋_GB2312" w:hAnsi="仿宋" w:eastAsia="仿宋_GB2312" w:cs="方正仿宋_GBK"/>
          <w:sz w:val="32"/>
          <w:szCs w:val="32"/>
        </w:rPr>
        <w:t xml:space="preserve"> </w:t>
      </w:r>
      <w:r>
        <w:rPr>
          <w:rFonts w:hint="eastAsia" w:ascii="仿宋_GB2312" w:hAnsi="仿宋" w:eastAsia="仿宋_GB2312" w:cs="方正仿宋_GBK"/>
          <w:sz w:val="32"/>
          <w:szCs w:val="32"/>
        </w:rPr>
        <w:t xml:space="preserve">电话： </w:t>
      </w:r>
      <w:r>
        <w:rPr>
          <w:rFonts w:hint="eastAsia" w:ascii="仿宋_GB2312" w:hAnsi="仿宋" w:eastAsia="仿宋_GB2312" w:cs="方正仿宋_GBK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方正仿宋_GBK"/>
          <w:sz w:val="32"/>
          <w:szCs w:val="32"/>
          <w:u w:val="single"/>
        </w:rPr>
        <w:t xml:space="preserve">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700" w:lineRule="exact"/>
        <w:ind w:firstLine="640" w:firstLineChars="200"/>
        <w:textAlignment w:val="auto"/>
        <w:rPr>
          <w:rFonts w:ascii="仿宋_GB2312" w:hAnsi="仿宋" w:eastAsia="仿宋_GB2312" w:cs="方正仿宋_GBK"/>
          <w:sz w:val="32"/>
          <w:szCs w:val="32"/>
        </w:rPr>
      </w:pPr>
      <w:r>
        <w:rPr>
          <w:rFonts w:hint="eastAsia" w:ascii="仿宋_GB2312" w:hAnsi="仿宋" w:eastAsia="仿宋_GB2312" w:cs="方正仿宋_GBK"/>
          <w:sz w:val="32"/>
          <w:szCs w:val="32"/>
        </w:rPr>
        <w:t>市级管理部门：</w:t>
      </w:r>
      <w:r>
        <w:rPr>
          <w:rFonts w:hint="eastAsia" w:ascii="仿宋_GB2312" w:hAnsi="仿宋" w:eastAsia="仿宋_GB2312" w:cs="方正仿宋_GBK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方正仿宋_GBK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>（盖章）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600" w:firstLineChars="200"/>
        <w:textAlignment w:val="auto"/>
        <w:rPr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2</w:t>
      </w:r>
      <w:r>
        <w:rPr>
          <w:rFonts w:ascii="黑体" w:hAnsi="黑体" w:eastAsia="黑体" w:cs="仿宋"/>
          <w:sz w:val="32"/>
          <w:szCs w:val="32"/>
        </w:rPr>
        <w:t>022</w:t>
      </w:r>
      <w:r>
        <w:rPr>
          <w:rFonts w:hint="eastAsia" w:ascii="黑体" w:hAnsi="黑体" w:eastAsia="黑体" w:cs="仿宋"/>
          <w:sz w:val="32"/>
          <w:szCs w:val="32"/>
        </w:rPr>
        <w:t>年   月   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jc w:val="center"/>
        <w:textAlignment w:val="auto"/>
        <w:rPr>
          <w:rFonts w:ascii="方正黑体_GBK" w:eastAsia="方正黑体_GBK" w:cs="方正黑体_GBK"/>
          <w:sz w:val="28"/>
          <w:szCs w:val="28"/>
        </w:rPr>
        <w:sectPr>
          <w:footerReference r:id="rId3" w:type="default"/>
          <w:pgSz w:w="11906" w:h="16838"/>
          <w:pgMar w:top="2098" w:right="1474" w:bottom="1417" w:left="1587" w:header="851" w:footer="992" w:gutter="0"/>
          <w:pgNumType w:fmt="numberInDash"/>
          <w:cols w:space="720" w:num="1"/>
          <w:rtlGutter w:val="0"/>
          <w:docGrid w:type="lines" w:linePitch="317" w:charSpace="0"/>
        </w:sect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960" w:firstLineChars="200"/>
        <w:jc w:val="center"/>
        <w:textAlignment w:val="auto"/>
        <w:rPr>
          <w:rFonts w:ascii="方正小标宋简体" w:hAnsi="黑体" w:eastAsia="方正小标宋简体" w:cs="仿宋"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hAnsi="黑体" w:eastAsia="方正小标宋简体" w:cs="仿宋"/>
          <w:bCs/>
          <w:spacing w:val="20"/>
          <w:sz w:val="44"/>
          <w:szCs w:val="44"/>
        </w:rPr>
      </w:pPr>
      <w:r>
        <w:rPr>
          <w:rFonts w:hint="eastAsia" w:ascii="方正小标宋简体" w:hAnsi="黑体" w:eastAsia="方正小标宋简体" w:cs="仿宋"/>
          <w:bCs/>
          <w:spacing w:val="20"/>
          <w:sz w:val="44"/>
          <w:szCs w:val="44"/>
        </w:rPr>
        <w:t>陕西省xxxx星创天地自评估报告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960" w:firstLineChars="200"/>
        <w:jc w:val="center"/>
        <w:textAlignment w:val="auto"/>
        <w:rPr>
          <w:rFonts w:ascii="方正小标宋简体" w:hAnsi="黑体" w:eastAsia="方正小标宋简体" w:cs="仿宋"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建设运营概况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仿宋" w:hAnsi="仿宋" w:eastAsia="仿宋" w:cs="方正楷体_GBK"/>
          <w:sz w:val="32"/>
          <w:szCs w:val="32"/>
        </w:rPr>
      </w:pPr>
      <w:r>
        <w:rPr>
          <w:rFonts w:hint="eastAsia" w:ascii="仿宋" w:hAnsi="仿宋" w:eastAsia="仿宋" w:cs="方正楷体_GBK"/>
          <w:sz w:val="32"/>
          <w:szCs w:val="32"/>
        </w:rPr>
        <w:t>功能定位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仿宋" w:hAnsi="仿宋" w:eastAsia="仿宋" w:cs="方正楷体_GBK"/>
          <w:sz w:val="32"/>
          <w:szCs w:val="32"/>
        </w:rPr>
      </w:pPr>
      <w:r>
        <w:rPr>
          <w:rFonts w:hint="eastAsia" w:ascii="仿宋" w:hAnsi="仿宋" w:eastAsia="仿宋" w:cs="方正楷体_GBK"/>
          <w:sz w:val="32"/>
          <w:szCs w:val="32"/>
        </w:rPr>
        <w:t>特色和理念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仿宋" w:hAnsi="仿宋" w:eastAsia="仿宋" w:cs="方正楷体_GBK"/>
          <w:sz w:val="32"/>
          <w:szCs w:val="32"/>
        </w:rPr>
      </w:pPr>
      <w:r>
        <w:rPr>
          <w:rFonts w:hint="eastAsia" w:ascii="仿宋" w:hAnsi="仿宋" w:eastAsia="仿宋" w:cs="方正楷体_GBK"/>
          <w:sz w:val="32"/>
          <w:szCs w:val="32"/>
        </w:rPr>
        <w:t>主要管理运营成效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创新创业环境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仿宋" w:hAnsi="仿宋" w:eastAsia="仿宋" w:cs="方正楷体_GBK"/>
          <w:sz w:val="32"/>
          <w:szCs w:val="32"/>
        </w:rPr>
      </w:pPr>
      <w:r>
        <w:rPr>
          <w:rFonts w:hint="eastAsia" w:ascii="仿宋" w:hAnsi="仿宋" w:eastAsia="仿宋" w:cs="方正楷体_GBK"/>
          <w:sz w:val="32"/>
          <w:szCs w:val="32"/>
        </w:rPr>
        <w:t>政策支持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仿宋" w:hAnsi="仿宋" w:eastAsia="仿宋" w:cs="方正楷体_GBK"/>
          <w:sz w:val="32"/>
          <w:szCs w:val="32"/>
        </w:rPr>
      </w:pPr>
      <w:r>
        <w:rPr>
          <w:rFonts w:hint="eastAsia" w:ascii="仿宋" w:hAnsi="仿宋" w:eastAsia="仿宋" w:cs="方正楷体_GBK"/>
          <w:sz w:val="32"/>
          <w:szCs w:val="32"/>
        </w:rPr>
        <w:t>资金支持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仿宋" w:hAnsi="仿宋" w:eastAsia="仿宋" w:cs="方正楷体_GBK"/>
          <w:sz w:val="32"/>
          <w:szCs w:val="32"/>
        </w:rPr>
      </w:pPr>
      <w:r>
        <w:rPr>
          <w:rFonts w:hint="eastAsia" w:ascii="仿宋" w:hAnsi="仿宋" w:eastAsia="仿宋" w:cs="方正楷体_GBK"/>
          <w:sz w:val="32"/>
          <w:szCs w:val="32"/>
        </w:rPr>
        <w:t>投融资洽谈和培训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创新创业投入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仿宋" w:hAnsi="仿宋" w:eastAsia="仿宋" w:cs="方正楷体_GBK"/>
          <w:sz w:val="32"/>
          <w:szCs w:val="32"/>
        </w:rPr>
      </w:pPr>
      <w:r>
        <w:rPr>
          <w:rFonts w:hint="eastAsia" w:ascii="仿宋" w:hAnsi="仿宋" w:eastAsia="仿宋" w:cs="方正楷体_GBK"/>
          <w:sz w:val="32"/>
          <w:szCs w:val="32"/>
        </w:rPr>
        <w:t>服务场地和平台建设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仿宋" w:hAnsi="仿宋" w:eastAsia="仿宋" w:cs="方正楷体_GBK"/>
          <w:sz w:val="32"/>
          <w:szCs w:val="32"/>
        </w:rPr>
      </w:pPr>
      <w:r>
        <w:rPr>
          <w:rFonts w:hint="eastAsia" w:ascii="仿宋" w:hAnsi="仿宋" w:eastAsia="仿宋" w:cs="方正楷体_GBK"/>
          <w:sz w:val="32"/>
          <w:szCs w:val="32"/>
        </w:rPr>
        <w:t>创业服务团队和创业导师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仿宋" w:hAnsi="仿宋" w:eastAsia="仿宋" w:cs="方正楷体_GBK"/>
          <w:sz w:val="32"/>
          <w:szCs w:val="32"/>
        </w:rPr>
      </w:pPr>
      <w:r>
        <w:rPr>
          <w:rFonts w:hint="eastAsia" w:ascii="仿宋" w:hAnsi="仿宋" w:eastAsia="仿宋" w:cs="方正楷体_GBK"/>
          <w:sz w:val="32"/>
          <w:szCs w:val="32"/>
        </w:rPr>
        <w:t>星创天地对创业团队和企业的资金投入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创新创业绩效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ascii="仿宋" w:hAnsi="仿宋" w:eastAsia="仿宋" w:cs="方正楷体_GBK"/>
          <w:sz w:val="32"/>
          <w:szCs w:val="32"/>
        </w:rPr>
      </w:pPr>
      <w:r>
        <w:rPr>
          <w:rFonts w:hint="eastAsia" w:ascii="仿宋" w:hAnsi="仿宋" w:eastAsia="仿宋" w:cs="方正楷体_GBK"/>
          <w:sz w:val="32"/>
          <w:szCs w:val="32"/>
        </w:rPr>
        <w:t>创业团队和企业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ascii="仿宋" w:hAnsi="仿宋" w:eastAsia="仿宋" w:cs="方正楷体_GBK"/>
          <w:sz w:val="32"/>
          <w:szCs w:val="32"/>
        </w:rPr>
      </w:pPr>
      <w:r>
        <w:rPr>
          <w:rFonts w:hint="eastAsia" w:ascii="仿宋" w:hAnsi="仿宋" w:eastAsia="仿宋" w:cs="方正楷体_GBK"/>
          <w:sz w:val="32"/>
          <w:szCs w:val="32"/>
        </w:rPr>
        <w:t>产品开发和技术创新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ascii="仿宋" w:hAnsi="仿宋" w:eastAsia="仿宋" w:cs="方正楷体_GBK"/>
          <w:sz w:val="32"/>
          <w:szCs w:val="32"/>
        </w:rPr>
      </w:pPr>
      <w:r>
        <w:rPr>
          <w:rFonts w:hint="eastAsia" w:ascii="仿宋" w:hAnsi="仿宋" w:eastAsia="仿宋" w:cs="方正楷体_GBK"/>
          <w:sz w:val="32"/>
          <w:szCs w:val="32"/>
        </w:rPr>
        <w:t>脱贫帮扶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创新创业潜力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仿宋" w:hAnsi="仿宋" w:eastAsia="仿宋" w:cs="方正楷体_GBK"/>
          <w:sz w:val="32"/>
          <w:szCs w:val="32"/>
        </w:rPr>
      </w:pPr>
      <w:r>
        <w:rPr>
          <w:rFonts w:hint="eastAsia" w:ascii="仿宋" w:hAnsi="仿宋" w:eastAsia="仿宋" w:cs="方正楷体_GBK"/>
          <w:sz w:val="32"/>
          <w:szCs w:val="32"/>
        </w:rPr>
        <w:t>服务和运营效率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仿宋" w:hAnsi="仿宋" w:eastAsia="仿宋" w:cs="方正楷体_GBK"/>
          <w:sz w:val="32"/>
          <w:szCs w:val="32"/>
        </w:rPr>
      </w:pPr>
      <w:r>
        <w:rPr>
          <w:rFonts w:hint="eastAsia" w:ascii="仿宋" w:hAnsi="仿宋" w:eastAsia="仿宋" w:cs="方正楷体_GBK"/>
          <w:sz w:val="32"/>
          <w:szCs w:val="32"/>
        </w:rPr>
        <w:t>创业团队和企业获得投融资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仿宋" w:hAnsi="仿宋" w:eastAsia="仿宋" w:cs="方正楷体_GBK"/>
          <w:sz w:val="32"/>
          <w:szCs w:val="32"/>
        </w:rPr>
      </w:pPr>
      <w:r>
        <w:rPr>
          <w:rFonts w:hint="eastAsia" w:ascii="仿宋" w:hAnsi="仿宋" w:eastAsia="仿宋" w:cs="方正楷体_GBK"/>
          <w:sz w:val="32"/>
          <w:szCs w:val="32"/>
        </w:rPr>
        <w:t>研发投入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典型案例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仿宋" w:hAnsi="仿宋" w:eastAsia="仿宋" w:cs="方正楷体_GBK"/>
          <w:sz w:val="32"/>
          <w:szCs w:val="32"/>
        </w:rPr>
      </w:pPr>
      <w:r>
        <w:rPr>
          <w:rFonts w:hint="eastAsia" w:ascii="仿宋" w:hAnsi="仿宋" w:eastAsia="仿宋" w:cs="方正楷体_GBK"/>
          <w:sz w:val="32"/>
          <w:szCs w:val="32"/>
        </w:rPr>
        <w:t>（选取成功孵化的农业创业企业典型案例1-2，简要介绍。）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主要经验、问题与对策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下一步打算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申报省级星创天地时的基本信息表和建设实施方案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2.后补助协议（省科技厅盖章扫描件）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3.各类能够证明园区建设成效的图文材料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仿宋" w:eastAsia="仿宋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453A43"/>
    <w:multiLevelType w:val="singleLevel"/>
    <w:tmpl w:val="A0453A4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EDC4A4C6"/>
    <w:multiLevelType w:val="singleLevel"/>
    <w:tmpl w:val="EDC4A4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1DBCD8F"/>
    <w:multiLevelType w:val="singleLevel"/>
    <w:tmpl w:val="F1DBCD8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0D77A12F"/>
    <w:multiLevelType w:val="singleLevel"/>
    <w:tmpl w:val="0D77A12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1266E76D"/>
    <w:multiLevelType w:val="singleLevel"/>
    <w:tmpl w:val="1266E76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4BCE74AB"/>
    <w:multiLevelType w:val="singleLevel"/>
    <w:tmpl w:val="4BCE74A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ZTVmOTE4ZDBjYmJhNTRlNWViMzY0MjYzNmVhNTQifQ=="/>
  </w:docVars>
  <w:rsids>
    <w:rsidRoot w:val="467327A0"/>
    <w:rsid w:val="344C063B"/>
    <w:rsid w:val="467327A0"/>
    <w:rsid w:val="4AF1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rFonts w:ascii="宋体" w:hAnsi="宋体" w:cs="宋体"/>
      <w:sz w:val="20"/>
      <w:szCs w:val="20"/>
      <w:lang w:val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327</Words>
  <Characters>338</Characters>
  <Lines>0</Lines>
  <Paragraphs>0</Paragraphs>
  <TotalTime>0</TotalTime>
  <ScaleCrop>false</ScaleCrop>
  <LinksUpToDate>false</LinksUpToDate>
  <CharactersWithSpaces>579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2023-04-12T02:14:00Z</dcterms:created>
  <dc:creator>青〜</dc:creator>
  <cp:lastModifiedBy>青〜</cp:lastModifiedBy>
  <dcterms:modified xsi:type="dcterms:W3CDTF">2023-04-12T02:22:38Z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1B7712A745944012934BEFBA9C1F00B1_11</vt:lpwstr>
  </property>
</Properties>
</file>