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602AEE">
      <w:pPr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6"/>
          <w:szCs w:val="36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6"/>
          <w:szCs w:val="36"/>
          <w:lang w:val="en-US" w:eastAsia="zh-CN"/>
        </w:rPr>
        <w:t>3</w:t>
      </w:r>
    </w:p>
    <w:p w14:paraId="1361B9A5">
      <w:pPr>
        <w:rPr>
          <w:rFonts w:hint="eastAsia"/>
          <w:lang w:val="en-US" w:eastAsia="zh-CN"/>
        </w:rPr>
      </w:pPr>
    </w:p>
    <w:p w14:paraId="225CC8AE">
      <w:pPr>
        <w:rPr>
          <w:rFonts w:hint="eastAsia"/>
          <w:lang w:val="en-US" w:eastAsia="zh-CN"/>
        </w:rPr>
      </w:pPr>
    </w:p>
    <w:p w14:paraId="78C05E55">
      <w:pPr>
        <w:rPr>
          <w:rFonts w:hint="eastAsia"/>
          <w:lang w:val="en-US" w:eastAsia="zh-CN"/>
        </w:rPr>
      </w:pPr>
    </w:p>
    <w:p w14:paraId="1D6792FB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</w:p>
    <w:p w14:paraId="32226434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大中小企业融通创新项目</w:t>
      </w:r>
    </w:p>
    <w:p w14:paraId="55E7B137">
      <w:pPr>
        <w:jc w:val="center"/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  <w:lang w:val="en-US" w:eastAsia="zh-CN"/>
        </w:rPr>
        <w:t>中小企业“揭榜”申请书</w:t>
      </w:r>
    </w:p>
    <w:p w14:paraId="7C3D245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5B6903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123FEF09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0A871AAE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0822B5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5E0DF0D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 w14:paraId="3DFCC6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企业名称（盖章）：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 </w:t>
      </w:r>
    </w:p>
    <w:p w14:paraId="07F6C3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“揭榜”事项名称：</w:t>
      </w:r>
      <w:r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  <w:t xml:space="preserve">                       </w:t>
      </w:r>
    </w:p>
    <w:p w14:paraId="2C3CBC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60" w:lineRule="exact"/>
        <w:ind w:firstLine="960" w:firstLineChars="300"/>
        <w:jc w:val="left"/>
        <w:textAlignment w:val="auto"/>
        <w:outlineLvl w:val="9"/>
        <w:rPr>
          <w:rFonts w:hint="eastAsia" w:ascii="楷体_GB2312" w:hAnsi="楷体_GB2312" w:eastAsia="楷体_GB2312" w:cs="楷体_GB2312"/>
          <w:sz w:val="32"/>
          <w:szCs w:val="32"/>
          <w:u w:val="single"/>
          <w:lang w:val="en-US" w:eastAsia="zh-CN"/>
        </w:rPr>
      </w:pPr>
    </w:p>
    <w:p w14:paraId="002CE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</w:p>
    <w:p w14:paraId="7C6AC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</w:p>
    <w:p w14:paraId="132048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u w:val="none"/>
          <w:lang w:val="en-US" w:eastAsia="zh-CN"/>
        </w:rPr>
        <w:t>申请书模板</w:t>
      </w:r>
    </w:p>
    <w:p w14:paraId="137C2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  <w:t>（申请书将提供给“发榜”大企业）</w:t>
      </w:r>
    </w:p>
    <w:p w14:paraId="5C9DB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楷体_GB2312" w:hAnsi="楷体_GB2312" w:eastAsia="楷体_GB2312" w:cs="楷体_GB2312"/>
          <w:sz w:val="28"/>
          <w:szCs w:val="28"/>
          <w:u w:val="none"/>
          <w:lang w:val="en-US" w:eastAsia="zh-CN"/>
        </w:rPr>
      </w:pPr>
    </w:p>
    <w:p w14:paraId="445C92C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中小企业基本情况简介</w:t>
      </w:r>
    </w:p>
    <w:p w14:paraId="461C10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 xml:space="preserve">    包括主营业务、运营情况、在行业的地位等。</w:t>
      </w:r>
    </w:p>
    <w:p w14:paraId="0F7709C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中小企业技术创新能力情况</w:t>
      </w:r>
    </w:p>
    <w:p w14:paraId="3A0B56D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企业研发团队、技术创新成果、标准制定、产品销售等情况。</w:t>
      </w:r>
    </w:p>
    <w:p w14:paraId="7C32AA5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针对揭榜需求拟采取的技术攻关方案</w:t>
      </w:r>
    </w:p>
    <w:p w14:paraId="67CE7B4F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攻关团队情况，团队成员曾主持或参与的项目；</w:t>
      </w:r>
    </w:p>
    <w:p w14:paraId="4BCB9D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预期目标，包括</w:t>
      </w:r>
      <w:r>
        <w:rPr>
          <w:rFonts w:ascii="Times New Roman" w:hAnsi="Times New Roman" w:eastAsia="仿宋_GB2312" w:cs="Times New Roman"/>
          <w:sz w:val="32"/>
          <w:szCs w:val="32"/>
        </w:rPr>
        <w:t>指标数值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ascii="Times New Roman" w:hAnsi="Times New Roman" w:eastAsia="仿宋_GB2312" w:cs="Times New Roman"/>
          <w:sz w:val="32"/>
          <w:szCs w:val="32"/>
        </w:rPr>
        <w:t>测试场景及评价方式等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；</w:t>
      </w:r>
    </w:p>
    <w:p w14:paraId="6A5A20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拟选择的技术路线；</w:t>
      </w:r>
    </w:p>
    <w:p w14:paraId="4E0818F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时间进度安排，阶段性任务；</w:t>
      </w:r>
    </w:p>
    <w:p w14:paraId="2C48D7A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潜在问题及应对举措。</w:t>
      </w:r>
    </w:p>
    <w:p w14:paraId="7408E08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 w:firstLine="0" w:firstLine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希望采取的合作方式</w:t>
      </w:r>
    </w:p>
    <w:p w14:paraId="553CC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720" w:lef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提出希望以何种方式与“发榜”大企业进行合作。</w:t>
      </w:r>
    </w:p>
    <w:p w14:paraId="13BB904A">
      <w:pPr>
        <w:numPr>
          <w:ilvl w:val="0"/>
          <w:numId w:val="0"/>
        </w:numPr>
        <w:spacing w:line="264" w:lineRule="auto"/>
        <w:ind w:firstLine="640" w:firstLineChars="200"/>
      </w:pP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（注：申请书篇幅不宜过长，原则上不超过</w:t>
      </w:r>
      <w:r>
        <w:rPr>
          <w:rFonts w:hint="default" w:ascii="Times New Roman" w:hAnsi="Times New Roman" w:eastAsia="楷体_GB2312" w:cs="Times New Roman"/>
          <w:sz w:val="32"/>
          <w:szCs w:val="32"/>
          <w:u w:val="none"/>
          <w:lang w:val="en-US" w:eastAsia="zh-CN"/>
        </w:rPr>
        <w:t>6000</w:t>
      </w:r>
      <w:r>
        <w:rPr>
          <w:rFonts w:hint="eastAsia" w:ascii="楷体_GB2312" w:hAnsi="楷体_GB2312" w:eastAsia="楷体_GB2312" w:cs="楷体_GB2312"/>
          <w:sz w:val="32"/>
          <w:szCs w:val="32"/>
          <w:u w:val="none"/>
          <w:lang w:val="en-US" w:eastAsia="zh-CN"/>
        </w:rPr>
        <w:t>字，重点讲述攻关方案；如果申报揭榜多个需求，请按此模板分别填报申请书。同时，请随附技术创新</w:t>
      </w:r>
      <w:r>
        <w:rPr>
          <w:rFonts w:hint="eastAsia" w:ascii="楷体_GB2312" w:hAnsi="楷体_GB2312" w:eastAsia="楷体_GB2312" w:cs="楷体_GB2312"/>
          <w:sz w:val="32"/>
          <w:szCs w:val="32"/>
        </w:rPr>
        <w:t>能力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佐证</w:t>
      </w:r>
      <w:r>
        <w:rPr>
          <w:rFonts w:hint="eastAsia" w:ascii="楷体_GB2312" w:hAnsi="楷体_GB2312" w:eastAsia="楷体_GB2312" w:cs="楷体_GB2312"/>
          <w:sz w:val="32"/>
          <w:szCs w:val="32"/>
        </w:rPr>
        <w:t>材料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，如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相关专利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软著、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标准、认证、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奖项荣誉</w:t>
      </w:r>
      <w:r>
        <w:rPr>
          <w:rFonts w:hint="eastAsia" w:ascii="楷体_GB2312" w:hAnsi="楷体_GB2312" w:eastAsia="楷体_GB2312" w:cs="楷体_GB2312"/>
          <w:sz w:val="32"/>
          <w:szCs w:val="32"/>
        </w:rPr>
        <w:t>等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。</w:t>
      </w:r>
      <w:r>
        <w:rPr>
          <w:rFonts w:hint="eastAsia" w:ascii="楷体_GB2312" w:hAnsi="楷体_GB2312" w:eastAsia="楷体_GB2312" w:cs="楷体_GB2312"/>
          <w:sz w:val="32"/>
          <w:szCs w:val="32"/>
        </w:rPr>
        <w:t>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jaVu Sans">
    <w:altName w:val="Segoe Print"/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F38BAC9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064FE0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4064FE0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8395B2"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826AD"/>
    <w:multiLevelType w:val="singleLevel"/>
    <w:tmpl w:val="EFF826AD"/>
    <w:lvl w:ilvl="0" w:tentative="0">
      <w:start w:val="1"/>
      <w:numFmt w:val="chineseCounting"/>
      <w:suff w:val="nothing"/>
      <w:lvlText w:val="%1、"/>
      <w:lvlJc w:val="left"/>
      <w:pPr>
        <w:ind w:left="720" w:firstLine="0"/>
      </w:pPr>
      <w:rPr>
        <w:rFonts w:hint="eastAsia"/>
      </w:rPr>
    </w:lvl>
  </w:abstractNum>
  <w:abstractNum w:abstractNumId="1">
    <w:nsid w:val="7DDB5A8F"/>
    <w:multiLevelType w:val="singleLevel"/>
    <w:tmpl w:val="7DDB5A8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FFEEB92"/>
    <w:rsid w:val="3EAB0813"/>
    <w:rsid w:val="51BD6E03"/>
    <w:rsid w:val="57E50C51"/>
    <w:rsid w:val="6347B9F5"/>
    <w:rsid w:val="A4FC5741"/>
    <w:rsid w:val="DFFB1353"/>
    <w:rsid w:val="FEFC4D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DejaVu Sans" w:hAnsi="DejaVu Sans"/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350</Words>
  <Characters>353</Characters>
  <Lines>0</Lines>
  <Paragraphs>0</Paragraphs>
  <TotalTime>0</TotalTime>
  <ScaleCrop>false</ScaleCrop>
  <LinksUpToDate>false</LinksUpToDate>
  <CharactersWithSpaces>404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2014-10-31T12:08:00Z</dcterms:created>
  <dc:creator>Administrator</dc:creator>
  <cp:lastModifiedBy>卓天网络</cp:lastModifiedBy>
  <dcterms:modified xsi:type="dcterms:W3CDTF">2025-09-11T00:34:27Z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021E634EEA4F4975A811AA6D460CBE6D_13</vt:lpwstr>
  </property>
</Properties>
</file>