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9406">
      <w:pPr>
        <w:pStyle w:val="182"/>
        <w:tabs>
          <w:tab w:val="left" w:pos="567"/>
        </w:tabs>
      </w:pPr>
      <w:r>
        <w:drawing>
          <wp:anchor distT="0" distB="0" distL="114300" distR="114300" simplePos="0" relativeHeight="251660288"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23" name="HBPicture" descr="GB"/>
            <wp:cNvGraphicFramePr/>
            <a:graphic xmlns:a="http://schemas.openxmlformats.org/drawingml/2006/main">
              <a:graphicData uri="http://schemas.openxmlformats.org/drawingml/2006/picture">
                <pic:pic xmlns:pic="http://schemas.openxmlformats.org/drawingml/2006/picture">
                  <pic:nvPicPr>
                    <pic:cNvPr id="23" name="HBPicture" descr="GB"/>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8889365</wp:posOffset>
                </wp:positionV>
                <wp:extent cx="6121400" cy="0"/>
                <wp:effectExtent l="0" t="0" r="0" b="0"/>
                <wp:wrapNone/>
                <wp:docPr id="22"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699.95pt;height:0pt;width:482pt;z-index:251668480;mso-width-relative:page;mso-height-relative:page;" filled="f" stroked="t" coordsize="21600,21600" o:allowincell="f" o:gfxdata="UEsDBAoAAAAAAIdO4kAAAAAAAAAAAAAAAAAEAAAAZHJzL1BLAwQUAAAACACHTuJAMYH++9c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B/vvXAAAACgEAAA8AAAAAAAAAAQAgAAAAIgAAAGRycy9k&#10;b3ducmV2LnhtbFBLAQIUABQAAAAIAIdO4kBw5HfOygEAAKIDAAAOAAAAAAAAAAEAIAAAACYBAABk&#10;cnMvZTJvRG9jLnhtbFBLBQYAAAAABgAGAFkBAABi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2272665</wp:posOffset>
                </wp:positionV>
                <wp:extent cx="6121400" cy="0"/>
                <wp:effectExtent l="0" t="0" r="0" b="0"/>
                <wp:wrapNone/>
                <wp:docPr id="21"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8.95pt;height:0pt;width:482pt;z-index:251667456;mso-width-relative:page;mso-height-relative:page;" filled="f" stroked="t" coordsize="21600,21600" o:allowincell="f" o:gfxdata="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77LbtcAAAAIAQAADwAAAAAAAAABACAAAAAiAAAAZHJzL2Rv&#10;d25yZXYueG1sUEsBAhQAFAAAAAgAh07iQITeIZDJAQAAoQMAAA4AAAAAAAAAAQAgAAAAJgEAAGRy&#10;cy9lMm9Eb2MueG1sUEsFBgAAAAAGAAYAWQEAAGE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6432" behindDoc="0" locked="1" layoutInCell="0" allowOverlap="1">
                <wp:simplePos x="0" y="0"/>
                <wp:positionH relativeFrom="margin">
                  <wp:posOffset>0</wp:posOffset>
                </wp:positionH>
                <wp:positionV relativeFrom="margin">
                  <wp:posOffset>8939530</wp:posOffset>
                </wp:positionV>
                <wp:extent cx="6120130" cy="629285"/>
                <wp:effectExtent l="0" t="0" r="0" b="0"/>
                <wp:wrapNone/>
                <wp:docPr id="20"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629285"/>
                        </a:xfrm>
                        <a:prstGeom prst="rect">
                          <a:avLst/>
                        </a:prstGeom>
                        <a:solidFill>
                          <a:srgbClr val="FFFFFF"/>
                        </a:solidFill>
                        <a:ln>
                          <a:noFill/>
                        </a:ln>
                      </wps:spPr>
                      <wps:txbx>
                        <w:txbxContent>
                          <w:p w14:paraId="59A934C8">
                            <w:pPr>
                              <w:pStyle w:val="177"/>
                            </w:pPr>
                            <w:r>
                              <w:drawing>
                                <wp:inline distT="0" distB="0" distL="0" distR="0">
                                  <wp:extent cx="3583305" cy="720090"/>
                                  <wp:effectExtent l="0" t="0" r="10795" b="3810"/>
                                  <wp:docPr id="2037594462" name="图片 4" descr="微信截图_20220928101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4462" name="图片 4" descr="微信截图_20220928101445.png"/>
                                          <pic:cNvPicPr>
                                            <a:picLocks noChangeAspect="1"/>
                                          </pic:cNvPicPr>
                                        </pic:nvPicPr>
                                        <pic:blipFill>
                                          <a:blip r:embed="rId20" cstate="print"/>
                                          <a:stretch>
                                            <a:fillRect/>
                                          </a:stretch>
                                        </pic:blipFill>
                                        <pic:spPr>
                                          <a:xfrm>
                                            <a:off x="0" y="0"/>
                                            <a:ext cx="3583305" cy="720090"/>
                                          </a:xfrm>
                                          <a:prstGeom prst="rect">
                                            <a:avLst/>
                                          </a:prstGeom>
                                        </pic:spPr>
                                      </pic:pic>
                                    </a:graphicData>
                                  </a:graphic>
                                </wp:inline>
                              </w:drawing>
                            </w:r>
                            <w:r>
                              <w:drawing>
                                <wp:inline distT="0" distB="0" distL="0" distR="0">
                                  <wp:extent cx="5000625" cy="561975"/>
                                  <wp:effectExtent l="19050" t="0" r="9525" b="0"/>
                                  <wp:docPr id="156776503" name="图片 15677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6503" name="图片 156776503"/>
                                          <pic:cNvPicPr>
                                            <a:picLocks noChangeAspect="1" noChangeArrowheads="1"/>
                                          </pic:cNvPicPr>
                                        </pic:nvPicPr>
                                        <pic:blipFill>
                                          <a:blip r:embed="rId21"/>
                                          <a:srcRect/>
                                          <a:stretch>
                                            <a:fillRect/>
                                          </a:stretch>
                                        </pic:blipFill>
                                        <pic:spPr>
                                          <a:xfrm>
                                            <a:off x="0" y="0"/>
                                            <a:ext cx="5000625" cy="561975"/>
                                          </a:xfrm>
                                          <a:prstGeom prst="rect">
                                            <a:avLst/>
                                          </a:prstGeom>
                                          <a:noFill/>
                                          <a:ln w="9525">
                                            <a:noFill/>
                                            <a:miter lim="800000"/>
                                            <a:headEnd/>
                                            <a:tailEnd/>
                                          </a:ln>
                                        </pic:spPr>
                                      </pic:pic>
                                    </a:graphicData>
                                  </a:graphic>
                                </wp:inline>
                              </w:drawing>
                            </w:r>
                            <w:r>
                              <w:drawing>
                                <wp:inline distT="0" distB="0" distL="0" distR="0">
                                  <wp:extent cx="4838700" cy="561975"/>
                                  <wp:effectExtent l="0" t="0" r="0" b="9525"/>
                                  <wp:docPr id="1964011399" name="图片 1964011399"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11399" name="图片 1964011399" descr="GBSendCle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838700" cy="561975"/>
                                          </a:xfrm>
                                          <a:prstGeom prst="rect">
                                            <a:avLst/>
                                          </a:prstGeom>
                                          <a:noFill/>
                                          <a:ln>
                                            <a:noFill/>
                                          </a:ln>
                                        </pic:spPr>
                                      </pic:pic>
                                    </a:graphicData>
                                  </a:graphic>
                                </wp:inline>
                              </w:drawing>
                            </w:r>
                          </w:p>
                          <w:p w14:paraId="4B5AD358"/>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03.9pt;height:49.55pt;width:481.9pt;mso-position-horizontal-relative:margin;mso-position-vertical-relative:margin;z-index:251666432;mso-width-relative:page;mso-height-relative:page;" fillcolor="#FFFFFF" filled="t" stroked="f" coordsize="21600,21600" o:allowincell="f" o:gfxdata="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Iyvx2AAAAAoBAAAPAAAAAAAAAAEA&#10;IAAAACIAAABkcnMvZG93bnJldi54bWxQSwECFAAUAAAACACHTuJAAUPqfw8CAAAsBAAADgAAAAAA&#10;AAABACAAAAAnAQAAZHJzL2Uyb0RvYy54bWxQSwUGAAAAAAYABgBZAQAAqAUAAAAA&#10;">
                <v:fill on="t" focussize="0,0"/>
                <v:stroke on="f"/>
                <v:imagedata o:title=""/>
                <o:lock v:ext="edit" aspectratio="f"/>
                <v:textbox inset="0mm,0mm,0mm,0mm">
                  <w:txbxContent>
                    <w:p w14:paraId="59A934C8">
                      <w:pPr>
                        <w:pStyle w:val="177"/>
                      </w:pPr>
                      <w:r>
                        <w:drawing>
                          <wp:inline distT="0" distB="0" distL="0" distR="0">
                            <wp:extent cx="3583305" cy="720090"/>
                            <wp:effectExtent l="0" t="0" r="10795" b="3810"/>
                            <wp:docPr id="2037594462" name="图片 4" descr="微信截图_20220928101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4462" name="图片 4" descr="微信截图_20220928101445.png"/>
                                    <pic:cNvPicPr>
                                      <a:picLocks noChangeAspect="1"/>
                                    </pic:cNvPicPr>
                                  </pic:nvPicPr>
                                  <pic:blipFill>
                                    <a:blip r:embed="rId20" cstate="print"/>
                                    <a:stretch>
                                      <a:fillRect/>
                                    </a:stretch>
                                  </pic:blipFill>
                                  <pic:spPr>
                                    <a:xfrm>
                                      <a:off x="0" y="0"/>
                                      <a:ext cx="3583305" cy="720090"/>
                                    </a:xfrm>
                                    <a:prstGeom prst="rect">
                                      <a:avLst/>
                                    </a:prstGeom>
                                  </pic:spPr>
                                </pic:pic>
                              </a:graphicData>
                            </a:graphic>
                          </wp:inline>
                        </w:drawing>
                      </w:r>
                      <w:r>
                        <w:drawing>
                          <wp:inline distT="0" distB="0" distL="0" distR="0">
                            <wp:extent cx="5000625" cy="561975"/>
                            <wp:effectExtent l="19050" t="0" r="9525" b="0"/>
                            <wp:docPr id="156776503" name="图片 15677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6503" name="图片 156776503"/>
                                    <pic:cNvPicPr>
                                      <a:picLocks noChangeAspect="1" noChangeArrowheads="1"/>
                                    </pic:cNvPicPr>
                                  </pic:nvPicPr>
                                  <pic:blipFill>
                                    <a:blip r:embed="rId21"/>
                                    <a:srcRect/>
                                    <a:stretch>
                                      <a:fillRect/>
                                    </a:stretch>
                                  </pic:blipFill>
                                  <pic:spPr>
                                    <a:xfrm>
                                      <a:off x="0" y="0"/>
                                      <a:ext cx="5000625" cy="561975"/>
                                    </a:xfrm>
                                    <a:prstGeom prst="rect">
                                      <a:avLst/>
                                    </a:prstGeom>
                                    <a:noFill/>
                                    <a:ln w="9525">
                                      <a:noFill/>
                                      <a:miter lim="800000"/>
                                      <a:headEnd/>
                                      <a:tailEnd/>
                                    </a:ln>
                                  </pic:spPr>
                                </pic:pic>
                              </a:graphicData>
                            </a:graphic>
                          </wp:inline>
                        </w:drawing>
                      </w:r>
                      <w:r>
                        <w:drawing>
                          <wp:inline distT="0" distB="0" distL="0" distR="0">
                            <wp:extent cx="4838700" cy="561975"/>
                            <wp:effectExtent l="0" t="0" r="0" b="9525"/>
                            <wp:docPr id="1964011399" name="图片 1964011399"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11399" name="图片 1964011399" descr="GBSendCle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838700" cy="561975"/>
                                    </a:xfrm>
                                    <a:prstGeom prst="rect">
                                      <a:avLst/>
                                    </a:prstGeom>
                                    <a:noFill/>
                                    <a:ln>
                                      <a:noFill/>
                                    </a:ln>
                                  </pic:spPr>
                                </pic:pic>
                              </a:graphicData>
                            </a:graphic>
                          </wp:inline>
                        </w:drawing>
                      </w:r>
                    </w:p>
                    <w:p w14:paraId="4B5AD358"/>
                  </w:txbxContent>
                </v:textbox>
                <w10:anchorlock/>
              </v:shap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19"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46FD97E">
                            <w:pPr>
                              <w:pStyle w:val="183"/>
                            </w:pPr>
                            <w:r>
                              <w:rPr>
                                <w:rFonts w:hint="eastAsia"/>
                                <w:lang w:val="en-US" w:eastAsia="zh-CN"/>
                              </w:rPr>
                              <w:t>202</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2q19oAAAANAQAADwAAAAAAAAAB&#10;ACAAAAAiAAAAZHJzL2Rvd25yZXYueG1sUEsBAhQAFAAAAAgAh07iQKQz/4UOAgAALAQAAA4AAAAA&#10;AAAAAQAgAAAAKQEAAGRycy9lMm9Eb2MueG1sUEsFBgAAAAAGAAYAWQEAAKkFAAAAAA==&#10;">
                <v:fill on="t" focussize="0,0"/>
                <v:stroke on="f"/>
                <v:imagedata o:title=""/>
                <o:lock v:ext="edit" aspectratio="f"/>
                <v:textbox inset="0mm,0mm,0mm,0mm">
                  <w:txbxContent>
                    <w:p w14:paraId="746FD97E">
                      <w:pPr>
                        <w:pStyle w:val="183"/>
                      </w:pPr>
                      <w:r>
                        <w:rPr>
                          <w:rFonts w:hint="eastAsia"/>
                          <w:lang w:val="en-US" w:eastAsia="zh-CN"/>
                        </w:rPr>
                        <w:t>202</w:t>
                      </w:r>
                      <w:r>
                        <w:rPr>
                          <w:rFonts w:hint="eastAsia"/>
                        </w:rPr>
                        <w:t>×-××-××实施</w:t>
                      </w:r>
                    </w:p>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1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41A0A44">
                            <w:pPr>
                              <w:pStyle w:val="178"/>
                            </w:pPr>
                            <w:r>
                              <w:rPr>
                                <w:rFonts w:hint="eastAsia"/>
                                <w:lang w:val="en-US" w:eastAsia="zh-CN"/>
                              </w:rPr>
                              <w:t>202</w:t>
                            </w:r>
                            <w:r>
                              <w:rPr>
                                <w:rFonts w:hint="eastAsia"/>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4384;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2yojYAAAACgEAAA8AAAAAAAAAAQAg&#10;AAAAIgAAAGRycy9kb3ducmV2LnhtbFBLAQIUABQAAAAIAIdO4kBa0bhCDgIAACwEAAAOAAAAAAAA&#10;AAEAIAAAACcBAABkcnMvZTJvRG9jLnhtbFBLBQYAAAAABgAGAFkBAACnBQAAAAA=&#10;">
                <v:fill on="t" focussize="0,0"/>
                <v:stroke on="f"/>
                <v:imagedata o:title=""/>
                <o:lock v:ext="edit" aspectratio="f"/>
                <v:textbox inset="0mm,0mm,0mm,0mm">
                  <w:txbxContent>
                    <w:p w14:paraId="141A0A44">
                      <w:pPr>
                        <w:pStyle w:val="178"/>
                      </w:pPr>
                      <w:r>
                        <w:rPr>
                          <w:rFonts w:hint="eastAsia"/>
                          <w:lang w:val="en-US" w:eastAsia="zh-CN"/>
                        </w:rPr>
                        <w:t>202</w:t>
                      </w:r>
                      <w:r>
                        <w:rPr>
                          <w:rFonts w:hint="eastAsia"/>
                        </w:rPr>
                        <w:t>×-××-××发布</w:t>
                      </w: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3635375</wp:posOffset>
                </wp:positionV>
                <wp:extent cx="5969000" cy="4201160"/>
                <wp:effectExtent l="0" t="0" r="0" b="0"/>
                <wp:wrapNone/>
                <wp:docPr id="17"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201160"/>
                        </a:xfrm>
                        <a:prstGeom prst="rect">
                          <a:avLst/>
                        </a:prstGeom>
                        <a:solidFill>
                          <a:srgbClr val="FFFFFF"/>
                        </a:solidFill>
                        <a:ln>
                          <a:noFill/>
                        </a:ln>
                      </wps:spPr>
                      <wps:txbx>
                        <w:txbxContent>
                          <w:p w14:paraId="4F05276A">
                            <w:pPr>
                              <w:widowControl w:val="0"/>
                              <w:spacing w:before="240" w:beforeLines="100" w:after="240" w:afterLines="100" w:line="520" w:lineRule="exact"/>
                              <w:ind w:left="0" w:right="0" w:firstLine="0"/>
                              <w:jc w:val="center"/>
                              <w:rPr>
                                <w:rFonts w:hint="eastAsia" w:ascii="黑体" w:hAnsi="黑体" w:eastAsia="黑体" w:cs="Times New Roman"/>
                                <w:color w:val="auto"/>
                                <w:sz w:val="48"/>
                                <w:szCs w:val="48"/>
                                <w14:ligatures w14:val="none"/>
                              </w:rPr>
                            </w:pPr>
                            <w:r>
                              <w:rPr>
                                <w:rFonts w:hint="eastAsia" w:ascii="黑体" w:hAnsi="黑体" w:eastAsia="黑体" w:cs="Times New Roman"/>
                                <w:color w:val="auto"/>
                                <w:sz w:val="48"/>
                                <w:szCs w:val="48"/>
                                <w14:ligatures w14:val="none"/>
                              </w:rPr>
                              <w:t>空气</w:t>
                            </w:r>
                            <w:r>
                              <w:rPr>
                                <w:rFonts w:ascii="黑体" w:hAnsi="黑体" w:eastAsia="黑体" w:cs="Times New Roman"/>
                                <w:color w:val="auto"/>
                                <w:sz w:val="48"/>
                                <w:szCs w:val="48"/>
                                <w14:ligatures w14:val="none"/>
                              </w:rPr>
                              <w:t>-</w:t>
                            </w:r>
                            <w:r>
                              <w:rPr>
                                <w:rFonts w:hint="eastAsia" w:ascii="黑体" w:hAnsi="黑体" w:eastAsia="黑体" w:cs="Times New Roman"/>
                                <w:color w:val="auto"/>
                                <w:sz w:val="48"/>
                                <w:szCs w:val="48"/>
                                <w14:ligatures w14:val="none"/>
                              </w:rPr>
                              <w:t>水热泵</w:t>
                            </w:r>
                            <w:r>
                              <w:rPr>
                                <w:rFonts w:ascii="黑体" w:hAnsi="黑体" w:eastAsia="黑体" w:cs="Times New Roman"/>
                                <w:color w:val="auto"/>
                                <w:sz w:val="48"/>
                                <w:szCs w:val="48"/>
                                <w14:ligatures w14:val="none"/>
                              </w:rPr>
                              <w:t xml:space="preserve"> </w:t>
                            </w:r>
                            <w:r>
                              <w:rPr>
                                <w:rFonts w:hint="eastAsia" w:ascii="黑体" w:hAnsi="黑体" w:eastAsia="黑体" w:cs="Times New Roman"/>
                                <w:color w:val="auto"/>
                                <w:sz w:val="48"/>
                                <w:szCs w:val="48"/>
                                <w14:ligatures w14:val="none"/>
                              </w:rPr>
                              <w:t>性能测试与评价</w:t>
                            </w:r>
                            <w:r>
                              <w:rPr>
                                <w:rFonts w:ascii="黑体" w:hAnsi="黑体" w:eastAsia="黑体" w:cs="Times New Roman"/>
                                <w:color w:val="auto"/>
                                <w:sz w:val="48"/>
                                <w:szCs w:val="48"/>
                                <w14:ligatures w14:val="none"/>
                              </w:rPr>
                              <w:t xml:space="preserve"> </w:t>
                            </w:r>
                          </w:p>
                          <w:p w14:paraId="13C5DD76">
                            <w:pPr>
                              <w:widowControl w:val="0"/>
                              <w:spacing w:before="240" w:beforeLines="100" w:after="240" w:afterLines="100" w:line="520" w:lineRule="exact"/>
                              <w:ind w:left="0" w:right="0" w:firstLine="0"/>
                              <w:jc w:val="center"/>
                              <w:rPr>
                                <w:rFonts w:hint="eastAsia" w:ascii="黑体" w:hAnsi="黑体" w:eastAsia="黑体" w:cs="Times New Roman"/>
                                <w:color w:val="auto"/>
                                <w:sz w:val="48"/>
                                <w:szCs w:val="48"/>
                                <w14:ligatures w14:val="none"/>
                              </w:rPr>
                            </w:pPr>
                            <w:r>
                              <w:rPr>
                                <w:rFonts w:hint="eastAsia" w:ascii="黑体" w:hAnsi="黑体" w:eastAsia="黑体" w:cs="Times New Roman"/>
                                <w:color w:val="auto"/>
                                <w:sz w:val="48"/>
                                <w:szCs w:val="48"/>
                                <w14:ligatures w14:val="none"/>
                              </w:rPr>
                              <w:t>第</w:t>
                            </w:r>
                            <w:r>
                              <w:rPr>
                                <w:rFonts w:ascii="黑体" w:hAnsi="黑体" w:eastAsia="黑体" w:cs="Times New Roman"/>
                                <w:color w:val="auto"/>
                                <w:sz w:val="48"/>
                                <w:szCs w:val="48"/>
                                <w14:ligatures w14:val="none"/>
                              </w:rPr>
                              <w:t>3</w:t>
                            </w:r>
                            <w:r>
                              <w:rPr>
                                <w:rFonts w:hint="eastAsia" w:ascii="黑体" w:hAnsi="黑体" w:eastAsia="黑体" w:cs="Times New Roman"/>
                                <w:color w:val="auto"/>
                                <w:sz w:val="48"/>
                                <w:szCs w:val="48"/>
                                <w14:ligatures w14:val="none"/>
                              </w:rPr>
                              <w:t>部分：生活热水与房间冷热联供</w:t>
                            </w:r>
                          </w:p>
                          <w:p w14:paraId="28CDA414">
                            <w:pPr>
                              <w:widowControl w:val="0"/>
                              <w:spacing w:after="0" w:line="520" w:lineRule="exact"/>
                              <w:ind w:left="0" w:right="0" w:firstLine="0"/>
                              <w:jc w:val="center"/>
                              <w:rPr>
                                <w:rFonts w:ascii="Times New Roman" w:hAnsi="Times New Roman" w:eastAsia="宋体" w:cs="Times New Roman"/>
                                <w:b/>
                                <w:bCs/>
                                <w:color w:val="auto"/>
                                <w:kern w:val="0"/>
                                <w:sz w:val="28"/>
                                <w:szCs w:val="28"/>
                                <w14:ligatures w14:val="none"/>
                              </w:rPr>
                            </w:pPr>
                            <w:r>
                              <w:rPr>
                                <w:rFonts w:ascii="Times New Roman" w:hAnsi="Times New Roman" w:eastAsia="宋体" w:cs="Times New Roman"/>
                                <w:b/>
                                <w:bCs/>
                                <w:color w:val="auto"/>
                                <w:kern w:val="0"/>
                                <w:sz w:val="28"/>
                                <w:szCs w:val="28"/>
                                <w14:ligatures w14:val="none"/>
                              </w:rPr>
                              <w:t>Air to water heat pumps</w:t>
                            </w:r>
                            <w:r>
                              <w:rPr>
                                <w:rFonts w:hint="eastAsia" w:ascii="Times New Roman" w:hAnsi="Times New Roman" w:eastAsia="宋体" w:cs="Times New Roman"/>
                                <w:b/>
                                <w:bCs/>
                                <w:color w:val="auto"/>
                                <w:kern w:val="0"/>
                                <w:sz w:val="28"/>
                                <w:szCs w:val="28"/>
                                <w14:ligatures w14:val="none"/>
                              </w:rPr>
                              <w:t>-</w:t>
                            </w:r>
                            <w:r>
                              <w:rPr>
                                <w:rFonts w:ascii="Times New Roman" w:hAnsi="Times New Roman" w:eastAsia="宋体" w:cs="Times New Roman"/>
                                <w:b/>
                                <w:bCs/>
                                <w:color w:val="auto"/>
                                <w:kern w:val="0"/>
                                <w:sz w:val="28"/>
                                <w:szCs w:val="28"/>
                                <w14:ligatures w14:val="none"/>
                              </w:rPr>
                              <w:t>Testing and rating for performance</w:t>
                            </w:r>
                          </w:p>
                          <w:p w14:paraId="741C4D2F">
                            <w:pPr>
                              <w:widowControl w:val="0"/>
                              <w:spacing w:after="0" w:line="520" w:lineRule="exact"/>
                              <w:ind w:left="0" w:right="0" w:firstLine="0"/>
                              <w:jc w:val="center"/>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w:t>
                            </w:r>
                            <w:r>
                              <w:rPr>
                                <w:rFonts w:ascii="Times New Roman" w:hAnsi="Times New Roman" w:eastAsia="宋体" w:cs="Times New Roman"/>
                                <w:b/>
                                <w:bCs/>
                                <w:color w:val="auto"/>
                                <w:kern w:val="0"/>
                                <w:sz w:val="28"/>
                                <w:szCs w:val="28"/>
                                <w14:ligatures w14:val="none"/>
                              </w:rPr>
                              <w:t>Part 3: Combined hot water supply with space heating and/or space cooling</w:t>
                            </w:r>
                          </w:p>
                          <w:p w14:paraId="7CC9ED92">
                            <w:pPr>
                              <w:pStyle w:val="181"/>
                              <w:rPr>
                                <w:rFonts w:hint="eastAsia"/>
                                <w:sz w:val="28"/>
                                <w:szCs w:val="22"/>
                                <w:lang w:val="pt-PT"/>
                              </w:rPr>
                            </w:pPr>
                            <w:r>
                              <w:rPr>
                                <w:rFonts w:hint="eastAsia"/>
                                <w:sz w:val="28"/>
                                <w:szCs w:val="22"/>
                                <w:lang w:val="pt-PT"/>
                              </w:rPr>
                              <w:t>（征求意见稿）</w:t>
                            </w:r>
                          </w:p>
                          <w:p w14:paraId="0DF8D483">
                            <w:pPr>
                              <w:pStyle w:val="181"/>
                              <w:rPr>
                                <w:rFonts w:hint="eastAsia"/>
                                <w:sz w:val="28"/>
                                <w:szCs w:val="22"/>
                                <w:lang w:val="pt-PT"/>
                              </w:rPr>
                            </w:pPr>
                          </w:p>
                          <w:p w14:paraId="69ABF0A6">
                            <w:pPr>
                              <w:spacing w:after="2792" w:line="256" w:lineRule="auto"/>
                              <w:ind w:right="0"/>
                              <w:jc w:val="center"/>
                              <w:rPr>
                                <w:rFonts w:hint="eastAsia" w:ascii="宋体" w:hAnsi="宋体" w:eastAsia="宋体" w:cs="宋体"/>
                                <w:sz w:val="28"/>
                                <w:szCs w:val="28"/>
                              </w:rPr>
                            </w:pPr>
                            <w:r>
                              <w:rPr>
                                <w:rFonts w:hint="eastAsia" w:ascii="宋体" w:hAnsi="宋体" w:eastAsia="宋体" w:cs="宋体"/>
                                <w:sz w:val="28"/>
                                <w:szCs w:val="28"/>
                              </w:rPr>
                              <w:t>在提交反馈意见时，请将您知道的相关专利连同支持性文件一并附上。</w:t>
                            </w:r>
                          </w:p>
                          <w:p w14:paraId="043BFED4">
                            <w:pPr>
                              <w:pStyle w:val="181"/>
                              <w:rPr>
                                <w:rFonts w:ascii="Calibri" w:hAnsi="Calibri" w:eastAsia="Cambria" w:cs="Calibri"/>
                                <w:b/>
                                <w:bCs/>
                                <w:color w:val="181717"/>
                                <w:kern w:val="2"/>
                                <w:sz w:val="28"/>
                                <w:szCs w:val="28"/>
                                <w14:ligatures w14:val="standardContextual"/>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30.8pt;width:470pt;mso-position-horizontal-relative:margin;mso-position-vertical-relative:margin;z-index:251663360;mso-width-relative:page;mso-height-relative:page;" fillcolor="#FFFFFF" filled="t" stroked="f" coordsize="21600,21600" o:allowincell="f" o:gfxdata="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bwkNtgAAAAJAQAADwAAAAAAAAAB&#10;ACAAAAAiAAAAZHJzL2Rvd25yZXYueG1sUEsBAhQAFAAAAAgAh07iQCJJtvoQAgAALQQAAA4AAAAA&#10;AAAAAQAgAAAAJwEAAGRycy9lMm9Eb2MueG1sUEsFBgAAAAAGAAYAWQEAAKkFAAAAAA==&#10;">
                <v:fill on="t" focussize="0,0"/>
                <v:stroke on="f"/>
                <v:imagedata o:title=""/>
                <o:lock v:ext="edit" aspectratio="f"/>
                <v:textbox inset="0mm,0mm,0mm,0mm">
                  <w:txbxContent>
                    <w:p w14:paraId="4F05276A">
                      <w:pPr>
                        <w:widowControl w:val="0"/>
                        <w:spacing w:before="240" w:beforeLines="100" w:after="240" w:afterLines="100" w:line="520" w:lineRule="exact"/>
                        <w:ind w:left="0" w:right="0" w:firstLine="0"/>
                        <w:jc w:val="center"/>
                        <w:rPr>
                          <w:rFonts w:hint="eastAsia" w:ascii="黑体" w:hAnsi="黑体" w:eastAsia="黑体" w:cs="Times New Roman"/>
                          <w:color w:val="auto"/>
                          <w:sz w:val="48"/>
                          <w:szCs w:val="48"/>
                          <w14:ligatures w14:val="none"/>
                        </w:rPr>
                      </w:pPr>
                      <w:r>
                        <w:rPr>
                          <w:rFonts w:hint="eastAsia" w:ascii="黑体" w:hAnsi="黑体" w:eastAsia="黑体" w:cs="Times New Roman"/>
                          <w:color w:val="auto"/>
                          <w:sz w:val="48"/>
                          <w:szCs w:val="48"/>
                          <w14:ligatures w14:val="none"/>
                        </w:rPr>
                        <w:t>空气</w:t>
                      </w:r>
                      <w:r>
                        <w:rPr>
                          <w:rFonts w:ascii="黑体" w:hAnsi="黑体" w:eastAsia="黑体" w:cs="Times New Roman"/>
                          <w:color w:val="auto"/>
                          <w:sz w:val="48"/>
                          <w:szCs w:val="48"/>
                          <w14:ligatures w14:val="none"/>
                        </w:rPr>
                        <w:t>-</w:t>
                      </w:r>
                      <w:r>
                        <w:rPr>
                          <w:rFonts w:hint="eastAsia" w:ascii="黑体" w:hAnsi="黑体" w:eastAsia="黑体" w:cs="Times New Roman"/>
                          <w:color w:val="auto"/>
                          <w:sz w:val="48"/>
                          <w:szCs w:val="48"/>
                          <w14:ligatures w14:val="none"/>
                        </w:rPr>
                        <w:t>水热泵</w:t>
                      </w:r>
                      <w:r>
                        <w:rPr>
                          <w:rFonts w:ascii="黑体" w:hAnsi="黑体" w:eastAsia="黑体" w:cs="Times New Roman"/>
                          <w:color w:val="auto"/>
                          <w:sz w:val="48"/>
                          <w:szCs w:val="48"/>
                          <w14:ligatures w14:val="none"/>
                        </w:rPr>
                        <w:t xml:space="preserve"> </w:t>
                      </w:r>
                      <w:r>
                        <w:rPr>
                          <w:rFonts w:hint="eastAsia" w:ascii="黑体" w:hAnsi="黑体" w:eastAsia="黑体" w:cs="Times New Roman"/>
                          <w:color w:val="auto"/>
                          <w:sz w:val="48"/>
                          <w:szCs w:val="48"/>
                          <w14:ligatures w14:val="none"/>
                        </w:rPr>
                        <w:t>性能测试与评价</w:t>
                      </w:r>
                      <w:r>
                        <w:rPr>
                          <w:rFonts w:ascii="黑体" w:hAnsi="黑体" w:eastAsia="黑体" w:cs="Times New Roman"/>
                          <w:color w:val="auto"/>
                          <w:sz w:val="48"/>
                          <w:szCs w:val="48"/>
                          <w14:ligatures w14:val="none"/>
                        </w:rPr>
                        <w:t xml:space="preserve"> </w:t>
                      </w:r>
                    </w:p>
                    <w:p w14:paraId="13C5DD76">
                      <w:pPr>
                        <w:widowControl w:val="0"/>
                        <w:spacing w:before="240" w:beforeLines="100" w:after="240" w:afterLines="100" w:line="520" w:lineRule="exact"/>
                        <w:ind w:left="0" w:right="0" w:firstLine="0"/>
                        <w:jc w:val="center"/>
                        <w:rPr>
                          <w:rFonts w:hint="eastAsia" w:ascii="黑体" w:hAnsi="黑体" w:eastAsia="黑体" w:cs="Times New Roman"/>
                          <w:color w:val="auto"/>
                          <w:sz w:val="48"/>
                          <w:szCs w:val="48"/>
                          <w14:ligatures w14:val="none"/>
                        </w:rPr>
                      </w:pPr>
                      <w:r>
                        <w:rPr>
                          <w:rFonts w:hint="eastAsia" w:ascii="黑体" w:hAnsi="黑体" w:eastAsia="黑体" w:cs="Times New Roman"/>
                          <w:color w:val="auto"/>
                          <w:sz w:val="48"/>
                          <w:szCs w:val="48"/>
                          <w14:ligatures w14:val="none"/>
                        </w:rPr>
                        <w:t>第</w:t>
                      </w:r>
                      <w:r>
                        <w:rPr>
                          <w:rFonts w:ascii="黑体" w:hAnsi="黑体" w:eastAsia="黑体" w:cs="Times New Roman"/>
                          <w:color w:val="auto"/>
                          <w:sz w:val="48"/>
                          <w:szCs w:val="48"/>
                          <w14:ligatures w14:val="none"/>
                        </w:rPr>
                        <w:t>3</w:t>
                      </w:r>
                      <w:r>
                        <w:rPr>
                          <w:rFonts w:hint="eastAsia" w:ascii="黑体" w:hAnsi="黑体" w:eastAsia="黑体" w:cs="Times New Roman"/>
                          <w:color w:val="auto"/>
                          <w:sz w:val="48"/>
                          <w:szCs w:val="48"/>
                          <w14:ligatures w14:val="none"/>
                        </w:rPr>
                        <w:t>部分：生活热水与房间冷热联供</w:t>
                      </w:r>
                    </w:p>
                    <w:p w14:paraId="28CDA414">
                      <w:pPr>
                        <w:widowControl w:val="0"/>
                        <w:spacing w:after="0" w:line="520" w:lineRule="exact"/>
                        <w:ind w:left="0" w:right="0" w:firstLine="0"/>
                        <w:jc w:val="center"/>
                        <w:rPr>
                          <w:rFonts w:ascii="Times New Roman" w:hAnsi="Times New Roman" w:eastAsia="宋体" w:cs="Times New Roman"/>
                          <w:b/>
                          <w:bCs/>
                          <w:color w:val="auto"/>
                          <w:kern w:val="0"/>
                          <w:sz w:val="28"/>
                          <w:szCs w:val="28"/>
                          <w14:ligatures w14:val="none"/>
                        </w:rPr>
                      </w:pPr>
                      <w:r>
                        <w:rPr>
                          <w:rFonts w:ascii="Times New Roman" w:hAnsi="Times New Roman" w:eastAsia="宋体" w:cs="Times New Roman"/>
                          <w:b/>
                          <w:bCs/>
                          <w:color w:val="auto"/>
                          <w:kern w:val="0"/>
                          <w:sz w:val="28"/>
                          <w:szCs w:val="28"/>
                          <w14:ligatures w14:val="none"/>
                        </w:rPr>
                        <w:t>Air to water heat pumps</w:t>
                      </w:r>
                      <w:r>
                        <w:rPr>
                          <w:rFonts w:hint="eastAsia" w:ascii="Times New Roman" w:hAnsi="Times New Roman" w:eastAsia="宋体" w:cs="Times New Roman"/>
                          <w:b/>
                          <w:bCs/>
                          <w:color w:val="auto"/>
                          <w:kern w:val="0"/>
                          <w:sz w:val="28"/>
                          <w:szCs w:val="28"/>
                          <w14:ligatures w14:val="none"/>
                        </w:rPr>
                        <w:t>-</w:t>
                      </w:r>
                      <w:r>
                        <w:rPr>
                          <w:rFonts w:ascii="Times New Roman" w:hAnsi="Times New Roman" w:eastAsia="宋体" w:cs="Times New Roman"/>
                          <w:b/>
                          <w:bCs/>
                          <w:color w:val="auto"/>
                          <w:kern w:val="0"/>
                          <w:sz w:val="28"/>
                          <w:szCs w:val="28"/>
                          <w14:ligatures w14:val="none"/>
                        </w:rPr>
                        <w:t>Testing and rating for performance</w:t>
                      </w:r>
                    </w:p>
                    <w:p w14:paraId="741C4D2F">
                      <w:pPr>
                        <w:widowControl w:val="0"/>
                        <w:spacing w:after="0" w:line="520" w:lineRule="exact"/>
                        <w:ind w:left="0" w:right="0" w:firstLine="0"/>
                        <w:jc w:val="center"/>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w:t>
                      </w:r>
                      <w:r>
                        <w:rPr>
                          <w:rFonts w:ascii="Times New Roman" w:hAnsi="Times New Roman" w:eastAsia="宋体" w:cs="Times New Roman"/>
                          <w:b/>
                          <w:bCs/>
                          <w:color w:val="auto"/>
                          <w:kern w:val="0"/>
                          <w:sz w:val="28"/>
                          <w:szCs w:val="28"/>
                          <w14:ligatures w14:val="none"/>
                        </w:rPr>
                        <w:t>Part 3: Combined hot water supply with space heating and/or space cooling</w:t>
                      </w:r>
                    </w:p>
                    <w:p w14:paraId="7CC9ED92">
                      <w:pPr>
                        <w:pStyle w:val="181"/>
                        <w:rPr>
                          <w:rFonts w:hint="eastAsia"/>
                          <w:sz w:val="28"/>
                          <w:szCs w:val="22"/>
                          <w:lang w:val="pt-PT"/>
                        </w:rPr>
                      </w:pPr>
                      <w:r>
                        <w:rPr>
                          <w:rFonts w:hint="eastAsia"/>
                          <w:sz w:val="28"/>
                          <w:szCs w:val="22"/>
                          <w:lang w:val="pt-PT"/>
                        </w:rPr>
                        <w:t>（征求意见稿）</w:t>
                      </w:r>
                    </w:p>
                    <w:p w14:paraId="0DF8D483">
                      <w:pPr>
                        <w:pStyle w:val="181"/>
                        <w:rPr>
                          <w:rFonts w:hint="eastAsia"/>
                          <w:sz w:val="28"/>
                          <w:szCs w:val="22"/>
                          <w:lang w:val="pt-PT"/>
                        </w:rPr>
                      </w:pPr>
                    </w:p>
                    <w:p w14:paraId="69ABF0A6">
                      <w:pPr>
                        <w:spacing w:after="2792" w:line="256" w:lineRule="auto"/>
                        <w:ind w:right="0"/>
                        <w:jc w:val="center"/>
                        <w:rPr>
                          <w:rFonts w:hint="eastAsia" w:ascii="宋体" w:hAnsi="宋体" w:eastAsia="宋体" w:cs="宋体"/>
                          <w:sz w:val="28"/>
                          <w:szCs w:val="28"/>
                        </w:rPr>
                      </w:pPr>
                      <w:r>
                        <w:rPr>
                          <w:rFonts w:hint="eastAsia" w:ascii="宋体" w:hAnsi="宋体" w:eastAsia="宋体" w:cs="宋体"/>
                          <w:sz w:val="28"/>
                          <w:szCs w:val="28"/>
                        </w:rPr>
                        <w:t>在提交反馈意见时，请将您知道的相关专利连同支持性文件一并附上。</w:t>
                      </w:r>
                    </w:p>
                    <w:p w14:paraId="043BFED4">
                      <w:pPr>
                        <w:pStyle w:val="181"/>
                        <w:rPr>
                          <w:rFonts w:ascii="Calibri" w:hAnsi="Calibri" w:eastAsia="Cambria" w:cs="Calibri"/>
                          <w:b/>
                          <w:bCs/>
                          <w:color w:val="181717"/>
                          <w:kern w:val="2"/>
                          <w:sz w:val="28"/>
                          <w:szCs w:val="28"/>
                          <w14:ligatures w14:val="standardContextual"/>
                        </w:rPr>
                      </w:pP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1401445</wp:posOffset>
                </wp:positionV>
                <wp:extent cx="5934075" cy="579755"/>
                <wp:effectExtent l="0" t="0" r="0" b="0"/>
                <wp:wrapNone/>
                <wp:docPr id="16" name="fmFrame3"/>
                <wp:cNvGraphicFramePr/>
                <a:graphic xmlns:a="http://schemas.openxmlformats.org/drawingml/2006/main">
                  <a:graphicData uri="http://schemas.microsoft.com/office/word/2010/wordprocessingShape">
                    <wps:wsp>
                      <wps:cNvSpPr txBox="1">
                        <a:spLocks noChangeArrowheads="1"/>
                      </wps:cNvSpPr>
                      <wps:spPr bwMode="auto">
                        <a:xfrm>
                          <a:off x="0" y="0"/>
                          <a:ext cx="5934075" cy="579755"/>
                        </a:xfrm>
                        <a:prstGeom prst="rect">
                          <a:avLst/>
                        </a:prstGeom>
                        <a:solidFill>
                          <a:srgbClr val="FFFFFF"/>
                        </a:solidFill>
                        <a:ln>
                          <a:noFill/>
                        </a:ln>
                      </wps:spPr>
                      <wps:txbx>
                        <w:txbxContent>
                          <w:p w14:paraId="3341DEC0">
                            <w:pPr>
                              <w:pStyle w:val="179"/>
                              <w:wordWrap w:val="0"/>
                              <w:spacing w:before="48" w:beforeLines="20" w:line="360" w:lineRule="auto"/>
                              <w:rPr>
                                <w:rFonts w:hint="default" w:eastAsia="宋体"/>
                                <w:lang w:val="en-US" w:eastAsia="zh-CN"/>
                              </w:rPr>
                            </w:pPr>
                            <w:r>
                              <w:t xml:space="preserve">GB/T </w:t>
                            </w:r>
                            <w:r>
                              <w:rPr>
                                <w:rFonts w:hint="eastAsia"/>
                                <w:lang w:val="en-US" w:eastAsia="zh-CN"/>
                              </w:rPr>
                              <w:t xml:space="preserve"> XXXXX</w:t>
                            </w:r>
                            <w:r>
                              <w:t>—</w:t>
                            </w:r>
                            <w:r>
                              <w:rPr>
                                <w:rFonts w:hint="eastAsia"/>
                                <w:lang w:val="en-US" w:eastAsia="zh-CN"/>
                              </w:rPr>
                              <w:t>202X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45.65pt;width:467.25pt;mso-position-horizontal-relative:margin;mso-position-vertical-relative:margin;z-index:251662336;mso-width-relative:page;mso-height-relative:page;" fillcolor="#FFFFFF" filled="t" stroked="f" coordsize="21600,21600" o:allowincell="f" o:gfxdata="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xm5T2AAAAAgBAAAPAAAAAAAA&#10;AAEAIAAAACIAAABkcnMvZG93bnJldi54bWxQSwECFAAUAAAACACHTuJA7jzVrhICAAAsBAAADgAA&#10;AAAAAAABACAAAAAnAQAAZHJzL2Uyb0RvYy54bWxQSwUGAAAAAAYABgBZAQAAqwUAAAAA&#10;">
                <v:fill on="t" focussize="0,0"/>
                <v:stroke on="f"/>
                <v:imagedata o:title=""/>
                <o:lock v:ext="edit" aspectratio="f"/>
                <v:textbox inset="0mm,0mm,0mm,0mm">
                  <w:txbxContent>
                    <w:p w14:paraId="3341DEC0">
                      <w:pPr>
                        <w:pStyle w:val="179"/>
                        <w:wordWrap w:val="0"/>
                        <w:spacing w:before="48" w:beforeLines="20" w:line="360" w:lineRule="auto"/>
                        <w:rPr>
                          <w:rFonts w:hint="default" w:eastAsia="宋体"/>
                          <w:lang w:val="en-US" w:eastAsia="zh-CN"/>
                        </w:rPr>
                      </w:pPr>
                      <w:r>
                        <w:t xml:space="preserve">GB/T </w:t>
                      </w:r>
                      <w:r>
                        <w:rPr>
                          <w:rFonts w:hint="eastAsia"/>
                          <w:lang w:val="en-US" w:eastAsia="zh-CN"/>
                        </w:rPr>
                        <w:t xml:space="preserve"> XXXXX</w:t>
                      </w:r>
                      <w:r>
                        <w:t>—</w:t>
                      </w:r>
                      <w:r>
                        <w:rPr>
                          <w:rFonts w:hint="eastAsia"/>
                          <w:lang w:val="en-US" w:eastAsia="zh-CN"/>
                        </w:rPr>
                        <w:t>202X</w:t>
                      </w:r>
                    </w:p>
                  </w:txbxContent>
                </v:textbox>
                <w10:anchorlock/>
              </v:shape>
            </w:pict>
          </mc:Fallback>
        </mc:AlternateContent>
      </w:r>
      <w:bookmarkStart w:id="34" w:name="_GoBack"/>
      <w:bookmarkEnd w:id="34"/>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15"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4FB8BC0">
                            <w:pPr>
                              <w:pStyle w:val="176"/>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HUSfaUOAgAALAQAAA4AAAAAAAAA&#10;AQAgAAAAJgEAAGRycy9lMm9Eb2MueG1sUEsFBgAAAAAGAAYAWQEAAKYFAAAAAA==&#10;">
                <v:fill on="t" focussize="0,0"/>
                <v:stroke on="f"/>
                <v:imagedata o:title=""/>
                <o:lock v:ext="edit" aspectratio="f"/>
                <v:textbox inset="0mm,0mm,0mm,0mm">
                  <w:txbxContent>
                    <w:p w14:paraId="24FB8BC0">
                      <w:pPr>
                        <w:pStyle w:val="176"/>
                      </w:pPr>
                      <w:r>
                        <w:rPr>
                          <w:rFonts w:hint="eastAsia"/>
                        </w:rPr>
                        <w:t>中华人民共和国国家标准</w:t>
                      </w:r>
                    </w:p>
                  </w:txbxContent>
                </v:textbox>
                <w10:anchorlock/>
              </v:shape>
            </w:pict>
          </mc:Fallback>
        </mc:AlternateContent>
      </w:r>
    </w:p>
    <w:p w14:paraId="687B5AF5">
      <w:pPr>
        <w:pStyle w:val="184"/>
        <w:framePr w:wrap="around" w:vAnchor="page" w:hAnchor="page" w:x="1348" w:y="753"/>
      </w:pPr>
      <w:r>
        <w:t>ICS  91.140.30</w:t>
      </w:r>
    </w:p>
    <w:p w14:paraId="5F5D4C5B">
      <w:pPr>
        <w:pStyle w:val="184"/>
        <w:framePr w:wrap="around" w:vAnchor="page" w:hAnchor="page" w:x="1348" w:y="753"/>
      </w:pPr>
      <w:bookmarkStart w:id="0" w:name="WXFLH"/>
      <w:r>
        <w:t xml:space="preserve">CCS  </w:t>
      </w:r>
      <w:bookmarkEnd w:id="0"/>
      <w:r>
        <w:t>P46</w:t>
      </w:r>
    </w:p>
    <w:p w14:paraId="194739B8">
      <w:pPr>
        <w:ind w:left="0" w:firstLine="0"/>
        <w:rPr>
          <w:rFonts w:ascii="Times New Roman" w:hAnsi="Times New Roman" w:cs="Times New Roman"/>
        </w:rPr>
      </w:pPr>
    </w:p>
    <w:p w14:paraId="5C7E0895">
      <w:pPr>
        <w:rPr>
          <w:rFonts w:ascii="Times New Roman" w:hAnsi="Times New Roman" w:cs="Times New Roman"/>
        </w:rPr>
      </w:pPr>
    </w:p>
    <w:p w14:paraId="6A1C1391">
      <w:pPr>
        <w:rPr>
          <w:rFonts w:ascii="Times New Roman" w:hAnsi="Times New Roman" w:cs="Times New Roman"/>
        </w:rPr>
      </w:pPr>
    </w:p>
    <w:p w14:paraId="5227A0E7">
      <w:pPr>
        <w:rPr>
          <w:rFonts w:ascii="Times New Roman" w:hAnsi="Times New Roman" w:cs="Times New Roman"/>
        </w:rPr>
      </w:pPr>
    </w:p>
    <w:p w14:paraId="5554A817">
      <w:pPr>
        <w:spacing w:after="0" w:line="256" w:lineRule="auto"/>
        <w:ind w:left="961" w:right="0"/>
        <w:jc w:val="left"/>
        <w:rPr>
          <w:rFonts w:ascii="Times New Roman" w:hAnsi="Times New Roman" w:eastAsia="宋体" w:cs="Times New Roman"/>
          <w:b/>
          <w:sz w:val="32"/>
        </w:rPr>
      </w:pPr>
    </w:p>
    <w:p w14:paraId="2BC162F5">
      <w:pPr>
        <w:spacing w:after="0" w:line="256" w:lineRule="auto"/>
        <w:ind w:left="961" w:right="0"/>
        <w:jc w:val="left"/>
        <w:rPr>
          <w:rFonts w:ascii="Times New Roman" w:hAnsi="Times New Roman" w:eastAsia="宋体" w:cs="Times New Roman"/>
          <w:b/>
          <w:sz w:val="32"/>
        </w:rPr>
      </w:pPr>
    </w:p>
    <w:p w14:paraId="34FE1A5C">
      <w:pPr>
        <w:spacing w:after="0" w:line="256" w:lineRule="auto"/>
        <w:ind w:left="961" w:right="0"/>
        <w:jc w:val="left"/>
        <w:rPr>
          <w:rFonts w:ascii="Times New Roman" w:hAnsi="Times New Roman" w:eastAsia="宋体" w:cs="Times New Roman"/>
          <w:b/>
          <w:sz w:val="32"/>
        </w:rPr>
      </w:pPr>
    </w:p>
    <w:p w14:paraId="13460E98">
      <w:pPr>
        <w:spacing w:after="0" w:line="256" w:lineRule="auto"/>
        <w:ind w:left="961" w:right="0"/>
        <w:jc w:val="left"/>
        <w:rPr>
          <w:rFonts w:ascii="Times New Roman" w:hAnsi="Times New Roman" w:eastAsia="宋体" w:cs="Times New Roman"/>
          <w:b/>
          <w:sz w:val="32"/>
        </w:rPr>
      </w:pPr>
    </w:p>
    <w:p w14:paraId="01AAA887">
      <w:pPr>
        <w:spacing w:after="0" w:line="256" w:lineRule="auto"/>
        <w:ind w:left="961" w:right="0"/>
        <w:jc w:val="left"/>
        <w:rPr>
          <w:rFonts w:ascii="Times New Roman" w:hAnsi="Times New Roman" w:eastAsia="宋体" w:cs="Times New Roman"/>
          <w:b/>
          <w:sz w:val="32"/>
        </w:rPr>
      </w:pPr>
    </w:p>
    <w:p w14:paraId="0B0FE537">
      <w:pPr>
        <w:spacing w:after="0" w:line="256" w:lineRule="auto"/>
        <w:ind w:left="961" w:right="0"/>
        <w:jc w:val="left"/>
        <w:rPr>
          <w:rFonts w:ascii="Times New Roman" w:hAnsi="Times New Roman" w:eastAsia="宋体" w:cs="Times New Roman"/>
          <w:b/>
          <w:sz w:val="32"/>
        </w:rPr>
      </w:pPr>
    </w:p>
    <w:p w14:paraId="7BD91BDD">
      <w:pPr>
        <w:spacing w:after="0" w:line="256" w:lineRule="auto"/>
        <w:ind w:left="961" w:right="0"/>
        <w:jc w:val="left"/>
        <w:rPr>
          <w:rFonts w:ascii="Times New Roman" w:hAnsi="Times New Roman" w:eastAsia="宋体" w:cs="Times New Roman"/>
          <w:b/>
          <w:sz w:val="32"/>
        </w:rPr>
      </w:pPr>
    </w:p>
    <w:p w14:paraId="530ED68D">
      <w:pPr>
        <w:spacing w:after="0" w:line="256" w:lineRule="auto"/>
        <w:ind w:left="961" w:right="0"/>
        <w:jc w:val="left"/>
        <w:rPr>
          <w:rFonts w:ascii="Times New Roman" w:hAnsi="Times New Roman" w:eastAsia="宋体" w:cs="Times New Roman"/>
          <w:b/>
          <w:sz w:val="32"/>
        </w:rPr>
      </w:pPr>
    </w:p>
    <w:p w14:paraId="7B49B1B7">
      <w:pPr>
        <w:spacing w:after="0" w:line="256" w:lineRule="auto"/>
        <w:ind w:left="961" w:right="0"/>
        <w:jc w:val="left"/>
        <w:rPr>
          <w:rFonts w:ascii="Times New Roman" w:hAnsi="Times New Roman" w:eastAsia="宋体" w:cs="Times New Roman"/>
          <w:b/>
          <w:sz w:val="32"/>
        </w:rPr>
      </w:pPr>
    </w:p>
    <w:p w14:paraId="5533B928">
      <w:pPr>
        <w:spacing w:after="0" w:line="256" w:lineRule="auto"/>
        <w:ind w:left="961" w:right="0"/>
        <w:jc w:val="left"/>
        <w:rPr>
          <w:rFonts w:ascii="Times New Roman" w:hAnsi="Times New Roman" w:eastAsia="宋体" w:cs="Times New Roman"/>
          <w:b/>
          <w:sz w:val="32"/>
        </w:rPr>
      </w:pPr>
    </w:p>
    <w:p w14:paraId="3C532127">
      <w:pPr>
        <w:spacing w:after="0" w:line="256" w:lineRule="auto"/>
        <w:ind w:left="961" w:right="0"/>
        <w:jc w:val="left"/>
        <w:rPr>
          <w:rFonts w:ascii="Times New Roman" w:hAnsi="Times New Roman" w:eastAsia="宋体" w:cs="Times New Roman"/>
          <w:b/>
          <w:sz w:val="32"/>
        </w:rPr>
      </w:pPr>
    </w:p>
    <w:p w14:paraId="5C2BA50A">
      <w:pPr>
        <w:spacing w:after="0" w:line="256" w:lineRule="auto"/>
        <w:ind w:left="961" w:right="0"/>
        <w:jc w:val="left"/>
        <w:rPr>
          <w:rFonts w:ascii="Times New Roman" w:hAnsi="Times New Roman" w:eastAsia="宋体" w:cs="Times New Roman"/>
          <w:b/>
          <w:sz w:val="32"/>
        </w:rPr>
      </w:pPr>
    </w:p>
    <w:p w14:paraId="1167629A">
      <w:pPr>
        <w:spacing w:after="0" w:line="256" w:lineRule="auto"/>
        <w:ind w:left="961" w:right="0"/>
        <w:jc w:val="left"/>
        <w:rPr>
          <w:rFonts w:ascii="Times New Roman" w:hAnsi="Times New Roman" w:eastAsia="宋体" w:cs="Times New Roman"/>
          <w:b/>
          <w:sz w:val="32"/>
        </w:rPr>
      </w:pPr>
    </w:p>
    <w:p w14:paraId="463E6BFC">
      <w:pPr>
        <w:spacing w:after="0" w:line="256" w:lineRule="auto"/>
        <w:ind w:left="961" w:right="0"/>
        <w:jc w:val="left"/>
        <w:rPr>
          <w:rFonts w:ascii="Times New Roman" w:hAnsi="Times New Roman" w:eastAsia="宋体" w:cs="Times New Roman"/>
          <w:b/>
          <w:sz w:val="32"/>
        </w:rPr>
      </w:pPr>
    </w:p>
    <w:p w14:paraId="63C18BAB">
      <w:pPr>
        <w:spacing w:after="0" w:line="256" w:lineRule="auto"/>
        <w:ind w:left="961" w:right="0"/>
        <w:jc w:val="left"/>
        <w:rPr>
          <w:rFonts w:ascii="Times New Roman" w:hAnsi="Times New Roman" w:eastAsia="宋体" w:cs="Times New Roman"/>
          <w:b/>
          <w:sz w:val="32"/>
        </w:rPr>
      </w:pPr>
    </w:p>
    <w:p w14:paraId="13181942">
      <w:pPr>
        <w:spacing w:after="0" w:line="256" w:lineRule="auto"/>
        <w:ind w:left="961" w:right="0"/>
        <w:jc w:val="left"/>
        <w:rPr>
          <w:rFonts w:ascii="Times New Roman" w:hAnsi="Times New Roman" w:eastAsia="宋体" w:cs="Times New Roman"/>
          <w:b/>
          <w:sz w:val="32"/>
        </w:rPr>
      </w:pPr>
    </w:p>
    <w:p w14:paraId="1E8DAF4D">
      <w:pPr>
        <w:spacing w:after="0" w:line="256" w:lineRule="auto"/>
        <w:ind w:left="961" w:right="0"/>
        <w:jc w:val="left"/>
        <w:rPr>
          <w:rFonts w:ascii="Times New Roman" w:hAnsi="Times New Roman" w:eastAsia="宋体" w:cs="Times New Roman"/>
          <w:b/>
          <w:sz w:val="32"/>
        </w:rPr>
      </w:pPr>
    </w:p>
    <w:p w14:paraId="3C8AEAE6">
      <w:pPr>
        <w:spacing w:after="0" w:line="256" w:lineRule="auto"/>
        <w:ind w:left="961" w:right="0"/>
        <w:jc w:val="left"/>
        <w:rPr>
          <w:rFonts w:ascii="Times New Roman" w:hAnsi="Times New Roman" w:eastAsia="宋体" w:cs="Times New Roman"/>
          <w:b/>
          <w:sz w:val="32"/>
        </w:rPr>
      </w:pPr>
    </w:p>
    <w:p w14:paraId="38624FCC">
      <w:pPr>
        <w:spacing w:after="0" w:line="256" w:lineRule="auto"/>
        <w:ind w:left="961" w:right="0"/>
        <w:jc w:val="left"/>
        <w:rPr>
          <w:rFonts w:ascii="Times New Roman" w:hAnsi="Times New Roman" w:eastAsia="宋体" w:cs="Times New Roman"/>
          <w:b/>
          <w:sz w:val="32"/>
        </w:rPr>
      </w:pPr>
    </w:p>
    <w:p w14:paraId="2E9C2193">
      <w:pPr>
        <w:spacing w:after="0" w:line="256" w:lineRule="auto"/>
        <w:ind w:left="961" w:right="0"/>
        <w:jc w:val="left"/>
        <w:rPr>
          <w:rFonts w:ascii="Times New Roman" w:hAnsi="Times New Roman" w:eastAsia="宋体" w:cs="Times New Roman"/>
          <w:b/>
          <w:sz w:val="32"/>
        </w:rPr>
      </w:pPr>
    </w:p>
    <w:p w14:paraId="36C0BD6C">
      <w:pPr>
        <w:spacing w:after="0" w:line="256" w:lineRule="auto"/>
        <w:ind w:left="961" w:right="0"/>
        <w:jc w:val="left"/>
        <w:rPr>
          <w:rFonts w:ascii="Times New Roman" w:hAnsi="Times New Roman" w:eastAsia="宋体" w:cs="Times New Roman"/>
          <w:b/>
          <w:sz w:val="32"/>
        </w:rPr>
      </w:pPr>
    </w:p>
    <w:p w14:paraId="1B2FBAD8">
      <w:pPr>
        <w:spacing w:after="0" w:line="256" w:lineRule="auto"/>
        <w:ind w:left="961" w:right="0"/>
        <w:jc w:val="left"/>
        <w:rPr>
          <w:rFonts w:ascii="Times New Roman" w:hAnsi="Times New Roman" w:eastAsia="宋体" w:cs="Times New Roman"/>
          <w:b/>
          <w:sz w:val="32"/>
        </w:rPr>
      </w:pPr>
    </w:p>
    <w:p w14:paraId="111FA572">
      <w:pPr>
        <w:spacing w:after="0" w:line="256" w:lineRule="auto"/>
        <w:ind w:right="0"/>
        <w:jc w:val="left"/>
        <w:rPr>
          <w:rFonts w:ascii="Times New Roman" w:hAnsi="Times New Roman" w:eastAsia="宋体" w:cs="Times New Roman"/>
          <w:b/>
          <w:sz w:val="32"/>
        </w:rPr>
        <w:sectPr>
          <w:headerReference r:id="rId6" w:type="first"/>
          <w:footerReference r:id="rId9" w:type="first"/>
          <w:footerReference r:id="rId7" w:type="default"/>
          <w:headerReference r:id="rId5" w:type="even"/>
          <w:footerReference r:id="rId8" w:type="even"/>
          <w:pgSz w:w="11906" w:h="16838"/>
          <w:pgMar w:top="567" w:right="1418" w:bottom="1361" w:left="1418" w:header="1361" w:footer="794" w:gutter="0"/>
          <w:pgNumType w:fmt="upperRoman"/>
          <w:cols w:space="425" w:num="1"/>
          <w:docGrid w:linePitch="312" w:charSpace="0"/>
        </w:sectPr>
      </w:pPr>
    </w:p>
    <w:p w14:paraId="061ACA01">
      <w:pPr>
        <w:pStyle w:val="186"/>
        <w:keepNext/>
        <w:pageBreakBefore/>
        <w:tabs>
          <w:tab w:val="left" w:pos="216"/>
          <w:tab w:val="center" w:pos="4535"/>
        </w:tabs>
        <w:rPr>
          <w:rFonts w:ascii="Times New Roman"/>
          <w:b/>
          <w:szCs w:val="32"/>
        </w:rPr>
      </w:pPr>
      <w:bookmarkStart w:id="1" w:name="_Toc165993352"/>
      <w:r>
        <w:rPr>
          <w:rFonts w:ascii="Times New Roman"/>
          <w:b/>
          <w:szCs w:val="32"/>
        </w:rPr>
        <w:t>目  次</w:t>
      </w:r>
      <w:bookmarkEnd w:id="1"/>
      <w:r>
        <w:rPr>
          <w:szCs w:val="32"/>
        </w:rPr>
        <w:fldChar w:fldCharType="begin"/>
      </w:r>
      <w:r>
        <w:rPr>
          <w:rFonts w:ascii="Times New Roman"/>
          <w:b/>
          <w:szCs w:val="32"/>
        </w:rPr>
        <w:instrText xml:space="preserve"> TOC \o "1-2" \h \z \u </w:instrText>
      </w:r>
      <w:r>
        <w:rPr>
          <w:szCs w:val="32"/>
        </w:rPr>
        <w:fldChar w:fldCharType="separate"/>
      </w:r>
    </w:p>
    <w:p w14:paraId="4CC435B2">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"_Toc165993354" </w:instrText>
      </w:r>
      <w:r>
        <w:fldChar w:fldCharType="separate"/>
      </w:r>
      <w:r>
        <w:rPr>
          <w:rStyle w:val="23"/>
          <w:rFonts w:ascii="Times New Roman" w:hAnsi="Times New Roman" w:eastAsia="宋体" w:cs="Times New Roman"/>
          <w:bCs/>
          <w:color w:val="auto"/>
          <w:kern w:val="0"/>
          <w:szCs w:val="20"/>
          <w:u w:val="none"/>
          <w14:ligatures w14:val="none"/>
        </w:rPr>
        <w:t>1范围</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_Toc165993354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1</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1E4CC362">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"_Toc165993355" </w:instrText>
      </w:r>
      <w:r>
        <w:fldChar w:fldCharType="separate"/>
      </w:r>
      <w:r>
        <w:rPr>
          <w:rStyle w:val="23"/>
          <w:rFonts w:ascii="Times New Roman" w:hAnsi="Times New Roman" w:eastAsia="宋体" w:cs="Times New Roman"/>
          <w:bCs/>
          <w:color w:val="auto"/>
          <w:kern w:val="0"/>
          <w:szCs w:val="20"/>
          <w:u w:val="none"/>
          <w14:ligatures w14:val="none"/>
        </w:rPr>
        <w:t>2规范性引用文件</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_Toc165993355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1</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01F058A7">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"_Toc165993356" </w:instrText>
      </w:r>
      <w:r>
        <w:fldChar w:fldCharType="separate"/>
      </w:r>
      <w:r>
        <w:rPr>
          <w:rStyle w:val="23"/>
          <w:rFonts w:ascii="Times New Roman" w:hAnsi="Times New Roman" w:eastAsia="宋体" w:cs="Times New Roman"/>
          <w:bCs/>
          <w:color w:val="auto"/>
          <w:kern w:val="0"/>
          <w:szCs w:val="20"/>
          <w:u w:val="none"/>
          <w14:ligatures w14:val="none"/>
        </w:rPr>
        <w:t>3 术语和定义</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_Toc165993356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1</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7C85AE2B">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"_Toc165993357" </w:instrText>
      </w:r>
      <w:r>
        <w:fldChar w:fldCharType="separate"/>
      </w:r>
      <w:r>
        <w:rPr>
          <w:rStyle w:val="23"/>
          <w:rFonts w:ascii="Times New Roman" w:hAnsi="Times New Roman" w:eastAsia="宋体" w:cs="Times New Roman"/>
          <w:bCs/>
          <w:color w:val="auto"/>
          <w:kern w:val="0"/>
          <w:szCs w:val="20"/>
          <w:u w:val="none"/>
          <w14:ligatures w14:val="none"/>
        </w:rPr>
        <w:t>4符号和缩写</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_Toc165993357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3</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2F77ADF9">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"_Toc165993358" </w:instrText>
      </w:r>
      <w:r>
        <w:fldChar w:fldCharType="separate"/>
      </w:r>
      <w:r>
        <w:rPr>
          <w:rStyle w:val="23"/>
          <w:rFonts w:ascii="Times New Roman" w:hAnsi="Times New Roman" w:eastAsia="宋体" w:cs="Times New Roman"/>
          <w:bCs/>
          <w:color w:val="auto"/>
          <w:kern w:val="0"/>
          <w:szCs w:val="20"/>
          <w:u w:val="none"/>
          <w14:ligatures w14:val="none"/>
        </w:rPr>
        <w:t>5测试装置</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_Toc165993358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6</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1D59E7BA">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"_Toc165993359" </w:instrText>
      </w:r>
      <w:r>
        <w:fldChar w:fldCharType="separate"/>
      </w:r>
      <w:r>
        <w:rPr>
          <w:rStyle w:val="23"/>
          <w:rFonts w:ascii="Times New Roman" w:hAnsi="Times New Roman" w:eastAsia="宋体" w:cs="Times New Roman"/>
          <w:bCs/>
          <w:color w:val="auto"/>
          <w:kern w:val="0"/>
          <w:szCs w:val="20"/>
          <w:u w:val="none"/>
          <w14:ligatures w14:val="none"/>
        </w:rPr>
        <w:t>6被试机组的安装和设置</w:t>
      </w:r>
      <w:r>
        <w:rPr>
          <w:rStyle w:val="23"/>
          <w:rFonts w:ascii="Times New Roman" w:hAnsi="Times New Roman" w:eastAsia="宋体" w:cs="Times New Roman"/>
          <w:bCs/>
          <w:color w:val="auto"/>
          <w:kern w:val="0"/>
          <w:szCs w:val="20"/>
          <w:u w:val="none"/>
          <w14:ligatures w14:val="none"/>
        </w:rPr>
        <w:tab/>
      </w:r>
      <w:r>
        <w:rPr>
          <w:rStyle w:val="23"/>
          <w:rFonts w:hint="eastAsia" w:ascii="Times New Roman" w:hAnsi="Times New Roman" w:eastAsia="宋体" w:cs="Times New Roman"/>
          <w:bCs/>
          <w:color w:val="auto"/>
          <w:kern w:val="0"/>
          <w:szCs w:val="20"/>
          <w:u w:val="none"/>
          <w14:ligatures w14:val="none"/>
        </w:rPr>
        <w:t>8</w:t>
      </w:r>
      <w:r>
        <w:rPr>
          <w:rStyle w:val="23"/>
          <w:rFonts w:hint="eastAsia" w:ascii="Times New Roman" w:hAnsi="Times New Roman" w:eastAsia="宋体" w:cs="Times New Roman"/>
          <w:bCs/>
          <w:color w:val="auto"/>
          <w:kern w:val="0"/>
          <w:szCs w:val="20"/>
          <w:u w:val="none"/>
          <w14:ligatures w14:val="none"/>
        </w:rPr>
        <w:fldChar w:fldCharType="end"/>
      </w:r>
    </w:p>
    <w:p w14:paraId="1D1B7BE0">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"_Toc165993360" </w:instrText>
      </w:r>
      <w:r>
        <w:fldChar w:fldCharType="separate"/>
      </w:r>
      <w:r>
        <w:rPr>
          <w:rStyle w:val="23"/>
          <w:rFonts w:ascii="Times New Roman" w:hAnsi="Times New Roman" w:eastAsia="宋体" w:cs="Times New Roman"/>
          <w:bCs/>
          <w:color w:val="auto"/>
          <w:kern w:val="0"/>
          <w:szCs w:val="20"/>
          <w:u w:val="none"/>
          <w14:ligatures w14:val="none"/>
        </w:rPr>
        <w:t>7 试验条件</w:t>
      </w:r>
      <w:r>
        <w:rPr>
          <w:rStyle w:val="23"/>
          <w:rFonts w:ascii="Times New Roman" w:hAnsi="Times New Roman" w:eastAsia="宋体" w:cs="Times New Roman"/>
          <w:bCs/>
          <w:color w:val="auto"/>
          <w:kern w:val="0"/>
          <w:szCs w:val="20"/>
          <w:u w:val="none"/>
          <w14:ligatures w14:val="none"/>
        </w:rPr>
        <w:tab/>
      </w:r>
      <w:r>
        <w:rPr>
          <w:rStyle w:val="23"/>
          <w:rFonts w:hint="eastAsia" w:ascii="Times New Roman" w:hAnsi="Times New Roman" w:eastAsia="宋体" w:cs="Times New Roman"/>
          <w:bCs/>
          <w:color w:val="auto"/>
          <w:kern w:val="0"/>
          <w:szCs w:val="20"/>
          <w:u w:val="none"/>
          <w14:ligatures w14:val="none"/>
        </w:rPr>
        <w:t>9</w:t>
      </w:r>
      <w:r>
        <w:rPr>
          <w:rStyle w:val="23"/>
          <w:rFonts w:hint="eastAsia" w:ascii="Times New Roman" w:hAnsi="Times New Roman" w:eastAsia="宋体" w:cs="Times New Roman"/>
          <w:bCs/>
          <w:color w:val="auto"/>
          <w:kern w:val="0"/>
          <w:szCs w:val="20"/>
          <w:u w:val="none"/>
          <w14:ligatures w14:val="none"/>
        </w:rPr>
        <w:fldChar w:fldCharType="end"/>
      </w:r>
    </w:p>
    <w:p w14:paraId="426C07C8">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"_Toc165993361" </w:instrText>
      </w:r>
      <w:r>
        <w:fldChar w:fldCharType="separate"/>
      </w:r>
      <w:r>
        <w:rPr>
          <w:rStyle w:val="23"/>
          <w:rFonts w:ascii="Times New Roman" w:hAnsi="Times New Roman" w:eastAsia="宋体" w:cs="Times New Roman"/>
          <w:bCs/>
          <w:color w:val="auto"/>
          <w:kern w:val="0"/>
          <w:szCs w:val="20"/>
          <w:u w:val="none"/>
          <w14:ligatures w14:val="none"/>
        </w:rPr>
        <w:t>8 性能测试和计算</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t>12</w:t>
      </w:r>
      <w:r>
        <w:rPr>
          <w:rStyle w:val="23"/>
          <w:rFonts w:ascii="Times New Roman" w:hAnsi="Times New Roman" w:eastAsia="宋体" w:cs="Times New Roman"/>
          <w:bCs/>
          <w:color w:val="auto"/>
          <w:kern w:val="0"/>
          <w:szCs w:val="20"/>
          <w:u w:val="none"/>
          <w14:ligatures w14:val="none"/>
        </w:rPr>
        <w:fldChar w:fldCharType="end"/>
      </w:r>
    </w:p>
    <w:p w14:paraId="45736177">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"_Toc165993362" </w:instrText>
      </w:r>
      <w:r>
        <w:fldChar w:fldCharType="separate"/>
      </w:r>
      <w:r>
        <w:rPr>
          <w:rStyle w:val="23"/>
          <w:rFonts w:ascii="Times New Roman" w:hAnsi="Times New Roman" w:eastAsia="宋体" w:cs="Times New Roman"/>
          <w:bCs/>
          <w:color w:val="auto"/>
          <w:kern w:val="0"/>
          <w:szCs w:val="20"/>
          <w:u w:val="none"/>
          <w14:ligatures w14:val="none"/>
        </w:rPr>
        <w:t>9测试数据和报告</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t>1</w:t>
      </w:r>
      <w:r>
        <w:rPr>
          <w:rStyle w:val="23"/>
          <w:rFonts w:hint="eastAsia" w:ascii="Times New Roman" w:hAnsi="Times New Roman" w:eastAsia="宋体" w:cs="Times New Roman"/>
          <w:bCs/>
          <w:color w:val="auto"/>
          <w:kern w:val="0"/>
          <w:szCs w:val="20"/>
          <w:u w:val="none"/>
          <w14:ligatures w14:val="none"/>
        </w:rPr>
        <w:t>6</w:t>
      </w:r>
      <w:r>
        <w:rPr>
          <w:rStyle w:val="23"/>
          <w:rFonts w:hint="eastAsia" w:ascii="Times New Roman" w:hAnsi="Times New Roman" w:eastAsia="宋体" w:cs="Times New Roman"/>
          <w:bCs/>
          <w:color w:val="auto"/>
          <w:kern w:val="0"/>
          <w:szCs w:val="20"/>
          <w:u w:val="none"/>
          <w14:ligatures w14:val="none"/>
        </w:rPr>
        <w:fldChar w:fldCharType="end"/>
      </w:r>
    </w:p>
    <w:p w14:paraId="766EFBF4">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"_Toc165993362" </w:instrText>
      </w:r>
      <w:r>
        <w:fldChar w:fldCharType="separate"/>
      </w:r>
      <w:r>
        <w:rPr>
          <w:rStyle w:val="23"/>
          <w:rFonts w:ascii="Times New Roman" w:hAnsi="Times New Roman" w:eastAsia="宋体" w:cs="Times New Roman"/>
          <w:bCs/>
          <w:color w:val="auto"/>
          <w:kern w:val="0"/>
          <w:szCs w:val="20"/>
          <w:u w:val="none"/>
          <w14:ligatures w14:val="none"/>
        </w:rPr>
        <w:t>10标记</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t>1</w:t>
      </w:r>
      <w:r>
        <w:rPr>
          <w:rStyle w:val="23"/>
          <w:rFonts w:hint="eastAsia" w:ascii="Times New Roman" w:hAnsi="Times New Roman" w:eastAsia="宋体" w:cs="Times New Roman"/>
          <w:bCs/>
          <w:color w:val="auto"/>
          <w:kern w:val="0"/>
          <w:szCs w:val="20"/>
          <w:u w:val="none"/>
          <w14:ligatures w14:val="none"/>
        </w:rPr>
        <w:t>7</w:t>
      </w:r>
      <w:r>
        <w:rPr>
          <w:rStyle w:val="23"/>
          <w:rFonts w:hint="eastAsia" w:ascii="Times New Roman" w:hAnsi="Times New Roman" w:eastAsia="宋体" w:cs="Times New Roman"/>
          <w:bCs/>
          <w:color w:val="auto"/>
          <w:kern w:val="0"/>
          <w:szCs w:val="20"/>
          <w:u w:val="none"/>
          <w14:ligatures w14:val="none"/>
        </w:rPr>
        <w:fldChar w:fldCharType="end"/>
      </w:r>
    </w:p>
    <w:p w14:paraId="1AC4A4CC">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"_Toc165993363" </w:instrText>
      </w:r>
      <w:r>
        <w:fldChar w:fldCharType="separate"/>
      </w:r>
      <w:r>
        <w:rPr>
          <w:rStyle w:val="23"/>
          <w:rFonts w:ascii="Times New Roman" w:hAnsi="Times New Roman" w:eastAsia="宋体" w:cs="Times New Roman"/>
          <w:bCs/>
          <w:color w:val="auto"/>
          <w:kern w:val="0"/>
          <w:szCs w:val="20"/>
          <w:u w:val="none"/>
          <w14:ligatures w14:val="none"/>
        </w:rPr>
        <w:t>附录 A（规范性）生活热水用水模式表</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t>1</w:t>
      </w:r>
      <w:r>
        <w:rPr>
          <w:rStyle w:val="23"/>
          <w:rFonts w:hint="eastAsia" w:ascii="Times New Roman" w:hAnsi="Times New Roman" w:eastAsia="宋体" w:cs="Times New Roman"/>
          <w:bCs/>
          <w:color w:val="auto"/>
          <w:kern w:val="0"/>
          <w:szCs w:val="20"/>
          <w:u w:val="none"/>
          <w14:ligatures w14:val="none"/>
        </w:rPr>
        <w:t>8</w:t>
      </w:r>
      <w:r>
        <w:rPr>
          <w:rStyle w:val="23"/>
          <w:rFonts w:hint="eastAsia" w:ascii="Times New Roman" w:hAnsi="Times New Roman" w:eastAsia="宋体" w:cs="Times New Roman"/>
          <w:bCs/>
          <w:color w:val="auto"/>
          <w:kern w:val="0"/>
          <w:szCs w:val="20"/>
          <w:u w:val="none"/>
          <w14:ligatures w14:val="none"/>
        </w:rPr>
        <w:fldChar w:fldCharType="end"/>
      </w:r>
    </w:p>
    <w:p w14:paraId="04F2E1FB">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r>
        <w:fldChar w:fldCharType="begin"/>
      </w:r>
      <w:r>
        <w:instrText xml:space="preserve"> HYPERLINK \l "_Toc165993364" </w:instrText>
      </w:r>
      <w:r>
        <w:fldChar w:fldCharType="separate"/>
      </w:r>
      <w:r>
        <w:rPr>
          <w:rStyle w:val="23"/>
          <w:rFonts w:ascii="Times New Roman" w:hAnsi="Times New Roman" w:eastAsia="宋体" w:cs="Times New Roman"/>
          <w:bCs/>
          <w:color w:val="auto"/>
          <w:kern w:val="0"/>
          <w:szCs w:val="20"/>
          <w:u w:val="none"/>
          <w14:ligatures w14:val="none"/>
        </w:rPr>
        <w:t>附录B（规范性）</w:t>
      </w:r>
      <w:r>
        <w:rPr>
          <w:rStyle w:val="23"/>
          <w:rFonts w:hint="eastAsia" w:ascii="Times New Roman" w:hAnsi="Times New Roman" w:eastAsia="宋体" w:cs="Times New Roman"/>
          <w:bCs/>
          <w:color w:val="auto"/>
          <w:kern w:val="0"/>
          <w:szCs w:val="20"/>
          <w:u w:val="none"/>
          <w14:ligatures w14:val="none"/>
        </w:rPr>
        <w:t>水</w:t>
      </w:r>
      <w:r>
        <w:rPr>
          <w:rStyle w:val="23"/>
          <w:rFonts w:ascii="Times New Roman" w:hAnsi="Times New Roman" w:eastAsia="宋体" w:cs="Times New Roman"/>
          <w:bCs/>
          <w:color w:val="auto"/>
          <w:kern w:val="0"/>
          <w:szCs w:val="20"/>
          <w:u w:val="none"/>
          <w14:ligatures w14:val="none"/>
        </w:rPr>
        <w:t>泵效率的计算</w:t>
      </w:r>
      <w:r>
        <w:rPr>
          <w:rStyle w:val="23"/>
          <w:rFonts w:ascii="Times New Roman" w:hAnsi="Times New Roman" w:eastAsia="宋体" w:cs="Times New Roman"/>
          <w:bCs/>
          <w:color w:val="auto"/>
          <w:kern w:val="0"/>
          <w:szCs w:val="20"/>
          <w:u w:val="none"/>
          <w14:ligatures w14:val="none"/>
        </w:rPr>
        <w:tab/>
      </w:r>
      <w:r>
        <w:rPr>
          <w:rStyle w:val="23"/>
          <w:rFonts w:ascii="Times New Roman" w:hAnsi="Times New Roman" w:eastAsia="宋体" w:cs="Times New Roman"/>
          <w:bCs/>
          <w:color w:val="auto"/>
          <w:kern w:val="0"/>
          <w:szCs w:val="20"/>
          <w:u w:val="none"/>
          <w14:ligatures w14:val="none"/>
        </w:rPr>
        <w:fldChar w:fldCharType="begin"/>
      </w:r>
      <w:r>
        <w:rPr>
          <w:rStyle w:val="23"/>
          <w:rFonts w:ascii="Times New Roman" w:hAnsi="Times New Roman" w:eastAsia="宋体" w:cs="Times New Roman"/>
          <w:bCs/>
          <w:color w:val="auto"/>
          <w:kern w:val="0"/>
          <w:szCs w:val="20"/>
          <w:u w:val="none"/>
          <w14:ligatures w14:val="none"/>
        </w:rPr>
        <w:instrText xml:space="preserve"> PAGEREF _Toc165993364 \h </w:instrText>
      </w:r>
      <w:r>
        <w:rPr>
          <w:rStyle w:val="23"/>
          <w:rFonts w:ascii="Times New Roman" w:hAnsi="Times New Roman" w:eastAsia="宋体" w:cs="Times New Roman"/>
          <w:bCs/>
          <w:color w:val="auto"/>
          <w:kern w:val="0"/>
          <w:szCs w:val="20"/>
          <w:u w:val="none"/>
          <w14:ligatures w14:val="none"/>
        </w:rPr>
        <w:fldChar w:fldCharType="separate"/>
      </w:r>
      <w:r>
        <w:rPr>
          <w:rStyle w:val="23"/>
          <w:rFonts w:ascii="Times New Roman" w:hAnsi="Times New Roman" w:eastAsia="宋体" w:cs="Times New Roman"/>
          <w:bCs/>
          <w:color w:val="auto"/>
          <w:kern w:val="0"/>
          <w:szCs w:val="20"/>
          <w:u w:val="none"/>
          <w14:ligatures w14:val="none"/>
        </w:rPr>
        <w:t>25</w:t>
      </w:r>
      <w:r>
        <w:rPr>
          <w:rStyle w:val="23"/>
          <w:rFonts w:ascii="Times New Roman" w:hAnsi="Times New Roman" w:eastAsia="宋体" w:cs="Times New Roman"/>
          <w:bCs/>
          <w:color w:val="auto"/>
          <w:kern w:val="0"/>
          <w:szCs w:val="20"/>
          <w:u w:val="none"/>
          <w14:ligatures w14:val="none"/>
        </w:rPr>
        <w:fldChar w:fldCharType="end"/>
      </w:r>
      <w:r>
        <w:rPr>
          <w:rStyle w:val="23"/>
          <w:rFonts w:ascii="Times New Roman" w:hAnsi="Times New Roman" w:eastAsia="宋体" w:cs="Times New Roman"/>
          <w:bCs/>
          <w:color w:val="auto"/>
          <w:kern w:val="0"/>
          <w:szCs w:val="20"/>
          <w:u w:val="none"/>
          <w14:ligatures w14:val="none"/>
        </w:rPr>
        <w:fldChar w:fldCharType="end"/>
      </w:r>
    </w:p>
    <w:p w14:paraId="74D412AD">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p>
    <w:p w14:paraId="06DD7568">
      <w:pPr>
        <w:pStyle w:val="14"/>
        <w:widowControl w:val="0"/>
        <w:tabs>
          <w:tab w:val="right" w:leader="dot" w:pos="8296"/>
        </w:tabs>
        <w:spacing w:after="0" w:line="360" w:lineRule="auto"/>
        <w:ind w:left="0" w:right="0" w:firstLine="0"/>
        <w:jc w:val="center"/>
        <w:rPr>
          <w:rStyle w:val="23"/>
          <w:rFonts w:ascii="Times New Roman" w:hAnsi="Times New Roman" w:eastAsia="宋体" w:cs="Times New Roman"/>
          <w:bCs/>
          <w:color w:val="auto"/>
          <w:kern w:val="0"/>
          <w:szCs w:val="20"/>
          <w:u w:val="none"/>
          <w14:ligatures w14:val="none"/>
        </w:rPr>
      </w:pPr>
    </w:p>
    <w:p w14:paraId="78EDC250">
      <w:pPr>
        <w:pStyle w:val="15"/>
        <w:widowControl w:val="0"/>
        <w:tabs>
          <w:tab w:val="right" w:leader="dot" w:pos="8296"/>
        </w:tabs>
        <w:spacing w:after="0" w:line="360" w:lineRule="auto"/>
        <w:ind w:left="8" w:right="0" w:firstLine="400" w:firstLineChars="200"/>
        <w:rPr>
          <w:rStyle w:val="23"/>
          <w:rFonts w:ascii="Times New Roman" w:hAnsi="Times New Roman" w:eastAsia="宋体" w:cs="Times New Roman"/>
          <w:b w:val="0"/>
          <w:bCs/>
          <w:color w:val="auto"/>
          <w:kern w:val="0"/>
          <w:sz w:val="21"/>
          <w:szCs w:val="20"/>
          <w:u w:val="none"/>
          <w14:ligatures w14:val="none"/>
        </w:rPr>
      </w:pPr>
      <w:r>
        <w:rPr>
          <w:rStyle w:val="23"/>
          <w:rFonts w:ascii="Times New Roman" w:hAnsi="Times New Roman" w:eastAsia="宋体" w:cs="Times New Roman"/>
          <w:b w:val="0"/>
          <w:bCs/>
          <w:color w:val="auto"/>
          <w:kern w:val="0"/>
          <w:szCs w:val="20"/>
          <w:u w:val="none"/>
          <w14:ligatures w14:val="none"/>
        </w:rPr>
        <w:fldChar w:fldCharType="end"/>
      </w:r>
    </w:p>
    <w:p w14:paraId="5444655B">
      <w:pPr>
        <w:spacing w:after="0" w:line="240" w:lineRule="auto"/>
        <w:ind w:left="0" w:right="125" w:firstLine="0"/>
        <w:jc w:val="left"/>
        <w:rPr>
          <w:rFonts w:ascii="Times New Roman" w:hAnsi="Times New Roman" w:cs="Times New Roman" w:eastAsiaTheme="minorEastAsia"/>
          <w:b/>
          <w:sz w:val="18"/>
        </w:rPr>
      </w:pPr>
    </w:p>
    <w:p w14:paraId="5EF13C48">
      <w:pPr>
        <w:spacing w:after="0" w:line="240" w:lineRule="auto"/>
        <w:ind w:left="0" w:right="125" w:firstLine="0"/>
        <w:jc w:val="left"/>
        <w:rPr>
          <w:rFonts w:ascii="Times New Roman" w:hAnsi="Times New Roman" w:cs="Times New Roman" w:eastAsiaTheme="minorEastAsia"/>
          <w:b/>
          <w:sz w:val="18"/>
        </w:rPr>
      </w:pPr>
    </w:p>
    <w:p w14:paraId="67A28965">
      <w:pPr>
        <w:spacing w:after="0" w:line="240" w:lineRule="auto"/>
        <w:ind w:left="0" w:right="125" w:firstLine="0"/>
        <w:jc w:val="left"/>
        <w:rPr>
          <w:rFonts w:ascii="Times New Roman" w:hAnsi="Times New Roman" w:cs="Times New Roman"/>
          <w:b/>
          <w:sz w:val="24"/>
        </w:rPr>
        <w:sectPr>
          <w:footerReference r:id="rId10" w:type="default"/>
          <w:footerReference r:id="rId11" w:type="even"/>
          <w:pgSz w:w="11906" w:h="16838"/>
          <w:pgMar w:top="1418" w:right="1418" w:bottom="1418" w:left="1418" w:header="1361" w:footer="794" w:gutter="0"/>
          <w:pgNumType w:fmt="upperRoman" w:start="1"/>
          <w:cols w:space="425" w:num="1"/>
          <w:docGrid w:linePitch="312" w:charSpace="0"/>
        </w:sectPr>
      </w:pPr>
    </w:p>
    <w:p w14:paraId="617DCF77">
      <w:pPr>
        <w:pStyle w:val="186"/>
        <w:keepNext/>
        <w:pageBreakBefore/>
        <w:spacing w:line="360" w:lineRule="auto"/>
        <w:rPr>
          <w:rFonts w:ascii="Times New Roman"/>
          <w:szCs w:val="32"/>
        </w:rPr>
      </w:pPr>
      <w:bookmarkStart w:id="2" w:name="_Toc39138749"/>
      <w:bookmarkStart w:id="3" w:name="_Toc41031003"/>
      <w:bookmarkStart w:id="4" w:name="_Toc39139704"/>
      <w:r>
        <w:rPr>
          <w:rFonts w:ascii="Times New Roman"/>
          <w:b/>
          <w:szCs w:val="32"/>
        </w:rPr>
        <w:t>前  言</w:t>
      </w:r>
      <w:bookmarkEnd w:id="2"/>
      <w:bookmarkEnd w:id="3"/>
      <w:bookmarkEnd w:id="4"/>
    </w:p>
    <w:p w14:paraId="328CF806">
      <w:pPr>
        <w:pStyle w:val="187"/>
        <w:snapToGrid w:val="0"/>
        <w:spacing w:line="300" w:lineRule="auto"/>
        <w:ind w:firstLine="420"/>
        <w:rPr>
          <w:rFonts w:ascii="Times New Roman"/>
        </w:rPr>
      </w:pPr>
      <w:r>
        <w:rPr>
          <w:rFonts w:ascii="Times New Roman"/>
        </w:rPr>
        <w:t>本文件按照GB/T 1.1</w:t>
      </w:r>
      <w:r>
        <w:rPr>
          <w:rFonts w:ascii="Times New Roman"/>
          <w:szCs w:val="18"/>
        </w:rPr>
        <w:t>—</w:t>
      </w:r>
      <w:r>
        <w:rPr>
          <w:rFonts w:ascii="Times New Roman"/>
        </w:rPr>
        <w:t>2020《标准化工作导则 第1部分：标准化文件的结构和起草规则》的规定起草。</w:t>
      </w:r>
    </w:p>
    <w:p w14:paraId="6513D851">
      <w:pPr>
        <w:pStyle w:val="187"/>
        <w:snapToGrid w:val="0"/>
        <w:spacing w:line="300" w:lineRule="auto"/>
        <w:ind w:firstLine="420"/>
        <w:rPr>
          <w:rFonts w:ascii="Times New Roman"/>
        </w:rPr>
      </w:pPr>
      <w:r>
        <w:rPr>
          <w:rFonts w:ascii="Times New Roman"/>
        </w:rPr>
        <w:t>请注意本文件的某些内容可能涉及专利。本文件的发布机构不承担识别专利的责任。</w:t>
      </w:r>
    </w:p>
    <w:p w14:paraId="455E88F9">
      <w:pPr>
        <w:pStyle w:val="187"/>
        <w:snapToGrid w:val="0"/>
        <w:spacing w:line="300" w:lineRule="auto"/>
        <w:ind w:firstLine="420"/>
        <w:rPr>
          <w:rFonts w:ascii="Times New Roman"/>
        </w:rPr>
      </w:pPr>
      <w:r>
        <w:rPr>
          <w:rFonts w:ascii="Times New Roman"/>
        </w:rPr>
        <w:t>本文件由中华人民共和国住房和城乡建设部提出。</w:t>
      </w:r>
    </w:p>
    <w:p w14:paraId="56B9815C">
      <w:pPr>
        <w:pStyle w:val="187"/>
        <w:snapToGrid w:val="0"/>
        <w:spacing w:line="300" w:lineRule="auto"/>
        <w:ind w:firstLine="420"/>
        <w:rPr>
          <w:rFonts w:ascii="Times New Roman"/>
        </w:rPr>
      </w:pPr>
      <w:r>
        <w:rPr>
          <w:rFonts w:ascii="Times New Roman"/>
        </w:rPr>
        <w:t>本文件由全国暖通空调及净化设备标准化技术委员会（SAC/TC 143）和全国冷冻空调设备标准化技术委员会（SAC/TC 238）共同归口。</w:t>
      </w:r>
    </w:p>
    <w:p w14:paraId="25A49C83">
      <w:pPr>
        <w:pStyle w:val="187"/>
        <w:snapToGrid w:val="0"/>
        <w:spacing w:line="300" w:lineRule="auto"/>
        <w:ind w:firstLine="420"/>
        <w:rPr>
          <w:rFonts w:ascii="Times New Roman"/>
        </w:rPr>
      </w:pPr>
      <w:r>
        <w:rPr>
          <w:rFonts w:ascii="Times New Roman"/>
        </w:rPr>
        <w:t>本文件起草单位：中国建筑科学研究院有限公司</w:t>
      </w:r>
    </w:p>
    <w:p w14:paraId="37150B42">
      <w:pPr>
        <w:pStyle w:val="187"/>
        <w:snapToGrid w:val="0"/>
        <w:spacing w:line="300" w:lineRule="auto"/>
        <w:ind w:firstLine="420"/>
        <w:rPr>
          <w:rFonts w:ascii="Times New Roman"/>
        </w:rPr>
      </w:pPr>
      <w:r>
        <w:rPr>
          <w:rFonts w:ascii="Times New Roman"/>
        </w:rPr>
        <w:t xml:space="preserve">本文件主要起草人： </w:t>
      </w:r>
    </w:p>
    <w:p w14:paraId="3D5DA943">
      <w:pPr>
        <w:tabs>
          <w:tab w:val="center" w:pos="480"/>
          <w:tab w:val="center" w:pos="1987"/>
        </w:tabs>
        <w:spacing w:after="237" w:line="256" w:lineRule="auto"/>
        <w:ind w:left="0" w:right="0" w:firstLine="0"/>
        <w:jc w:val="left"/>
        <w:rPr>
          <w:rFonts w:ascii="Times New Roman" w:hAnsi="Times New Roman" w:cs="Times New Roman"/>
        </w:rPr>
      </w:pPr>
      <w:r>
        <w:rPr>
          <w:rFonts w:ascii="Times New Roman" w:hAnsi="Times New Roman" w:cs="Times New Roman"/>
        </w:rPr>
        <w:tab/>
      </w:r>
    </w:p>
    <w:p w14:paraId="4D33315A">
      <w:pPr>
        <w:spacing w:after="0"/>
        <w:ind w:left="0" w:right="0" w:firstLine="0"/>
        <w:jc w:val="left"/>
        <w:rPr>
          <w:rFonts w:ascii="Times New Roman" w:hAnsi="Times New Roman" w:cs="Times New Roman"/>
          <w:kern w:val="0"/>
          <w14:ligatures w14:val="none"/>
        </w:rPr>
        <w:sectPr>
          <w:headerReference r:id="rId12" w:type="default"/>
          <w:footerReference r:id="rId13" w:type="default"/>
          <w:footerReference r:id="rId14" w:type="even"/>
          <w:pgSz w:w="11906" w:h="16838"/>
          <w:pgMar w:top="1418" w:right="1418" w:bottom="1418" w:left="1418" w:header="1417" w:footer="397" w:gutter="0"/>
          <w:pgNumType w:fmt="upperRoman"/>
          <w:cols w:space="425" w:num="1"/>
          <w:docGrid w:linePitch="312" w:charSpace="0"/>
        </w:sectPr>
      </w:pPr>
    </w:p>
    <w:p w14:paraId="3FF92482">
      <w:pPr>
        <w:spacing w:before="640" w:after="0" w:line="460" w:lineRule="exact"/>
        <w:ind w:left="11" w:right="0" w:hanging="11"/>
        <w:jc w:val="center"/>
        <w:rPr>
          <w:rFonts w:ascii="Times New Roman" w:hAnsi="Times New Roman" w:eastAsia="黑体" w:cs="Times New Roman"/>
          <w:b/>
          <w:sz w:val="32"/>
          <w:szCs w:val="32"/>
        </w:rPr>
      </w:pPr>
      <w:bookmarkStart w:id="5" w:name="_Toc165993354"/>
      <w:r>
        <w:rPr>
          <w:rFonts w:ascii="Times New Roman" w:hAnsi="Times New Roman" w:eastAsia="黑体" w:cs="Times New Roman"/>
          <w:sz w:val="32"/>
          <w:szCs w:val="32"/>
        </w:rPr>
        <w:t>空气-水热泵 性能测试与评价</w:t>
      </w:r>
    </w:p>
    <w:p w14:paraId="53FA6EC2">
      <w:pPr>
        <w:spacing w:after="480" w:line="460" w:lineRule="exact"/>
        <w:ind w:left="11" w:right="0" w:hanging="11"/>
        <w:jc w:val="center"/>
        <w:rPr>
          <w:rFonts w:ascii="Times New Roman" w:hAnsi="Times New Roman" w:eastAsia="黑体" w:cs="Times New Roman"/>
          <w:b/>
          <w:sz w:val="32"/>
          <w:szCs w:val="32"/>
        </w:rPr>
      </w:pPr>
      <w:r>
        <w:rPr>
          <w:rFonts w:ascii="Times New Roman" w:hAnsi="Times New Roman" w:eastAsia="黑体" w:cs="Times New Roman"/>
          <w:sz w:val="32"/>
          <w:szCs w:val="32"/>
        </w:rPr>
        <w:t>第3部分：生活热水与房间冷热联供</w:t>
      </w:r>
    </w:p>
    <w:p w14:paraId="4977F905">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r>
        <w:rPr>
          <w:rFonts w:ascii="Times New Roman" w:hAnsi="Times New Roman" w:eastAsia="黑体" w:cs="Times New Roman"/>
          <w:b w:val="0"/>
          <w:bCs/>
          <w:color w:val="auto"/>
          <w:sz w:val="21"/>
          <w:szCs w:val="21"/>
          <w14:ligatures w14:val="none"/>
        </w:rPr>
        <w:t>1 范围</w:t>
      </w:r>
      <w:bookmarkEnd w:id="5"/>
      <w:r>
        <w:rPr>
          <w:rFonts w:ascii="Times New Roman" w:hAnsi="Times New Roman" w:eastAsia="黑体" w:cs="Times New Roman"/>
          <w:b w:val="0"/>
          <w:bCs/>
          <w:color w:val="auto"/>
          <w:sz w:val="21"/>
          <w:szCs w:val="21"/>
          <w14:ligatures w14:val="none"/>
        </w:rPr>
        <w:t xml:space="preserve"> </w:t>
      </w:r>
    </w:p>
    <w:p w14:paraId="1A9907EA">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本文件规定了可同时实现生活热水与冷（热）水供应功能的空气-水热泵机组的测试装置，被试机组的安装和设置，试验条件，性能测试和计算，测试数据和报告，标记。</w:t>
      </w:r>
    </w:p>
    <w:p w14:paraId="7BD16057">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本文件适用于采用电动机驱动蒸气压缩制冷循环、可同时实现生活热水与冷（热）水供应功能的空气-水热泵机组的性能测试与评价。</w:t>
      </w:r>
    </w:p>
    <w:p w14:paraId="2A69DC9F">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6" w:name="_Toc165993355"/>
      <w:r>
        <w:rPr>
          <w:rFonts w:ascii="Times New Roman" w:hAnsi="Times New Roman" w:eastAsia="黑体" w:cs="Times New Roman"/>
          <w:b w:val="0"/>
          <w:bCs/>
          <w:color w:val="auto"/>
          <w:sz w:val="21"/>
          <w:szCs w:val="21"/>
          <w14:ligatures w14:val="none"/>
        </w:rPr>
        <w:t>2 规范性引用文件</w:t>
      </w:r>
      <w:bookmarkEnd w:id="6"/>
    </w:p>
    <w:p w14:paraId="3A4192B5">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0A60685">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GB/T 1</w:t>
      </w:r>
      <w:r>
        <w:rPr>
          <w:rFonts w:hint="eastAsia" w:ascii="Times New Roman" w:hAnsi="Times New Roman" w:eastAsia="宋体" w:cs="Times New Roman"/>
          <w:color w:val="auto"/>
          <w:sz w:val="21"/>
          <w:szCs w:val="24"/>
          <w14:ligatures w14:val="none"/>
        </w:rPr>
        <w:t>9232</w:t>
      </w:r>
      <w:r>
        <w:rPr>
          <w:rFonts w:ascii="Times New Roman" w:hAnsi="Times New Roman" w:eastAsia="宋体" w:cs="Times New Roman"/>
          <w:color w:val="auto"/>
          <w:sz w:val="21"/>
          <w:szCs w:val="24"/>
          <w14:ligatures w14:val="none"/>
        </w:rPr>
        <w:t>-20</w:t>
      </w:r>
      <w:r>
        <w:rPr>
          <w:rFonts w:hint="eastAsia" w:ascii="Times New Roman" w:hAnsi="Times New Roman" w:eastAsia="宋体" w:cs="Times New Roman"/>
          <w:color w:val="auto"/>
          <w:sz w:val="21"/>
          <w:szCs w:val="24"/>
          <w14:ligatures w14:val="none"/>
        </w:rPr>
        <w:t>19  风机盘管机组</w:t>
      </w:r>
    </w:p>
    <w:p w14:paraId="7C54CAD8">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ISO 19967-1:2019</w:t>
      </w:r>
      <w:r>
        <w:rPr>
          <w:rFonts w:hint="eastAsia" w:ascii="Times New Roman" w:hAnsi="Times New Roman" w:eastAsia="宋体" w:cs="Times New Roman"/>
          <w:color w:val="auto"/>
          <w:sz w:val="21"/>
          <w:szCs w:val="24"/>
          <w14:ligatures w14:val="none"/>
        </w:rPr>
        <w:t xml:space="preserve">  </w:t>
      </w:r>
      <w:r>
        <w:rPr>
          <w:rFonts w:ascii="Times New Roman" w:hAnsi="Times New Roman" w:eastAsia="宋体" w:cs="Times New Roman"/>
          <w:color w:val="auto"/>
          <w:sz w:val="21"/>
          <w:szCs w:val="24"/>
          <w14:ligatures w14:val="none"/>
        </w:rPr>
        <w:t>热泵热水器  性能测试和评级 第 1 部分：用于热水供应的热泵热水器（Heat pump water heaters — Testing and rating for performance — Part 1: Heat pump water heater for hot water supply）</w:t>
      </w:r>
    </w:p>
    <w:p w14:paraId="5BF6B8F4">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ISO 19967-2:2024  空气-水热泵  性能测试和评级  第 2 部分：空间供暖和/或空间制冷（Air to water heat pumps — Testing and rating for performance — Part 2: Space heating and/or space cooling）</w:t>
      </w:r>
    </w:p>
    <w:p w14:paraId="23225105">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7" w:name="_Toc165993356"/>
      <w:r>
        <w:rPr>
          <w:rFonts w:ascii="Times New Roman" w:hAnsi="Times New Roman" w:eastAsia="黑体" w:cs="Times New Roman"/>
          <w:b w:val="0"/>
          <w:bCs/>
          <w:color w:val="auto"/>
          <w:sz w:val="21"/>
          <w:szCs w:val="21"/>
          <w14:ligatures w14:val="none"/>
        </w:rPr>
        <w:t>3 术语和定义</w:t>
      </w:r>
      <w:bookmarkEnd w:id="7"/>
      <w:r>
        <w:rPr>
          <w:rFonts w:ascii="Times New Roman" w:hAnsi="Times New Roman" w:eastAsia="黑体" w:cs="Times New Roman"/>
          <w:b w:val="0"/>
          <w:bCs/>
          <w:color w:val="auto"/>
          <w:sz w:val="21"/>
          <w:szCs w:val="21"/>
          <w14:ligatures w14:val="none"/>
        </w:rPr>
        <w:t xml:space="preserve"> </w:t>
      </w:r>
    </w:p>
    <w:p w14:paraId="768AE143">
      <w:pPr>
        <w:widowControl w:val="0"/>
        <w:spacing w:after="0" w:line="360" w:lineRule="auto"/>
        <w:ind w:left="0" w:right="0" w:firstLine="420" w:firstLineChars="20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下列术语和定义适用于本文件。</w:t>
      </w:r>
    </w:p>
    <w:p w14:paraId="48F0CD3D">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p>
    <w:p w14:paraId="58FE676A">
      <w:pPr>
        <w:pStyle w:val="187"/>
        <w:snapToGrid w:val="0"/>
        <w:spacing w:line="360" w:lineRule="auto"/>
        <w:ind w:firstLine="420"/>
        <w:rPr>
          <w:rFonts w:ascii="Times New Roman"/>
          <w:szCs w:val="21"/>
        </w:rPr>
      </w:pPr>
      <w:r>
        <w:rPr>
          <w:rFonts w:ascii="Times New Roman" w:eastAsia="黑体"/>
          <w:kern w:val="2"/>
          <w:szCs w:val="24"/>
        </w:rPr>
        <w:t xml:space="preserve">空气-水热泵 </w:t>
      </w:r>
      <w:r>
        <w:rPr>
          <w:rFonts w:ascii="Times New Roman"/>
          <w:szCs w:val="21"/>
        </w:rPr>
        <w:t xml:space="preserve">  air to water heat pump</w:t>
      </w:r>
    </w:p>
    <w:p w14:paraId="32D22793">
      <w:pPr>
        <w:pStyle w:val="187"/>
        <w:snapToGrid w:val="0"/>
        <w:spacing w:line="360" w:lineRule="auto"/>
        <w:ind w:firstLine="420"/>
        <w:rPr>
          <w:rFonts w:ascii="Times New Roman"/>
          <w:szCs w:val="21"/>
        </w:rPr>
      </w:pPr>
      <w:r>
        <w:rPr>
          <w:rFonts w:ascii="Times New Roman"/>
          <w:szCs w:val="21"/>
        </w:rPr>
        <w:t>源侧采用空气-制冷剂热交换器、负载侧采用制冷剂-水热交换器的热泵设备。</w:t>
      </w:r>
    </w:p>
    <w:p w14:paraId="4344F29E">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 xml:space="preserve">3.2 </w:t>
      </w:r>
    </w:p>
    <w:p w14:paraId="471C646D">
      <w:pPr>
        <w:pStyle w:val="187"/>
        <w:snapToGrid w:val="0"/>
        <w:spacing w:line="360" w:lineRule="auto"/>
        <w:ind w:firstLine="420"/>
        <w:rPr>
          <w:rFonts w:ascii="Times New Roman"/>
          <w:szCs w:val="21"/>
        </w:rPr>
      </w:pPr>
      <w:r>
        <w:rPr>
          <w:rFonts w:ascii="Times New Roman" w:eastAsia="黑体"/>
          <w:kern w:val="2"/>
          <w:szCs w:val="24"/>
        </w:rPr>
        <w:t xml:space="preserve">综合性能系数 </w:t>
      </w:r>
      <w:r>
        <w:rPr>
          <w:rFonts w:ascii="Times New Roman"/>
          <w:szCs w:val="21"/>
        </w:rPr>
        <w:t xml:space="preserve"> combined coefficient of performance</w:t>
      </w:r>
    </w:p>
    <w:p w14:paraId="274578F3">
      <w:pPr>
        <w:pStyle w:val="187"/>
        <w:snapToGrid w:val="0"/>
        <w:spacing w:line="360" w:lineRule="auto"/>
        <w:ind w:firstLine="420"/>
        <w:rPr>
          <w:rFonts w:ascii="Times New Roman" w:eastAsiaTheme="minorHAnsi"/>
          <w:bCs/>
          <w:szCs w:val="21"/>
          <w:vertAlign w:val="subscript"/>
          <w:lang w:bidi="ar"/>
        </w:rPr>
      </w:pPr>
      <w:r>
        <w:rPr>
          <w:rFonts w:ascii="Times New Roman" w:eastAsiaTheme="minorHAnsi"/>
          <w:bCs/>
          <w:i/>
          <w:szCs w:val="21"/>
          <w:lang w:bidi="ar"/>
        </w:rPr>
        <w:t>COP</w:t>
      </w:r>
      <w:r>
        <w:rPr>
          <w:rFonts w:ascii="Times New Roman" w:eastAsiaTheme="minorHAnsi"/>
          <w:bCs/>
          <w:szCs w:val="21"/>
          <w:vertAlign w:val="subscript"/>
          <w:lang w:bidi="ar"/>
        </w:rPr>
        <w:t>comb</w:t>
      </w:r>
    </w:p>
    <w:p w14:paraId="2F3DC377">
      <w:pPr>
        <w:pStyle w:val="187"/>
        <w:snapToGrid w:val="0"/>
        <w:spacing w:line="360" w:lineRule="auto"/>
        <w:ind w:firstLine="420"/>
        <w:rPr>
          <w:rFonts w:ascii="Times New Roman"/>
          <w:szCs w:val="21"/>
        </w:rPr>
      </w:pPr>
      <w:r>
        <w:rPr>
          <w:rFonts w:ascii="Times New Roman"/>
          <w:szCs w:val="21"/>
        </w:rPr>
        <w:t>空调热水和生活热水联供时机组的性能系数。</w:t>
      </w:r>
    </w:p>
    <w:p w14:paraId="6F80871E">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 xml:space="preserve">3.3 </w:t>
      </w:r>
    </w:p>
    <w:p w14:paraId="30CC7067">
      <w:pPr>
        <w:pStyle w:val="187"/>
        <w:snapToGrid w:val="0"/>
        <w:spacing w:line="360" w:lineRule="auto"/>
        <w:ind w:firstLine="420"/>
        <w:rPr>
          <w:rFonts w:ascii="Times New Roman"/>
          <w:szCs w:val="21"/>
        </w:rPr>
      </w:pPr>
      <w:r>
        <w:rPr>
          <w:rFonts w:ascii="Times New Roman" w:eastAsia="黑体"/>
          <w:kern w:val="2"/>
          <w:szCs w:val="24"/>
        </w:rPr>
        <w:t xml:space="preserve">综合能效比 </w:t>
      </w:r>
      <w:r>
        <w:rPr>
          <w:rFonts w:ascii="Times New Roman"/>
          <w:szCs w:val="21"/>
        </w:rPr>
        <w:t xml:space="preserve"> combined energy efficiency ratio</w:t>
      </w:r>
    </w:p>
    <w:p w14:paraId="2E00E57A">
      <w:pPr>
        <w:pStyle w:val="187"/>
        <w:snapToGrid w:val="0"/>
        <w:spacing w:line="360" w:lineRule="auto"/>
        <w:ind w:firstLine="420"/>
        <w:rPr>
          <w:rFonts w:ascii="Times New Roman" w:eastAsiaTheme="minorHAnsi"/>
          <w:bCs/>
          <w:szCs w:val="21"/>
          <w:vertAlign w:val="subscript"/>
          <w:lang w:bidi="ar"/>
        </w:rPr>
      </w:pPr>
      <w:r>
        <w:rPr>
          <w:rFonts w:ascii="Times New Roman" w:eastAsiaTheme="minorHAnsi"/>
          <w:bCs/>
          <w:i/>
          <w:szCs w:val="21"/>
          <w:lang w:bidi="ar"/>
        </w:rPr>
        <w:t>EER</w:t>
      </w:r>
      <w:r>
        <w:rPr>
          <w:rFonts w:ascii="Times New Roman" w:eastAsiaTheme="minorHAnsi"/>
          <w:bCs/>
          <w:szCs w:val="21"/>
          <w:vertAlign w:val="subscript"/>
          <w:lang w:bidi="ar"/>
        </w:rPr>
        <w:t>comb</w:t>
      </w:r>
    </w:p>
    <w:p w14:paraId="73704CCA">
      <w:pPr>
        <w:pStyle w:val="187"/>
        <w:snapToGrid w:val="0"/>
        <w:spacing w:line="360" w:lineRule="auto"/>
        <w:ind w:firstLine="420"/>
        <w:rPr>
          <w:rFonts w:ascii="Times New Roman"/>
          <w:szCs w:val="21"/>
        </w:rPr>
      </w:pPr>
      <w:r>
        <w:rPr>
          <w:rFonts w:ascii="Times New Roman"/>
          <w:szCs w:val="21"/>
        </w:rPr>
        <w:t>空调冷水和生活热水联供时机组的能效比。</w:t>
      </w:r>
    </w:p>
    <w:p w14:paraId="363EC88F">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 xml:space="preserve">3.4 </w:t>
      </w:r>
    </w:p>
    <w:p w14:paraId="21A0F470">
      <w:pPr>
        <w:pStyle w:val="187"/>
        <w:snapToGrid w:val="0"/>
        <w:spacing w:line="360" w:lineRule="auto"/>
        <w:ind w:firstLine="420"/>
        <w:rPr>
          <w:rFonts w:ascii="Times New Roman"/>
          <w:szCs w:val="21"/>
        </w:rPr>
      </w:pPr>
      <w:r>
        <w:rPr>
          <w:rFonts w:ascii="Times New Roman" w:eastAsia="黑体"/>
          <w:kern w:val="2"/>
          <w:szCs w:val="24"/>
        </w:rPr>
        <w:t>制冷能力</w:t>
      </w:r>
      <w:r>
        <w:rPr>
          <w:rFonts w:ascii="Times New Roman"/>
          <w:szCs w:val="21"/>
        </w:rPr>
        <w:t xml:space="preserve">  cooling capacity </w:t>
      </w:r>
    </w:p>
    <w:p w14:paraId="36CE220A">
      <w:pPr>
        <w:pStyle w:val="187"/>
        <w:snapToGrid w:val="0"/>
        <w:spacing w:line="360" w:lineRule="auto"/>
        <w:ind w:firstLine="420"/>
        <w:rPr>
          <w:rFonts w:ascii="Times New Roman"/>
          <w:szCs w:val="21"/>
        </w:rPr>
      </w:pPr>
      <w:r>
        <w:rPr>
          <w:rFonts w:ascii="Times New Roman" w:eastAsiaTheme="minorHAnsi"/>
          <w:i/>
          <w:szCs w:val="21"/>
        </w:rPr>
        <w:t>q</w:t>
      </w:r>
      <w:r>
        <w:rPr>
          <w:rFonts w:ascii="Times New Roman" w:eastAsiaTheme="minorHAnsi"/>
          <w:szCs w:val="21"/>
          <w:vertAlign w:val="subscript"/>
        </w:rPr>
        <w:t>sp-c</w:t>
      </w:r>
    </w:p>
    <w:p w14:paraId="1CFC99B3">
      <w:pPr>
        <w:pStyle w:val="187"/>
        <w:snapToGrid w:val="0"/>
        <w:spacing w:line="360" w:lineRule="auto"/>
        <w:ind w:firstLine="420"/>
        <w:rPr>
          <w:rFonts w:ascii="Times New Roman"/>
          <w:szCs w:val="21"/>
        </w:rPr>
      </w:pPr>
      <w:r>
        <w:rPr>
          <w:rFonts w:ascii="Times New Roman"/>
          <w:szCs w:val="21"/>
        </w:rPr>
        <w:t>单位时间内机组从传热介质带走的热量。</w:t>
      </w:r>
    </w:p>
    <w:p w14:paraId="21A1271F">
      <w:pPr>
        <w:widowControl w:val="0"/>
        <w:spacing w:after="0" w:line="360" w:lineRule="auto"/>
        <w:ind w:left="9" w:right="0" w:firstLine="415" w:firstLineChars="231"/>
        <w:rPr>
          <w:rFonts w:ascii="Times New Roman" w:hAnsi="Times New Roman" w:eastAsia="宋体" w:cs="Times New Roman"/>
          <w:color w:val="auto"/>
          <w:sz w:val="18"/>
          <w:szCs w:val="18"/>
          <w14:ligatures w14:val="none"/>
        </w:rPr>
      </w:pPr>
      <w:r>
        <w:rPr>
          <w:rFonts w:ascii="Times New Roman" w:hAnsi="Times New Roman" w:eastAsia="黑体" w:cs="Times New Roman"/>
          <w:color w:val="auto"/>
          <w:kern w:val="0"/>
          <w:sz w:val="18"/>
          <w:szCs w:val="18"/>
          <w14:ligatures w14:val="none"/>
        </w:rPr>
        <w:t>注</w:t>
      </w:r>
      <w:r>
        <w:rPr>
          <w:rFonts w:ascii="Times New Roman" w:hAnsi="Times New Roman" w:eastAsia="宋体" w:cs="Times New Roman"/>
          <w:color w:val="auto"/>
          <w:sz w:val="18"/>
          <w:szCs w:val="18"/>
          <w14:ligatures w14:val="none"/>
        </w:rPr>
        <w:t>：单位为瓦（W）。</w:t>
      </w:r>
    </w:p>
    <w:p w14:paraId="2CDA15DF">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w:t>
      </w:r>
      <w:r>
        <w:rPr>
          <w:rFonts w:hint="eastAsia" w:ascii="Times New Roman" w:hAnsi="Times New Roman" w:eastAsia="黑体" w:cs="Times New Roman"/>
          <w:color w:val="auto"/>
          <w:sz w:val="21"/>
          <w:szCs w:val="24"/>
          <w14:ligatures w14:val="none"/>
        </w:rPr>
        <w:t>5</w:t>
      </w:r>
    </w:p>
    <w:p w14:paraId="4585E986">
      <w:pPr>
        <w:pStyle w:val="187"/>
        <w:snapToGrid w:val="0"/>
        <w:spacing w:line="360" w:lineRule="auto"/>
        <w:ind w:firstLine="420"/>
        <w:rPr>
          <w:rFonts w:ascii="Times New Roman"/>
          <w:szCs w:val="21"/>
        </w:rPr>
      </w:pPr>
      <w:r>
        <w:rPr>
          <w:rFonts w:ascii="Times New Roman" w:eastAsia="黑体"/>
          <w:kern w:val="2"/>
          <w:szCs w:val="24"/>
        </w:rPr>
        <w:t xml:space="preserve">制热能力  </w:t>
      </w:r>
      <w:r>
        <w:rPr>
          <w:rFonts w:ascii="Times New Roman"/>
          <w:szCs w:val="21"/>
        </w:rPr>
        <w:t>heating capacity</w:t>
      </w:r>
    </w:p>
    <w:p w14:paraId="3D5C8788">
      <w:pPr>
        <w:pStyle w:val="187"/>
        <w:snapToGrid w:val="0"/>
        <w:spacing w:line="360" w:lineRule="auto"/>
        <w:ind w:firstLine="420"/>
        <w:rPr>
          <w:rFonts w:ascii="Times New Roman"/>
          <w:szCs w:val="21"/>
        </w:rPr>
      </w:pPr>
      <w:r>
        <w:rPr>
          <w:rFonts w:ascii="Times New Roman" w:eastAsiaTheme="minorHAnsi"/>
          <w:i/>
          <w:szCs w:val="21"/>
        </w:rPr>
        <w:t>q</w:t>
      </w:r>
      <w:r>
        <w:rPr>
          <w:rFonts w:ascii="Times New Roman" w:eastAsiaTheme="minorHAnsi"/>
          <w:szCs w:val="21"/>
          <w:vertAlign w:val="subscript"/>
        </w:rPr>
        <w:t>sp-h</w:t>
      </w:r>
    </w:p>
    <w:p w14:paraId="21C83BAF">
      <w:pPr>
        <w:pStyle w:val="187"/>
        <w:snapToGrid w:val="0"/>
        <w:spacing w:line="360" w:lineRule="auto"/>
        <w:ind w:firstLine="420"/>
        <w:rPr>
          <w:rFonts w:ascii="Times New Roman"/>
          <w:szCs w:val="21"/>
        </w:rPr>
      </w:pPr>
      <w:r>
        <w:rPr>
          <w:rFonts w:ascii="Times New Roman"/>
          <w:szCs w:val="21"/>
        </w:rPr>
        <w:t>单位时间内机组向传热介质释放的热量。</w:t>
      </w:r>
    </w:p>
    <w:p w14:paraId="19A662CC">
      <w:pPr>
        <w:widowControl w:val="0"/>
        <w:spacing w:after="0" w:line="360" w:lineRule="auto"/>
        <w:ind w:left="9" w:right="0" w:firstLine="415" w:firstLineChars="231"/>
        <w:rPr>
          <w:rFonts w:ascii="Times New Roman" w:hAnsi="Times New Roman" w:eastAsia="宋体" w:cs="Times New Roman"/>
          <w:color w:val="auto"/>
          <w:sz w:val="18"/>
          <w:szCs w:val="18"/>
          <w14:ligatures w14:val="none"/>
        </w:rPr>
      </w:pPr>
      <w:r>
        <w:rPr>
          <w:rFonts w:ascii="Times New Roman" w:hAnsi="Times New Roman" w:eastAsia="黑体" w:cs="Times New Roman"/>
          <w:color w:val="auto"/>
          <w:kern w:val="0"/>
          <w:sz w:val="18"/>
          <w:szCs w:val="18"/>
          <w14:ligatures w14:val="none"/>
        </w:rPr>
        <w:t>注</w:t>
      </w:r>
      <w:r>
        <w:rPr>
          <w:rFonts w:ascii="Times New Roman" w:hAnsi="Times New Roman" w:eastAsia="宋体" w:cs="Times New Roman"/>
          <w:color w:val="auto"/>
          <w:sz w:val="18"/>
          <w:szCs w:val="18"/>
          <w14:ligatures w14:val="none"/>
        </w:rPr>
        <w:t>：单位为瓦（W）。</w:t>
      </w:r>
    </w:p>
    <w:p w14:paraId="3E66817D">
      <w:pPr>
        <w:pStyle w:val="187"/>
        <w:snapToGrid w:val="0"/>
        <w:spacing w:line="360" w:lineRule="auto"/>
        <w:ind w:firstLine="0" w:firstLineChars="0"/>
        <w:rPr>
          <w:rFonts w:ascii="Times New Roman" w:eastAsia="黑体"/>
          <w:szCs w:val="21"/>
        </w:rPr>
      </w:pPr>
      <w:r>
        <w:rPr>
          <w:rFonts w:ascii="Times New Roman" w:eastAsia="黑体"/>
          <w:szCs w:val="21"/>
        </w:rPr>
        <w:t>3.</w:t>
      </w:r>
      <w:r>
        <w:rPr>
          <w:rFonts w:hint="eastAsia" w:ascii="Times New Roman" w:eastAsia="黑体"/>
          <w:szCs w:val="21"/>
        </w:rPr>
        <w:t>6</w:t>
      </w:r>
    </w:p>
    <w:p w14:paraId="7D827F35">
      <w:pPr>
        <w:pStyle w:val="187"/>
        <w:snapToGrid w:val="0"/>
        <w:spacing w:line="360" w:lineRule="auto"/>
        <w:ind w:firstLine="420"/>
        <w:rPr>
          <w:rFonts w:ascii="Times New Roman"/>
          <w:szCs w:val="21"/>
        </w:rPr>
      </w:pPr>
      <w:r>
        <w:rPr>
          <w:rFonts w:ascii="Times New Roman" w:eastAsia="黑体"/>
          <w:kern w:val="2"/>
          <w:szCs w:val="24"/>
        </w:rPr>
        <w:t xml:space="preserve">干式电机泵  </w:t>
      </w:r>
      <w:r>
        <w:rPr>
          <w:rFonts w:ascii="Times New Roman"/>
          <w:szCs w:val="21"/>
        </w:rPr>
        <w:t>dry motor pump</w:t>
      </w:r>
    </w:p>
    <w:p w14:paraId="12571C8D">
      <w:pPr>
        <w:pStyle w:val="187"/>
        <w:snapToGrid w:val="0"/>
        <w:spacing w:line="360" w:lineRule="auto"/>
        <w:ind w:firstLine="420"/>
        <w:rPr>
          <w:rFonts w:ascii="Times New Roman"/>
          <w:szCs w:val="21"/>
        </w:rPr>
      </w:pPr>
      <w:r>
        <w:rPr>
          <w:rFonts w:ascii="Times New Roman"/>
          <w:szCs w:val="21"/>
        </w:rPr>
        <w:t>转子直接与叶轮耦合并由环境空气冷却的</w:t>
      </w:r>
      <w:r>
        <w:rPr>
          <w:rFonts w:hint="eastAsia" w:ascii="Times New Roman"/>
          <w:szCs w:val="21"/>
        </w:rPr>
        <w:t>水</w:t>
      </w:r>
      <w:r>
        <w:rPr>
          <w:rFonts w:ascii="Times New Roman"/>
          <w:szCs w:val="21"/>
        </w:rPr>
        <w:t>泵。</w:t>
      </w:r>
    </w:p>
    <w:p w14:paraId="5A1A9A43">
      <w:pPr>
        <w:pStyle w:val="187"/>
        <w:snapToGrid w:val="0"/>
        <w:spacing w:line="360" w:lineRule="auto"/>
        <w:ind w:firstLine="0" w:firstLineChars="0"/>
        <w:rPr>
          <w:rFonts w:ascii="Times New Roman" w:eastAsia="黑体"/>
          <w:szCs w:val="21"/>
        </w:rPr>
      </w:pPr>
      <w:r>
        <w:rPr>
          <w:rFonts w:ascii="Times New Roman" w:eastAsia="黑体"/>
          <w:szCs w:val="21"/>
        </w:rPr>
        <w:t>3.7</w:t>
      </w:r>
    </w:p>
    <w:p w14:paraId="499CF473">
      <w:pPr>
        <w:pStyle w:val="187"/>
        <w:snapToGrid w:val="0"/>
        <w:spacing w:line="360" w:lineRule="auto"/>
        <w:ind w:firstLine="420"/>
        <w:rPr>
          <w:rFonts w:ascii="Times New Roman"/>
          <w:szCs w:val="21"/>
        </w:rPr>
      </w:pPr>
      <w:r>
        <w:rPr>
          <w:rFonts w:ascii="Times New Roman" w:eastAsia="黑体"/>
          <w:kern w:val="2"/>
          <w:szCs w:val="24"/>
        </w:rPr>
        <w:t xml:space="preserve">无轴封循环泵 </w:t>
      </w:r>
      <w:r>
        <w:rPr>
          <w:rFonts w:ascii="Times New Roman" w:eastAsia="黑体"/>
          <w:b/>
          <w:bCs/>
          <w:kern w:val="2"/>
          <w:szCs w:val="24"/>
        </w:rPr>
        <w:t xml:space="preserve"> </w:t>
      </w:r>
      <w:r>
        <w:rPr>
          <w:rFonts w:ascii="Times New Roman"/>
          <w:szCs w:val="21"/>
        </w:rPr>
        <w:t>glandless circulator</w:t>
      </w:r>
    </w:p>
    <w:p w14:paraId="255AC023">
      <w:pPr>
        <w:pStyle w:val="187"/>
        <w:snapToGrid w:val="0"/>
        <w:spacing w:line="360" w:lineRule="auto"/>
        <w:ind w:firstLine="420"/>
        <w:rPr>
          <w:rFonts w:ascii="Times New Roman"/>
          <w:szCs w:val="21"/>
        </w:rPr>
      </w:pPr>
      <w:r>
        <w:rPr>
          <w:rFonts w:ascii="Times New Roman"/>
          <w:szCs w:val="21"/>
        </w:rPr>
        <w:t>转子直接与叶轮耦合且转子浸没在泵送介质中的循环泵。</w:t>
      </w:r>
    </w:p>
    <w:p w14:paraId="32EF1049">
      <w:pPr>
        <w:pStyle w:val="187"/>
        <w:snapToGrid w:val="0"/>
        <w:spacing w:line="360" w:lineRule="auto"/>
        <w:ind w:firstLine="0" w:firstLineChars="0"/>
        <w:rPr>
          <w:rFonts w:ascii="Times New Roman" w:eastAsia="黑体"/>
          <w:szCs w:val="21"/>
        </w:rPr>
      </w:pPr>
      <w:r>
        <w:rPr>
          <w:rFonts w:ascii="Times New Roman" w:eastAsia="黑体"/>
          <w:szCs w:val="21"/>
        </w:rPr>
        <w:t>3.</w:t>
      </w:r>
      <w:r>
        <w:rPr>
          <w:rFonts w:hint="eastAsia" w:ascii="Times New Roman" w:eastAsia="黑体"/>
          <w:szCs w:val="21"/>
        </w:rPr>
        <w:t>8</w:t>
      </w:r>
    </w:p>
    <w:p w14:paraId="185089CD">
      <w:pPr>
        <w:pStyle w:val="187"/>
        <w:snapToGrid w:val="0"/>
        <w:spacing w:line="360" w:lineRule="auto"/>
        <w:ind w:firstLine="420"/>
        <w:rPr>
          <w:rFonts w:ascii="Times New Roman"/>
          <w:szCs w:val="21"/>
        </w:rPr>
      </w:pPr>
      <w:r>
        <w:rPr>
          <w:rFonts w:ascii="Times New Roman" w:eastAsia="黑体"/>
          <w:kern w:val="2"/>
          <w:szCs w:val="24"/>
        </w:rPr>
        <w:t>有效输入功率</w:t>
      </w:r>
      <w:r>
        <w:rPr>
          <w:rFonts w:ascii="Times New Roman"/>
          <w:szCs w:val="21"/>
        </w:rPr>
        <w:t xml:space="preserve">  effective power input</w:t>
      </w:r>
    </w:p>
    <w:p w14:paraId="64C349AC">
      <w:pPr>
        <w:pStyle w:val="187"/>
        <w:snapToGrid w:val="0"/>
        <w:spacing w:line="360" w:lineRule="auto"/>
        <w:ind w:firstLine="420"/>
        <w:rPr>
          <w:rFonts w:ascii="Times New Roman"/>
          <w:szCs w:val="21"/>
        </w:rPr>
      </w:pPr>
      <w:r>
        <w:rPr>
          <w:rFonts w:ascii="Times New Roman"/>
          <w:szCs w:val="21"/>
        </w:rPr>
        <w:t>机组在规定的时间间隔内的平均输入功率，包括：</w:t>
      </w:r>
    </w:p>
    <w:p w14:paraId="32EE4146">
      <w:pPr>
        <w:pStyle w:val="187"/>
        <w:snapToGrid w:val="0"/>
        <w:spacing w:line="360" w:lineRule="auto"/>
        <w:ind w:firstLine="420"/>
        <w:rPr>
          <w:rFonts w:ascii="Times New Roman"/>
          <w:szCs w:val="21"/>
        </w:rPr>
      </w:pPr>
      <w:r>
        <w:rPr>
          <w:rFonts w:ascii="Times New Roman"/>
        </w:rPr>
        <w:t>——</w:t>
      </w:r>
      <w:r>
        <w:rPr>
          <w:rFonts w:ascii="Times New Roman"/>
          <w:szCs w:val="21"/>
        </w:rPr>
        <w:t>用于压缩机运行和除霜的输入功率；</w:t>
      </w:r>
    </w:p>
    <w:p w14:paraId="794AE295">
      <w:pPr>
        <w:pStyle w:val="187"/>
        <w:snapToGrid w:val="0"/>
        <w:spacing w:line="360" w:lineRule="auto"/>
        <w:ind w:firstLine="420"/>
        <w:rPr>
          <w:rFonts w:ascii="Times New Roman"/>
          <w:szCs w:val="21"/>
        </w:rPr>
      </w:pPr>
      <w:r>
        <w:rPr>
          <w:rFonts w:ascii="Times New Roman"/>
        </w:rPr>
        <w:t>——</w:t>
      </w:r>
      <w:r>
        <w:rPr>
          <w:rFonts w:ascii="Times New Roman"/>
          <w:szCs w:val="21"/>
        </w:rPr>
        <w:t>机组所有控制和安全装置的输入功率；</w:t>
      </w:r>
    </w:p>
    <w:p w14:paraId="48E36B42">
      <w:pPr>
        <w:pStyle w:val="187"/>
        <w:snapToGrid w:val="0"/>
        <w:spacing w:line="360" w:lineRule="auto"/>
        <w:ind w:firstLine="420"/>
        <w:rPr>
          <w:rFonts w:ascii="Times New Roman"/>
          <w:szCs w:val="21"/>
        </w:rPr>
      </w:pPr>
      <w:r>
        <w:rPr>
          <w:rFonts w:ascii="Times New Roman"/>
        </w:rPr>
        <w:t>——</w:t>
      </w:r>
      <w:r>
        <w:rPr>
          <w:rFonts w:ascii="Times New Roman"/>
          <w:szCs w:val="21"/>
        </w:rPr>
        <w:t>风机、水泵等输配设备的输入功率；</w:t>
      </w:r>
    </w:p>
    <w:p w14:paraId="5796AA00">
      <w:pPr>
        <w:pStyle w:val="187"/>
        <w:snapToGrid w:val="0"/>
        <w:spacing w:line="360" w:lineRule="auto"/>
        <w:ind w:firstLine="420"/>
        <w:rPr>
          <w:rFonts w:ascii="Times New Roman"/>
          <w:szCs w:val="21"/>
        </w:rPr>
      </w:pPr>
      <w:r>
        <w:rPr>
          <w:rFonts w:ascii="Times New Roman"/>
        </w:rPr>
        <w:t>——</w:t>
      </w:r>
      <w:r>
        <w:rPr>
          <w:rFonts w:ascii="Times New Roman"/>
          <w:szCs w:val="21"/>
        </w:rPr>
        <w:t>保持出水温度高于设定值的输入功率。</w:t>
      </w:r>
    </w:p>
    <w:p w14:paraId="4A04B8D6">
      <w:pPr>
        <w:widowControl w:val="0"/>
        <w:spacing w:after="0" w:line="360" w:lineRule="auto"/>
        <w:ind w:left="9" w:right="0" w:firstLine="415" w:firstLineChars="231"/>
        <w:rPr>
          <w:rFonts w:ascii="Times New Roman" w:hAnsi="Times New Roman" w:eastAsia="宋体" w:cs="Times New Roman"/>
          <w:color w:val="auto"/>
          <w:sz w:val="18"/>
          <w:szCs w:val="18"/>
          <w14:ligatures w14:val="none"/>
        </w:rPr>
      </w:pPr>
      <w:r>
        <w:rPr>
          <w:rFonts w:ascii="Times New Roman" w:hAnsi="Times New Roman" w:eastAsia="黑体" w:cs="Times New Roman"/>
          <w:color w:val="auto"/>
          <w:kern w:val="0"/>
          <w:sz w:val="18"/>
          <w:szCs w:val="18"/>
          <w14:ligatures w14:val="none"/>
        </w:rPr>
        <w:t>注</w:t>
      </w:r>
      <w:r>
        <w:rPr>
          <w:rFonts w:ascii="Times New Roman" w:hAnsi="Times New Roman" w:eastAsia="宋体" w:cs="Times New Roman"/>
          <w:color w:val="auto"/>
          <w:sz w:val="18"/>
          <w:szCs w:val="18"/>
          <w14:ligatures w14:val="none"/>
        </w:rPr>
        <w:t>：单位为瓦（W）。</w:t>
      </w:r>
    </w:p>
    <w:p w14:paraId="47C6B36D">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w:t>
      </w:r>
      <w:r>
        <w:rPr>
          <w:rFonts w:hint="eastAsia" w:ascii="Times New Roman" w:hAnsi="Times New Roman" w:eastAsia="黑体" w:cs="Times New Roman"/>
          <w:color w:val="auto"/>
          <w:sz w:val="21"/>
          <w:szCs w:val="24"/>
          <w14:ligatures w14:val="none"/>
        </w:rPr>
        <w:t>9</w:t>
      </w:r>
    </w:p>
    <w:p w14:paraId="2CDE3C48">
      <w:pPr>
        <w:pStyle w:val="187"/>
        <w:snapToGrid w:val="0"/>
        <w:spacing w:line="360" w:lineRule="auto"/>
        <w:ind w:firstLine="420"/>
        <w:rPr>
          <w:rFonts w:ascii="Times New Roman"/>
          <w:szCs w:val="21"/>
        </w:rPr>
      </w:pPr>
      <w:r>
        <w:rPr>
          <w:rFonts w:ascii="Times New Roman" w:eastAsia="黑体"/>
          <w:kern w:val="2"/>
          <w:szCs w:val="24"/>
        </w:rPr>
        <w:t>标称容积</w:t>
      </w:r>
      <w:r>
        <w:rPr>
          <w:rFonts w:ascii="Times New Roman"/>
          <w:szCs w:val="21"/>
        </w:rPr>
        <w:t xml:space="preserve">  nominal volume </w:t>
      </w:r>
    </w:p>
    <w:p w14:paraId="64BB6E45">
      <w:pPr>
        <w:pStyle w:val="187"/>
        <w:snapToGrid w:val="0"/>
        <w:spacing w:line="360" w:lineRule="auto"/>
        <w:ind w:firstLine="420"/>
        <w:rPr>
          <w:rFonts w:ascii="Times New Roman"/>
          <w:szCs w:val="21"/>
        </w:rPr>
      </w:pPr>
      <w:r>
        <w:rPr>
          <w:rFonts w:ascii="Times New Roman" w:eastAsiaTheme="minorHAnsi"/>
          <w:i/>
          <w:szCs w:val="21"/>
        </w:rPr>
        <w:t>V</w:t>
      </w:r>
      <w:r>
        <w:rPr>
          <w:rFonts w:ascii="Times New Roman" w:eastAsiaTheme="minorHAnsi"/>
          <w:szCs w:val="21"/>
          <w:vertAlign w:val="subscript"/>
        </w:rPr>
        <w:t>n</w:t>
      </w:r>
    </w:p>
    <w:p w14:paraId="05823E49">
      <w:pPr>
        <w:pStyle w:val="187"/>
        <w:snapToGrid w:val="0"/>
        <w:spacing w:line="360" w:lineRule="auto"/>
        <w:ind w:firstLine="420"/>
        <w:rPr>
          <w:rFonts w:ascii="Times New Roman"/>
          <w:szCs w:val="21"/>
        </w:rPr>
      </w:pPr>
      <w:r>
        <w:rPr>
          <w:rFonts w:ascii="Times New Roman"/>
          <w:szCs w:val="21"/>
        </w:rPr>
        <w:t>制造商标记在储水箱上的生活热水容积。</w:t>
      </w:r>
    </w:p>
    <w:p w14:paraId="709C3B9A">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0</w:t>
      </w:r>
    </w:p>
    <w:p w14:paraId="34A76EEB">
      <w:pPr>
        <w:pStyle w:val="187"/>
        <w:snapToGrid w:val="0"/>
        <w:spacing w:line="360" w:lineRule="auto"/>
        <w:ind w:firstLine="420"/>
        <w:rPr>
          <w:rFonts w:ascii="Times New Roman"/>
          <w:szCs w:val="21"/>
        </w:rPr>
      </w:pPr>
      <w:r>
        <w:rPr>
          <w:rFonts w:ascii="Times New Roman" w:eastAsia="黑体"/>
          <w:kern w:val="2"/>
          <w:szCs w:val="24"/>
        </w:rPr>
        <w:t>存储量</w:t>
      </w:r>
      <w:r>
        <w:rPr>
          <w:rFonts w:ascii="Times New Roman"/>
          <w:szCs w:val="21"/>
        </w:rPr>
        <w:t xml:space="preserve">  storage volume</w:t>
      </w:r>
    </w:p>
    <w:p w14:paraId="1656FD79">
      <w:pPr>
        <w:pStyle w:val="187"/>
        <w:snapToGrid w:val="0"/>
        <w:spacing w:line="360" w:lineRule="auto"/>
        <w:ind w:firstLine="420"/>
        <w:rPr>
          <w:rFonts w:ascii="Times New Roman"/>
          <w:szCs w:val="21"/>
        </w:rPr>
      </w:pPr>
      <w:r>
        <w:rPr>
          <w:rFonts w:ascii="Times New Roman" w:eastAsiaTheme="minorHAnsi"/>
          <w:i/>
          <w:szCs w:val="21"/>
        </w:rPr>
        <w:t>V</w:t>
      </w:r>
      <w:r>
        <w:rPr>
          <w:rFonts w:ascii="Times New Roman" w:eastAsiaTheme="minorHAnsi"/>
          <w:szCs w:val="21"/>
          <w:vertAlign w:val="subscript"/>
        </w:rPr>
        <w:t>m</w:t>
      </w:r>
    </w:p>
    <w:p w14:paraId="2246C51B">
      <w:pPr>
        <w:pStyle w:val="187"/>
        <w:snapToGrid w:val="0"/>
        <w:spacing w:line="360" w:lineRule="auto"/>
        <w:ind w:firstLine="420"/>
        <w:rPr>
          <w:rFonts w:ascii="Times New Roman"/>
          <w:szCs w:val="21"/>
        </w:rPr>
      </w:pPr>
      <w:r>
        <w:rPr>
          <w:rFonts w:ascii="Times New Roman"/>
          <w:szCs w:val="21"/>
        </w:rPr>
        <w:t>储水箱中可容纳的生活热水的体积。</w:t>
      </w:r>
    </w:p>
    <w:p w14:paraId="6F496E5D">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1</w:t>
      </w:r>
      <w:r>
        <w:rPr>
          <w:rFonts w:ascii="Times New Roman" w:hAnsi="Times New Roman" w:eastAsia="黑体" w:cs="Times New Roman"/>
          <w:color w:val="auto"/>
          <w:sz w:val="21"/>
          <w:szCs w:val="24"/>
          <w14:ligatures w14:val="none"/>
        </w:rPr>
        <w:t xml:space="preserve"> </w:t>
      </w:r>
    </w:p>
    <w:p w14:paraId="6F1BD61A">
      <w:pPr>
        <w:pStyle w:val="187"/>
        <w:snapToGrid w:val="0"/>
        <w:spacing w:line="360" w:lineRule="auto"/>
        <w:ind w:firstLine="420"/>
        <w:rPr>
          <w:rFonts w:ascii="Times New Roman"/>
          <w:szCs w:val="21"/>
        </w:rPr>
      </w:pPr>
      <w:r>
        <w:rPr>
          <w:rFonts w:ascii="Times New Roman" w:eastAsia="黑体"/>
          <w:kern w:val="2"/>
          <w:szCs w:val="24"/>
        </w:rPr>
        <w:t xml:space="preserve">生活热水放水工况 </w:t>
      </w:r>
      <w:r>
        <w:rPr>
          <w:rFonts w:ascii="Times New Roman"/>
          <w:szCs w:val="21"/>
        </w:rPr>
        <w:t xml:space="preserve"> hygienic hot water draw-off</w:t>
      </w:r>
    </w:p>
    <w:p w14:paraId="19F18814">
      <w:pPr>
        <w:pStyle w:val="187"/>
        <w:snapToGrid w:val="0"/>
        <w:spacing w:line="360" w:lineRule="auto"/>
        <w:ind w:firstLine="420"/>
        <w:rPr>
          <w:rFonts w:ascii="Times New Roman"/>
          <w:szCs w:val="21"/>
        </w:rPr>
      </w:pPr>
      <w:r>
        <w:rPr>
          <w:rFonts w:ascii="Times New Roman"/>
          <w:szCs w:val="21"/>
        </w:rPr>
        <w:t>生活热水有效水流量、有效水温、有效内能和生活热水目标温度的给定组合。</w:t>
      </w:r>
    </w:p>
    <w:p w14:paraId="61FE18A4">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2</w:t>
      </w:r>
    </w:p>
    <w:p w14:paraId="6C044050">
      <w:pPr>
        <w:pStyle w:val="187"/>
        <w:snapToGrid w:val="0"/>
        <w:spacing w:line="360" w:lineRule="auto"/>
        <w:ind w:firstLine="420"/>
        <w:rPr>
          <w:rFonts w:ascii="Times New Roman"/>
          <w:szCs w:val="21"/>
        </w:rPr>
      </w:pPr>
      <w:r>
        <w:rPr>
          <w:rFonts w:ascii="Times New Roman" w:eastAsia="黑体"/>
          <w:kern w:val="2"/>
          <w:szCs w:val="24"/>
        </w:rPr>
        <w:t>生活热水用水模式参考能量</w:t>
      </w:r>
      <w:r>
        <w:rPr>
          <w:rFonts w:ascii="Times New Roman"/>
          <w:szCs w:val="21"/>
        </w:rPr>
        <w:t xml:space="preserve">  hygienic hot water reference energy of the load profile </w:t>
      </w:r>
    </w:p>
    <w:p w14:paraId="7A243D1D">
      <w:pPr>
        <w:pStyle w:val="187"/>
        <w:snapToGrid w:val="0"/>
        <w:spacing w:line="360" w:lineRule="auto"/>
        <w:ind w:firstLine="420"/>
        <w:rPr>
          <w:rFonts w:ascii="Times New Roman" w:eastAsiaTheme="minorHAnsi"/>
          <w:szCs w:val="21"/>
          <w:vertAlign w:val="subscript"/>
        </w:rPr>
      </w:pPr>
      <w:r>
        <w:rPr>
          <w:rFonts w:ascii="Times New Roman" w:eastAsiaTheme="minorHAnsi"/>
          <w:i/>
          <w:szCs w:val="21"/>
        </w:rPr>
        <w:t>Q</w:t>
      </w:r>
      <w:r>
        <w:rPr>
          <w:rFonts w:ascii="Times New Roman" w:eastAsiaTheme="minorHAnsi"/>
          <w:szCs w:val="21"/>
          <w:vertAlign w:val="subscript"/>
        </w:rPr>
        <w:t>ref</w:t>
      </w:r>
    </w:p>
    <w:p w14:paraId="5B496BB5">
      <w:pPr>
        <w:pStyle w:val="187"/>
        <w:snapToGrid w:val="0"/>
        <w:spacing w:line="360" w:lineRule="auto"/>
        <w:ind w:firstLine="420"/>
        <w:rPr>
          <w:rFonts w:ascii="Times New Roman"/>
          <w:szCs w:val="21"/>
        </w:rPr>
      </w:pPr>
      <w:r>
        <w:rPr>
          <w:rFonts w:hint="eastAsia" w:ascii="Times New Roman"/>
          <w:szCs w:val="21"/>
        </w:rPr>
        <w:t>在规定的</w:t>
      </w:r>
      <w:r>
        <w:rPr>
          <w:rFonts w:ascii="Times New Roman"/>
          <w:szCs w:val="21"/>
        </w:rPr>
        <w:t>生活热水用水模式下</w:t>
      </w:r>
      <w:r>
        <w:rPr>
          <w:rFonts w:hint="eastAsia" w:ascii="Times New Roman"/>
          <w:szCs w:val="21"/>
        </w:rPr>
        <w:t>，机组可提供的</w:t>
      </w:r>
      <w:r>
        <w:rPr>
          <w:rFonts w:ascii="Times New Roman"/>
          <w:szCs w:val="21"/>
        </w:rPr>
        <w:t>生活热水有效内能的总和。</w:t>
      </w:r>
    </w:p>
    <w:p w14:paraId="2AB5E76E">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3</w:t>
      </w:r>
      <w:r>
        <w:rPr>
          <w:rFonts w:ascii="Times New Roman" w:hAnsi="Times New Roman" w:eastAsia="黑体" w:cs="Times New Roman"/>
          <w:color w:val="auto"/>
          <w:sz w:val="21"/>
          <w:szCs w:val="24"/>
          <w14:ligatures w14:val="none"/>
        </w:rPr>
        <w:t xml:space="preserve"> </w:t>
      </w:r>
    </w:p>
    <w:p w14:paraId="1F7C3749">
      <w:pPr>
        <w:pStyle w:val="187"/>
        <w:snapToGrid w:val="0"/>
        <w:spacing w:line="360" w:lineRule="auto"/>
        <w:ind w:firstLine="420"/>
        <w:rPr>
          <w:rFonts w:ascii="Times New Roman"/>
          <w:szCs w:val="21"/>
        </w:rPr>
      </w:pPr>
      <w:r>
        <w:rPr>
          <w:rFonts w:ascii="Times New Roman" w:eastAsia="黑体"/>
          <w:kern w:val="2"/>
          <w:szCs w:val="24"/>
        </w:rPr>
        <w:t xml:space="preserve">生活热水目标温度 </w:t>
      </w:r>
      <w:r>
        <w:rPr>
          <w:rFonts w:ascii="Times New Roman"/>
          <w:szCs w:val="21"/>
        </w:rPr>
        <w:t xml:space="preserve"> hygienic hot water target temperature </w:t>
      </w:r>
    </w:p>
    <w:p w14:paraId="7B61BA91">
      <w:pPr>
        <w:pStyle w:val="187"/>
        <w:snapToGrid w:val="0"/>
        <w:spacing w:line="360" w:lineRule="auto"/>
        <w:ind w:firstLine="420"/>
        <w:rPr>
          <w:rFonts w:ascii="Times New Roman"/>
          <w:szCs w:val="21"/>
        </w:rPr>
      </w:pPr>
      <w:r>
        <w:rPr>
          <w:rFonts w:ascii="Times New Roman" w:eastAsiaTheme="minorHAnsi"/>
          <w:i/>
          <w:szCs w:val="21"/>
        </w:rPr>
        <w:t>T</w:t>
      </w:r>
      <w:r>
        <w:rPr>
          <w:rFonts w:ascii="Times New Roman" w:eastAsiaTheme="minorHAnsi"/>
          <w:szCs w:val="21"/>
          <w:vertAlign w:val="subscript"/>
        </w:rPr>
        <w:t>p</w:t>
      </w:r>
    </w:p>
    <w:p w14:paraId="6F3F3EB7">
      <w:pPr>
        <w:pStyle w:val="187"/>
        <w:snapToGrid w:val="0"/>
        <w:spacing w:line="360" w:lineRule="auto"/>
        <w:ind w:firstLine="420"/>
        <w:rPr>
          <w:rFonts w:ascii="Times New Roman"/>
          <w:szCs w:val="21"/>
        </w:rPr>
      </w:pPr>
      <w:r>
        <w:rPr>
          <w:rFonts w:ascii="Times New Roman"/>
          <w:szCs w:val="21"/>
        </w:rPr>
        <w:t>生活热水放水期间</w:t>
      </w:r>
      <w:r>
        <w:rPr>
          <w:rFonts w:hint="eastAsia" w:ascii="Times New Roman"/>
          <w:szCs w:val="21"/>
        </w:rPr>
        <w:t>应</w:t>
      </w:r>
      <w:r>
        <w:rPr>
          <w:rFonts w:ascii="Times New Roman"/>
          <w:szCs w:val="21"/>
        </w:rPr>
        <w:t>达到的最低水温，按生活热水放水期间的平均值计算。</w:t>
      </w:r>
    </w:p>
    <w:p w14:paraId="6855DE00">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4</w:t>
      </w:r>
    </w:p>
    <w:p w14:paraId="41329904">
      <w:pPr>
        <w:pStyle w:val="187"/>
        <w:snapToGrid w:val="0"/>
        <w:spacing w:line="360" w:lineRule="auto"/>
        <w:ind w:firstLine="420"/>
        <w:rPr>
          <w:rFonts w:ascii="Times New Roman"/>
          <w:szCs w:val="21"/>
        </w:rPr>
      </w:pPr>
      <w:r>
        <w:rPr>
          <w:rFonts w:ascii="Times New Roman" w:eastAsia="黑体"/>
          <w:kern w:val="2"/>
          <w:szCs w:val="24"/>
        </w:rPr>
        <w:t xml:space="preserve">用水模式 </w:t>
      </w:r>
      <w:r>
        <w:rPr>
          <w:rFonts w:ascii="Times New Roman"/>
          <w:szCs w:val="21"/>
        </w:rPr>
        <w:t xml:space="preserve"> load profile</w:t>
      </w:r>
    </w:p>
    <w:p w14:paraId="4D250153">
      <w:pPr>
        <w:pStyle w:val="187"/>
        <w:snapToGrid w:val="0"/>
        <w:spacing w:line="360" w:lineRule="auto"/>
        <w:ind w:firstLine="420"/>
        <w:rPr>
          <w:rFonts w:ascii="Times New Roman"/>
          <w:szCs w:val="21"/>
        </w:rPr>
      </w:pPr>
      <w:r>
        <w:rPr>
          <w:rFonts w:ascii="Times New Roman"/>
          <w:szCs w:val="21"/>
        </w:rPr>
        <w:t>给出的生活热水放水顺序。</w:t>
      </w:r>
    </w:p>
    <w:p w14:paraId="1FB0A2F3">
      <w:pPr>
        <w:pStyle w:val="187"/>
        <w:snapToGrid w:val="0"/>
        <w:spacing w:line="360" w:lineRule="auto"/>
        <w:ind w:firstLine="360"/>
        <w:rPr>
          <w:rFonts w:ascii="Times New Roman"/>
          <w:sz w:val="18"/>
          <w:szCs w:val="18"/>
        </w:rPr>
      </w:pPr>
      <w:r>
        <w:rPr>
          <w:rFonts w:ascii="Times New Roman" w:eastAsia="黑体"/>
          <w:sz w:val="18"/>
          <w:szCs w:val="18"/>
        </w:rPr>
        <w:t>注</w:t>
      </w:r>
      <w:r>
        <w:rPr>
          <w:rFonts w:ascii="Times New Roman"/>
          <w:sz w:val="18"/>
          <w:szCs w:val="18"/>
        </w:rPr>
        <w:t>：参见附录A。</w:t>
      </w:r>
    </w:p>
    <w:p w14:paraId="27A0B8F3">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3.15</w:t>
      </w:r>
    </w:p>
    <w:p w14:paraId="5BE4027D">
      <w:pPr>
        <w:pStyle w:val="187"/>
        <w:snapToGrid w:val="0"/>
        <w:spacing w:line="360" w:lineRule="auto"/>
        <w:ind w:firstLine="420"/>
        <w:rPr>
          <w:rFonts w:ascii="Times New Roman"/>
          <w:szCs w:val="21"/>
        </w:rPr>
      </w:pPr>
      <w:r>
        <w:rPr>
          <w:rFonts w:ascii="Times New Roman" w:eastAsia="黑体"/>
          <w:kern w:val="2"/>
          <w:szCs w:val="24"/>
        </w:rPr>
        <w:t>参考热水温度</w:t>
      </w:r>
      <w:r>
        <w:rPr>
          <w:rFonts w:ascii="Times New Roman"/>
          <w:szCs w:val="21"/>
        </w:rPr>
        <w:t xml:space="preserve">  reference hot water temperature </w:t>
      </w:r>
    </w:p>
    <w:p w14:paraId="554068CC">
      <w:pPr>
        <w:pStyle w:val="187"/>
        <w:snapToGrid w:val="0"/>
        <w:spacing w:line="360" w:lineRule="auto"/>
        <w:ind w:firstLine="420"/>
        <w:rPr>
          <w:rFonts w:ascii="Times New Roman"/>
          <w:szCs w:val="21"/>
        </w:rPr>
      </w:pPr>
      <w:r>
        <w:rPr>
          <w:rFonts w:ascii="Times New Roman" w:eastAsiaTheme="minorHAnsi"/>
          <w:bCs/>
          <w:i/>
          <w:szCs w:val="21"/>
          <w:lang w:bidi="ar"/>
        </w:rPr>
        <w:t>θ’</w:t>
      </w:r>
      <w:r>
        <w:rPr>
          <w:rFonts w:ascii="Times New Roman" w:eastAsiaTheme="minorHAnsi"/>
          <w:bCs/>
          <w:szCs w:val="21"/>
          <w:vertAlign w:val="subscript"/>
          <w:lang w:bidi="ar"/>
        </w:rPr>
        <w:t>WH</w:t>
      </w:r>
    </w:p>
    <w:p w14:paraId="23014FD3">
      <w:pPr>
        <w:pStyle w:val="187"/>
        <w:snapToGrid w:val="0"/>
        <w:spacing w:line="360" w:lineRule="auto"/>
        <w:ind w:firstLine="420"/>
        <w:rPr>
          <w:rFonts w:ascii="Times New Roman"/>
          <w:szCs w:val="21"/>
        </w:rPr>
      </w:pPr>
      <w:r>
        <w:rPr>
          <w:rFonts w:ascii="Times New Roman"/>
          <w:szCs w:val="21"/>
        </w:rPr>
        <w:t>单次生活热水放水过程中，出水温度低于 40℃之前的出水温度平均值。</w:t>
      </w:r>
    </w:p>
    <w:p w14:paraId="5E62BA3D">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6</w:t>
      </w:r>
    </w:p>
    <w:p w14:paraId="0C8FA44F">
      <w:pPr>
        <w:pStyle w:val="187"/>
        <w:snapToGrid w:val="0"/>
        <w:spacing w:line="360" w:lineRule="auto"/>
        <w:ind w:firstLine="420"/>
        <w:rPr>
          <w:rFonts w:ascii="Times New Roman"/>
          <w:szCs w:val="21"/>
        </w:rPr>
      </w:pPr>
      <w:r>
        <w:rPr>
          <w:rFonts w:ascii="Times New Roman" w:eastAsia="黑体"/>
          <w:kern w:val="2"/>
          <w:szCs w:val="24"/>
        </w:rPr>
        <w:t xml:space="preserve">有效内能 </w:t>
      </w:r>
      <w:r>
        <w:rPr>
          <w:rFonts w:ascii="Times New Roman"/>
          <w:szCs w:val="21"/>
        </w:rPr>
        <w:t xml:space="preserve"> useful hygienic hot water energy content  </w:t>
      </w:r>
    </w:p>
    <w:p w14:paraId="7D9F1E9F">
      <w:pPr>
        <w:pStyle w:val="187"/>
        <w:snapToGrid w:val="0"/>
        <w:spacing w:line="360" w:lineRule="auto"/>
        <w:ind w:firstLine="420"/>
        <w:rPr>
          <w:rFonts w:ascii="Times New Roman"/>
          <w:szCs w:val="21"/>
        </w:rPr>
      </w:pPr>
      <w:r>
        <w:rPr>
          <w:rFonts w:ascii="Times New Roman" w:eastAsiaTheme="minorHAnsi"/>
          <w:i/>
          <w:szCs w:val="21"/>
        </w:rPr>
        <w:t>Q</w:t>
      </w:r>
      <w:r>
        <w:rPr>
          <w:rFonts w:ascii="Times New Roman" w:eastAsiaTheme="minorHAnsi"/>
          <w:szCs w:val="21"/>
          <w:vertAlign w:val="subscript"/>
        </w:rPr>
        <w:t>tap</w:t>
      </w:r>
    </w:p>
    <w:p w14:paraId="5C66B53E">
      <w:pPr>
        <w:pStyle w:val="187"/>
        <w:snapToGrid w:val="0"/>
        <w:spacing w:line="360" w:lineRule="auto"/>
        <w:ind w:firstLine="420"/>
        <w:rPr>
          <w:rFonts w:ascii="Times New Roman"/>
          <w:szCs w:val="21"/>
        </w:rPr>
      </w:pPr>
      <w:r>
        <w:rPr>
          <w:rFonts w:ascii="Times New Roman"/>
          <w:szCs w:val="21"/>
        </w:rPr>
        <w:t>在不低于有效水温和有效水流量时所产生的热水内能。</w:t>
      </w:r>
    </w:p>
    <w:p w14:paraId="6B43F28C">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7</w:t>
      </w:r>
    </w:p>
    <w:p w14:paraId="28BCDBB3">
      <w:pPr>
        <w:pStyle w:val="187"/>
        <w:snapToGrid w:val="0"/>
        <w:spacing w:line="360" w:lineRule="auto"/>
        <w:ind w:firstLine="420"/>
        <w:rPr>
          <w:rFonts w:ascii="Times New Roman"/>
          <w:szCs w:val="21"/>
        </w:rPr>
      </w:pPr>
      <w:r>
        <w:rPr>
          <w:rFonts w:ascii="Times New Roman" w:eastAsia="黑体"/>
          <w:kern w:val="2"/>
          <w:szCs w:val="24"/>
        </w:rPr>
        <w:t>有效水流量</w:t>
      </w:r>
      <w:r>
        <w:rPr>
          <w:rFonts w:ascii="Times New Roman"/>
          <w:szCs w:val="21"/>
        </w:rPr>
        <w:t xml:space="preserve">  useful hygienic hot water flow rate</w:t>
      </w:r>
    </w:p>
    <w:p w14:paraId="704518CC">
      <w:pPr>
        <w:pStyle w:val="187"/>
        <w:snapToGrid w:val="0"/>
        <w:spacing w:line="360" w:lineRule="auto"/>
        <w:ind w:firstLine="420"/>
        <w:rPr>
          <w:rFonts w:ascii="Times New Roman"/>
          <w:szCs w:val="21"/>
        </w:rPr>
      </w:pPr>
      <w:r>
        <w:rPr>
          <w:rFonts w:ascii="Times New Roman" w:eastAsiaTheme="minorHAnsi"/>
          <w:i/>
          <w:szCs w:val="21"/>
        </w:rPr>
        <w:t>f</w:t>
      </w:r>
      <w:r>
        <w:rPr>
          <w:rFonts w:ascii="Times New Roman" w:eastAsiaTheme="minorHAnsi"/>
          <w:szCs w:val="21"/>
        </w:rPr>
        <w:t>(</w:t>
      </w:r>
      <w:r>
        <w:rPr>
          <w:rFonts w:ascii="Times New Roman" w:eastAsiaTheme="minorHAnsi"/>
          <w:i/>
          <w:szCs w:val="21"/>
        </w:rPr>
        <w:t>t</w:t>
      </w:r>
      <w:r>
        <w:rPr>
          <w:rFonts w:ascii="Times New Roman" w:eastAsiaTheme="minorHAnsi"/>
          <w:szCs w:val="21"/>
        </w:rPr>
        <w:t>)</w:t>
      </w:r>
    </w:p>
    <w:p w14:paraId="25D541D9">
      <w:pPr>
        <w:pStyle w:val="187"/>
        <w:snapToGrid w:val="0"/>
        <w:spacing w:line="360" w:lineRule="auto"/>
        <w:ind w:firstLine="420"/>
        <w:rPr>
          <w:rFonts w:ascii="Times New Roman"/>
          <w:szCs w:val="21"/>
        </w:rPr>
      </w:pPr>
      <w:r>
        <w:rPr>
          <w:rFonts w:ascii="Times New Roman"/>
          <w:szCs w:val="21"/>
        </w:rPr>
        <w:t>在用水模式下放水时，对有效内能有贡献的热水最小流量。</w:t>
      </w:r>
    </w:p>
    <w:p w14:paraId="014BDF81">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3.1</w:t>
      </w:r>
      <w:r>
        <w:rPr>
          <w:rFonts w:hint="eastAsia" w:ascii="Times New Roman" w:hAnsi="Times New Roman" w:eastAsia="黑体" w:cs="Times New Roman"/>
          <w:color w:val="auto"/>
          <w:sz w:val="21"/>
          <w:szCs w:val="24"/>
          <w14:ligatures w14:val="none"/>
        </w:rPr>
        <w:t>8</w:t>
      </w:r>
    </w:p>
    <w:p w14:paraId="56C9F7C8">
      <w:pPr>
        <w:pStyle w:val="187"/>
        <w:snapToGrid w:val="0"/>
        <w:spacing w:line="360" w:lineRule="auto"/>
        <w:ind w:firstLine="420"/>
        <w:rPr>
          <w:rFonts w:ascii="Times New Roman"/>
          <w:szCs w:val="21"/>
        </w:rPr>
      </w:pPr>
      <w:r>
        <w:rPr>
          <w:rFonts w:ascii="Times New Roman" w:eastAsia="黑体"/>
          <w:kern w:val="2"/>
          <w:szCs w:val="24"/>
        </w:rPr>
        <w:t xml:space="preserve">有效温度 </w:t>
      </w:r>
      <w:r>
        <w:rPr>
          <w:rFonts w:ascii="Times New Roman"/>
          <w:szCs w:val="21"/>
        </w:rPr>
        <w:t xml:space="preserve"> useful hygienic hot water temperature</w:t>
      </w:r>
    </w:p>
    <w:p w14:paraId="1D339C09">
      <w:pPr>
        <w:pStyle w:val="187"/>
        <w:snapToGrid w:val="0"/>
        <w:spacing w:line="360" w:lineRule="auto"/>
        <w:ind w:firstLine="420"/>
        <w:rPr>
          <w:rFonts w:ascii="Times New Roman"/>
          <w:szCs w:val="21"/>
        </w:rPr>
      </w:pPr>
      <w:r>
        <w:rPr>
          <w:rFonts w:ascii="Times New Roman" w:eastAsiaTheme="minorHAnsi"/>
          <w:i/>
          <w:szCs w:val="21"/>
        </w:rPr>
        <w:t>T</w:t>
      </w:r>
      <w:r>
        <w:rPr>
          <w:rFonts w:ascii="Times New Roman" w:eastAsiaTheme="minorHAnsi"/>
          <w:szCs w:val="21"/>
          <w:vertAlign w:val="subscript"/>
        </w:rPr>
        <w:t>m</w:t>
      </w:r>
    </w:p>
    <w:p w14:paraId="5FF5C52F">
      <w:pPr>
        <w:pStyle w:val="187"/>
        <w:snapToGrid w:val="0"/>
        <w:spacing w:line="360" w:lineRule="auto"/>
        <w:ind w:firstLine="420"/>
        <w:rPr>
          <w:rFonts w:ascii="Times New Roman"/>
          <w:szCs w:val="21"/>
        </w:rPr>
      </w:pPr>
      <w:r>
        <w:rPr>
          <w:rFonts w:ascii="Times New Roman"/>
          <w:szCs w:val="21"/>
        </w:rPr>
        <w:t>在用水模式下放水时，对有效内能有贡献的热水最低温度。</w:t>
      </w:r>
    </w:p>
    <w:p w14:paraId="729A7396">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3.</w:t>
      </w:r>
      <w:r>
        <w:rPr>
          <w:rFonts w:hint="eastAsia" w:ascii="Times New Roman" w:hAnsi="Times New Roman" w:eastAsia="黑体" w:cs="Times New Roman"/>
          <w:color w:val="auto"/>
          <w:sz w:val="21"/>
          <w:szCs w:val="24"/>
          <w14:ligatures w14:val="none"/>
        </w:rPr>
        <w:t>19</w:t>
      </w:r>
    </w:p>
    <w:p w14:paraId="2A5147B1">
      <w:pPr>
        <w:pStyle w:val="187"/>
        <w:snapToGrid w:val="0"/>
        <w:spacing w:line="360" w:lineRule="auto"/>
        <w:ind w:firstLine="420"/>
        <w:rPr>
          <w:rFonts w:ascii="Times New Roman"/>
          <w:szCs w:val="21"/>
        </w:rPr>
      </w:pPr>
      <w:r>
        <w:rPr>
          <w:rFonts w:ascii="Times New Roman" w:eastAsia="黑体"/>
          <w:kern w:val="2"/>
          <w:szCs w:val="24"/>
        </w:rPr>
        <w:t xml:space="preserve">40℃混合水量 </w:t>
      </w:r>
      <w:r>
        <w:rPr>
          <w:rFonts w:ascii="Times New Roman"/>
          <w:szCs w:val="21"/>
        </w:rPr>
        <w:t xml:space="preserve"> volume of mixed water at 40℃ </w:t>
      </w:r>
    </w:p>
    <w:p w14:paraId="0B381111">
      <w:pPr>
        <w:pStyle w:val="187"/>
        <w:snapToGrid w:val="0"/>
        <w:spacing w:line="360" w:lineRule="auto"/>
        <w:ind w:firstLine="420"/>
        <w:rPr>
          <w:rFonts w:ascii="Times New Roman"/>
          <w:szCs w:val="21"/>
        </w:rPr>
      </w:pPr>
      <w:r>
        <w:rPr>
          <w:rFonts w:ascii="Times New Roman" w:eastAsiaTheme="minorHAnsi"/>
          <w:i/>
          <w:szCs w:val="21"/>
        </w:rPr>
        <w:t>V</w:t>
      </w:r>
      <w:r>
        <w:rPr>
          <w:rFonts w:ascii="Times New Roman" w:eastAsiaTheme="minorHAnsi"/>
          <w:szCs w:val="21"/>
          <w:vertAlign w:val="subscript"/>
        </w:rPr>
        <w:t>40</w:t>
      </w:r>
    </w:p>
    <w:p w14:paraId="00F382C2">
      <w:pPr>
        <w:pStyle w:val="187"/>
        <w:snapToGrid w:val="0"/>
        <w:spacing w:line="360" w:lineRule="auto"/>
        <w:ind w:firstLine="420"/>
        <w:rPr>
          <w:rFonts w:ascii="Times New Roman"/>
          <w:szCs w:val="21"/>
        </w:rPr>
      </w:pPr>
      <w:r>
        <w:rPr>
          <w:rFonts w:hint="eastAsia" w:ascii="Times New Roman"/>
          <w:szCs w:val="21"/>
        </w:rPr>
        <w:t>机组可提供的</w:t>
      </w:r>
      <w:r>
        <w:rPr>
          <w:rFonts w:ascii="Times New Roman"/>
          <w:szCs w:val="21"/>
        </w:rPr>
        <w:t>40°C生活热水的体积，其焓值与空气-水热泵输出的 40℃ 以上生活热水相同。</w:t>
      </w:r>
    </w:p>
    <w:p w14:paraId="18EC0E31">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8" w:name="_Toc165993357"/>
      <w:r>
        <w:rPr>
          <w:rFonts w:ascii="Times New Roman" w:hAnsi="Times New Roman" w:eastAsia="黑体" w:cs="Times New Roman"/>
          <w:b w:val="0"/>
          <w:bCs/>
          <w:color w:val="auto"/>
          <w:sz w:val="21"/>
          <w:szCs w:val="21"/>
          <w14:ligatures w14:val="none"/>
        </w:rPr>
        <w:t>4 符号和缩写</w:t>
      </w:r>
      <w:bookmarkEnd w:id="8"/>
    </w:p>
    <w:p w14:paraId="32E92CBE">
      <w:pPr>
        <w:pStyle w:val="187"/>
        <w:snapToGrid w:val="0"/>
        <w:spacing w:line="360" w:lineRule="auto"/>
        <w:ind w:firstLine="420"/>
        <w:rPr>
          <w:rFonts w:ascii="Times New Roman"/>
        </w:rPr>
      </w:pPr>
      <w:r>
        <w:rPr>
          <w:rFonts w:ascii="Times New Roman"/>
        </w:rPr>
        <w:t>下列符号和单位适用于本文件。</w:t>
      </w:r>
    </w:p>
    <w:tbl>
      <w:tblPr>
        <w:tblStyle w:val="111"/>
        <w:tblW w:w="4611" w:type="pct"/>
        <w:jc w:val="center"/>
        <w:tblLayout w:type="autofit"/>
        <w:tblCellMar>
          <w:top w:w="33" w:type="dxa"/>
          <w:left w:w="110" w:type="dxa"/>
          <w:bottom w:w="0" w:type="dxa"/>
          <w:right w:w="115" w:type="dxa"/>
        </w:tblCellMar>
      </w:tblPr>
      <w:tblGrid>
        <w:gridCol w:w="1558"/>
        <w:gridCol w:w="5712"/>
        <w:gridCol w:w="1302"/>
      </w:tblGrid>
      <w:tr w14:paraId="21CD694F">
        <w:tblPrEx>
          <w:tblCellMar>
            <w:top w:w="33" w:type="dxa"/>
            <w:left w:w="110" w:type="dxa"/>
            <w:bottom w:w="0" w:type="dxa"/>
            <w:right w:w="115" w:type="dxa"/>
          </w:tblCellMar>
        </w:tblPrEx>
        <w:trPr>
          <w:trHeight w:val="57" w:hRule="atLeast"/>
          <w:jc w:val="center"/>
        </w:trPr>
        <w:tc>
          <w:tcPr>
            <w:tcW w:w="909" w:type="pct"/>
            <w:vAlign w:val="center"/>
          </w:tcPr>
          <w:p w14:paraId="36664A2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b/>
                <w:sz w:val="21"/>
                <w:szCs w:val="21"/>
              </w:rPr>
              <w:t>符号</w:t>
            </w:r>
          </w:p>
        </w:tc>
        <w:tc>
          <w:tcPr>
            <w:tcW w:w="3332" w:type="pct"/>
            <w:vAlign w:val="center"/>
          </w:tcPr>
          <w:p w14:paraId="0D389E0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b/>
                <w:sz w:val="21"/>
                <w:szCs w:val="21"/>
              </w:rPr>
              <w:t>描述</w:t>
            </w:r>
          </w:p>
        </w:tc>
        <w:tc>
          <w:tcPr>
            <w:tcW w:w="759" w:type="pct"/>
            <w:vAlign w:val="center"/>
          </w:tcPr>
          <w:p w14:paraId="5013C73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b/>
                <w:sz w:val="21"/>
                <w:szCs w:val="21"/>
              </w:rPr>
              <w:t>单位</w:t>
            </w:r>
          </w:p>
        </w:tc>
      </w:tr>
      <w:tr w14:paraId="7EA3FF62">
        <w:tblPrEx>
          <w:tblCellMar>
            <w:top w:w="33" w:type="dxa"/>
            <w:left w:w="110" w:type="dxa"/>
            <w:bottom w:w="0" w:type="dxa"/>
            <w:right w:w="115" w:type="dxa"/>
          </w:tblCellMar>
        </w:tblPrEx>
        <w:trPr>
          <w:trHeight w:val="397" w:hRule="atLeast"/>
          <w:jc w:val="center"/>
        </w:trPr>
        <w:tc>
          <w:tcPr>
            <w:tcW w:w="909" w:type="pct"/>
            <w:vAlign w:val="center"/>
          </w:tcPr>
          <w:p w14:paraId="604DD29D">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bCs/>
                <w:i/>
                <w:sz w:val="21"/>
                <w:szCs w:val="21"/>
                <w:lang w:bidi="ar"/>
              </w:rPr>
              <w:t>COP</w:t>
            </w:r>
            <w:r>
              <w:rPr>
                <w:rFonts w:ascii="Times New Roman" w:hAnsi="Times New Roman" w:cs="Times New Roman" w:eastAsiaTheme="minorHAnsi"/>
                <w:bCs/>
                <w:sz w:val="21"/>
                <w:szCs w:val="21"/>
                <w:vertAlign w:val="subscript"/>
                <w:lang w:bidi="ar"/>
              </w:rPr>
              <w:t>comb</w:t>
            </w:r>
          </w:p>
        </w:tc>
        <w:tc>
          <w:tcPr>
            <w:tcW w:w="3332" w:type="pct"/>
            <w:vAlign w:val="center"/>
          </w:tcPr>
          <w:p w14:paraId="2495C5D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综合性能系数</w:t>
            </w:r>
          </w:p>
        </w:tc>
        <w:tc>
          <w:tcPr>
            <w:tcW w:w="759" w:type="pct"/>
            <w:vAlign w:val="center"/>
          </w:tcPr>
          <w:p w14:paraId="20D3F67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w:t>
            </w:r>
          </w:p>
        </w:tc>
      </w:tr>
      <w:tr w14:paraId="34D7CF99">
        <w:tblPrEx>
          <w:tblCellMar>
            <w:top w:w="33" w:type="dxa"/>
            <w:left w:w="110" w:type="dxa"/>
            <w:bottom w:w="0" w:type="dxa"/>
            <w:right w:w="115" w:type="dxa"/>
          </w:tblCellMar>
        </w:tblPrEx>
        <w:trPr>
          <w:trHeight w:val="397" w:hRule="atLeast"/>
          <w:jc w:val="center"/>
        </w:trPr>
        <w:tc>
          <w:tcPr>
            <w:tcW w:w="909" w:type="pct"/>
            <w:vAlign w:val="center"/>
          </w:tcPr>
          <w:p w14:paraId="74895AF8">
            <w:pPr>
              <w:spacing w:after="0" w:line="276" w:lineRule="auto"/>
              <w:ind w:left="0" w:right="0" w:firstLine="0"/>
              <w:jc w:val="left"/>
              <w:rPr>
                <w:rFonts w:ascii="Times New Roman" w:hAnsi="Times New Roman" w:cs="Times New Roman" w:eastAsiaTheme="minorHAnsi"/>
                <w:bCs/>
                <w:i/>
                <w:sz w:val="21"/>
                <w:szCs w:val="21"/>
                <w:lang w:bidi="ar"/>
              </w:rPr>
            </w:pPr>
            <w:r>
              <w:rPr>
                <w:rFonts w:ascii="Times New Roman" w:hAnsi="Times New Roman" w:cs="Times New Roman" w:eastAsiaTheme="minorHAnsi"/>
                <w:i/>
                <w:sz w:val="21"/>
                <w:szCs w:val="21"/>
              </w:rPr>
              <w:t>C</w:t>
            </w:r>
            <w:r>
              <w:rPr>
                <w:rFonts w:ascii="Times New Roman" w:hAnsi="Times New Roman" w:cs="Times New Roman" w:eastAsiaTheme="minorHAnsi"/>
                <w:sz w:val="21"/>
                <w:szCs w:val="21"/>
                <w:vertAlign w:val="subscript"/>
              </w:rPr>
              <w:t>20</w:t>
            </w:r>
          </w:p>
        </w:tc>
        <w:tc>
          <w:tcPr>
            <w:tcW w:w="3332" w:type="pct"/>
            <w:vAlign w:val="center"/>
          </w:tcPr>
          <w:p w14:paraId="5473CC6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比例因子，等于0.49</w:t>
            </w:r>
          </w:p>
        </w:tc>
        <w:tc>
          <w:tcPr>
            <w:tcW w:w="759" w:type="pct"/>
            <w:vAlign w:val="center"/>
          </w:tcPr>
          <w:p w14:paraId="7975BCC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736D0E3B">
        <w:tblPrEx>
          <w:tblCellMar>
            <w:top w:w="33" w:type="dxa"/>
            <w:left w:w="110" w:type="dxa"/>
            <w:bottom w:w="0" w:type="dxa"/>
            <w:right w:w="115" w:type="dxa"/>
          </w:tblCellMar>
        </w:tblPrEx>
        <w:trPr>
          <w:trHeight w:val="397" w:hRule="atLeast"/>
          <w:jc w:val="center"/>
        </w:trPr>
        <w:tc>
          <w:tcPr>
            <w:tcW w:w="909" w:type="pct"/>
            <w:vAlign w:val="center"/>
          </w:tcPr>
          <w:p w14:paraId="5643E823">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C</w:t>
            </w:r>
            <w:r>
              <w:rPr>
                <w:rFonts w:ascii="Times New Roman" w:hAnsi="Times New Roman" w:cs="Times New Roman" w:eastAsiaTheme="minorHAnsi"/>
                <w:sz w:val="21"/>
                <w:szCs w:val="21"/>
                <w:vertAlign w:val="subscript"/>
              </w:rPr>
              <w:t>p</w:t>
            </w: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water</w:t>
            </w:r>
          </w:p>
        </w:tc>
        <w:tc>
          <w:tcPr>
            <w:tcW w:w="3332" w:type="pct"/>
            <w:vAlign w:val="center"/>
          </w:tcPr>
          <w:p w14:paraId="062D727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水的定压比热容</w:t>
            </w:r>
          </w:p>
        </w:tc>
        <w:tc>
          <w:tcPr>
            <w:tcW w:w="759" w:type="pct"/>
            <w:vAlign w:val="center"/>
          </w:tcPr>
          <w:p w14:paraId="188CFA5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J/(kg·K)</w:t>
            </w:r>
          </w:p>
        </w:tc>
      </w:tr>
      <w:tr w14:paraId="4D20A4EB">
        <w:tblPrEx>
          <w:tblCellMar>
            <w:top w:w="33" w:type="dxa"/>
            <w:left w:w="110" w:type="dxa"/>
            <w:bottom w:w="0" w:type="dxa"/>
            <w:right w:w="115" w:type="dxa"/>
          </w:tblCellMar>
        </w:tblPrEx>
        <w:trPr>
          <w:trHeight w:val="397" w:hRule="atLeast"/>
          <w:jc w:val="center"/>
        </w:trPr>
        <w:tc>
          <w:tcPr>
            <w:tcW w:w="909" w:type="pct"/>
            <w:vAlign w:val="center"/>
          </w:tcPr>
          <w:p w14:paraId="39C7EED6">
            <w:pPr>
              <w:spacing w:after="0" w:line="276" w:lineRule="auto"/>
              <w:ind w:left="0" w:right="0" w:firstLine="0"/>
              <w:jc w:val="left"/>
              <w:rPr>
                <w:rFonts w:ascii="Times New Roman" w:hAnsi="Times New Roman" w:cs="Times New Roman" w:eastAsiaTheme="minorHAnsi"/>
                <w:bCs/>
                <w:i/>
                <w:sz w:val="21"/>
                <w:szCs w:val="21"/>
                <w:lang w:bidi="ar"/>
              </w:rPr>
            </w:pPr>
            <w:r>
              <w:rPr>
                <w:rFonts w:ascii="Times New Roman" w:hAnsi="Times New Roman" w:cs="Times New Roman" w:eastAsiaTheme="minorHAnsi"/>
                <w:i/>
                <w:sz w:val="21"/>
                <w:szCs w:val="21"/>
              </w:rPr>
              <w:t>E</w:t>
            </w:r>
            <w:r>
              <w:rPr>
                <w:rFonts w:ascii="Times New Roman" w:hAnsi="Times New Roman" w:cs="Times New Roman" w:eastAsiaTheme="minorHAnsi"/>
                <w:iCs/>
                <w:sz w:val="21"/>
                <w:szCs w:val="21"/>
                <w:vertAlign w:val="subscript"/>
              </w:rPr>
              <w:t>EI</w:t>
            </w:r>
          </w:p>
        </w:tc>
        <w:tc>
          <w:tcPr>
            <w:tcW w:w="3332" w:type="pct"/>
            <w:vAlign w:val="center"/>
          </w:tcPr>
          <w:p w14:paraId="462255E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能源效率指数，等于 0.23</w:t>
            </w:r>
          </w:p>
        </w:tc>
        <w:tc>
          <w:tcPr>
            <w:tcW w:w="759" w:type="pct"/>
            <w:vAlign w:val="center"/>
          </w:tcPr>
          <w:p w14:paraId="2E45F6F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sz w:val="21"/>
                <w:szCs w:val="21"/>
              </w:rPr>
              <w:t>-</w:t>
            </w:r>
          </w:p>
        </w:tc>
      </w:tr>
      <w:tr w14:paraId="623E6792">
        <w:tblPrEx>
          <w:tblCellMar>
            <w:top w:w="33" w:type="dxa"/>
            <w:left w:w="110" w:type="dxa"/>
            <w:bottom w:w="0" w:type="dxa"/>
            <w:right w:w="115" w:type="dxa"/>
          </w:tblCellMar>
        </w:tblPrEx>
        <w:trPr>
          <w:trHeight w:val="397" w:hRule="atLeast"/>
          <w:jc w:val="center"/>
        </w:trPr>
        <w:tc>
          <w:tcPr>
            <w:tcW w:w="909" w:type="pct"/>
            <w:vAlign w:val="center"/>
          </w:tcPr>
          <w:p w14:paraId="7863ABE0">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bCs/>
                <w:i/>
                <w:sz w:val="21"/>
                <w:szCs w:val="21"/>
                <w:lang w:bidi="ar"/>
              </w:rPr>
              <w:t>EER</w:t>
            </w:r>
            <w:r>
              <w:rPr>
                <w:rFonts w:ascii="Times New Roman" w:hAnsi="Times New Roman" w:cs="Times New Roman" w:eastAsiaTheme="minorHAnsi"/>
                <w:bCs/>
                <w:sz w:val="21"/>
                <w:szCs w:val="21"/>
                <w:vertAlign w:val="subscript"/>
                <w:lang w:bidi="ar"/>
              </w:rPr>
              <w:t>comb</w:t>
            </w:r>
          </w:p>
        </w:tc>
        <w:tc>
          <w:tcPr>
            <w:tcW w:w="3332" w:type="pct"/>
            <w:vAlign w:val="center"/>
          </w:tcPr>
          <w:p w14:paraId="22C5AEC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综合能效比</w:t>
            </w:r>
          </w:p>
        </w:tc>
        <w:tc>
          <w:tcPr>
            <w:tcW w:w="759" w:type="pct"/>
            <w:vAlign w:val="center"/>
          </w:tcPr>
          <w:p w14:paraId="14CEF29F">
            <w:pPr>
              <w:spacing w:after="0" w:line="276" w:lineRule="auto"/>
              <w:ind w:left="0" w:right="0" w:firstLine="0"/>
              <w:jc w:val="left"/>
              <w:rPr>
                <w:rFonts w:ascii="Times New Roman" w:hAnsi="Times New Roman" w:eastAsia="宋体" w:cs="Times New Roman"/>
                <w:color w:val="auto"/>
                <w:sz w:val="21"/>
                <w:szCs w:val="21"/>
              </w:rPr>
            </w:pPr>
            <w:r>
              <w:rPr>
                <w:rFonts w:ascii="Times New Roman" w:hAnsi="Times New Roman" w:eastAsia="宋体" w:cs="Times New Roman"/>
                <w:sz w:val="21"/>
                <w:szCs w:val="21"/>
              </w:rPr>
              <w:t>W/W</w:t>
            </w:r>
          </w:p>
        </w:tc>
      </w:tr>
      <w:tr w14:paraId="1BF1C5E7">
        <w:tblPrEx>
          <w:tblCellMar>
            <w:top w:w="33" w:type="dxa"/>
            <w:left w:w="110" w:type="dxa"/>
            <w:bottom w:w="0" w:type="dxa"/>
            <w:right w:w="115" w:type="dxa"/>
          </w:tblCellMar>
        </w:tblPrEx>
        <w:trPr>
          <w:trHeight w:val="397" w:hRule="atLeast"/>
          <w:jc w:val="center"/>
        </w:trPr>
        <w:tc>
          <w:tcPr>
            <w:tcW w:w="909" w:type="pct"/>
            <w:vAlign w:val="center"/>
          </w:tcPr>
          <w:p w14:paraId="0F183385">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bCs/>
                <w:i/>
                <w:sz w:val="21"/>
                <w:szCs w:val="21"/>
                <w:lang w:bidi="ar"/>
              </w:rPr>
              <w:t>f</w:t>
            </w:r>
          </w:p>
        </w:tc>
        <w:tc>
          <w:tcPr>
            <w:tcW w:w="3332" w:type="pct"/>
            <w:vAlign w:val="center"/>
          </w:tcPr>
          <w:p w14:paraId="2E7D22E0">
            <w:pPr>
              <w:spacing w:after="0" w:line="276" w:lineRule="auto"/>
              <w:ind w:left="0" w:right="0" w:firstLine="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生活热水用水模式</w:t>
            </w:r>
            <w:r>
              <w:rPr>
                <w:rFonts w:ascii="Times New Roman" w:hAnsi="Times New Roman" w:eastAsia="宋体" w:cs="Times New Roman"/>
                <w:sz w:val="21"/>
                <w:szCs w:val="21"/>
              </w:rPr>
              <w:t>参考能量</w:t>
            </w:r>
            <w:r>
              <w:rPr>
                <w:rFonts w:hint="eastAsia" w:ascii="Times New Roman" w:hAnsi="Times New Roman" w:eastAsia="宋体" w:cs="Times New Roman"/>
                <w:sz w:val="21"/>
                <w:szCs w:val="21"/>
              </w:rPr>
              <w:t>测试过程中</w:t>
            </w:r>
            <w:r>
              <w:rPr>
                <w:rFonts w:ascii="Times New Roman" w:hAnsi="Times New Roman" w:eastAsia="宋体" w:cs="Times New Roman"/>
                <w:sz w:val="21"/>
                <w:szCs w:val="21"/>
              </w:rPr>
              <w:t>的最小流量</w:t>
            </w:r>
          </w:p>
        </w:tc>
        <w:tc>
          <w:tcPr>
            <w:tcW w:w="759" w:type="pct"/>
            <w:vAlign w:val="center"/>
          </w:tcPr>
          <w:p w14:paraId="11AFAFA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l/min</w:t>
            </w:r>
          </w:p>
        </w:tc>
      </w:tr>
      <w:tr w14:paraId="6140A7F1">
        <w:tblPrEx>
          <w:tblCellMar>
            <w:top w:w="33" w:type="dxa"/>
            <w:left w:w="110" w:type="dxa"/>
            <w:bottom w:w="0" w:type="dxa"/>
            <w:right w:w="115" w:type="dxa"/>
          </w:tblCellMar>
        </w:tblPrEx>
        <w:trPr>
          <w:trHeight w:val="397" w:hRule="atLeast"/>
          <w:jc w:val="center"/>
        </w:trPr>
        <w:tc>
          <w:tcPr>
            <w:tcW w:w="909" w:type="pct"/>
            <w:vAlign w:val="center"/>
          </w:tcPr>
          <w:p w14:paraId="2541DF8C">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i/>
                <w:sz w:val="21"/>
                <w:szCs w:val="21"/>
              </w:rPr>
              <w:t>f</w:t>
            </w:r>
            <w:r>
              <w:rPr>
                <w:rFonts w:ascii="Times New Roman" w:hAnsi="Times New Roman" w:cs="Times New Roman"/>
                <w:iCs/>
                <w:sz w:val="21"/>
                <w:szCs w:val="21"/>
                <w:vertAlign w:val="subscript"/>
              </w:rPr>
              <w:t>max</w:t>
            </w:r>
          </w:p>
        </w:tc>
        <w:tc>
          <w:tcPr>
            <w:tcW w:w="3332" w:type="pct"/>
            <w:vAlign w:val="center"/>
          </w:tcPr>
          <w:p w14:paraId="6B29D346">
            <w:pPr>
              <w:spacing w:after="0" w:line="276" w:lineRule="auto"/>
              <w:ind w:left="0" w:right="0" w:firstLine="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对应</w:t>
            </w:r>
            <w:r>
              <w:rPr>
                <w:rFonts w:ascii="Times New Roman" w:hAnsi="Times New Roman" w:eastAsia="宋体" w:cs="Times New Roman"/>
                <w:sz w:val="21"/>
                <w:szCs w:val="21"/>
              </w:rPr>
              <w:t>用水模式下的最大流量</w:t>
            </w:r>
          </w:p>
        </w:tc>
        <w:tc>
          <w:tcPr>
            <w:tcW w:w="759" w:type="pct"/>
            <w:vAlign w:val="center"/>
          </w:tcPr>
          <w:p w14:paraId="3E9B275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l/min</w:t>
            </w:r>
          </w:p>
        </w:tc>
      </w:tr>
      <w:tr w14:paraId="7F0216FB">
        <w:tblPrEx>
          <w:tblCellMar>
            <w:top w:w="33" w:type="dxa"/>
            <w:left w:w="110" w:type="dxa"/>
            <w:bottom w:w="0" w:type="dxa"/>
            <w:right w:w="115" w:type="dxa"/>
          </w:tblCellMar>
        </w:tblPrEx>
        <w:trPr>
          <w:trHeight w:val="397" w:hRule="atLeast"/>
          <w:jc w:val="center"/>
        </w:trPr>
        <w:tc>
          <w:tcPr>
            <w:tcW w:w="909" w:type="pct"/>
            <w:vAlign w:val="center"/>
          </w:tcPr>
          <w:p w14:paraId="0877AE02">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f</w:t>
            </w:r>
            <w:r>
              <w:rPr>
                <w:rFonts w:ascii="Times New Roman" w:hAnsi="Times New Roman" w:cs="Times New Roman" w:eastAsiaTheme="minorHAnsi"/>
                <w:sz w:val="21"/>
                <w:szCs w:val="21"/>
              </w:rPr>
              <w:t>(</w:t>
            </w:r>
            <w:r>
              <w:rPr>
                <w:rFonts w:ascii="Times New Roman" w:hAnsi="Times New Roman" w:cs="Times New Roman" w:eastAsiaTheme="minorHAnsi"/>
                <w:i/>
                <w:sz w:val="21"/>
                <w:szCs w:val="21"/>
              </w:rPr>
              <w:t>t</w:t>
            </w:r>
            <w:r>
              <w:rPr>
                <w:rFonts w:ascii="Times New Roman" w:hAnsi="Times New Roman" w:cs="Times New Roman" w:eastAsiaTheme="minorHAnsi"/>
                <w:sz w:val="21"/>
                <w:szCs w:val="21"/>
              </w:rPr>
              <w:t>)</w:t>
            </w:r>
          </w:p>
        </w:tc>
        <w:tc>
          <w:tcPr>
            <w:tcW w:w="3332" w:type="pct"/>
            <w:vAlign w:val="center"/>
          </w:tcPr>
          <w:p w14:paraId="725B33F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生活热水有效水流量</w:t>
            </w:r>
          </w:p>
        </w:tc>
        <w:tc>
          <w:tcPr>
            <w:tcW w:w="759" w:type="pct"/>
            <w:vAlign w:val="center"/>
          </w:tcPr>
          <w:p w14:paraId="2FE4FE7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l/min</w:t>
            </w:r>
          </w:p>
        </w:tc>
      </w:tr>
      <w:tr w14:paraId="7BE7E278">
        <w:tblPrEx>
          <w:tblCellMar>
            <w:top w:w="33" w:type="dxa"/>
            <w:left w:w="110" w:type="dxa"/>
            <w:bottom w:w="0" w:type="dxa"/>
            <w:right w:w="115" w:type="dxa"/>
          </w:tblCellMar>
        </w:tblPrEx>
        <w:trPr>
          <w:trHeight w:val="397" w:hRule="atLeast"/>
          <w:jc w:val="center"/>
        </w:trPr>
        <w:tc>
          <w:tcPr>
            <w:tcW w:w="909" w:type="pct"/>
            <w:vAlign w:val="center"/>
          </w:tcPr>
          <w:p w14:paraId="0E388489">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IE</w:t>
            </w:r>
          </w:p>
        </w:tc>
        <w:tc>
          <w:tcPr>
            <w:tcW w:w="3332" w:type="pct"/>
            <w:vAlign w:val="center"/>
          </w:tcPr>
          <w:p w14:paraId="29413E3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电机效率</w:t>
            </w:r>
          </w:p>
        </w:tc>
        <w:tc>
          <w:tcPr>
            <w:tcW w:w="759" w:type="pct"/>
            <w:vAlign w:val="center"/>
          </w:tcPr>
          <w:p w14:paraId="46FD3BB1">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eastAsia="宋体" w:cs="Times New Roman"/>
                <w:color w:val="auto"/>
                <w:sz w:val="21"/>
                <w:szCs w:val="21"/>
              </w:rPr>
              <w:t>-</w:t>
            </w:r>
          </w:p>
        </w:tc>
      </w:tr>
      <w:tr w14:paraId="1184F44B">
        <w:tblPrEx>
          <w:tblCellMar>
            <w:top w:w="33" w:type="dxa"/>
            <w:left w:w="110" w:type="dxa"/>
            <w:bottom w:w="0" w:type="dxa"/>
            <w:right w:w="115" w:type="dxa"/>
          </w:tblCellMar>
        </w:tblPrEx>
        <w:trPr>
          <w:trHeight w:val="397" w:hRule="atLeast"/>
          <w:jc w:val="center"/>
        </w:trPr>
        <w:tc>
          <w:tcPr>
            <w:tcW w:w="909" w:type="pct"/>
            <w:vAlign w:val="center"/>
          </w:tcPr>
          <w:p w14:paraId="09E80863">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m</w:t>
            </w:r>
            <w:r>
              <w:rPr>
                <w:rFonts w:ascii="Times New Roman" w:hAnsi="Times New Roman" w:cs="Times New Roman" w:eastAsiaTheme="minorHAnsi"/>
                <w:sz w:val="21"/>
                <w:szCs w:val="21"/>
                <w:vertAlign w:val="subscript"/>
              </w:rPr>
              <w:t>act</w:t>
            </w:r>
          </w:p>
        </w:tc>
        <w:tc>
          <w:tcPr>
            <w:tcW w:w="3332" w:type="pct"/>
            <w:vAlign w:val="center"/>
          </w:tcPr>
          <w:p w14:paraId="25967BE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生活热水储水箱满/空状态的重量差</w:t>
            </w:r>
          </w:p>
        </w:tc>
        <w:tc>
          <w:tcPr>
            <w:tcW w:w="759" w:type="pct"/>
            <w:vAlign w:val="center"/>
          </w:tcPr>
          <w:p w14:paraId="191D3B9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kg</w:t>
            </w:r>
          </w:p>
        </w:tc>
      </w:tr>
      <w:tr w14:paraId="5EBE020E">
        <w:tblPrEx>
          <w:tblCellMar>
            <w:top w:w="33" w:type="dxa"/>
            <w:left w:w="110" w:type="dxa"/>
            <w:bottom w:w="0" w:type="dxa"/>
            <w:right w:w="115" w:type="dxa"/>
          </w:tblCellMar>
        </w:tblPrEx>
        <w:trPr>
          <w:trHeight w:val="397" w:hRule="atLeast"/>
          <w:jc w:val="center"/>
        </w:trPr>
        <w:tc>
          <w:tcPr>
            <w:tcW w:w="909" w:type="pct"/>
            <w:vAlign w:val="center"/>
          </w:tcPr>
          <w:p w14:paraId="349C9732">
            <w:pPr>
              <w:spacing w:after="0" w:line="276" w:lineRule="auto"/>
              <w:ind w:left="0" w:right="0" w:firstLine="0"/>
              <w:jc w:val="left"/>
              <w:rPr>
                <w:rFonts w:ascii="Times New Roman" w:hAnsi="Times New Roman" w:eastAsia="宋体" w:cs="Times New Roman"/>
                <w:sz w:val="21"/>
                <w:szCs w:val="21"/>
              </w:rPr>
            </w:pPr>
            <w:bookmarkStart w:id="9" w:name="_Hlk80605615"/>
            <w:r>
              <w:rPr>
                <w:rFonts w:ascii="Times New Roman" w:hAnsi="Times New Roman" w:cs="Times New Roman" w:eastAsiaTheme="minorHAnsi"/>
                <w:i/>
                <w:sz w:val="21"/>
                <w:szCs w:val="21"/>
              </w:rPr>
              <w:t>n</w:t>
            </w:r>
            <w:r>
              <w:rPr>
                <w:rFonts w:ascii="Times New Roman" w:hAnsi="Times New Roman" w:cs="Times New Roman" w:eastAsiaTheme="minorHAnsi"/>
                <w:sz w:val="21"/>
                <w:szCs w:val="21"/>
                <w:vertAlign w:val="subscript"/>
              </w:rPr>
              <w:t>tap</w:t>
            </w:r>
            <w:bookmarkEnd w:id="9"/>
          </w:p>
        </w:tc>
        <w:tc>
          <w:tcPr>
            <w:tcW w:w="3332" w:type="pct"/>
            <w:vAlign w:val="center"/>
          </w:tcPr>
          <w:p w14:paraId="76612A9C">
            <w:pPr>
              <w:spacing w:after="0" w:line="276" w:lineRule="auto"/>
              <w:ind w:left="0" w:right="0" w:firstLine="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对应</w:t>
            </w:r>
            <w:r>
              <w:rPr>
                <w:rFonts w:ascii="Times New Roman" w:hAnsi="Times New Roman" w:eastAsia="宋体" w:cs="Times New Roman"/>
                <w:sz w:val="21"/>
                <w:szCs w:val="21"/>
              </w:rPr>
              <w:t>用水模式下的放水次数</w:t>
            </w:r>
          </w:p>
        </w:tc>
        <w:tc>
          <w:tcPr>
            <w:tcW w:w="759" w:type="pct"/>
            <w:vAlign w:val="center"/>
          </w:tcPr>
          <w:p w14:paraId="08AC8D8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347470C8">
        <w:tblPrEx>
          <w:tblCellMar>
            <w:top w:w="33" w:type="dxa"/>
            <w:left w:w="110" w:type="dxa"/>
            <w:bottom w:w="0" w:type="dxa"/>
            <w:right w:w="115" w:type="dxa"/>
          </w:tblCellMar>
        </w:tblPrEx>
        <w:trPr>
          <w:trHeight w:val="397" w:hRule="atLeast"/>
          <w:jc w:val="center"/>
        </w:trPr>
        <w:tc>
          <w:tcPr>
            <w:tcW w:w="909" w:type="pct"/>
            <w:vAlign w:val="center"/>
          </w:tcPr>
          <w:p w14:paraId="3A61ABA7">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P</w:t>
            </w:r>
            <w:r>
              <w:rPr>
                <w:rFonts w:ascii="Times New Roman" w:hAnsi="Times New Roman" w:cs="Times New Roman" w:eastAsiaTheme="minorHAnsi"/>
                <w:sz w:val="21"/>
                <w:szCs w:val="21"/>
                <w:vertAlign w:val="subscript"/>
              </w:rPr>
              <w:t>es</w:t>
            </w:r>
          </w:p>
        </w:tc>
        <w:tc>
          <w:tcPr>
            <w:tcW w:w="3332" w:type="pct"/>
            <w:vAlign w:val="center"/>
          </w:tcPr>
          <w:p w14:paraId="5002F3F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生活热水待机输入</w:t>
            </w:r>
            <w:r>
              <w:rPr>
                <w:rFonts w:hint="eastAsia" w:ascii="Times New Roman" w:hAnsi="Times New Roman" w:eastAsia="宋体" w:cs="Times New Roman"/>
                <w:sz w:val="21"/>
                <w:szCs w:val="21"/>
              </w:rPr>
              <w:t>功率</w:t>
            </w:r>
          </w:p>
        </w:tc>
        <w:tc>
          <w:tcPr>
            <w:tcW w:w="759" w:type="pct"/>
            <w:vAlign w:val="center"/>
          </w:tcPr>
          <w:p w14:paraId="1C5643D1">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37C8E407">
        <w:tblPrEx>
          <w:tblCellMar>
            <w:top w:w="33" w:type="dxa"/>
            <w:left w:w="110" w:type="dxa"/>
            <w:bottom w:w="0" w:type="dxa"/>
            <w:right w:w="115" w:type="dxa"/>
          </w:tblCellMar>
        </w:tblPrEx>
        <w:trPr>
          <w:trHeight w:val="397" w:hRule="atLeast"/>
          <w:jc w:val="center"/>
        </w:trPr>
        <w:tc>
          <w:tcPr>
            <w:tcW w:w="909" w:type="pct"/>
            <w:vAlign w:val="center"/>
          </w:tcPr>
          <w:p w14:paraId="721789E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MS Mincho" w:cs="Times New Roman"/>
                <w:i/>
                <w:sz w:val="21"/>
                <w:szCs w:val="21"/>
              </w:rPr>
              <w:t>P</w:t>
            </w:r>
            <w:r>
              <w:rPr>
                <w:rFonts w:ascii="Times New Roman" w:hAnsi="Times New Roman" w:eastAsia="MS Mincho" w:cs="Times New Roman"/>
                <w:sz w:val="21"/>
                <w:szCs w:val="21"/>
                <w:vertAlign w:val="subscript"/>
              </w:rPr>
              <w:t>hyd</w:t>
            </w:r>
          </w:p>
        </w:tc>
        <w:tc>
          <w:tcPr>
            <w:tcW w:w="3332" w:type="pct"/>
            <w:vAlign w:val="center"/>
          </w:tcPr>
          <w:p w14:paraId="0C12A70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测量的泵的输出功率</w:t>
            </w:r>
          </w:p>
        </w:tc>
        <w:tc>
          <w:tcPr>
            <w:tcW w:w="759" w:type="pct"/>
            <w:vAlign w:val="center"/>
          </w:tcPr>
          <w:p w14:paraId="429DB8D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5D19351E">
        <w:tblPrEx>
          <w:tblCellMar>
            <w:top w:w="33" w:type="dxa"/>
            <w:left w:w="110" w:type="dxa"/>
            <w:bottom w:w="0" w:type="dxa"/>
            <w:right w:w="115" w:type="dxa"/>
          </w:tblCellMar>
        </w:tblPrEx>
        <w:trPr>
          <w:trHeight w:val="397" w:hRule="atLeast"/>
          <w:jc w:val="center"/>
        </w:trPr>
        <w:tc>
          <w:tcPr>
            <w:tcW w:w="909" w:type="pct"/>
            <w:vAlign w:val="center"/>
          </w:tcPr>
          <w:p w14:paraId="30E0A4CE">
            <w:pPr>
              <w:spacing w:after="0" w:line="276" w:lineRule="auto"/>
              <w:ind w:left="0" w:right="0" w:firstLine="0"/>
              <w:jc w:val="left"/>
              <w:rPr>
                <w:rFonts w:ascii="Times New Roman" w:hAnsi="Times New Roman" w:eastAsia="MS Mincho" w:cs="Times New Roman"/>
                <w:i/>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c-LP</w:t>
            </w:r>
          </w:p>
        </w:tc>
        <w:tc>
          <w:tcPr>
            <w:tcW w:w="3332" w:type="pct"/>
            <w:vAlign w:val="center"/>
          </w:tcPr>
          <w:p w14:paraId="351F3885">
            <w:pPr>
              <w:spacing w:after="0" w:line="276" w:lineRule="auto"/>
              <w:ind w:left="0" w:right="0" w:firstLine="0"/>
              <w:jc w:val="left"/>
              <w:rPr>
                <w:rFonts w:ascii="Times New Roman" w:hAnsi="Times New Roman" w:eastAsia="宋体" w:cs="Times New Roman"/>
                <w:sz w:val="21"/>
                <w:szCs w:val="21"/>
              </w:rPr>
            </w:pPr>
            <w:r>
              <w:rPr>
                <w:rFonts w:hint="eastAsia" w:ascii="宋体" w:hAnsi="宋体" w:eastAsia="宋体" w:cs="宋体"/>
                <w:szCs w:val="21"/>
              </w:rPr>
              <w:t>空调</w:t>
            </w:r>
            <w:r>
              <w:rPr>
                <w:rFonts w:ascii="Times New Roman" w:hAnsi="Times New Roman" w:eastAsia="宋体" w:cs="Times New Roman"/>
                <w:szCs w:val="21"/>
              </w:rPr>
              <w:t>冷</w:t>
            </w:r>
            <w:r>
              <w:rPr>
                <w:rFonts w:hint="eastAsia" w:ascii="宋体" w:hAnsi="宋体" w:eastAsia="宋体" w:cs="宋体"/>
                <w:szCs w:val="21"/>
              </w:rPr>
              <w:t>水和生活热水联供时</w:t>
            </w:r>
            <w:r>
              <w:rPr>
                <w:rFonts w:ascii="Times New Roman" w:hAnsi="Times New Roman" w:eastAsia="宋体" w:cs="Times New Roman"/>
                <w:szCs w:val="21"/>
              </w:rPr>
              <w:t>获得的</w:t>
            </w:r>
            <w:r>
              <w:rPr>
                <w:rFonts w:ascii="Times New Roman" w:hAnsi="Times New Roman" w:eastAsia="宋体" w:cs="Times New Roman"/>
                <w:sz w:val="21"/>
                <w:szCs w:val="21"/>
              </w:rPr>
              <w:t>总能量</w:t>
            </w:r>
          </w:p>
        </w:tc>
        <w:tc>
          <w:tcPr>
            <w:tcW w:w="759" w:type="pct"/>
            <w:vAlign w:val="center"/>
          </w:tcPr>
          <w:p w14:paraId="09C81D5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27412B98">
        <w:tblPrEx>
          <w:tblCellMar>
            <w:top w:w="33" w:type="dxa"/>
            <w:left w:w="110" w:type="dxa"/>
            <w:bottom w:w="0" w:type="dxa"/>
            <w:right w:w="115" w:type="dxa"/>
          </w:tblCellMar>
        </w:tblPrEx>
        <w:trPr>
          <w:trHeight w:val="397" w:hRule="atLeast"/>
          <w:jc w:val="center"/>
        </w:trPr>
        <w:tc>
          <w:tcPr>
            <w:tcW w:w="909" w:type="pct"/>
            <w:vAlign w:val="center"/>
          </w:tcPr>
          <w:p w14:paraId="2B179C70">
            <w:pPr>
              <w:spacing w:after="0" w:line="276" w:lineRule="auto"/>
              <w:ind w:left="0" w:right="0" w:firstLine="0"/>
              <w:jc w:val="left"/>
              <w:rPr>
                <w:rFonts w:ascii="Times New Roman" w:hAnsi="Times New Roman" w:cs="Times New Roman"/>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corr(pump)</w:t>
            </w:r>
          </w:p>
        </w:tc>
        <w:tc>
          <w:tcPr>
            <w:tcW w:w="3332" w:type="pct"/>
            <w:vAlign w:val="center"/>
          </w:tcPr>
          <w:p w14:paraId="43D934AD">
            <w:pPr>
              <w:spacing w:after="0" w:line="276" w:lineRule="auto"/>
              <w:ind w:left="0" w:right="0" w:firstLine="0"/>
              <w:jc w:val="left"/>
              <w:rPr>
                <w:rFonts w:ascii="Times New Roman" w:hAnsi="Times New Roman" w:cs="Times New Roman"/>
                <w:szCs w:val="21"/>
              </w:rPr>
            </w:pPr>
            <w:r>
              <w:rPr>
                <w:rFonts w:ascii="Times New Roman" w:hAnsi="Times New Roman" w:eastAsia="宋体" w:cs="Times New Roman"/>
                <w:sz w:val="21"/>
                <w:szCs w:val="21"/>
              </w:rPr>
              <w:t>带集成泵的机组能量修正</w:t>
            </w:r>
          </w:p>
        </w:tc>
        <w:tc>
          <w:tcPr>
            <w:tcW w:w="759" w:type="pct"/>
            <w:vAlign w:val="center"/>
          </w:tcPr>
          <w:p w14:paraId="7EC6AF5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5D056E24">
        <w:tblPrEx>
          <w:tblCellMar>
            <w:top w:w="33" w:type="dxa"/>
            <w:left w:w="110" w:type="dxa"/>
            <w:bottom w:w="0" w:type="dxa"/>
            <w:right w:w="115" w:type="dxa"/>
          </w:tblCellMar>
        </w:tblPrEx>
        <w:trPr>
          <w:trHeight w:val="397" w:hRule="atLeast"/>
          <w:jc w:val="center"/>
        </w:trPr>
        <w:tc>
          <w:tcPr>
            <w:tcW w:w="909" w:type="pct"/>
            <w:vAlign w:val="center"/>
          </w:tcPr>
          <w:p w14:paraId="0A322649">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corr(no pump)</w:t>
            </w:r>
          </w:p>
        </w:tc>
        <w:tc>
          <w:tcPr>
            <w:tcW w:w="3332" w:type="pct"/>
            <w:vAlign w:val="center"/>
          </w:tcPr>
          <w:p w14:paraId="40F37D9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不带集成泵的机组能量修正</w:t>
            </w:r>
          </w:p>
        </w:tc>
        <w:tc>
          <w:tcPr>
            <w:tcW w:w="759" w:type="pct"/>
            <w:vAlign w:val="center"/>
          </w:tcPr>
          <w:p w14:paraId="5826A14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4343B217">
        <w:tblPrEx>
          <w:tblCellMar>
            <w:top w:w="33" w:type="dxa"/>
            <w:left w:w="110" w:type="dxa"/>
            <w:bottom w:w="0" w:type="dxa"/>
            <w:right w:w="115" w:type="dxa"/>
          </w:tblCellMar>
        </w:tblPrEx>
        <w:trPr>
          <w:trHeight w:val="397" w:hRule="atLeast"/>
          <w:jc w:val="center"/>
        </w:trPr>
        <w:tc>
          <w:tcPr>
            <w:tcW w:w="909" w:type="pct"/>
            <w:vAlign w:val="center"/>
          </w:tcPr>
          <w:p w14:paraId="345F3D03">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c[Stage F]</w:t>
            </w:r>
          </w:p>
        </w:tc>
        <w:tc>
          <w:tcPr>
            <w:tcW w:w="3332" w:type="pct"/>
            <w:vAlign w:val="center"/>
          </w:tcPr>
          <w:p w14:paraId="44B45F1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 F期间的空调供冷能量</w:t>
            </w:r>
          </w:p>
        </w:tc>
        <w:tc>
          <w:tcPr>
            <w:tcW w:w="759" w:type="pct"/>
            <w:vAlign w:val="center"/>
          </w:tcPr>
          <w:p w14:paraId="56B0449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4A30FD74">
        <w:tblPrEx>
          <w:tblCellMar>
            <w:top w:w="33" w:type="dxa"/>
            <w:left w:w="110" w:type="dxa"/>
            <w:bottom w:w="0" w:type="dxa"/>
            <w:right w:w="115" w:type="dxa"/>
          </w:tblCellMar>
        </w:tblPrEx>
        <w:trPr>
          <w:trHeight w:val="397" w:hRule="atLeast"/>
          <w:jc w:val="center"/>
        </w:trPr>
        <w:tc>
          <w:tcPr>
            <w:tcW w:w="909" w:type="pct"/>
            <w:vAlign w:val="center"/>
          </w:tcPr>
          <w:p w14:paraId="1713EB68">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c[Stage H]</w:t>
            </w:r>
          </w:p>
        </w:tc>
        <w:tc>
          <w:tcPr>
            <w:tcW w:w="3332" w:type="pct"/>
            <w:vAlign w:val="center"/>
          </w:tcPr>
          <w:p w14:paraId="723AC07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生活热水放水期间的空调供冷能量</w:t>
            </w:r>
          </w:p>
        </w:tc>
        <w:tc>
          <w:tcPr>
            <w:tcW w:w="759" w:type="pct"/>
            <w:vAlign w:val="center"/>
          </w:tcPr>
          <w:p w14:paraId="52F633E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505C5FF3">
        <w:tblPrEx>
          <w:tblCellMar>
            <w:top w:w="33" w:type="dxa"/>
            <w:left w:w="110" w:type="dxa"/>
            <w:bottom w:w="0" w:type="dxa"/>
            <w:right w:w="115" w:type="dxa"/>
          </w:tblCellMar>
        </w:tblPrEx>
        <w:trPr>
          <w:trHeight w:val="397" w:hRule="atLeast"/>
          <w:jc w:val="center"/>
        </w:trPr>
        <w:tc>
          <w:tcPr>
            <w:tcW w:w="909" w:type="pct"/>
            <w:vAlign w:val="center"/>
          </w:tcPr>
          <w:p w14:paraId="54782641">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EL-LP</w:t>
            </w:r>
          </w:p>
        </w:tc>
        <w:tc>
          <w:tcPr>
            <w:tcW w:w="3332" w:type="pct"/>
            <w:vAlign w:val="center"/>
          </w:tcPr>
          <w:p w14:paraId="206060A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整个用水模式下电加热器产生的热能</w:t>
            </w:r>
          </w:p>
        </w:tc>
        <w:tc>
          <w:tcPr>
            <w:tcW w:w="759" w:type="pct"/>
            <w:vAlign w:val="center"/>
          </w:tcPr>
          <w:p w14:paraId="2C68ED1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07BF3DC5">
        <w:tblPrEx>
          <w:tblCellMar>
            <w:top w:w="33" w:type="dxa"/>
            <w:left w:w="110" w:type="dxa"/>
            <w:bottom w:w="0" w:type="dxa"/>
            <w:right w:w="115" w:type="dxa"/>
          </w:tblCellMar>
        </w:tblPrEx>
        <w:trPr>
          <w:trHeight w:val="397" w:hRule="atLeast"/>
          <w:jc w:val="center"/>
        </w:trPr>
        <w:tc>
          <w:tcPr>
            <w:tcW w:w="909" w:type="pct"/>
            <w:vAlign w:val="center"/>
          </w:tcPr>
          <w:p w14:paraId="02D9C9E5">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EL-tap</w:t>
            </w:r>
          </w:p>
        </w:tc>
        <w:tc>
          <w:tcPr>
            <w:tcW w:w="3332" w:type="pct"/>
            <w:vAlign w:val="center"/>
          </w:tcPr>
          <w:p w14:paraId="7822F6C8">
            <w:pPr>
              <w:spacing w:after="0" w:line="276" w:lineRule="auto"/>
              <w:ind w:left="0" w:right="0" w:firstLine="0"/>
              <w:jc w:val="left"/>
              <w:rPr>
                <w:rFonts w:ascii="Times New Roman" w:hAnsi="Times New Roman" w:eastAsia="宋体" w:cs="Times New Roman"/>
                <w:sz w:val="21"/>
                <w:szCs w:val="21"/>
              </w:rPr>
            </w:pPr>
            <w:bookmarkStart w:id="10" w:name="OLE_LINK12"/>
            <w:r>
              <w:rPr>
                <w:rFonts w:ascii="Times New Roman" w:hAnsi="Times New Roman" w:eastAsia="宋体" w:cs="Times New Roman"/>
                <w:sz w:val="21"/>
                <w:szCs w:val="21"/>
              </w:rPr>
              <w:t>为达到所需出水温度电加热器</w:t>
            </w:r>
            <w:r>
              <w:rPr>
                <w:rFonts w:hint="eastAsia" w:ascii="Times New Roman" w:hAnsi="Times New Roman" w:eastAsia="宋体" w:cs="Times New Roman"/>
                <w:sz w:val="21"/>
                <w:szCs w:val="21"/>
              </w:rPr>
              <w:t>补充</w:t>
            </w:r>
            <w:r>
              <w:rPr>
                <w:rFonts w:ascii="Times New Roman" w:hAnsi="Times New Roman" w:eastAsia="宋体" w:cs="Times New Roman"/>
                <w:sz w:val="21"/>
                <w:szCs w:val="21"/>
              </w:rPr>
              <w:t>的热能</w:t>
            </w:r>
            <w:bookmarkEnd w:id="10"/>
          </w:p>
        </w:tc>
        <w:tc>
          <w:tcPr>
            <w:tcW w:w="759" w:type="pct"/>
            <w:vAlign w:val="center"/>
          </w:tcPr>
          <w:p w14:paraId="7062576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7D5330DF">
        <w:tblPrEx>
          <w:tblCellMar>
            <w:top w:w="33" w:type="dxa"/>
            <w:left w:w="110" w:type="dxa"/>
            <w:bottom w:w="0" w:type="dxa"/>
            <w:right w:w="115" w:type="dxa"/>
          </w:tblCellMar>
        </w:tblPrEx>
        <w:trPr>
          <w:trHeight w:val="397" w:hRule="atLeast"/>
          <w:jc w:val="center"/>
        </w:trPr>
        <w:tc>
          <w:tcPr>
            <w:tcW w:w="909" w:type="pct"/>
            <w:vAlign w:val="center"/>
          </w:tcPr>
          <w:p w14:paraId="4EB16916">
            <w:pPr>
              <w:spacing w:after="0" w:line="276" w:lineRule="auto"/>
              <w:ind w:left="0" w:right="0" w:firstLine="0"/>
              <w:jc w:val="left"/>
              <w:rPr>
                <w:rFonts w:ascii="Times New Roman" w:hAnsi="Times New Roman" w:cs="Times New Roman"/>
                <w:i/>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hh</w:t>
            </w:r>
          </w:p>
        </w:tc>
        <w:tc>
          <w:tcPr>
            <w:tcW w:w="3332" w:type="pct"/>
            <w:vAlign w:val="center"/>
          </w:tcPr>
          <w:p w14:paraId="0719458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阶段G 期间生活热水供应的总能量</w:t>
            </w:r>
          </w:p>
        </w:tc>
        <w:tc>
          <w:tcPr>
            <w:tcW w:w="759" w:type="pct"/>
            <w:vAlign w:val="center"/>
          </w:tcPr>
          <w:p w14:paraId="6F8C883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58E20652">
        <w:tblPrEx>
          <w:tblCellMar>
            <w:top w:w="33" w:type="dxa"/>
            <w:left w:w="110" w:type="dxa"/>
            <w:bottom w:w="0" w:type="dxa"/>
            <w:right w:w="115" w:type="dxa"/>
          </w:tblCellMar>
        </w:tblPrEx>
        <w:trPr>
          <w:trHeight w:val="397" w:hRule="atLeast"/>
          <w:jc w:val="center"/>
        </w:trPr>
        <w:tc>
          <w:tcPr>
            <w:tcW w:w="909" w:type="pct"/>
            <w:vAlign w:val="center"/>
          </w:tcPr>
          <w:p w14:paraId="7B86DB83">
            <w:pPr>
              <w:spacing w:after="0" w:line="276" w:lineRule="auto"/>
              <w:ind w:left="0" w:right="0" w:firstLine="0"/>
              <w:jc w:val="left"/>
              <w:rPr>
                <w:rFonts w:ascii="Times New Roman" w:hAnsi="Times New Roman" w:cs="Times New Roman"/>
                <w:i/>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h-LP</w:t>
            </w:r>
          </w:p>
        </w:tc>
        <w:tc>
          <w:tcPr>
            <w:tcW w:w="3332" w:type="pct"/>
            <w:vAlign w:val="center"/>
          </w:tcPr>
          <w:p w14:paraId="7FA01E35">
            <w:pPr>
              <w:spacing w:after="0" w:line="276" w:lineRule="auto"/>
              <w:ind w:left="0" w:right="0" w:firstLine="0"/>
              <w:jc w:val="left"/>
              <w:rPr>
                <w:rFonts w:ascii="Times New Roman" w:hAnsi="Times New Roman" w:eastAsia="宋体" w:cs="Times New Roman"/>
                <w:sz w:val="21"/>
                <w:szCs w:val="21"/>
              </w:rPr>
            </w:pPr>
            <w:r>
              <w:rPr>
                <w:rFonts w:hint="eastAsia" w:ascii="宋体" w:hAnsi="宋体" w:eastAsia="宋体" w:cs="宋体"/>
                <w:szCs w:val="21"/>
              </w:rPr>
              <w:t>空调</w:t>
            </w:r>
            <w:r>
              <w:rPr>
                <w:rFonts w:ascii="Times New Roman" w:hAnsi="Times New Roman" w:eastAsia="宋体" w:cs="Times New Roman"/>
                <w:szCs w:val="21"/>
              </w:rPr>
              <w:t>热</w:t>
            </w:r>
            <w:r>
              <w:rPr>
                <w:rFonts w:hint="eastAsia" w:ascii="宋体" w:hAnsi="宋体" w:eastAsia="宋体" w:cs="宋体"/>
                <w:szCs w:val="21"/>
              </w:rPr>
              <w:t>水和生活热水联供时</w:t>
            </w:r>
            <w:r>
              <w:rPr>
                <w:rFonts w:ascii="Times New Roman" w:hAnsi="Times New Roman" w:eastAsia="宋体" w:cs="Times New Roman"/>
                <w:szCs w:val="21"/>
              </w:rPr>
              <w:t>获得的</w:t>
            </w:r>
            <w:r>
              <w:rPr>
                <w:rFonts w:ascii="Times New Roman" w:hAnsi="Times New Roman" w:eastAsia="宋体" w:cs="Times New Roman"/>
                <w:sz w:val="21"/>
                <w:szCs w:val="21"/>
              </w:rPr>
              <w:t>总能量</w:t>
            </w:r>
          </w:p>
        </w:tc>
        <w:tc>
          <w:tcPr>
            <w:tcW w:w="759" w:type="pct"/>
            <w:vAlign w:val="center"/>
          </w:tcPr>
          <w:p w14:paraId="3CB3CD91">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7A838FE8">
        <w:tblPrEx>
          <w:tblCellMar>
            <w:top w:w="33" w:type="dxa"/>
            <w:left w:w="110" w:type="dxa"/>
            <w:bottom w:w="0" w:type="dxa"/>
            <w:right w:w="115" w:type="dxa"/>
          </w:tblCellMar>
        </w:tblPrEx>
        <w:trPr>
          <w:trHeight w:val="397" w:hRule="atLeast"/>
          <w:jc w:val="center"/>
        </w:trPr>
        <w:tc>
          <w:tcPr>
            <w:tcW w:w="909" w:type="pct"/>
            <w:vAlign w:val="center"/>
          </w:tcPr>
          <w:p w14:paraId="72195F0A">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HP-tap</w:t>
            </w:r>
          </w:p>
        </w:tc>
        <w:tc>
          <w:tcPr>
            <w:tcW w:w="3332" w:type="pct"/>
            <w:vAlign w:val="center"/>
          </w:tcPr>
          <w:p w14:paraId="525FE80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一次生活热水放水期间的有效内能</w:t>
            </w:r>
          </w:p>
        </w:tc>
        <w:tc>
          <w:tcPr>
            <w:tcW w:w="759" w:type="pct"/>
            <w:vAlign w:val="center"/>
          </w:tcPr>
          <w:p w14:paraId="44548BC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525724A5">
        <w:tblPrEx>
          <w:tblCellMar>
            <w:top w:w="33" w:type="dxa"/>
            <w:left w:w="110" w:type="dxa"/>
            <w:bottom w:w="0" w:type="dxa"/>
            <w:right w:w="115" w:type="dxa"/>
          </w:tblCellMar>
        </w:tblPrEx>
        <w:trPr>
          <w:trHeight w:val="397" w:hRule="atLeast"/>
          <w:jc w:val="center"/>
        </w:trPr>
        <w:tc>
          <w:tcPr>
            <w:tcW w:w="909" w:type="pct"/>
            <w:vAlign w:val="center"/>
          </w:tcPr>
          <w:p w14:paraId="2434BB15">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h[Stage E]</w:t>
            </w:r>
          </w:p>
        </w:tc>
        <w:tc>
          <w:tcPr>
            <w:tcW w:w="3332" w:type="pct"/>
            <w:vAlign w:val="center"/>
          </w:tcPr>
          <w:p w14:paraId="15F9DB9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阶段E期间的空调供热能量</w:t>
            </w:r>
          </w:p>
        </w:tc>
        <w:tc>
          <w:tcPr>
            <w:tcW w:w="759" w:type="pct"/>
            <w:vAlign w:val="center"/>
          </w:tcPr>
          <w:p w14:paraId="2D69E3D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3EEA8AEA">
        <w:tblPrEx>
          <w:tblCellMar>
            <w:top w:w="33" w:type="dxa"/>
            <w:left w:w="110" w:type="dxa"/>
            <w:bottom w:w="0" w:type="dxa"/>
            <w:right w:w="115" w:type="dxa"/>
          </w:tblCellMar>
        </w:tblPrEx>
        <w:trPr>
          <w:trHeight w:val="397" w:hRule="atLeast"/>
          <w:jc w:val="center"/>
        </w:trPr>
        <w:tc>
          <w:tcPr>
            <w:tcW w:w="909" w:type="pct"/>
            <w:vAlign w:val="center"/>
          </w:tcPr>
          <w:p w14:paraId="7425B0D8">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h[Stage G]</w:t>
            </w:r>
          </w:p>
        </w:tc>
        <w:tc>
          <w:tcPr>
            <w:tcW w:w="3332" w:type="pct"/>
            <w:vAlign w:val="center"/>
          </w:tcPr>
          <w:p w14:paraId="64FE45A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生活热水放水期间的空调供热能量</w:t>
            </w:r>
          </w:p>
        </w:tc>
        <w:tc>
          <w:tcPr>
            <w:tcW w:w="759" w:type="pct"/>
            <w:vAlign w:val="center"/>
          </w:tcPr>
          <w:p w14:paraId="09C3FDC1">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2E9CA76A">
        <w:tblPrEx>
          <w:tblCellMar>
            <w:top w:w="33" w:type="dxa"/>
            <w:left w:w="110" w:type="dxa"/>
            <w:bottom w:w="0" w:type="dxa"/>
            <w:right w:w="115" w:type="dxa"/>
          </w:tblCellMar>
        </w:tblPrEx>
        <w:trPr>
          <w:trHeight w:val="397" w:hRule="atLeast"/>
          <w:jc w:val="center"/>
        </w:trPr>
        <w:tc>
          <w:tcPr>
            <w:tcW w:w="909" w:type="pct"/>
            <w:vAlign w:val="center"/>
          </w:tcPr>
          <w:p w14:paraId="46DFF685">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LP</w:t>
            </w:r>
          </w:p>
        </w:tc>
        <w:tc>
          <w:tcPr>
            <w:tcW w:w="3332" w:type="pct"/>
            <w:vAlign w:val="center"/>
          </w:tcPr>
          <w:p w14:paraId="1901190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整个用水模式下生活热水的总有效内能</w:t>
            </w:r>
          </w:p>
        </w:tc>
        <w:tc>
          <w:tcPr>
            <w:tcW w:w="759" w:type="pct"/>
            <w:vAlign w:val="center"/>
          </w:tcPr>
          <w:p w14:paraId="5A2A94D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1B88E720">
        <w:tblPrEx>
          <w:tblCellMar>
            <w:top w:w="33" w:type="dxa"/>
            <w:left w:w="110" w:type="dxa"/>
            <w:bottom w:w="0" w:type="dxa"/>
            <w:right w:w="115" w:type="dxa"/>
          </w:tblCellMar>
        </w:tblPrEx>
        <w:trPr>
          <w:trHeight w:val="397" w:hRule="atLeast"/>
          <w:jc w:val="center"/>
        </w:trPr>
        <w:tc>
          <w:tcPr>
            <w:tcW w:w="909" w:type="pct"/>
            <w:vAlign w:val="center"/>
          </w:tcPr>
          <w:p w14:paraId="4ACF66E6">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ref</w:t>
            </w:r>
          </w:p>
        </w:tc>
        <w:tc>
          <w:tcPr>
            <w:tcW w:w="3332" w:type="pct"/>
            <w:vAlign w:val="center"/>
          </w:tcPr>
          <w:p w14:paraId="11AB53C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生活热水用水模式参考能量</w:t>
            </w:r>
          </w:p>
        </w:tc>
        <w:tc>
          <w:tcPr>
            <w:tcW w:w="759" w:type="pct"/>
            <w:vAlign w:val="center"/>
          </w:tcPr>
          <w:p w14:paraId="74B9EB6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2F987151">
        <w:tblPrEx>
          <w:tblCellMar>
            <w:top w:w="33" w:type="dxa"/>
            <w:left w:w="110" w:type="dxa"/>
            <w:bottom w:w="0" w:type="dxa"/>
            <w:right w:w="115" w:type="dxa"/>
          </w:tblCellMar>
        </w:tblPrEx>
        <w:trPr>
          <w:trHeight w:val="397" w:hRule="atLeast"/>
          <w:jc w:val="center"/>
        </w:trPr>
        <w:tc>
          <w:tcPr>
            <w:tcW w:w="909" w:type="pct"/>
            <w:vAlign w:val="center"/>
          </w:tcPr>
          <w:p w14:paraId="6E17714B">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sc</w:t>
            </w:r>
          </w:p>
        </w:tc>
        <w:tc>
          <w:tcPr>
            <w:tcW w:w="3332" w:type="pct"/>
            <w:vAlign w:val="center"/>
          </w:tcPr>
          <w:p w14:paraId="14622CB4">
            <w:pPr>
              <w:spacing w:after="0" w:line="276" w:lineRule="auto"/>
              <w:ind w:left="0" w:right="0" w:firstLine="0"/>
              <w:jc w:val="left"/>
              <w:rPr>
                <w:rFonts w:ascii="Times New Roman" w:hAnsi="Times New Roman" w:eastAsia="宋体" w:cs="Times New Roman"/>
                <w:sz w:val="21"/>
                <w:szCs w:val="21"/>
              </w:rPr>
            </w:pPr>
            <w:bookmarkStart w:id="11" w:name="OLE_LINK5"/>
            <w:r>
              <w:rPr>
                <w:rFonts w:ascii="Times New Roman" w:hAnsi="Times New Roman" w:eastAsia="宋体" w:cs="Times New Roman"/>
                <w:sz w:val="21"/>
                <w:szCs w:val="21"/>
              </w:rPr>
              <w:t>阶段E期间的空调供冷总能量</w:t>
            </w:r>
            <w:bookmarkEnd w:id="11"/>
          </w:p>
        </w:tc>
        <w:tc>
          <w:tcPr>
            <w:tcW w:w="759" w:type="pct"/>
            <w:vAlign w:val="center"/>
          </w:tcPr>
          <w:p w14:paraId="1559C2F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094745F9">
        <w:tblPrEx>
          <w:tblCellMar>
            <w:top w:w="33" w:type="dxa"/>
            <w:left w:w="110" w:type="dxa"/>
            <w:bottom w:w="0" w:type="dxa"/>
            <w:right w:w="115" w:type="dxa"/>
          </w:tblCellMar>
        </w:tblPrEx>
        <w:trPr>
          <w:trHeight w:val="397" w:hRule="atLeast"/>
          <w:jc w:val="center"/>
        </w:trPr>
        <w:tc>
          <w:tcPr>
            <w:tcW w:w="909" w:type="pct"/>
            <w:vAlign w:val="center"/>
          </w:tcPr>
          <w:p w14:paraId="063FFB22">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i/>
                <w:sz w:val="21"/>
                <w:szCs w:val="21"/>
              </w:rPr>
              <w:t>Q</w:t>
            </w:r>
            <w:r>
              <w:rPr>
                <w:rFonts w:ascii="Times New Roman" w:hAnsi="Times New Roman" w:cs="Times New Roman"/>
                <w:sz w:val="21"/>
                <w:szCs w:val="21"/>
                <w:vertAlign w:val="subscript"/>
              </w:rPr>
              <w:t>sh</w:t>
            </w:r>
          </w:p>
        </w:tc>
        <w:tc>
          <w:tcPr>
            <w:tcW w:w="3332" w:type="pct"/>
            <w:vAlign w:val="center"/>
          </w:tcPr>
          <w:p w14:paraId="5F91FE7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阶段E期间的空调供热总能量</w:t>
            </w:r>
          </w:p>
        </w:tc>
        <w:tc>
          <w:tcPr>
            <w:tcW w:w="759" w:type="pct"/>
            <w:vAlign w:val="center"/>
          </w:tcPr>
          <w:p w14:paraId="7EDD425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72962EEB">
        <w:tblPrEx>
          <w:tblCellMar>
            <w:top w:w="33" w:type="dxa"/>
            <w:left w:w="110" w:type="dxa"/>
            <w:bottom w:w="0" w:type="dxa"/>
            <w:right w:w="115" w:type="dxa"/>
          </w:tblCellMar>
        </w:tblPrEx>
        <w:trPr>
          <w:trHeight w:val="397" w:hRule="atLeast"/>
          <w:jc w:val="center"/>
        </w:trPr>
        <w:tc>
          <w:tcPr>
            <w:tcW w:w="909" w:type="pct"/>
            <w:vAlign w:val="center"/>
          </w:tcPr>
          <w:p w14:paraId="0E541BD4">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tap</w:t>
            </w:r>
          </w:p>
        </w:tc>
        <w:tc>
          <w:tcPr>
            <w:tcW w:w="3332" w:type="pct"/>
            <w:vAlign w:val="center"/>
          </w:tcPr>
          <w:p w14:paraId="4BBC5A9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生活热水有效内能</w:t>
            </w:r>
          </w:p>
        </w:tc>
        <w:tc>
          <w:tcPr>
            <w:tcW w:w="759" w:type="pct"/>
            <w:vAlign w:val="center"/>
          </w:tcPr>
          <w:p w14:paraId="13EC7D7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1FB434D4">
        <w:tblPrEx>
          <w:tblCellMar>
            <w:top w:w="33" w:type="dxa"/>
            <w:left w:w="110" w:type="dxa"/>
            <w:bottom w:w="0" w:type="dxa"/>
            <w:right w:w="115" w:type="dxa"/>
          </w:tblCellMar>
        </w:tblPrEx>
        <w:trPr>
          <w:trHeight w:val="397" w:hRule="atLeast"/>
          <w:jc w:val="center"/>
        </w:trPr>
        <w:tc>
          <w:tcPr>
            <w:tcW w:w="909" w:type="pct"/>
            <w:vAlign w:val="center"/>
          </w:tcPr>
          <w:p w14:paraId="0692F4C5">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c[Stage F]</w:t>
            </w:r>
          </w:p>
        </w:tc>
        <w:tc>
          <w:tcPr>
            <w:tcW w:w="3332" w:type="pct"/>
            <w:vAlign w:val="center"/>
          </w:tcPr>
          <w:p w14:paraId="4EC4E5B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阶段F期间的空调制冷能力</w:t>
            </w:r>
          </w:p>
        </w:tc>
        <w:tc>
          <w:tcPr>
            <w:tcW w:w="759" w:type="pct"/>
            <w:vAlign w:val="center"/>
          </w:tcPr>
          <w:p w14:paraId="72AE31A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340FF071">
        <w:tblPrEx>
          <w:tblCellMar>
            <w:top w:w="33" w:type="dxa"/>
            <w:left w:w="110" w:type="dxa"/>
            <w:bottom w:w="0" w:type="dxa"/>
            <w:right w:w="115" w:type="dxa"/>
          </w:tblCellMar>
        </w:tblPrEx>
        <w:trPr>
          <w:trHeight w:val="397" w:hRule="atLeast"/>
          <w:jc w:val="center"/>
        </w:trPr>
        <w:tc>
          <w:tcPr>
            <w:tcW w:w="909" w:type="pct"/>
            <w:vAlign w:val="center"/>
          </w:tcPr>
          <w:p w14:paraId="5F5B7C69">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c[Stage H]</w:t>
            </w:r>
          </w:p>
        </w:tc>
        <w:tc>
          <w:tcPr>
            <w:tcW w:w="3332" w:type="pct"/>
            <w:vAlign w:val="center"/>
          </w:tcPr>
          <w:p w14:paraId="53C0A85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阶段H期间的空调制冷能力</w:t>
            </w:r>
          </w:p>
        </w:tc>
        <w:tc>
          <w:tcPr>
            <w:tcW w:w="759" w:type="pct"/>
            <w:vAlign w:val="center"/>
          </w:tcPr>
          <w:p w14:paraId="2107673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330F66FC">
        <w:tblPrEx>
          <w:tblCellMar>
            <w:top w:w="33" w:type="dxa"/>
            <w:left w:w="110" w:type="dxa"/>
            <w:bottom w:w="0" w:type="dxa"/>
            <w:right w:w="115" w:type="dxa"/>
          </w:tblCellMar>
        </w:tblPrEx>
        <w:trPr>
          <w:trHeight w:val="397" w:hRule="atLeast"/>
          <w:jc w:val="center"/>
        </w:trPr>
        <w:tc>
          <w:tcPr>
            <w:tcW w:w="909" w:type="pct"/>
            <w:vAlign w:val="center"/>
          </w:tcPr>
          <w:p w14:paraId="6287E6C1">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h[Stage E]</w:t>
            </w:r>
          </w:p>
        </w:tc>
        <w:tc>
          <w:tcPr>
            <w:tcW w:w="3332" w:type="pct"/>
            <w:vAlign w:val="center"/>
          </w:tcPr>
          <w:p w14:paraId="12AC73CD">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阶段E期间的空调制热能力</w:t>
            </w:r>
          </w:p>
        </w:tc>
        <w:tc>
          <w:tcPr>
            <w:tcW w:w="759" w:type="pct"/>
            <w:vAlign w:val="center"/>
          </w:tcPr>
          <w:p w14:paraId="7CE3325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6CB2DCDD">
        <w:tblPrEx>
          <w:tblCellMar>
            <w:top w:w="33" w:type="dxa"/>
            <w:left w:w="110" w:type="dxa"/>
            <w:bottom w:w="0" w:type="dxa"/>
            <w:right w:w="115" w:type="dxa"/>
          </w:tblCellMar>
        </w:tblPrEx>
        <w:trPr>
          <w:trHeight w:val="397" w:hRule="atLeast"/>
          <w:jc w:val="center"/>
        </w:trPr>
        <w:tc>
          <w:tcPr>
            <w:tcW w:w="909" w:type="pct"/>
            <w:vAlign w:val="center"/>
          </w:tcPr>
          <w:p w14:paraId="70EEA5B0">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h[Stage G]</w:t>
            </w:r>
          </w:p>
        </w:tc>
        <w:tc>
          <w:tcPr>
            <w:tcW w:w="3332" w:type="pct"/>
            <w:vAlign w:val="center"/>
          </w:tcPr>
          <w:p w14:paraId="0E57507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阶段G期间的空调制热能力</w:t>
            </w:r>
          </w:p>
        </w:tc>
        <w:tc>
          <w:tcPr>
            <w:tcW w:w="759" w:type="pct"/>
            <w:vAlign w:val="center"/>
          </w:tcPr>
          <w:p w14:paraId="46B6C51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07536314">
        <w:tblPrEx>
          <w:tblCellMar>
            <w:top w:w="33" w:type="dxa"/>
            <w:left w:w="110" w:type="dxa"/>
            <w:bottom w:w="0" w:type="dxa"/>
            <w:right w:w="115" w:type="dxa"/>
          </w:tblCellMar>
        </w:tblPrEx>
        <w:trPr>
          <w:trHeight w:val="397" w:hRule="atLeast"/>
          <w:jc w:val="center"/>
        </w:trPr>
        <w:tc>
          <w:tcPr>
            <w:tcW w:w="909" w:type="pct"/>
            <w:vAlign w:val="center"/>
          </w:tcPr>
          <w:p w14:paraId="24CFF343">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sp-c</w:t>
            </w:r>
          </w:p>
        </w:tc>
        <w:tc>
          <w:tcPr>
            <w:tcW w:w="3332" w:type="pct"/>
            <w:vAlign w:val="center"/>
          </w:tcPr>
          <w:p w14:paraId="58B4173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制冷能力</w:t>
            </w:r>
          </w:p>
        </w:tc>
        <w:tc>
          <w:tcPr>
            <w:tcW w:w="759" w:type="pct"/>
            <w:vAlign w:val="center"/>
          </w:tcPr>
          <w:p w14:paraId="0FECB7C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6BD6F6A6">
        <w:tblPrEx>
          <w:tblCellMar>
            <w:top w:w="33" w:type="dxa"/>
            <w:left w:w="110" w:type="dxa"/>
            <w:bottom w:w="0" w:type="dxa"/>
            <w:right w:w="115" w:type="dxa"/>
          </w:tblCellMar>
        </w:tblPrEx>
        <w:trPr>
          <w:trHeight w:val="397" w:hRule="atLeast"/>
          <w:jc w:val="center"/>
        </w:trPr>
        <w:tc>
          <w:tcPr>
            <w:tcW w:w="909" w:type="pct"/>
            <w:vAlign w:val="center"/>
          </w:tcPr>
          <w:p w14:paraId="250CAD91">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sz w:val="21"/>
                <w:szCs w:val="21"/>
                <w:vertAlign w:val="subscript"/>
              </w:rPr>
              <w:t>sp-h</w:t>
            </w:r>
          </w:p>
        </w:tc>
        <w:tc>
          <w:tcPr>
            <w:tcW w:w="3332" w:type="pct"/>
            <w:vAlign w:val="center"/>
          </w:tcPr>
          <w:p w14:paraId="726B491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制热能力</w:t>
            </w:r>
          </w:p>
        </w:tc>
        <w:tc>
          <w:tcPr>
            <w:tcW w:w="759" w:type="pct"/>
            <w:vAlign w:val="center"/>
          </w:tcPr>
          <w:p w14:paraId="18E0317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w:t>
            </w:r>
          </w:p>
        </w:tc>
      </w:tr>
      <w:tr w14:paraId="6A0802DA">
        <w:tblPrEx>
          <w:tblCellMar>
            <w:top w:w="33" w:type="dxa"/>
            <w:left w:w="110" w:type="dxa"/>
            <w:bottom w:w="0" w:type="dxa"/>
            <w:right w:w="115" w:type="dxa"/>
          </w:tblCellMar>
        </w:tblPrEx>
        <w:trPr>
          <w:trHeight w:val="397" w:hRule="atLeast"/>
          <w:jc w:val="center"/>
        </w:trPr>
        <w:tc>
          <w:tcPr>
            <w:tcW w:w="909" w:type="pct"/>
            <w:vAlign w:val="center"/>
          </w:tcPr>
          <w:p w14:paraId="30C13CA3">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q</w:t>
            </w:r>
            <w:r>
              <w:rPr>
                <w:rFonts w:ascii="Times New Roman" w:hAnsi="Times New Roman" w:cs="Times New Roman" w:eastAsiaTheme="minorHAnsi"/>
                <w:i/>
                <w:sz w:val="21"/>
                <w:szCs w:val="21"/>
                <w:vertAlign w:val="subscript"/>
              </w:rPr>
              <w:t>water</w:t>
            </w:r>
          </w:p>
        </w:tc>
        <w:tc>
          <w:tcPr>
            <w:tcW w:w="3332" w:type="pct"/>
            <w:vAlign w:val="center"/>
          </w:tcPr>
          <w:p w14:paraId="003FF64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生活热水和/或空调供水的体积流量</w:t>
            </w:r>
          </w:p>
        </w:tc>
        <w:tc>
          <w:tcPr>
            <w:tcW w:w="759" w:type="pct"/>
            <w:vAlign w:val="center"/>
          </w:tcPr>
          <w:p w14:paraId="30D8036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m</w:t>
            </w:r>
            <w:r>
              <w:rPr>
                <w:rFonts w:ascii="Times New Roman" w:hAnsi="Times New Roman" w:eastAsia="宋体" w:cs="Times New Roman"/>
                <w:color w:val="auto"/>
                <w:kern w:val="0"/>
                <w:sz w:val="21"/>
                <w:szCs w:val="21"/>
                <w:vertAlign w:val="superscript"/>
                <w14:ligatures w14:val="none"/>
              </w:rPr>
              <w:t>3</w:t>
            </w:r>
            <w:r>
              <w:rPr>
                <w:rFonts w:ascii="Times New Roman" w:hAnsi="Times New Roman" w:eastAsia="宋体" w:cs="Times New Roman"/>
                <w:color w:val="auto"/>
                <w:kern w:val="0"/>
                <w:sz w:val="21"/>
                <w:szCs w:val="21"/>
                <w14:ligatures w14:val="none"/>
              </w:rPr>
              <w:t>/s</w:t>
            </w:r>
          </w:p>
        </w:tc>
      </w:tr>
      <w:tr w14:paraId="29F2303C">
        <w:tblPrEx>
          <w:tblCellMar>
            <w:top w:w="33" w:type="dxa"/>
            <w:left w:w="110" w:type="dxa"/>
            <w:bottom w:w="113" w:type="dxa"/>
            <w:right w:w="115" w:type="dxa"/>
          </w:tblCellMar>
        </w:tblPrEx>
        <w:trPr>
          <w:trHeight w:val="283" w:hRule="atLeast"/>
          <w:jc w:val="center"/>
        </w:trPr>
        <w:tc>
          <w:tcPr>
            <w:tcW w:w="909" w:type="pct"/>
            <w:vAlign w:val="center"/>
          </w:tcPr>
          <w:p w14:paraId="50624B66">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m</w:t>
            </w:r>
          </w:p>
        </w:tc>
        <w:tc>
          <w:tcPr>
            <w:tcW w:w="3332" w:type="pct"/>
            <w:vAlign w:val="center"/>
          </w:tcPr>
          <w:p w14:paraId="65F3589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生活热水有效温度</w:t>
            </w:r>
          </w:p>
        </w:tc>
        <w:tc>
          <w:tcPr>
            <w:tcW w:w="759" w:type="pct"/>
            <w:vAlign w:val="center"/>
          </w:tcPr>
          <w:p w14:paraId="439AEFE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1A0D9475">
        <w:tblPrEx>
          <w:tblCellMar>
            <w:top w:w="33" w:type="dxa"/>
            <w:left w:w="110" w:type="dxa"/>
            <w:bottom w:w="113" w:type="dxa"/>
            <w:right w:w="115" w:type="dxa"/>
          </w:tblCellMar>
        </w:tblPrEx>
        <w:trPr>
          <w:trHeight w:val="283" w:hRule="atLeast"/>
          <w:jc w:val="center"/>
        </w:trPr>
        <w:tc>
          <w:tcPr>
            <w:tcW w:w="909" w:type="pct"/>
            <w:vAlign w:val="center"/>
          </w:tcPr>
          <w:p w14:paraId="4B3133EE">
            <w:pPr>
              <w:spacing w:after="0" w:line="276" w:lineRule="auto"/>
              <w:ind w:left="0" w:right="0" w:firstLine="0"/>
              <w:jc w:val="left"/>
              <w:rPr>
                <w:rFonts w:ascii="Times New Roman" w:hAnsi="Times New Roman" w:eastAsia="宋体" w:cs="Times New Roman"/>
                <w:sz w:val="21"/>
                <w:szCs w:val="21"/>
              </w:rPr>
            </w:pPr>
            <w:bookmarkStart w:id="12" w:name="OLE_LINK4"/>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p</w:t>
            </w:r>
            <w:bookmarkEnd w:id="12"/>
          </w:p>
        </w:tc>
        <w:tc>
          <w:tcPr>
            <w:tcW w:w="3332" w:type="pct"/>
            <w:vAlign w:val="center"/>
          </w:tcPr>
          <w:p w14:paraId="39A20BE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生活热水目标水温</w:t>
            </w:r>
          </w:p>
        </w:tc>
        <w:tc>
          <w:tcPr>
            <w:tcW w:w="759" w:type="pct"/>
            <w:vAlign w:val="center"/>
          </w:tcPr>
          <w:p w14:paraId="18AF599D">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097BB401">
        <w:tblPrEx>
          <w:tblCellMar>
            <w:top w:w="33" w:type="dxa"/>
            <w:left w:w="110" w:type="dxa"/>
            <w:bottom w:w="113" w:type="dxa"/>
            <w:right w:w="115" w:type="dxa"/>
          </w:tblCellMar>
        </w:tblPrEx>
        <w:trPr>
          <w:trHeight w:val="283" w:hRule="atLeast"/>
          <w:jc w:val="center"/>
        </w:trPr>
        <w:tc>
          <w:tcPr>
            <w:tcW w:w="909" w:type="pct"/>
            <w:vAlign w:val="center"/>
          </w:tcPr>
          <w:p w14:paraId="16051DBB">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t</w:t>
            </w:r>
          </w:p>
        </w:tc>
        <w:tc>
          <w:tcPr>
            <w:tcW w:w="3332" w:type="pct"/>
            <w:vAlign w:val="center"/>
          </w:tcPr>
          <w:p w14:paraId="5D523E8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时间</w:t>
            </w:r>
          </w:p>
        </w:tc>
        <w:tc>
          <w:tcPr>
            <w:tcW w:w="759" w:type="pct"/>
            <w:vAlign w:val="center"/>
          </w:tcPr>
          <w:p w14:paraId="37350E8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4B26CC78">
        <w:tblPrEx>
          <w:tblCellMar>
            <w:top w:w="33" w:type="dxa"/>
            <w:left w:w="110" w:type="dxa"/>
            <w:bottom w:w="113" w:type="dxa"/>
            <w:right w:w="115" w:type="dxa"/>
          </w:tblCellMar>
        </w:tblPrEx>
        <w:trPr>
          <w:trHeight w:val="283" w:hRule="atLeast"/>
          <w:jc w:val="center"/>
        </w:trPr>
        <w:tc>
          <w:tcPr>
            <w:tcW w:w="909" w:type="pct"/>
            <w:vAlign w:val="center"/>
          </w:tcPr>
          <w:p w14:paraId="69B5451B">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40</w:t>
            </w:r>
          </w:p>
        </w:tc>
        <w:tc>
          <w:tcPr>
            <w:tcW w:w="3332" w:type="pct"/>
            <w:vAlign w:val="center"/>
          </w:tcPr>
          <w:p w14:paraId="6A29063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从开始放水至出水温度低于40℃的时间</w:t>
            </w:r>
          </w:p>
        </w:tc>
        <w:tc>
          <w:tcPr>
            <w:tcW w:w="759" w:type="pct"/>
            <w:vAlign w:val="center"/>
          </w:tcPr>
          <w:p w14:paraId="42E0F51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3F541E95">
        <w:tblPrEx>
          <w:tblCellMar>
            <w:top w:w="33" w:type="dxa"/>
            <w:left w:w="110" w:type="dxa"/>
            <w:bottom w:w="113" w:type="dxa"/>
            <w:right w:w="115" w:type="dxa"/>
          </w:tblCellMar>
        </w:tblPrEx>
        <w:trPr>
          <w:trHeight w:val="283" w:hRule="atLeast"/>
          <w:jc w:val="center"/>
        </w:trPr>
        <w:tc>
          <w:tcPr>
            <w:tcW w:w="909" w:type="pct"/>
            <w:vAlign w:val="center"/>
          </w:tcPr>
          <w:p w14:paraId="2A7EE705">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d</w:t>
            </w:r>
          </w:p>
        </w:tc>
        <w:tc>
          <w:tcPr>
            <w:tcW w:w="3332" w:type="pct"/>
            <w:vAlign w:val="center"/>
          </w:tcPr>
          <w:p w14:paraId="617172F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测试阶段持续时间</w:t>
            </w:r>
          </w:p>
        </w:tc>
        <w:tc>
          <w:tcPr>
            <w:tcW w:w="759" w:type="pct"/>
            <w:vAlign w:val="center"/>
          </w:tcPr>
          <w:p w14:paraId="5854913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3FD85833">
        <w:tblPrEx>
          <w:tblCellMar>
            <w:top w:w="33" w:type="dxa"/>
            <w:left w:w="110" w:type="dxa"/>
            <w:bottom w:w="113" w:type="dxa"/>
            <w:right w:w="115" w:type="dxa"/>
          </w:tblCellMar>
        </w:tblPrEx>
        <w:trPr>
          <w:trHeight w:val="283" w:hRule="atLeast"/>
          <w:jc w:val="center"/>
        </w:trPr>
        <w:tc>
          <w:tcPr>
            <w:tcW w:w="909" w:type="pct"/>
            <w:vAlign w:val="center"/>
          </w:tcPr>
          <w:p w14:paraId="19262308">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es</w:t>
            </w:r>
          </w:p>
        </w:tc>
        <w:tc>
          <w:tcPr>
            <w:tcW w:w="3332" w:type="pct"/>
            <w:vAlign w:val="center"/>
          </w:tcPr>
          <w:p w14:paraId="671AA8C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空气-水热泵最后一个开关周期的持续时间</w:t>
            </w:r>
          </w:p>
        </w:tc>
        <w:tc>
          <w:tcPr>
            <w:tcW w:w="759" w:type="pct"/>
            <w:vAlign w:val="center"/>
          </w:tcPr>
          <w:p w14:paraId="04C9769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4D881E71">
        <w:tblPrEx>
          <w:tblCellMar>
            <w:top w:w="33" w:type="dxa"/>
            <w:left w:w="110" w:type="dxa"/>
            <w:bottom w:w="113" w:type="dxa"/>
            <w:right w:w="115" w:type="dxa"/>
          </w:tblCellMar>
        </w:tblPrEx>
        <w:trPr>
          <w:trHeight w:val="283" w:hRule="atLeast"/>
          <w:jc w:val="center"/>
        </w:trPr>
        <w:tc>
          <w:tcPr>
            <w:tcW w:w="909" w:type="pct"/>
            <w:vAlign w:val="center"/>
          </w:tcPr>
          <w:p w14:paraId="69BC7D55">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h</w:t>
            </w:r>
          </w:p>
        </w:tc>
        <w:tc>
          <w:tcPr>
            <w:tcW w:w="3332" w:type="pct"/>
            <w:vAlign w:val="center"/>
          </w:tcPr>
          <w:p w14:paraId="7F2119C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加热时间</w:t>
            </w:r>
          </w:p>
        </w:tc>
        <w:tc>
          <w:tcPr>
            <w:tcW w:w="759" w:type="pct"/>
            <w:vAlign w:val="center"/>
          </w:tcPr>
          <w:p w14:paraId="33E75A8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3DE34593">
        <w:tblPrEx>
          <w:tblCellMar>
            <w:top w:w="33" w:type="dxa"/>
            <w:left w:w="110" w:type="dxa"/>
            <w:bottom w:w="113" w:type="dxa"/>
            <w:right w:w="115" w:type="dxa"/>
          </w:tblCellMar>
        </w:tblPrEx>
        <w:trPr>
          <w:trHeight w:val="283" w:hRule="atLeast"/>
          <w:jc w:val="center"/>
        </w:trPr>
        <w:tc>
          <w:tcPr>
            <w:tcW w:w="909" w:type="pct"/>
            <w:vAlign w:val="center"/>
          </w:tcPr>
          <w:p w14:paraId="7A04C07F">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i/>
                <w:iCs/>
                <w:sz w:val="21"/>
                <w:szCs w:val="21"/>
              </w:rPr>
              <w:t>t</w:t>
            </w:r>
            <w:r>
              <w:rPr>
                <w:rFonts w:ascii="Times New Roman" w:hAnsi="Times New Roman" w:cs="Times New Roman"/>
                <w:sz w:val="21"/>
                <w:szCs w:val="21"/>
                <w:vertAlign w:val="subscript"/>
              </w:rPr>
              <w:t>h[Stage C]</w:t>
            </w:r>
          </w:p>
        </w:tc>
        <w:tc>
          <w:tcPr>
            <w:tcW w:w="3332" w:type="pct"/>
            <w:vAlign w:val="center"/>
          </w:tcPr>
          <w:p w14:paraId="2359B41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阶段C经过的时间间隔</w:t>
            </w:r>
          </w:p>
        </w:tc>
        <w:tc>
          <w:tcPr>
            <w:tcW w:w="759" w:type="pct"/>
            <w:vAlign w:val="center"/>
          </w:tcPr>
          <w:p w14:paraId="435F664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7414E1F1">
        <w:tblPrEx>
          <w:tblCellMar>
            <w:top w:w="33" w:type="dxa"/>
            <w:left w:w="110" w:type="dxa"/>
            <w:bottom w:w="113" w:type="dxa"/>
            <w:right w:w="115" w:type="dxa"/>
          </w:tblCellMar>
        </w:tblPrEx>
        <w:trPr>
          <w:trHeight w:val="283" w:hRule="atLeast"/>
          <w:jc w:val="center"/>
        </w:trPr>
        <w:tc>
          <w:tcPr>
            <w:tcW w:w="909" w:type="pct"/>
            <w:vAlign w:val="center"/>
          </w:tcPr>
          <w:p w14:paraId="52F0F071">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i/>
                <w:iCs/>
                <w:sz w:val="21"/>
                <w:szCs w:val="21"/>
              </w:rPr>
              <w:t>t</w:t>
            </w:r>
            <w:r>
              <w:rPr>
                <w:rFonts w:ascii="Times New Roman" w:hAnsi="Times New Roman" w:cs="Times New Roman"/>
                <w:sz w:val="21"/>
                <w:szCs w:val="21"/>
                <w:vertAlign w:val="subscript"/>
              </w:rPr>
              <w:t>h[Stage D]</w:t>
            </w:r>
          </w:p>
        </w:tc>
        <w:tc>
          <w:tcPr>
            <w:tcW w:w="3332" w:type="pct"/>
            <w:vAlign w:val="center"/>
          </w:tcPr>
          <w:p w14:paraId="0045094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阶段D经过的时间间隔</w:t>
            </w:r>
          </w:p>
        </w:tc>
        <w:tc>
          <w:tcPr>
            <w:tcW w:w="759" w:type="pct"/>
            <w:vAlign w:val="center"/>
          </w:tcPr>
          <w:p w14:paraId="7382982D">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6D7F8928">
        <w:tblPrEx>
          <w:tblCellMar>
            <w:top w:w="33" w:type="dxa"/>
            <w:left w:w="110" w:type="dxa"/>
            <w:bottom w:w="113" w:type="dxa"/>
            <w:right w:w="115" w:type="dxa"/>
          </w:tblCellMar>
        </w:tblPrEx>
        <w:trPr>
          <w:trHeight w:val="283" w:hRule="atLeast"/>
          <w:jc w:val="center"/>
        </w:trPr>
        <w:tc>
          <w:tcPr>
            <w:tcW w:w="909" w:type="pct"/>
            <w:vAlign w:val="center"/>
          </w:tcPr>
          <w:p w14:paraId="602CE2D8">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i/>
                <w:iCs/>
                <w:sz w:val="21"/>
                <w:szCs w:val="21"/>
              </w:rPr>
              <w:t>t</w:t>
            </w:r>
            <w:r>
              <w:rPr>
                <w:rFonts w:ascii="Times New Roman" w:hAnsi="Times New Roman" w:cs="Times New Roman"/>
                <w:sz w:val="21"/>
                <w:szCs w:val="21"/>
                <w:vertAlign w:val="subscript"/>
              </w:rPr>
              <w:t>h[Stage G]</w:t>
            </w:r>
          </w:p>
        </w:tc>
        <w:tc>
          <w:tcPr>
            <w:tcW w:w="3332" w:type="pct"/>
            <w:vAlign w:val="center"/>
          </w:tcPr>
          <w:p w14:paraId="350761E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阶段G经过的时间间隔</w:t>
            </w:r>
          </w:p>
        </w:tc>
        <w:tc>
          <w:tcPr>
            <w:tcW w:w="759" w:type="pct"/>
            <w:vAlign w:val="center"/>
          </w:tcPr>
          <w:p w14:paraId="7743577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75E41C2E">
        <w:tblPrEx>
          <w:tblCellMar>
            <w:top w:w="33" w:type="dxa"/>
            <w:left w:w="110" w:type="dxa"/>
            <w:bottom w:w="113" w:type="dxa"/>
            <w:right w:w="115" w:type="dxa"/>
          </w:tblCellMar>
        </w:tblPrEx>
        <w:trPr>
          <w:trHeight w:val="283" w:hRule="atLeast"/>
          <w:jc w:val="center"/>
        </w:trPr>
        <w:tc>
          <w:tcPr>
            <w:tcW w:w="909" w:type="pct"/>
            <w:vAlign w:val="center"/>
          </w:tcPr>
          <w:p w14:paraId="50BDB965">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i/>
                <w:iCs/>
                <w:sz w:val="21"/>
                <w:szCs w:val="21"/>
              </w:rPr>
              <w:t>t</w:t>
            </w:r>
            <w:r>
              <w:rPr>
                <w:rFonts w:ascii="Times New Roman" w:hAnsi="Times New Roman" w:cs="Times New Roman"/>
                <w:sz w:val="21"/>
                <w:szCs w:val="21"/>
                <w:vertAlign w:val="subscript"/>
              </w:rPr>
              <w:t>h[Stage H]</w:t>
            </w:r>
          </w:p>
        </w:tc>
        <w:tc>
          <w:tcPr>
            <w:tcW w:w="3332" w:type="pct"/>
            <w:vAlign w:val="center"/>
          </w:tcPr>
          <w:p w14:paraId="197E26E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阶段H经过的时间间隔</w:t>
            </w:r>
          </w:p>
        </w:tc>
        <w:tc>
          <w:tcPr>
            <w:tcW w:w="759" w:type="pct"/>
            <w:vAlign w:val="center"/>
          </w:tcPr>
          <w:p w14:paraId="17A6D27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64169C60">
        <w:tblPrEx>
          <w:tblCellMar>
            <w:top w:w="33" w:type="dxa"/>
            <w:left w:w="110" w:type="dxa"/>
            <w:bottom w:w="113" w:type="dxa"/>
            <w:right w:w="115" w:type="dxa"/>
          </w:tblCellMar>
        </w:tblPrEx>
        <w:trPr>
          <w:trHeight w:val="283" w:hRule="atLeast"/>
          <w:jc w:val="center"/>
        </w:trPr>
        <w:tc>
          <w:tcPr>
            <w:tcW w:w="909" w:type="pct"/>
            <w:vAlign w:val="center"/>
          </w:tcPr>
          <w:p w14:paraId="4B19F677">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t</w:t>
            </w:r>
            <w:r>
              <w:rPr>
                <w:rFonts w:ascii="Times New Roman" w:hAnsi="Times New Roman" w:cs="Times New Roman" w:eastAsiaTheme="minorHAnsi"/>
                <w:sz w:val="21"/>
                <w:szCs w:val="21"/>
                <w:vertAlign w:val="subscript"/>
              </w:rPr>
              <w:t>TTC</w:t>
            </w:r>
          </w:p>
        </w:tc>
        <w:tc>
          <w:tcPr>
            <w:tcW w:w="3332" w:type="pct"/>
            <w:vAlign w:val="center"/>
          </w:tcPr>
          <w:p w14:paraId="3E11007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用水模式持续时间</w:t>
            </w:r>
          </w:p>
        </w:tc>
        <w:tc>
          <w:tcPr>
            <w:tcW w:w="759" w:type="pct"/>
            <w:vAlign w:val="center"/>
          </w:tcPr>
          <w:p w14:paraId="2D4C52F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s</w:t>
            </w:r>
          </w:p>
        </w:tc>
      </w:tr>
      <w:tr w14:paraId="72D7D50D">
        <w:tblPrEx>
          <w:tblCellMar>
            <w:top w:w="33" w:type="dxa"/>
            <w:left w:w="110" w:type="dxa"/>
            <w:bottom w:w="113" w:type="dxa"/>
            <w:right w:w="115" w:type="dxa"/>
          </w:tblCellMar>
        </w:tblPrEx>
        <w:trPr>
          <w:trHeight w:val="283" w:hRule="atLeast"/>
          <w:jc w:val="center"/>
        </w:trPr>
        <w:tc>
          <w:tcPr>
            <w:tcW w:w="909" w:type="pct"/>
            <w:vAlign w:val="center"/>
          </w:tcPr>
          <w:p w14:paraId="5279EAE3">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V</w:t>
            </w:r>
            <w:r>
              <w:rPr>
                <w:rFonts w:ascii="Times New Roman" w:hAnsi="Times New Roman" w:cs="Times New Roman" w:eastAsiaTheme="minorHAnsi"/>
                <w:sz w:val="21"/>
                <w:szCs w:val="21"/>
                <w:vertAlign w:val="subscript"/>
              </w:rPr>
              <w:t>40</w:t>
            </w:r>
          </w:p>
        </w:tc>
        <w:tc>
          <w:tcPr>
            <w:tcW w:w="3332" w:type="pct"/>
            <w:vAlign w:val="center"/>
          </w:tcPr>
          <w:p w14:paraId="2A34E26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40℃混合水量</w:t>
            </w:r>
          </w:p>
        </w:tc>
        <w:tc>
          <w:tcPr>
            <w:tcW w:w="759" w:type="pct"/>
            <w:vAlign w:val="center"/>
          </w:tcPr>
          <w:p w14:paraId="49DE5E6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w:t>
            </w:r>
          </w:p>
        </w:tc>
      </w:tr>
      <w:tr w14:paraId="6807542F">
        <w:tblPrEx>
          <w:tblCellMar>
            <w:top w:w="33" w:type="dxa"/>
            <w:left w:w="110" w:type="dxa"/>
            <w:bottom w:w="113" w:type="dxa"/>
            <w:right w:w="115" w:type="dxa"/>
          </w:tblCellMar>
        </w:tblPrEx>
        <w:trPr>
          <w:trHeight w:val="283" w:hRule="atLeast"/>
          <w:jc w:val="center"/>
        </w:trPr>
        <w:tc>
          <w:tcPr>
            <w:tcW w:w="909" w:type="pct"/>
            <w:vAlign w:val="center"/>
          </w:tcPr>
          <w:p w14:paraId="5D1552CD">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V</w:t>
            </w:r>
            <w:r>
              <w:rPr>
                <w:rFonts w:ascii="Times New Roman" w:hAnsi="Times New Roman" w:cs="Times New Roman" w:eastAsiaTheme="minorHAnsi"/>
                <w:sz w:val="21"/>
                <w:szCs w:val="21"/>
                <w:vertAlign w:val="subscript"/>
              </w:rPr>
              <w:t>air</w:t>
            </w:r>
          </w:p>
        </w:tc>
        <w:tc>
          <w:tcPr>
            <w:tcW w:w="3332" w:type="pct"/>
            <w:vAlign w:val="center"/>
          </w:tcPr>
          <w:p w14:paraId="16165EB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标称风量</w:t>
            </w:r>
          </w:p>
        </w:tc>
        <w:tc>
          <w:tcPr>
            <w:tcW w:w="759" w:type="pct"/>
            <w:vAlign w:val="center"/>
          </w:tcPr>
          <w:p w14:paraId="733C369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m</w:t>
            </w:r>
            <w:r>
              <w:rPr>
                <w:rFonts w:ascii="Times New Roman" w:hAnsi="Times New Roman" w:eastAsia="宋体" w:cs="Times New Roman"/>
                <w:color w:val="auto"/>
                <w:kern w:val="0"/>
                <w:sz w:val="21"/>
                <w:szCs w:val="21"/>
                <w:vertAlign w:val="superscript"/>
                <w14:ligatures w14:val="none"/>
              </w:rPr>
              <w:t>3</w:t>
            </w:r>
            <w:r>
              <w:rPr>
                <w:rFonts w:ascii="Times New Roman" w:hAnsi="Times New Roman" w:eastAsia="宋体" w:cs="Times New Roman"/>
                <w:color w:val="auto"/>
                <w:kern w:val="0"/>
                <w:sz w:val="21"/>
                <w:szCs w:val="21"/>
                <w14:ligatures w14:val="none"/>
              </w:rPr>
              <w:t>/s</w:t>
            </w:r>
          </w:p>
        </w:tc>
      </w:tr>
      <w:tr w14:paraId="1A776135">
        <w:tblPrEx>
          <w:tblCellMar>
            <w:top w:w="33" w:type="dxa"/>
            <w:left w:w="110" w:type="dxa"/>
            <w:bottom w:w="113" w:type="dxa"/>
            <w:right w:w="115" w:type="dxa"/>
          </w:tblCellMar>
        </w:tblPrEx>
        <w:trPr>
          <w:trHeight w:val="283" w:hRule="atLeast"/>
          <w:jc w:val="center"/>
        </w:trPr>
        <w:tc>
          <w:tcPr>
            <w:tcW w:w="909" w:type="pct"/>
            <w:vAlign w:val="center"/>
          </w:tcPr>
          <w:p w14:paraId="7C358FB9">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V</w:t>
            </w:r>
            <w:r>
              <w:rPr>
                <w:rFonts w:ascii="Times New Roman" w:hAnsi="Times New Roman" w:cs="Times New Roman" w:eastAsiaTheme="minorHAnsi"/>
                <w:sz w:val="21"/>
                <w:szCs w:val="21"/>
                <w:vertAlign w:val="subscript"/>
              </w:rPr>
              <w:t>m</w:t>
            </w:r>
          </w:p>
        </w:tc>
        <w:tc>
          <w:tcPr>
            <w:tcW w:w="3332" w:type="pct"/>
            <w:vAlign w:val="center"/>
          </w:tcPr>
          <w:p w14:paraId="2DD7A7B1">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储水箱实测储水量</w:t>
            </w:r>
          </w:p>
        </w:tc>
        <w:tc>
          <w:tcPr>
            <w:tcW w:w="759" w:type="pct"/>
            <w:vAlign w:val="center"/>
          </w:tcPr>
          <w:p w14:paraId="4548F1F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w:t>
            </w:r>
          </w:p>
        </w:tc>
      </w:tr>
      <w:tr w14:paraId="5669E4C5">
        <w:tblPrEx>
          <w:tblCellMar>
            <w:top w:w="33" w:type="dxa"/>
            <w:left w:w="110" w:type="dxa"/>
            <w:bottom w:w="113" w:type="dxa"/>
            <w:right w:w="115" w:type="dxa"/>
          </w:tblCellMar>
        </w:tblPrEx>
        <w:trPr>
          <w:trHeight w:val="283" w:hRule="atLeast"/>
          <w:jc w:val="center"/>
        </w:trPr>
        <w:tc>
          <w:tcPr>
            <w:tcW w:w="909" w:type="pct"/>
            <w:vAlign w:val="center"/>
          </w:tcPr>
          <w:p w14:paraId="70D8E4E0">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V</w:t>
            </w:r>
            <w:r>
              <w:rPr>
                <w:rFonts w:ascii="Times New Roman" w:hAnsi="Times New Roman" w:cs="Times New Roman" w:eastAsiaTheme="minorHAnsi"/>
                <w:sz w:val="21"/>
                <w:szCs w:val="21"/>
                <w:vertAlign w:val="subscript"/>
              </w:rPr>
              <w:t>n</w:t>
            </w:r>
          </w:p>
        </w:tc>
        <w:tc>
          <w:tcPr>
            <w:tcW w:w="3332" w:type="pct"/>
            <w:vAlign w:val="center"/>
          </w:tcPr>
          <w:p w14:paraId="4BD14F2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标称容积</w:t>
            </w:r>
          </w:p>
        </w:tc>
        <w:tc>
          <w:tcPr>
            <w:tcW w:w="759" w:type="pct"/>
            <w:vAlign w:val="center"/>
          </w:tcPr>
          <w:p w14:paraId="37D7371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l</w:t>
            </w:r>
          </w:p>
        </w:tc>
      </w:tr>
      <w:tr w14:paraId="2A75C585">
        <w:tblPrEx>
          <w:tblCellMar>
            <w:top w:w="33" w:type="dxa"/>
            <w:left w:w="110" w:type="dxa"/>
            <w:bottom w:w="113" w:type="dxa"/>
            <w:right w:w="115" w:type="dxa"/>
          </w:tblCellMar>
        </w:tblPrEx>
        <w:trPr>
          <w:trHeight w:val="283" w:hRule="atLeast"/>
          <w:jc w:val="center"/>
        </w:trPr>
        <w:tc>
          <w:tcPr>
            <w:tcW w:w="909" w:type="pct"/>
            <w:vAlign w:val="center"/>
          </w:tcPr>
          <w:p w14:paraId="377A2ADD">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eh-HP</w:t>
            </w:r>
          </w:p>
        </w:tc>
        <w:tc>
          <w:tcPr>
            <w:tcW w:w="3332" w:type="pct"/>
            <w:vAlign w:val="center"/>
          </w:tcPr>
          <w:p w14:paraId="64CB3D3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经修正的测试期间的总耗电量</w:t>
            </w:r>
          </w:p>
        </w:tc>
        <w:tc>
          <w:tcPr>
            <w:tcW w:w="759" w:type="pct"/>
            <w:vAlign w:val="center"/>
          </w:tcPr>
          <w:p w14:paraId="63F789FE">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eastAsia="宋体" w:cs="Times New Roman"/>
                <w:sz w:val="21"/>
                <w:szCs w:val="21"/>
              </w:rPr>
              <w:t>Wh</w:t>
            </w:r>
          </w:p>
        </w:tc>
      </w:tr>
      <w:tr w14:paraId="0BD892B6">
        <w:tblPrEx>
          <w:tblCellMar>
            <w:top w:w="33" w:type="dxa"/>
            <w:left w:w="110" w:type="dxa"/>
            <w:bottom w:w="113" w:type="dxa"/>
            <w:right w:w="115" w:type="dxa"/>
          </w:tblCellMar>
        </w:tblPrEx>
        <w:trPr>
          <w:trHeight w:val="283" w:hRule="atLeast"/>
          <w:jc w:val="center"/>
        </w:trPr>
        <w:tc>
          <w:tcPr>
            <w:tcW w:w="909" w:type="pct"/>
            <w:vAlign w:val="center"/>
          </w:tcPr>
          <w:p w14:paraId="0327368B">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eh-M</w:t>
            </w:r>
          </w:p>
        </w:tc>
        <w:tc>
          <w:tcPr>
            <w:tcW w:w="3332" w:type="pct"/>
            <w:vAlign w:val="center"/>
          </w:tcPr>
          <w:p w14:paraId="126420F4">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测试期间测得的耗电量</w:t>
            </w:r>
          </w:p>
        </w:tc>
        <w:tc>
          <w:tcPr>
            <w:tcW w:w="759" w:type="pct"/>
            <w:vAlign w:val="center"/>
          </w:tcPr>
          <w:p w14:paraId="2650FBCC">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eastAsia="宋体" w:cs="Times New Roman"/>
                <w:sz w:val="21"/>
                <w:szCs w:val="21"/>
              </w:rPr>
              <w:t>Wh</w:t>
            </w:r>
          </w:p>
        </w:tc>
      </w:tr>
      <w:tr w14:paraId="3946097F">
        <w:tblPrEx>
          <w:tblCellMar>
            <w:top w:w="33" w:type="dxa"/>
            <w:left w:w="110" w:type="dxa"/>
            <w:bottom w:w="113" w:type="dxa"/>
            <w:right w:w="115" w:type="dxa"/>
          </w:tblCellMar>
        </w:tblPrEx>
        <w:trPr>
          <w:trHeight w:val="283" w:hRule="atLeast"/>
          <w:jc w:val="center"/>
        </w:trPr>
        <w:tc>
          <w:tcPr>
            <w:tcW w:w="909" w:type="pct"/>
            <w:vAlign w:val="center"/>
          </w:tcPr>
          <w:p w14:paraId="0E80FC2E">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EL-Corr</w:t>
            </w:r>
          </w:p>
        </w:tc>
        <w:tc>
          <w:tcPr>
            <w:tcW w:w="3332" w:type="pct"/>
            <w:vAlign w:val="center"/>
          </w:tcPr>
          <w:p w14:paraId="05571CB3">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耗电量修正值</w:t>
            </w:r>
          </w:p>
        </w:tc>
        <w:tc>
          <w:tcPr>
            <w:tcW w:w="759" w:type="pct"/>
            <w:vAlign w:val="center"/>
          </w:tcPr>
          <w:p w14:paraId="79F4A40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7ADDD1B0">
        <w:tblPrEx>
          <w:tblCellMar>
            <w:top w:w="33" w:type="dxa"/>
            <w:left w:w="110" w:type="dxa"/>
            <w:bottom w:w="113" w:type="dxa"/>
            <w:right w:w="115" w:type="dxa"/>
          </w:tblCellMar>
        </w:tblPrEx>
        <w:trPr>
          <w:trHeight w:val="283" w:hRule="atLeast"/>
          <w:jc w:val="center"/>
        </w:trPr>
        <w:tc>
          <w:tcPr>
            <w:tcW w:w="909" w:type="pct"/>
            <w:vAlign w:val="center"/>
          </w:tcPr>
          <w:p w14:paraId="4EE71C56">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EL-corr(fan)</w:t>
            </w:r>
          </w:p>
        </w:tc>
        <w:tc>
          <w:tcPr>
            <w:tcW w:w="3332" w:type="pct"/>
            <w:vAlign w:val="center"/>
          </w:tcPr>
          <w:p w14:paraId="1336E8DC">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带集成风机的机组耗电量修正值</w:t>
            </w:r>
          </w:p>
        </w:tc>
        <w:tc>
          <w:tcPr>
            <w:tcW w:w="759" w:type="pct"/>
            <w:vAlign w:val="center"/>
          </w:tcPr>
          <w:p w14:paraId="3C8FFCB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7A8204B8">
        <w:tblPrEx>
          <w:tblCellMar>
            <w:top w:w="33" w:type="dxa"/>
            <w:left w:w="110" w:type="dxa"/>
            <w:bottom w:w="113" w:type="dxa"/>
            <w:right w:w="115" w:type="dxa"/>
          </w:tblCellMar>
        </w:tblPrEx>
        <w:trPr>
          <w:trHeight w:val="283" w:hRule="atLeast"/>
          <w:jc w:val="center"/>
        </w:trPr>
        <w:tc>
          <w:tcPr>
            <w:tcW w:w="909" w:type="pct"/>
            <w:vAlign w:val="center"/>
          </w:tcPr>
          <w:p w14:paraId="2AC24067">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EL-corr(no fan)</w:t>
            </w:r>
          </w:p>
        </w:tc>
        <w:tc>
          <w:tcPr>
            <w:tcW w:w="3332" w:type="pct"/>
            <w:vAlign w:val="center"/>
          </w:tcPr>
          <w:p w14:paraId="792D85C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不带集成风机的机组耗电量修正值</w:t>
            </w:r>
          </w:p>
        </w:tc>
        <w:tc>
          <w:tcPr>
            <w:tcW w:w="759" w:type="pct"/>
            <w:vAlign w:val="center"/>
          </w:tcPr>
          <w:p w14:paraId="6273409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26E75C5E">
        <w:tblPrEx>
          <w:tblCellMar>
            <w:top w:w="33" w:type="dxa"/>
            <w:left w:w="110" w:type="dxa"/>
            <w:bottom w:w="113" w:type="dxa"/>
            <w:right w:w="115" w:type="dxa"/>
          </w:tblCellMar>
        </w:tblPrEx>
        <w:trPr>
          <w:trHeight w:val="283" w:hRule="atLeast"/>
          <w:jc w:val="center"/>
        </w:trPr>
        <w:tc>
          <w:tcPr>
            <w:tcW w:w="909" w:type="pct"/>
            <w:vAlign w:val="center"/>
          </w:tcPr>
          <w:p w14:paraId="68FC108F">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EL-corr(no pump)</w:t>
            </w:r>
          </w:p>
        </w:tc>
        <w:tc>
          <w:tcPr>
            <w:tcW w:w="3332" w:type="pct"/>
            <w:vAlign w:val="center"/>
          </w:tcPr>
          <w:p w14:paraId="291438C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不</w:t>
            </w:r>
            <w:bookmarkStart w:id="13" w:name="OLE_LINK6"/>
            <w:r>
              <w:rPr>
                <w:rFonts w:ascii="Times New Roman" w:hAnsi="Times New Roman" w:eastAsia="宋体" w:cs="Times New Roman"/>
                <w:sz w:val="21"/>
                <w:szCs w:val="21"/>
              </w:rPr>
              <w:t>带集成泵的机组耗电量修正值</w:t>
            </w:r>
            <w:bookmarkEnd w:id="13"/>
          </w:p>
        </w:tc>
        <w:tc>
          <w:tcPr>
            <w:tcW w:w="759" w:type="pct"/>
            <w:vAlign w:val="center"/>
          </w:tcPr>
          <w:p w14:paraId="07D2392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61B9BF15">
        <w:tblPrEx>
          <w:tblCellMar>
            <w:top w:w="33" w:type="dxa"/>
            <w:left w:w="110" w:type="dxa"/>
            <w:bottom w:w="113" w:type="dxa"/>
            <w:right w:w="115" w:type="dxa"/>
          </w:tblCellMar>
        </w:tblPrEx>
        <w:trPr>
          <w:trHeight w:val="283" w:hRule="atLeast"/>
          <w:jc w:val="center"/>
        </w:trPr>
        <w:tc>
          <w:tcPr>
            <w:tcW w:w="909" w:type="pct"/>
            <w:vAlign w:val="center"/>
          </w:tcPr>
          <w:p w14:paraId="14CF5BC4">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EL-corr(pump)</w:t>
            </w:r>
          </w:p>
        </w:tc>
        <w:tc>
          <w:tcPr>
            <w:tcW w:w="3332" w:type="pct"/>
            <w:vAlign w:val="center"/>
          </w:tcPr>
          <w:p w14:paraId="72002AF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带集成泵的机组耗电量修正值</w:t>
            </w:r>
          </w:p>
        </w:tc>
        <w:tc>
          <w:tcPr>
            <w:tcW w:w="759" w:type="pct"/>
            <w:vAlign w:val="center"/>
          </w:tcPr>
          <w:p w14:paraId="0B7D51D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3BE87421">
        <w:tblPrEx>
          <w:tblCellMar>
            <w:top w:w="33" w:type="dxa"/>
            <w:left w:w="110" w:type="dxa"/>
            <w:bottom w:w="113" w:type="dxa"/>
            <w:right w:w="115" w:type="dxa"/>
          </w:tblCellMar>
        </w:tblPrEx>
        <w:trPr>
          <w:trHeight w:val="283" w:hRule="atLeast"/>
          <w:jc w:val="center"/>
        </w:trPr>
        <w:tc>
          <w:tcPr>
            <w:tcW w:w="909" w:type="pct"/>
            <w:vAlign w:val="center"/>
          </w:tcPr>
          <w:p w14:paraId="2DE46CE2">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EL-LP</w:t>
            </w:r>
          </w:p>
        </w:tc>
        <w:tc>
          <w:tcPr>
            <w:tcW w:w="3332" w:type="pct"/>
            <w:vAlign w:val="center"/>
          </w:tcPr>
          <w:p w14:paraId="2F31F54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整个用水模式期间的总耗电量</w:t>
            </w:r>
          </w:p>
        </w:tc>
        <w:tc>
          <w:tcPr>
            <w:tcW w:w="759" w:type="pct"/>
            <w:vAlign w:val="center"/>
          </w:tcPr>
          <w:p w14:paraId="2A9BF3E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4D922D8F">
        <w:tblPrEx>
          <w:tblCellMar>
            <w:top w:w="33" w:type="dxa"/>
            <w:left w:w="110" w:type="dxa"/>
            <w:bottom w:w="113" w:type="dxa"/>
            <w:right w:w="115" w:type="dxa"/>
          </w:tblCellMar>
        </w:tblPrEx>
        <w:trPr>
          <w:trHeight w:val="283" w:hRule="atLeast"/>
          <w:jc w:val="center"/>
        </w:trPr>
        <w:tc>
          <w:tcPr>
            <w:tcW w:w="909" w:type="pct"/>
            <w:vAlign w:val="center"/>
          </w:tcPr>
          <w:p w14:paraId="5FBBEAF5">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 xml:space="preserve">es-HP </w:t>
            </w:r>
          </w:p>
        </w:tc>
        <w:tc>
          <w:tcPr>
            <w:tcW w:w="3332" w:type="pct"/>
            <w:vAlign w:val="center"/>
          </w:tcPr>
          <w:p w14:paraId="4731921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经修正的最后一个开关周期的总耗电量</w:t>
            </w:r>
          </w:p>
        </w:tc>
        <w:tc>
          <w:tcPr>
            <w:tcW w:w="759" w:type="pct"/>
            <w:vAlign w:val="center"/>
          </w:tcPr>
          <w:p w14:paraId="53BE7B6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02653DBF">
        <w:tblPrEx>
          <w:tblCellMar>
            <w:top w:w="33" w:type="dxa"/>
            <w:left w:w="110" w:type="dxa"/>
            <w:bottom w:w="113" w:type="dxa"/>
            <w:right w:w="115" w:type="dxa"/>
          </w:tblCellMar>
        </w:tblPrEx>
        <w:trPr>
          <w:trHeight w:val="283" w:hRule="atLeast"/>
          <w:jc w:val="center"/>
        </w:trPr>
        <w:tc>
          <w:tcPr>
            <w:tcW w:w="909" w:type="pct"/>
            <w:vAlign w:val="center"/>
          </w:tcPr>
          <w:p w14:paraId="7BEAB7CA">
            <w:pPr>
              <w:spacing w:after="0" w:line="276" w:lineRule="auto"/>
              <w:ind w:left="0" w:right="0" w:firstLine="0"/>
              <w:jc w:val="left"/>
              <w:rPr>
                <w:rFonts w:ascii="Times New Roman" w:hAnsi="Times New Roman" w:eastAsia="宋体" w:cs="Times New Roman"/>
                <w:sz w:val="21"/>
                <w:szCs w:val="21"/>
              </w:rPr>
            </w:pPr>
            <w:r>
              <w:rPr>
                <w:rFonts w:ascii="Times New Roman" w:hAnsi="Times New Roman" w:cs="Times New Roman" w:eastAsiaTheme="minorHAnsi"/>
                <w:i/>
                <w:sz w:val="21"/>
                <w:szCs w:val="21"/>
              </w:rPr>
              <w:t>W</w:t>
            </w:r>
            <w:r>
              <w:rPr>
                <w:rFonts w:ascii="Times New Roman" w:hAnsi="Times New Roman" w:cs="Times New Roman" w:eastAsiaTheme="minorHAnsi"/>
                <w:sz w:val="21"/>
                <w:szCs w:val="21"/>
                <w:vertAlign w:val="subscript"/>
              </w:rPr>
              <w:t>es-M</w:t>
            </w:r>
          </w:p>
        </w:tc>
        <w:tc>
          <w:tcPr>
            <w:tcW w:w="3332" w:type="pct"/>
            <w:vAlign w:val="center"/>
          </w:tcPr>
          <w:p w14:paraId="7699AF5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测得的最后一个开关周期的总耗电量</w:t>
            </w:r>
          </w:p>
        </w:tc>
        <w:tc>
          <w:tcPr>
            <w:tcW w:w="759" w:type="pct"/>
            <w:vAlign w:val="center"/>
          </w:tcPr>
          <w:p w14:paraId="00E8E9FD">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19678414">
        <w:tblPrEx>
          <w:tblCellMar>
            <w:top w:w="33" w:type="dxa"/>
            <w:left w:w="110" w:type="dxa"/>
            <w:bottom w:w="113" w:type="dxa"/>
            <w:right w:w="115" w:type="dxa"/>
          </w:tblCellMar>
        </w:tblPrEx>
        <w:trPr>
          <w:trHeight w:val="283" w:hRule="atLeast"/>
          <w:jc w:val="center"/>
        </w:trPr>
        <w:tc>
          <w:tcPr>
            <w:tcW w:w="909" w:type="pct"/>
            <w:vAlign w:val="center"/>
          </w:tcPr>
          <w:p w14:paraId="00FE69A9">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i/>
                <w:sz w:val="21"/>
                <w:szCs w:val="21"/>
              </w:rPr>
              <w:t>W</w:t>
            </w:r>
            <w:r>
              <w:rPr>
                <w:rFonts w:ascii="Times New Roman" w:hAnsi="Times New Roman" w:cs="Times New Roman"/>
                <w:sz w:val="21"/>
                <w:szCs w:val="21"/>
                <w:vertAlign w:val="subscript"/>
              </w:rPr>
              <w:t>LP(c+s)</w:t>
            </w:r>
          </w:p>
        </w:tc>
        <w:tc>
          <w:tcPr>
            <w:tcW w:w="3332" w:type="pct"/>
            <w:vAlign w:val="center"/>
          </w:tcPr>
          <w:p w14:paraId="3B2829E2">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阶段E期间</w:t>
            </w:r>
            <w:r>
              <w:rPr>
                <w:rFonts w:hint="eastAsia" w:ascii="宋体" w:hAnsi="宋体" w:eastAsia="宋体" w:cs="宋体"/>
                <w:szCs w:val="21"/>
              </w:rPr>
              <w:t>空调</w:t>
            </w:r>
            <w:r>
              <w:rPr>
                <w:rFonts w:ascii="Times New Roman" w:hAnsi="Times New Roman" w:eastAsia="宋体" w:cs="Times New Roman"/>
                <w:szCs w:val="21"/>
              </w:rPr>
              <w:t>热</w:t>
            </w:r>
            <w:r>
              <w:rPr>
                <w:rFonts w:hint="eastAsia" w:ascii="宋体" w:hAnsi="宋体" w:eastAsia="宋体" w:cs="宋体"/>
                <w:szCs w:val="21"/>
              </w:rPr>
              <w:t>水和生活热水联供时</w:t>
            </w:r>
            <w:r>
              <w:rPr>
                <w:rFonts w:ascii="Times New Roman" w:hAnsi="Times New Roman" w:eastAsia="宋体" w:cs="Times New Roman"/>
                <w:sz w:val="21"/>
                <w:szCs w:val="21"/>
              </w:rPr>
              <w:t>的总耗电量</w:t>
            </w:r>
          </w:p>
        </w:tc>
        <w:tc>
          <w:tcPr>
            <w:tcW w:w="759" w:type="pct"/>
            <w:vAlign w:val="center"/>
          </w:tcPr>
          <w:p w14:paraId="0EDB981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Wh</w:t>
            </w:r>
          </w:p>
        </w:tc>
      </w:tr>
      <w:tr w14:paraId="570F56A3">
        <w:tblPrEx>
          <w:tblCellMar>
            <w:top w:w="33" w:type="dxa"/>
            <w:left w:w="110" w:type="dxa"/>
            <w:bottom w:w="113" w:type="dxa"/>
            <w:right w:w="115" w:type="dxa"/>
          </w:tblCellMar>
        </w:tblPrEx>
        <w:trPr>
          <w:trHeight w:val="283" w:hRule="atLeast"/>
          <w:jc w:val="center"/>
        </w:trPr>
        <w:tc>
          <w:tcPr>
            <w:tcW w:w="909" w:type="pct"/>
            <w:vAlign w:val="center"/>
          </w:tcPr>
          <w:p w14:paraId="3342AA30">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rPr>
              <w:t>ΔP</w:t>
            </w:r>
            <w:r>
              <w:rPr>
                <w:rFonts w:ascii="Times New Roman" w:hAnsi="Times New Roman" w:cs="Times New Roman" w:eastAsiaTheme="minorHAnsi"/>
                <w:bCs/>
                <w:sz w:val="21"/>
                <w:szCs w:val="21"/>
                <w:vertAlign w:val="subscript"/>
              </w:rPr>
              <w:t>e(air)</w:t>
            </w:r>
          </w:p>
        </w:tc>
        <w:tc>
          <w:tcPr>
            <w:tcW w:w="3332" w:type="pct"/>
            <w:vAlign w:val="center"/>
          </w:tcPr>
          <w:p w14:paraId="1F87D2C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空气侧测得的机外余压</w:t>
            </w:r>
          </w:p>
        </w:tc>
        <w:tc>
          <w:tcPr>
            <w:tcW w:w="759" w:type="pct"/>
            <w:vAlign w:val="center"/>
          </w:tcPr>
          <w:p w14:paraId="38ACC50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Pa</w:t>
            </w:r>
          </w:p>
        </w:tc>
      </w:tr>
      <w:tr w14:paraId="69ADA675">
        <w:tblPrEx>
          <w:tblCellMar>
            <w:top w:w="33" w:type="dxa"/>
            <w:left w:w="110" w:type="dxa"/>
            <w:bottom w:w="113" w:type="dxa"/>
            <w:right w:w="115" w:type="dxa"/>
          </w:tblCellMar>
        </w:tblPrEx>
        <w:trPr>
          <w:trHeight w:val="283" w:hRule="atLeast"/>
          <w:jc w:val="center"/>
        </w:trPr>
        <w:tc>
          <w:tcPr>
            <w:tcW w:w="909" w:type="pct"/>
            <w:vAlign w:val="center"/>
          </w:tcPr>
          <w:p w14:paraId="027B94CB">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rPr>
              <w:t>ΔP</w:t>
            </w:r>
            <w:r>
              <w:rPr>
                <w:rFonts w:ascii="Times New Roman" w:hAnsi="Times New Roman" w:cs="Times New Roman" w:eastAsiaTheme="minorHAnsi"/>
                <w:bCs/>
                <w:sz w:val="21"/>
                <w:szCs w:val="21"/>
                <w:vertAlign w:val="subscript"/>
              </w:rPr>
              <w:t>e(water)</w:t>
            </w:r>
          </w:p>
        </w:tc>
        <w:tc>
          <w:tcPr>
            <w:tcW w:w="3332" w:type="pct"/>
            <w:vAlign w:val="center"/>
          </w:tcPr>
          <w:p w14:paraId="5A07E09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水侧测得的</w:t>
            </w:r>
            <w:bookmarkStart w:id="14" w:name="OLE_LINK7"/>
            <w:r>
              <w:rPr>
                <w:rFonts w:ascii="Times New Roman" w:hAnsi="Times New Roman" w:eastAsia="宋体" w:cs="Times New Roman"/>
                <w:sz w:val="21"/>
                <w:szCs w:val="21"/>
              </w:rPr>
              <w:t>资用压头</w:t>
            </w:r>
            <w:bookmarkEnd w:id="14"/>
          </w:p>
        </w:tc>
        <w:tc>
          <w:tcPr>
            <w:tcW w:w="759" w:type="pct"/>
            <w:vAlign w:val="center"/>
          </w:tcPr>
          <w:p w14:paraId="7B4037E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Pa</w:t>
            </w:r>
          </w:p>
        </w:tc>
      </w:tr>
      <w:tr w14:paraId="7A2BD9F6">
        <w:tblPrEx>
          <w:tblCellMar>
            <w:top w:w="33" w:type="dxa"/>
            <w:left w:w="110" w:type="dxa"/>
            <w:bottom w:w="113" w:type="dxa"/>
            <w:right w:w="115" w:type="dxa"/>
          </w:tblCellMar>
        </w:tblPrEx>
        <w:trPr>
          <w:trHeight w:val="283" w:hRule="atLeast"/>
          <w:jc w:val="center"/>
        </w:trPr>
        <w:tc>
          <w:tcPr>
            <w:tcW w:w="909" w:type="pct"/>
            <w:vAlign w:val="center"/>
          </w:tcPr>
          <w:p w14:paraId="45D7B4FD">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rPr>
              <w:t>ΔP</w:t>
            </w:r>
            <w:r>
              <w:rPr>
                <w:rFonts w:ascii="Times New Roman" w:hAnsi="Times New Roman" w:cs="Times New Roman" w:eastAsiaTheme="minorHAnsi"/>
                <w:bCs/>
                <w:sz w:val="21"/>
                <w:szCs w:val="21"/>
                <w:vertAlign w:val="subscript"/>
              </w:rPr>
              <w:t>i(air)</w:t>
            </w:r>
          </w:p>
        </w:tc>
        <w:tc>
          <w:tcPr>
            <w:tcW w:w="3332" w:type="pct"/>
            <w:vAlign w:val="center"/>
          </w:tcPr>
          <w:p w14:paraId="7F47299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空气侧测得的内部空气静压差</w:t>
            </w:r>
          </w:p>
        </w:tc>
        <w:tc>
          <w:tcPr>
            <w:tcW w:w="759" w:type="pct"/>
            <w:vAlign w:val="center"/>
          </w:tcPr>
          <w:p w14:paraId="68149F3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Pa</w:t>
            </w:r>
          </w:p>
        </w:tc>
      </w:tr>
      <w:tr w14:paraId="790938E0">
        <w:tblPrEx>
          <w:tblCellMar>
            <w:top w:w="33" w:type="dxa"/>
            <w:left w:w="110" w:type="dxa"/>
            <w:bottom w:w="113" w:type="dxa"/>
            <w:right w:w="115" w:type="dxa"/>
          </w:tblCellMar>
        </w:tblPrEx>
        <w:trPr>
          <w:trHeight w:val="283" w:hRule="atLeast"/>
          <w:jc w:val="center"/>
        </w:trPr>
        <w:tc>
          <w:tcPr>
            <w:tcW w:w="909" w:type="pct"/>
            <w:vAlign w:val="center"/>
          </w:tcPr>
          <w:p w14:paraId="7F55B749">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rPr>
              <w:t>ΔP</w:t>
            </w:r>
            <w:r>
              <w:rPr>
                <w:rFonts w:ascii="Times New Roman" w:hAnsi="Times New Roman" w:cs="Times New Roman" w:eastAsiaTheme="minorHAnsi"/>
                <w:bCs/>
                <w:sz w:val="21"/>
                <w:szCs w:val="21"/>
                <w:vertAlign w:val="subscript"/>
              </w:rPr>
              <w:t>i(water)</w:t>
            </w:r>
          </w:p>
        </w:tc>
        <w:tc>
          <w:tcPr>
            <w:tcW w:w="3332" w:type="pct"/>
            <w:vAlign w:val="center"/>
          </w:tcPr>
          <w:p w14:paraId="166574B7">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水侧测得的内部水静压差</w:t>
            </w:r>
          </w:p>
        </w:tc>
        <w:tc>
          <w:tcPr>
            <w:tcW w:w="759" w:type="pct"/>
            <w:vAlign w:val="center"/>
          </w:tcPr>
          <w:p w14:paraId="4D3B5A6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Pa</w:t>
            </w:r>
          </w:p>
        </w:tc>
      </w:tr>
      <w:tr w14:paraId="0EC77C85">
        <w:tblPrEx>
          <w:tblCellMar>
            <w:top w:w="33" w:type="dxa"/>
            <w:left w:w="110" w:type="dxa"/>
            <w:bottom w:w="113" w:type="dxa"/>
            <w:right w:w="115" w:type="dxa"/>
          </w:tblCellMar>
        </w:tblPrEx>
        <w:trPr>
          <w:trHeight w:val="283" w:hRule="atLeast"/>
          <w:jc w:val="center"/>
        </w:trPr>
        <w:tc>
          <w:tcPr>
            <w:tcW w:w="909" w:type="pct"/>
            <w:vAlign w:val="center"/>
          </w:tcPr>
          <w:p w14:paraId="71D7E06F">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i/>
                <w:sz w:val="21"/>
                <w:szCs w:val="21"/>
              </w:rPr>
              <w:t>Δt</w:t>
            </w:r>
            <w:r>
              <w:rPr>
                <w:rFonts w:ascii="Times New Roman" w:hAnsi="Times New Roman" w:cs="Times New Roman" w:eastAsiaTheme="minorHAnsi"/>
                <w:sz w:val="21"/>
                <w:szCs w:val="21"/>
                <w:vertAlign w:val="subscript"/>
              </w:rPr>
              <w:t>spw</w:t>
            </w:r>
          </w:p>
        </w:tc>
        <w:tc>
          <w:tcPr>
            <w:tcW w:w="3332" w:type="pct"/>
            <w:vAlign w:val="center"/>
          </w:tcPr>
          <w:p w14:paraId="01C9F44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空调水进出口水温差</w:t>
            </w:r>
          </w:p>
        </w:tc>
        <w:tc>
          <w:tcPr>
            <w:tcW w:w="759" w:type="pct"/>
            <w:vAlign w:val="center"/>
          </w:tcPr>
          <w:p w14:paraId="3BAD9F5D">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K</w:t>
            </w:r>
          </w:p>
        </w:tc>
      </w:tr>
      <w:tr w14:paraId="4241CB3D">
        <w:tblPrEx>
          <w:tblCellMar>
            <w:top w:w="33" w:type="dxa"/>
            <w:left w:w="110" w:type="dxa"/>
            <w:bottom w:w="113" w:type="dxa"/>
            <w:right w:w="115" w:type="dxa"/>
          </w:tblCellMar>
        </w:tblPrEx>
        <w:trPr>
          <w:trHeight w:val="283" w:hRule="atLeast"/>
          <w:jc w:val="center"/>
        </w:trPr>
        <w:tc>
          <w:tcPr>
            <w:tcW w:w="909" w:type="pct"/>
            <w:vAlign w:val="center"/>
          </w:tcPr>
          <w:p w14:paraId="1600BA9C">
            <w:pPr>
              <w:spacing w:after="0" w:line="276" w:lineRule="auto"/>
              <w:ind w:left="0" w:right="0" w:firstLine="0"/>
              <w:jc w:val="left"/>
              <w:rPr>
                <w:rFonts w:ascii="Times New Roman" w:hAnsi="Times New Roman" w:eastAsia="宋体" w:cs="Times New Roman"/>
                <w:color w:val="auto"/>
                <w:kern w:val="0"/>
                <w:sz w:val="21"/>
                <w:szCs w:val="21"/>
                <w:vertAlign w:val="subscript"/>
                <w14:ligatures w14:val="none"/>
              </w:rPr>
            </w:pPr>
            <w:r>
              <w:rPr>
                <w:rFonts w:ascii="Times New Roman" w:hAnsi="Times New Roman" w:cs="Times New Roman" w:eastAsiaTheme="minorHAnsi"/>
                <w:i/>
                <w:sz w:val="21"/>
                <w:szCs w:val="21"/>
              </w:rPr>
              <w:t>η</w:t>
            </w:r>
            <w:r>
              <w:rPr>
                <w:rFonts w:ascii="Times New Roman" w:hAnsi="Times New Roman" w:cs="Times New Roman" w:eastAsiaTheme="minorHAnsi"/>
                <w:iCs/>
                <w:sz w:val="21"/>
                <w:szCs w:val="21"/>
                <w:vertAlign w:val="subscript"/>
              </w:rPr>
              <w:t>fan</w:t>
            </w:r>
          </w:p>
        </w:tc>
        <w:tc>
          <w:tcPr>
            <w:tcW w:w="3332" w:type="pct"/>
            <w:vAlign w:val="center"/>
          </w:tcPr>
          <w:p w14:paraId="3503A04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风机的全效率，取0.3</w:t>
            </w:r>
          </w:p>
        </w:tc>
        <w:tc>
          <w:tcPr>
            <w:tcW w:w="759" w:type="pct"/>
            <w:vAlign w:val="center"/>
          </w:tcPr>
          <w:p w14:paraId="67299B90">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699B75C7">
        <w:tblPrEx>
          <w:tblCellMar>
            <w:top w:w="33" w:type="dxa"/>
            <w:left w:w="110" w:type="dxa"/>
            <w:bottom w:w="113" w:type="dxa"/>
            <w:right w:w="115" w:type="dxa"/>
          </w:tblCellMar>
        </w:tblPrEx>
        <w:trPr>
          <w:trHeight w:val="283" w:hRule="atLeast"/>
          <w:jc w:val="center"/>
        </w:trPr>
        <w:tc>
          <w:tcPr>
            <w:tcW w:w="909" w:type="pct"/>
            <w:vAlign w:val="center"/>
          </w:tcPr>
          <w:p w14:paraId="711EBA86">
            <w:pPr>
              <w:spacing w:after="0" w:line="276" w:lineRule="auto"/>
              <w:ind w:left="0" w:right="0" w:firstLine="0"/>
              <w:jc w:val="left"/>
              <w:rPr>
                <w:rFonts w:ascii="Times New Roman" w:hAnsi="Times New Roman" w:cs="Times New Roman" w:eastAsiaTheme="minorHAnsi"/>
                <w:i/>
                <w:sz w:val="21"/>
                <w:szCs w:val="21"/>
              </w:rPr>
            </w:pPr>
            <w:r>
              <w:rPr>
                <w:rFonts w:ascii="Times New Roman" w:hAnsi="Times New Roman" w:cs="Times New Roman" w:eastAsiaTheme="minorHAnsi"/>
                <w:i/>
                <w:sz w:val="21"/>
                <w:szCs w:val="21"/>
              </w:rPr>
              <w:t>η</w:t>
            </w:r>
            <w:r>
              <w:rPr>
                <w:rFonts w:ascii="Times New Roman" w:hAnsi="Times New Roman" w:cs="Times New Roman" w:eastAsiaTheme="minorHAnsi"/>
                <w:iCs/>
                <w:sz w:val="21"/>
                <w:szCs w:val="21"/>
                <w:vertAlign w:val="subscript"/>
              </w:rPr>
              <w:t>pump</w:t>
            </w:r>
          </w:p>
        </w:tc>
        <w:tc>
          <w:tcPr>
            <w:tcW w:w="3332" w:type="pct"/>
            <w:vAlign w:val="center"/>
          </w:tcPr>
          <w:p w14:paraId="42E69EF1">
            <w:pPr>
              <w:spacing w:after="0" w:line="276" w:lineRule="auto"/>
              <w:ind w:left="0" w:right="0" w:firstLine="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水</w:t>
            </w:r>
            <w:r>
              <w:rPr>
                <w:rFonts w:ascii="Times New Roman" w:hAnsi="Times New Roman" w:eastAsia="宋体" w:cs="Times New Roman"/>
                <w:sz w:val="21"/>
                <w:szCs w:val="21"/>
              </w:rPr>
              <w:t>泵的全效率，按附录B计算</w:t>
            </w:r>
          </w:p>
        </w:tc>
        <w:tc>
          <w:tcPr>
            <w:tcW w:w="759" w:type="pct"/>
            <w:vAlign w:val="center"/>
          </w:tcPr>
          <w:p w14:paraId="246C4B8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3929A6DA">
        <w:tblPrEx>
          <w:tblCellMar>
            <w:top w:w="33" w:type="dxa"/>
            <w:left w:w="110" w:type="dxa"/>
            <w:bottom w:w="113" w:type="dxa"/>
            <w:right w:w="115" w:type="dxa"/>
          </w:tblCellMar>
        </w:tblPrEx>
        <w:trPr>
          <w:trHeight w:val="283" w:hRule="atLeast"/>
          <w:jc w:val="center"/>
        </w:trPr>
        <w:tc>
          <w:tcPr>
            <w:tcW w:w="909" w:type="pct"/>
            <w:vAlign w:val="center"/>
          </w:tcPr>
          <w:p w14:paraId="0C02426A">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lang w:bidi="ar"/>
              </w:rPr>
              <w:t>θ</w:t>
            </w:r>
            <w:r>
              <w:rPr>
                <w:rFonts w:ascii="Times New Roman" w:hAnsi="Times New Roman" w:cs="Times New Roman" w:eastAsiaTheme="minorHAnsi"/>
                <w:bCs/>
                <w:sz w:val="21"/>
                <w:szCs w:val="21"/>
                <w:vertAlign w:val="subscript"/>
                <w:lang w:bidi="ar"/>
              </w:rPr>
              <w:t>WC</w:t>
            </w:r>
          </w:p>
        </w:tc>
        <w:tc>
          <w:tcPr>
            <w:tcW w:w="3332" w:type="pct"/>
            <w:vAlign w:val="center"/>
          </w:tcPr>
          <w:p w14:paraId="4DBA9E4B">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进入机组用于生活热水的冷水的温度</w:t>
            </w:r>
          </w:p>
        </w:tc>
        <w:tc>
          <w:tcPr>
            <w:tcW w:w="759" w:type="pct"/>
            <w:vAlign w:val="center"/>
          </w:tcPr>
          <w:p w14:paraId="0B578F85">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4A6F355B">
        <w:tblPrEx>
          <w:tblCellMar>
            <w:top w:w="33" w:type="dxa"/>
            <w:left w:w="110" w:type="dxa"/>
            <w:bottom w:w="113" w:type="dxa"/>
            <w:right w:w="115" w:type="dxa"/>
          </w:tblCellMar>
        </w:tblPrEx>
        <w:trPr>
          <w:trHeight w:val="283" w:hRule="atLeast"/>
          <w:jc w:val="center"/>
        </w:trPr>
        <w:tc>
          <w:tcPr>
            <w:tcW w:w="909" w:type="pct"/>
            <w:vAlign w:val="center"/>
          </w:tcPr>
          <w:p w14:paraId="0DF2C241">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lang w:bidi="ar"/>
              </w:rPr>
              <w:t>θ</w:t>
            </w:r>
            <w:r>
              <w:rPr>
                <w:rFonts w:ascii="Times New Roman" w:hAnsi="Times New Roman" w:cs="Times New Roman" w:eastAsiaTheme="minorHAnsi"/>
                <w:bCs/>
                <w:sz w:val="21"/>
                <w:szCs w:val="21"/>
                <w:vertAlign w:val="subscript"/>
                <w:lang w:bidi="ar"/>
              </w:rPr>
              <w:t>WH</w:t>
            </w:r>
          </w:p>
        </w:tc>
        <w:tc>
          <w:tcPr>
            <w:tcW w:w="3332" w:type="pct"/>
            <w:vAlign w:val="center"/>
          </w:tcPr>
          <w:p w14:paraId="3512EEE9">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生活热水出水温度</w:t>
            </w:r>
          </w:p>
        </w:tc>
        <w:tc>
          <w:tcPr>
            <w:tcW w:w="759" w:type="pct"/>
            <w:vAlign w:val="center"/>
          </w:tcPr>
          <w:p w14:paraId="32643C6F">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35C3F572">
        <w:tblPrEx>
          <w:tblCellMar>
            <w:top w:w="33" w:type="dxa"/>
            <w:left w:w="110" w:type="dxa"/>
            <w:bottom w:w="113" w:type="dxa"/>
            <w:right w:w="115" w:type="dxa"/>
          </w:tblCellMar>
        </w:tblPrEx>
        <w:trPr>
          <w:trHeight w:val="283" w:hRule="atLeast"/>
          <w:jc w:val="center"/>
        </w:trPr>
        <w:tc>
          <w:tcPr>
            <w:tcW w:w="909" w:type="pct"/>
            <w:vAlign w:val="center"/>
          </w:tcPr>
          <w:p w14:paraId="275EC564">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bCs/>
                <w:i/>
                <w:sz w:val="21"/>
                <w:szCs w:val="21"/>
                <w:lang w:bidi="ar"/>
              </w:rPr>
              <w:t>θ’</w:t>
            </w:r>
            <w:r>
              <w:rPr>
                <w:rFonts w:ascii="Times New Roman" w:hAnsi="Times New Roman" w:cs="Times New Roman" w:eastAsiaTheme="minorHAnsi"/>
                <w:bCs/>
                <w:sz w:val="21"/>
                <w:szCs w:val="21"/>
                <w:vertAlign w:val="subscript"/>
                <w:lang w:bidi="ar"/>
              </w:rPr>
              <w:t>WH</w:t>
            </w:r>
          </w:p>
        </w:tc>
        <w:tc>
          <w:tcPr>
            <w:tcW w:w="3332" w:type="pct"/>
            <w:vAlign w:val="center"/>
          </w:tcPr>
          <w:p w14:paraId="79C7654A">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参考热水温度</w:t>
            </w:r>
          </w:p>
        </w:tc>
        <w:tc>
          <w:tcPr>
            <w:tcW w:w="759" w:type="pct"/>
            <w:vAlign w:val="center"/>
          </w:tcPr>
          <w:p w14:paraId="7185D186">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w:t>
            </w:r>
          </w:p>
        </w:tc>
      </w:tr>
      <w:tr w14:paraId="765C6F27">
        <w:tblPrEx>
          <w:tblCellMar>
            <w:top w:w="33" w:type="dxa"/>
            <w:left w:w="110" w:type="dxa"/>
            <w:bottom w:w="113" w:type="dxa"/>
            <w:right w:w="115" w:type="dxa"/>
          </w:tblCellMar>
        </w:tblPrEx>
        <w:trPr>
          <w:trHeight w:val="283" w:hRule="atLeast"/>
          <w:jc w:val="center"/>
        </w:trPr>
        <w:tc>
          <w:tcPr>
            <w:tcW w:w="909" w:type="pct"/>
            <w:vAlign w:val="center"/>
          </w:tcPr>
          <w:p w14:paraId="39ABE251">
            <w:pPr>
              <w:spacing w:after="0" w:line="276" w:lineRule="auto"/>
              <w:ind w:left="0" w:right="0" w:firstLine="0"/>
              <w:jc w:val="left"/>
              <w:rPr>
                <w:rFonts w:ascii="Times New Roman" w:hAnsi="Times New Roman" w:eastAsia="宋体" w:cs="Times New Roman"/>
                <w:color w:val="auto"/>
                <w:kern w:val="0"/>
                <w:sz w:val="21"/>
                <w:szCs w:val="21"/>
                <w14:ligatures w14:val="none"/>
              </w:rPr>
            </w:pPr>
            <w:r>
              <w:rPr>
                <w:rFonts w:ascii="Times New Roman" w:hAnsi="Times New Roman" w:cs="Times New Roman" w:eastAsiaTheme="minorHAnsi"/>
                <w:i/>
                <w:sz w:val="21"/>
                <w:szCs w:val="21"/>
              </w:rPr>
              <w:t>ρ</w:t>
            </w:r>
            <w:r>
              <w:rPr>
                <w:rFonts w:ascii="Times New Roman" w:hAnsi="Times New Roman" w:cs="Times New Roman" w:eastAsiaTheme="minorHAnsi"/>
                <w:sz w:val="21"/>
                <w:szCs w:val="21"/>
              </w:rPr>
              <w:t>(</w:t>
            </w:r>
            <w:r>
              <w:rPr>
                <w:rFonts w:ascii="Times New Roman" w:hAnsi="Times New Roman" w:cs="Times New Roman" w:eastAsiaTheme="minorHAnsi"/>
                <w:i/>
                <w:sz w:val="21"/>
                <w:szCs w:val="21"/>
              </w:rPr>
              <w:t>T</w:t>
            </w:r>
            <w:r>
              <w:rPr>
                <w:rFonts w:ascii="Times New Roman" w:hAnsi="Times New Roman" w:cs="Times New Roman" w:eastAsiaTheme="minorHAnsi"/>
                <w:sz w:val="21"/>
                <w:szCs w:val="21"/>
              </w:rPr>
              <w:t>)</w:t>
            </w:r>
            <w:r>
              <w:rPr>
                <w:rFonts w:ascii="Times New Roman" w:hAnsi="Times New Roman" w:cs="Times New Roman" w:eastAsiaTheme="minorHAnsi"/>
                <w:sz w:val="21"/>
                <w:szCs w:val="21"/>
                <w:vertAlign w:val="subscript"/>
              </w:rPr>
              <w:t>water</w:t>
            </w:r>
          </w:p>
        </w:tc>
        <w:tc>
          <w:tcPr>
            <w:tcW w:w="3332" w:type="pct"/>
            <w:vAlign w:val="center"/>
          </w:tcPr>
          <w:p w14:paraId="12161758">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sz w:val="21"/>
                <w:szCs w:val="21"/>
              </w:rPr>
              <w:t>温度T下水的密度</w:t>
            </w:r>
          </w:p>
        </w:tc>
        <w:tc>
          <w:tcPr>
            <w:tcW w:w="759" w:type="pct"/>
            <w:vAlign w:val="center"/>
          </w:tcPr>
          <w:p w14:paraId="748A3D3E">
            <w:pPr>
              <w:spacing w:after="0" w:line="276" w:lineRule="auto"/>
              <w:ind w:left="0" w:right="0" w:firstLine="0"/>
              <w:jc w:val="left"/>
              <w:rPr>
                <w:rFonts w:ascii="Times New Roman" w:hAnsi="Times New Roman" w:eastAsia="宋体" w:cs="Times New Roman"/>
                <w:sz w:val="21"/>
                <w:szCs w:val="21"/>
              </w:rPr>
            </w:pPr>
            <w:r>
              <w:rPr>
                <w:rFonts w:ascii="Times New Roman" w:hAnsi="Times New Roman" w:eastAsia="宋体" w:cs="Times New Roman"/>
                <w:color w:val="auto"/>
                <w:kern w:val="0"/>
                <w:sz w:val="21"/>
                <w:szCs w:val="21"/>
                <w14:ligatures w14:val="none"/>
              </w:rPr>
              <w:t>kg/m</w:t>
            </w:r>
            <w:r>
              <w:rPr>
                <w:rFonts w:ascii="Times New Roman" w:hAnsi="Times New Roman" w:eastAsia="宋体" w:cs="Times New Roman"/>
                <w:color w:val="auto"/>
                <w:kern w:val="0"/>
                <w:sz w:val="21"/>
                <w:szCs w:val="21"/>
                <w:vertAlign w:val="superscript"/>
                <w14:ligatures w14:val="none"/>
              </w:rPr>
              <w:t>3</w:t>
            </w:r>
          </w:p>
        </w:tc>
      </w:tr>
    </w:tbl>
    <w:p w14:paraId="53212048">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15" w:name="_Toc165993358"/>
      <w:r>
        <w:rPr>
          <w:rFonts w:ascii="Times New Roman" w:hAnsi="Times New Roman" w:eastAsia="黑体" w:cs="Times New Roman"/>
          <w:b w:val="0"/>
          <w:bCs/>
          <w:color w:val="auto"/>
          <w:sz w:val="21"/>
          <w:szCs w:val="21"/>
          <w14:ligatures w14:val="none"/>
        </w:rPr>
        <w:t>5 测试装置</w:t>
      </w:r>
      <w:bookmarkEnd w:id="15"/>
    </w:p>
    <w:p w14:paraId="38E04066">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5.1 一般规定</w:t>
      </w:r>
    </w:p>
    <w:p w14:paraId="0E136585">
      <w:pPr>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kern w:val="0"/>
          <w:sz w:val="21"/>
          <w:szCs w:val="21"/>
          <w14:ligatures w14:val="none"/>
        </w:rPr>
        <w:t>5.1.1</w:t>
      </w:r>
      <w:r>
        <w:rPr>
          <w:rFonts w:ascii="Times New Roman" w:hAnsi="Times New Roman" w:eastAsia="宋体" w:cs="Times New Roman"/>
          <w:color w:val="auto"/>
          <w:sz w:val="21"/>
          <w:szCs w:val="21"/>
          <w14:ligatures w14:val="none"/>
        </w:rPr>
        <w:t xml:space="preserve"> 测试装置主要由环境室、环境测控装置、生活热水供放水测控装置、空调水测控装置等组成，见图1。 </w:t>
      </w:r>
    </w:p>
    <w:p w14:paraId="192A5857">
      <w:pPr>
        <w:spacing w:after="0" w:line="360" w:lineRule="auto"/>
        <w:ind w:left="9" w:right="0" w:hanging="8" w:hangingChars="4"/>
        <w:jc w:val="center"/>
        <w:rPr>
          <w:rFonts w:ascii="Times New Roman" w:hAnsi="Times New Roman" w:eastAsia="宋体" w:cs="Times New Roman"/>
          <w:color w:val="auto"/>
          <w:sz w:val="21"/>
          <w:szCs w:val="21"/>
          <w14:ligatures w14:val="none"/>
        </w:rPr>
      </w:pPr>
      <w:r>
        <w:rPr>
          <w:rFonts w:ascii="Times New Roman" w:hAnsi="Times New Roman" w:cs="Times New Roman"/>
          <w14:ligatures w14:val="none"/>
        </w:rPr>
        <w:drawing>
          <wp:inline distT="0" distB="0" distL="0" distR="0">
            <wp:extent cx="5759450" cy="2659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759450" cy="2659380"/>
                    </a:xfrm>
                    <a:prstGeom prst="rect">
                      <a:avLst/>
                    </a:prstGeom>
                  </pic:spPr>
                </pic:pic>
              </a:graphicData>
            </a:graphic>
          </wp:inline>
        </w:drawing>
      </w:r>
    </w:p>
    <w:p w14:paraId="088BBDDA">
      <w:pPr>
        <w:spacing w:after="0" w:line="360" w:lineRule="auto"/>
        <w:ind w:left="7" w:right="0" w:firstLine="360" w:firstLineChars="200"/>
        <w:rPr>
          <w:rFonts w:ascii="Times New Roman" w:hAnsi="Times New Roman" w:eastAsia="黑体" w:cs="Times New Roman"/>
          <w:color w:val="auto"/>
          <w:sz w:val="18"/>
          <w:szCs w:val="18"/>
          <w14:ligatures w14:val="none"/>
        </w:rPr>
      </w:pPr>
      <w:r>
        <w:rPr>
          <w:rFonts w:ascii="Times New Roman" w:hAnsi="Times New Roman" w:eastAsia="黑体" w:cs="Times New Roman"/>
          <w:color w:val="auto"/>
          <w:sz w:val="18"/>
          <w:szCs w:val="18"/>
          <w14:ligatures w14:val="none"/>
        </w:rPr>
        <w:t>标引序号说明：</w:t>
      </w:r>
    </w:p>
    <w:tbl>
      <w:tblPr>
        <w:tblStyle w:val="19"/>
        <w:tblW w:w="0" w:type="auto"/>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5"/>
        <w:gridCol w:w="3966"/>
      </w:tblGrid>
      <w:tr w14:paraId="648F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5" w:type="dxa"/>
            <w:vAlign w:val="center"/>
          </w:tcPr>
          <w:p w14:paraId="73FF092B">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1-室外侧环境室；</w:t>
            </w:r>
          </w:p>
        </w:tc>
        <w:tc>
          <w:tcPr>
            <w:tcW w:w="3966" w:type="dxa"/>
            <w:vAlign w:val="center"/>
          </w:tcPr>
          <w:p w14:paraId="1A0FA093">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6-被试机组生活热水储水箱；</w:t>
            </w:r>
          </w:p>
        </w:tc>
      </w:tr>
      <w:tr w14:paraId="1B96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5" w:type="dxa"/>
            <w:vAlign w:val="center"/>
          </w:tcPr>
          <w:p w14:paraId="7CE6C5C1">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2-室内侧环境室；</w:t>
            </w:r>
          </w:p>
        </w:tc>
        <w:tc>
          <w:tcPr>
            <w:tcW w:w="3966" w:type="dxa"/>
            <w:vAlign w:val="center"/>
          </w:tcPr>
          <w:p w14:paraId="3C3D6D48">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7-生活热水放水测控装置；</w:t>
            </w:r>
          </w:p>
        </w:tc>
      </w:tr>
      <w:tr w14:paraId="6F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5" w:type="dxa"/>
            <w:vAlign w:val="center"/>
          </w:tcPr>
          <w:p w14:paraId="6D3619BD">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3-室外环境测控装置；</w:t>
            </w:r>
          </w:p>
        </w:tc>
        <w:tc>
          <w:tcPr>
            <w:tcW w:w="3966" w:type="dxa"/>
            <w:vAlign w:val="center"/>
          </w:tcPr>
          <w:p w14:paraId="4F8654AE">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8-生活热水供水测控装置；</w:t>
            </w:r>
          </w:p>
        </w:tc>
      </w:tr>
      <w:tr w14:paraId="2573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5" w:type="dxa"/>
            <w:vAlign w:val="center"/>
          </w:tcPr>
          <w:p w14:paraId="09863E42">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4-室内环境测控装置；</w:t>
            </w:r>
          </w:p>
        </w:tc>
        <w:tc>
          <w:tcPr>
            <w:tcW w:w="3966" w:type="dxa"/>
            <w:vAlign w:val="center"/>
          </w:tcPr>
          <w:p w14:paraId="7E0F210C">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9-空调水测控装置。</w:t>
            </w:r>
          </w:p>
        </w:tc>
      </w:tr>
      <w:tr w14:paraId="02BA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5" w:type="dxa"/>
            <w:vAlign w:val="center"/>
          </w:tcPr>
          <w:p w14:paraId="63312BDA">
            <w:pPr>
              <w:spacing w:after="120" w:afterLines="50" w:line="240" w:lineRule="auto"/>
              <w:ind w:left="0" w:right="0" w:firstLine="0"/>
              <w:rPr>
                <w:rFonts w:ascii="Times New Roman" w:hAnsi="Times New Roman" w:eastAsia="宋体" w:cs="Times New Roman"/>
                <w:color w:val="auto"/>
                <w:sz w:val="18"/>
                <w:szCs w:val="18"/>
                <w14:ligatures w14:val="none"/>
              </w:rPr>
            </w:pPr>
            <w:r>
              <w:rPr>
                <w:rFonts w:ascii="Times New Roman" w:hAnsi="Times New Roman" w:eastAsia="宋体" w:cs="Times New Roman"/>
                <w:color w:val="auto"/>
                <w:sz w:val="18"/>
                <w:szCs w:val="18"/>
                <w14:ligatures w14:val="none"/>
              </w:rPr>
              <w:t>5-被试机组室外部分；</w:t>
            </w:r>
          </w:p>
        </w:tc>
        <w:tc>
          <w:tcPr>
            <w:tcW w:w="3966" w:type="dxa"/>
            <w:vAlign w:val="center"/>
          </w:tcPr>
          <w:p w14:paraId="706C3856">
            <w:pPr>
              <w:spacing w:after="120" w:afterLines="50" w:line="240" w:lineRule="auto"/>
              <w:ind w:left="0" w:right="0" w:firstLine="0"/>
              <w:rPr>
                <w:rFonts w:ascii="Times New Roman" w:hAnsi="Times New Roman" w:eastAsia="宋体" w:cs="Times New Roman"/>
                <w:color w:val="auto"/>
                <w:sz w:val="18"/>
                <w:szCs w:val="18"/>
                <w14:ligatures w14:val="none"/>
              </w:rPr>
            </w:pPr>
          </w:p>
        </w:tc>
      </w:tr>
    </w:tbl>
    <w:p w14:paraId="3D989563">
      <w:pPr>
        <w:spacing w:before="120" w:beforeLines="50" w:after="0" w:line="360" w:lineRule="auto"/>
        <w:ind w:left="8" w:right="0" w:hanging="8" w:hangingChars="4"/>
        <w:jc w:val="center"/>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图1 测试装置组成示意图</w:t>
      </w:r>
    </w:p>
    <w:p w14:paraId="21A7BE9A">
      <w:pPr>
        <w:spacing w:after="0" w:line="360" w:lineRule="auto"/>
        <w:ind w:left="8" w:right="0" w:hanging="8" w:hangingChars="4"/>
        <w:rPr>
          <w:rFonts w:ascii="Times New Roman" w:hAnsi="Times New Roman" w:eastAsia="宋体" w:cs="Times New Roman"/>
          <w:color w:val="auto"/>
          <w:kern w:val="0"/>
          <w:sz w:val="21"/>
          <w:szCs w:val="21"/>
          <w14:ligatures w14:val="none"/>
        </w:rPr>
      </w:pPr>
      <w:r>
        <w:rPr>
          <w:rFonts w:ascii="Times New Roman" w:hAnsi="Times New Roman" w:eastAsia="宋体" w:cs="Times New Roman"/>
          <w:color w:val="auto"/>
          <w:kern w:val="0"/>
          <w:sz w:val="21"/>
          <w:szCs w:val="21"/>
          <w14:ligatures w14:val="none"/>
        </w:rPr>
        <w:t>5.1.2</w:t>
      </w:r>
      <w:r>
        <w:rPr>
          <w:rFonts w:ascii="Times New Roman" w:hAnsi="Times New Roman" w:eastAsia="宋体" w:cs="Times New Roman"/>
          <w:color w:val="auto"/>
          <w:sz w:val="21"/>
          <w:szCs w:val="21"/>
          <w14:ligatures w14:val="none"/>
        </w:rPr>
        <w:t>若被试机组包含风管式机组，测试装置还应包括风量测量装置，风量测量装置应满足GB/T 1</w:t>
      </w:r>
      <w:r>
        <w:rPr>
          <w:rFonts w:hint="eastAsia" w:ascii="Times New Roman" w:hAnsi="Times New Roman" w:eastAsia="宋体" w:cs="Times New Roman"/>
          <w:color w:val="auto"/>
          <w:sz w:val="21"/>
          <w:szCs w:val="21"/>
          <w14:ligatures w14:val="none"/>
        </w:rPr>
        <w:t>9232</w:t>
      </w:r>
      <w:r>
        <w:rPr>
          <w:rFonts w:ascii="Times New Roman" w:hAnsi="Times New Roman" w:eastAsia="宋体" w:cs="Times New Roman"/>
          <w:color w:val="auto"/>
          <w:sz w:val="21"/>
          <w:szCs w:val="21"/>
          <w14:ligatures w14:val="none"/>
        </w:rPr>
        <w:t>-20</w:t>
      </w:r>
      <w:r>
        <w:rPr>
          <w:rFonts w:hint="eastAsia" w:ascii="Times New Roman" w:hAnsi="Times New Roman" w:eastAsia="宋体" w:cs="Times New Roman"/>
          <w:color w:val="auto"/>
          <w:sz w:val="21"/>
          <w:szCs w:val="21"/>
          <w14:ligatures w14:val="none"/>
        </w:rPr>
        <w:t>19</w:t>
      </w:r>
      <w:r>
        <w:rPr>
          <w:rFonts w:ascii="Times New Roman" w:hAnsi="Times New Roman" w:eastAsia="宋体" w:cs="Times New Roman"/>
          <w:color w:val="auto"/>
          <w:sz w:val="21"/>
          <w:szCs w:val="21"/>
          <w14:ligatures w14:val="none"/>
        </w:rPr>
        <w:t>附录A的要求。</w:t>
      </w:r>
    </w:p>
    <w:p w14:paraId="3B47D6F0">
      <w:pPr>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kern w:val="0"/>
          <w:sz w:val="21"/>
          <w:szCs w:val="21"/>
          <w14:ligatures w14:val="none"/>
        </w:rPr>
        <w:t>5.1.3</w:t>
      </w:r>
      <w:r>
        <w:rPr>
          <w:rFonts w:ascii="Times New Roman" w:hAnsi="Times New Roman" w:eastAsia="宋体" w:cs="Times New Roman"/>
          <w:color w:val="auto"/>
          <w:sz w:val="21"/>
          <w:szCs w:val="21"/>
          <w14:ligatures w14:val="none"/>
        </w:rPr>
        <w:t xml:space="preserve"> 测试装置应满足本文件规定的参数调控稳定性和测量不确定度的要求。</w:t>
      </w:r>
    </w:p>
    <w:p w14:paraId="4E0D897B">
      <w:pPr>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kern w:val="0"/>
          <w:sz w:val="21"/>
          <w:szCs w:val="21"/>
          <w14:ligatures w14:val="none"/>
        </w:rPr>
        <w:t>5.1.4</w:t>
      </w:r>
      <w:r>
        <w:rPr>
          <w:rFonts w:ascii="Times New Roman" w:hAnsi="Times New Roman" w:eastAsia="宋体" w:cs="Times New Roman"/>
          <w:color w:val="auto"/>
          <w:sz w:val="21"/>
          <w:szCs w:val="21"/>
          <w14:ligatures w14:val="none"/>
        </w:rPr>
        <w:t xml:space="preserve"> 测试装置的水系统或其他传热液体系统应充分排除所携带的气体，以确保测量结果不会受到显著影响。</w:t>
      </w:r>
    </w:p>
    <w:p w14:paraId="78601AC8">
      <w:pPr>
        <w:pStyle w:val="187"/>
        <w:snapToGrid w:val="0"/>
        <w:spacing w:line="360" w:lineRule="auto"/>
        <w:ind w:firstLine="0" w:firstLineChars="0"/>
        <w:rPr>
          <w:rFonts w:ascii="Times New Roman"/>
          <w:szCs w:val="21"/>
        </w:rPr>
      </w:pPr>
      <w:r>
        <w:rPr>
          <w:rFonts w:ascii="Times New Roman"/>
          <w:szCs w:val="21"/>
        </w:rPr>
        <w:t>5.1.5 测试装置的空气系统管道应具有足够的气密性，以确保测量结果不会因与周围环境的空气交换而受到显著影响。</w:t>
      </w:r>
    </w:p>
    <w:p w14:paraId="19F06877">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5.2 环境室及环境测控装置</w:t>
      </w:r>
    </w:p>
    <w:p w14:paraId="36E44FCF">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5.2.1环境室的尺寸设计应避免被试机组的进风口和出风口处的气流受到任何阻力；通过环境室的气流不应在进风口和出风口之间引发任何短路；当被试机组关闭时，这两个位置的气流速度不应超过1.5m/s。</w:t>
      </w:r>
    </w:p>
    <w:p w14:paraId="6FD682FA">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5.2.2 除非制造商另有规定，被试机组进风口和出风口距离试验环境室表面不应小于1m。</w:t>
      </w:r>
    </w:p>
    <w:p w14:paraId="136B954D">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5.2.3 环境室设计应避免任何直接热辐射（如太阳辐射）对室内加热设备或感温元件的影响。</w:t>
      </w:r>
    </w:p>
    <w:p w14:paraId="214B74C7">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5.2.4 环境测控装置应能保证环境室内温湿度参数调控范围和稳定性的要求。</w:t>
      </w:r>
    </w:p>
    <w:p w14:paraId="66CBCCE8">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5.3 生活热水供放水测控装置</w:t>
      </w:r>
    </w:p>
    <w:p w14:paraId="3380DF96">
      <w:pPr>
        <w:pStyle w:val="187"/>
        <w:snapToGrid w:val="0"/>
        <w:spacing w:line="360" w:lineRule="auto"/>
        <w:ind w:firstLine="0" w:firstLineChars="0"/>
        <w:rPr>
          <w:rFonts w:ascii="Times New Roman"/>
          <w:szCs w:val="21"/>
        </w:rPr>
      </w:pPr>
      <w:r>
        <w:rPr>
          <w:rFonts w:ascii="Times New Roman"/>
          <w:szCs w:val="21"/>
        </w:rPr>
        <w:t>5.3.1 生活热水供水测控装置应能提供恒定压力、恒定温度的供水。</w:t>
      </w:r>
    </w:p>
    <w:p w14:paraId="720E4845">
      <w:pPr>
        <w:pStyle w:val="187"/>
        <w:snapToGrid w:val="0"/>
        <w:spacing w:line="360" w:lineRule="auto"/>
        <w:ind w:firstLine="0" w:firstLineChars="0"/>
        <w:rPr>
          <w:rFonts w:ascii="Times New Roman"/>
          <w:szCs w:val="21"/>
        </w:rPr>
      </w:pPr>
      <w:r>
        <w:rPr>
          <w:rFonts w:ascii="Times New Roman"/>
          <w:szCs w:val="21"/>
        </w:rPr>
        <w:t>5.3.2 生活热水供水测控装置应能实现附录A中规定的放水试验流程。</w:t>
      </w:r>
    </w:p>
    <w:p w14:paraId="28F7638C">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5.4 空调水测控装置</w:t>
      </w:r>
    </w:p>
    <w:p w14:paraId="35B2BBAA">
      <w:pPr>
        <w:pStyle w:val="187"/>
        <w:snapToGrid w:val="0"/>
        <w:spacing w:line="360" w:lineRule="auto"/>
        <w:ind w:firstLine="0" w:firstLineChars="0"/>
        <w:rPr>
          <w:rFonts w:ascii="Times New Roman"/>
          <w:szCs w:val="21"/>
        </w:rPr>
      </w:pPr>
      <w:r>
        <w:rPr>
          <w:rFonts w:ascii="Times New Roman"/>
          <w:szCs w:val="21"/>
        </w:rPr>
        <w:t>5.4.1 空调水测控装置应带有加热/制冷功能，且其加热/制冷能力足以消纳测试过程中被试机组空调水带来的冷/热负荷。</w:t>
      </w:r>
    </w:p>
    <w:p w14:paraId="24D63F60">
      <w:pPr>
        <w:pStyle w:val="187"/>
        <w:snapToGrid w:val="0"/>
        <w:spacing w:line="360" w:lineRule="auto"/>
        <w:ind w:firstLine="0" w:firstLineChars="0"/>
        <w:rPr>
          <w:rFonts w:ascii="Times New Roman"/>
          <w:szCs w:val="21"/>
        </w:rPr>
      </w:pPr>
      <w:r>
        <w:rPr>
          <w:rFonts w:ascii="Times New Roman"/>
          <w:szCs w:val="21"/>
        </w:rPr>
        <w:t>5.4.2 空调水测控装置应能调节被试机组的空调水流量、进口或出口水温。</w:t>
      </w:r>
    </w:p>
    <w:p w14:paraId="4A4A1ED1">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5.5 参数测试及仪器仪表的不确定度</w:t>
      </w:r>
    </w:p>
    <w:p w14:paraId="188D02B5">
      <w:pPr>
        <w:pStyle w:val="187"/>
        <w:snapToGrid w:val="0"/>
        <w:spacing w:line="360" w:lineRule="auto"/>
        <w:ind w:firstLine="0" w:firstLineChars="0"/>
        <w:rPr>
          <w:rFonts w:ascii="Times New Roman"/>
          <w:szCs w:val="21"/>
        </w:rPr>
      </w:pPr>
      <w:r>
        <w:rPr>
          <w:rFonts w:ascii="Times New Roman"/>
          <w:szCs w:val="21"/>
        </w:rPr>
        <w:t>5.5.1 应采用布置多个测点取平均、混流等措施以获得测试参数的有效值。</w:t>
      </w:r>
    </w:p>
    <w:p w14:paraId="74AD97DE">
      <w:pPr>
        <w:pStyle w:val="187"/>
        <w:snapToGrid w:val="0"/>
        <w:spacing w:line="360" w:lineRule="auto"/>
        <w:ind w:firstLine="0" w:firstLineChars="0"/>
        <w:rPr>
          <w:rFonts w:ascii="Times New Roman"/>
          <w:szCs w:val="21"/>
        </w:rPr>
      </w:pPr>
      <w:r>
        <w:rPr>
          <w:rFonts w:ascii="Times New Roman"/>
          <w:szCs w:val="21"/>
        </w:rPr>
        <w:t>5.5.2 对于不接风管的被试机组的进气温度测量，应符合以下规定：</w:t>
      </w:r>
    </w:p>
    <w:p w14:paraId="42A80FBE">
      <w:pPr>
        <w:spacing w:after="0" w:line="360" w:lineRule="auto"/>
        <w:ind w:left="0" w:right="0" w:firstLine="420" w:firstLineChars="200"/>
        <w:rPr>
          <w:rFonts w:ascii="Times New Roman" w:hAnsi="Times New Roman" w:eastAsia="宋体" w:cs="Times New Roman"/>
          <w:color w:val="auto"/>
          <w:kern w:val="0"/>
          <w:sz w:val="21"/>
          <w:szCs w:val="21"/>
          <w14:ligatures w14:val="none"/>
        </w:rPr>
      </w:pPr>
      <w:r>
        <w:rPr>
          <w:rFonts w:ascii="Times New Roman" w:hAnsi="Times New Roman" w:eastAsia="宋体" w:cs="Times New Roman"/>
          <w:color w:val="auto"/>
          <w:sz w:val="21"/>
          <w:szCs w:val="21"/>
          <w14:ligatures w14:val="none"/>
        </w:rPr>
        <w:t xml:space="preserve">a) </w:t>
      </w:r>
      <w:r>
        <w:rPr>
          <w:rFonts w:ascii="Times New Roman" w:hAnsi="Times New Roman" w:eastAsia="宋体" w:cs="Times New Roman"/>
          <w:color w:val="auto"/>
          <w:kern w:val="0"/>
          <w:sz w:val="21"/>
          <w:szCs w:val="21"/>
          <w14:ligatures w14:val="none"/>
        </w:rPr>
        <w:t xml:space="preserve">每平方米至少有一个传感器，测量点不少于4个，并将传感器数量限制在20个，均匀分布在自由空气表面； </w:t>
      </w:r>
    </w:p>
    <w:p w14:paraId="4470BBAC">
      <w:pPr>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b) 如果使用温度采样装置，若面积大于1m</w:t>
      </w:r>
      <w:r>
        <w:rPr>
          <w:rFonts w:ascii="Times New Roman" w:hAnsi="Times New Roman" w:eastAsia="宋体" w:cs="Times New Roman"/>
          <w:color w:val="auto"/>
          <w:sz w:val="21"/>
          <w:szCs w:val="21"/>
          <w:vertAlign w:val="superscript"/>
          <w14:ligatures w14:val="none"/>
        </w:rPr>
        <w:t>2</w:t>
      </w:r>
      <w:r>
        <w:rPr>
          <w:rFonts w:ascii="Times New Roman" w:hAnsi="Times New Roman" w:eastAsia="宋体" w:cs="Times New Roman"/>
          <w:color w:val="auto"/>
          <w:sz w:val="21"/>
          <w:szCs w:val="21"/>
          <w14:ligatures w14:val="none"/>
        </w:rPr>
        <w:t>，则应采用4个传感器实现测试均匀性。</w:t>
      </w:r>
    </w:p>
    <w:p w14:paraId="33DC928C">
      <w:pPr>
        <w:pStyle w:val="187"/>
        <w:snapToGrid w:val="0"/>
        <w:spacing w:line="360" w:lineRule="auto"/>
        <w:ind w:firstLine="0" w:firstLineChars="0"/>
        <w:rPr>
          <w:rFonts w:ascii="Times New Roman"/>
          <w:szCs w:val="21"/>
        </w:rPr>
      </w:pPr>
      <w:r>
        <w:rPr>
          <w:rFonts w:ascii="Times New Roman"/>
          <w:szCs w:val="21"/>
        </w:rPr>
        <w:t>5.5.3 空气干球温度传感器应放置在距离自由空气表面0.15m~0.3m的位置，自由空气表面定义为包含换热器的最小包络表面。</w:t>
      </w:r>
    </w:p>
    <w:p w14:paraId="2FEECF44">
      <w:pPr>
        <w:pStyle w:val="187"/>
        <w:snapToGrid w:val="0"/>
        <w:spacing w:line="360" w:lineRule="auto"/>
        <w:ind w:firstLine="0" w:firstLineChars="0"/>
        <w:rPr>
          <w:rFonts w:ascii="Times New Roman"/>
          <w:szCs w:val="21"/>
        </w:rPr>
      </w:pPr>
      <w:r>
        <w:rPr>
          <w:rFonts w:ascii="Times New Roman"/>
          <w:szCs w:val="21"/>
        </w:rPr>
        <w:t>5.5.4 无论被试机组是否带有集成泵，均应在靠近机组的进口和出口处测量进水和出水温度；对于不带集成泵的机组，外接辅助泵不应位于进出水温度测点之间，即应在外接辅助泵和热交换器之间设置温度测点。</w:t>
      </w:r>
    </w:p>
    <w:p w14:paraId="234D5771">
      <w:pPr>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 xml:space="preserve">5.5.5 </w:t>
      </w:r>
      <w:r>
        <w:rPr>
          <w:rFonts w:hint="eastAsia" w:ascii="Times New Roman" w:hAnsi="Times New Roman" w:eastAsia="宋体" w:cs="Times New Roman"/>
          <w:color w:val="auto"/>
          <w:sz w:val="21"/>
          <w:szCs w:val="21"/>
          <w14:ligatures w14:val="none"/>
        </w:rPr>
        <w:t>水（或其他传热介质）的密度和比热应根据流量计附近的水温来</w:t>
      </w:r>
      <w:r>
        <w:rPr>
          <w:rFonts w:ascii="Times New Roman" w:hAnsi="Times New Roman" w:eastAsia="宋体" w:cs="Times New Roman"/>
          <w:color w:val="auto"/>
          <w:sz w:val="21"/>
          <w:szCs w:val="21"/>
          <w14:ligatures w14:val="none"/>
        </w:rPr>
        <w:t>确定。</w:t>
      </w:r>
    </w:p>
    <w:p w14:paraId="3CAF58F1">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5.5.6 对于压力测量，应在机组进出水连接处或使用专门用于测试的附加外部管道上安装静压测量口；如果使用附加外部管道，则管道应采用刚性管道，且不应在压力测量口位置与设备连接处之间安装弯头、变径管或扩口等配件。</w:t>
      </w:r>
    </w:p>
    <w:p w14:paraId="2DF3E367">
      <w:pPr>
        <w:pStyle w:val="187"/>
        <w:snapToGrid w:val="0"/>
        <w:spacing w:line="360" w:lineRule="auto"/>
        <w:ind w:firstLine="0" w:firstLineChars="0"/>
        <w:rPr>
          <w:rFonts w:ascii="Times New Roman"/>
          <w:szCs w:val="21"/>
        </w:rPr>
      </w:pPr>
      <w:r>
        <w:rPr>
          <w:rFonts w:ascii="Times New Roman"/>
          <w:szCs w:val="21"/>
        </w:rPr>
        <w:t>5.5.7 仪器仪表的测量不确定度不应超过表1中规定的值。</w:t>
      </w:r>
    </w:p>
    <w:p w14:paraId="0067B5B2">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表1  测量的不确定度</w:t>
      </w:r>
    </w:p>
    <w:tbl>
      <w:tblPr>
        <w:tblStyle w:val="111"/>
        <w:tblW w:w="8524" w:type="dxa"/>
        <w:jc w:val="center"/>
        <w:tblLayout w:type="autofit"/>
        <w:tblCellMar>
          <w:top w:w="33" w:type="dxa"/>
          <w:left w:w="115" w:type="dxa"/>
          <w:bottom w:w="0" w:type="dxa"/>
          <w:right w:w="115" w:type="dxa"/>
        </w:tblCellMar>
      </w:tblPr>
      <w:tblGrid>
        <w:gridCol w:w="701"/>
        <w:gridCol w:w="2139"/>
        <w:gridCol w:w="2842"/>
        <w:gridCol w:w="2842"/>
      </w:tblGrid>
      <w:tr w14:paraId="68341AB8">
        <w:tblPrEx>
          <w:tblCellMar>
            <w:top w:w="33" w:type="dxa"/>
            <w:left w:w="115" w:type="dxa"/>
            <w:bottom w:w="0" w:type="dxa"/>
            <w:right w:w="115" w:type="dxa"/>
          </w:tblCellMar>
        </w:tblPrEx>
        <w:trPr>
          <w:trHeight w:val="20"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tcPr>
          <w:p w14:paraId="25B227E3">
            <w:pPr>
              <w:pStyle w:val="190"/>
              <w:autoSpaceDE w:val="0"/>
              <w:autoSpaceDN w:val="0"/>
              <w:adjustRightInd w:val="0"/>
              <w:jc w:val="center"/>
              <w:rPr>
                <w:rFonts w:ascii="Times New Roman" w:hAnsi="Times New Roman" w:eastAsia="宋体"/>
                <w:b/>
                <w:bCs/>
                <w:sz w:val="18"/>
                <w:szCs w:val="18"/>
              </w:rPr>
            </w:pPr>
            <w:r>
              <w:rPr>
                <w:rFonts w:ascii="Times New Roman" w:hAnsi="Times New Roman" w:eastAsia="宋体"/>
                <w:b/>
                <w:bCs/>
                <w:sz w:val="18"/>
                <w:szCs w:val="18"/>
              </w:rPr>
              <w:t>测量参数</w:t>
            </w:r>
          </w:p>
        </w:tc>
        <w:tc>
          <w:tcPr>
            <w:tcW w:w="2842" w:type="dxa"/>
            <w:tcBorders>
              <w:top w:val="single" w:color="000000" w:sz="4" w:space="0"/>
              <w:left w:val="single" w:color="000000" w:sz="4" w:space="0"/>
              <w:bottom w:val="single" w:color="000000" w:sz="4" w:space="0"/>
              <w:right w:val="single" w:color="000000" w:sz="4" w:space="0"/>
            </w:tcBorders>
          </w:tcPr>
          <w:p w14:paraId="3EB0E81D">
            <w:pPr>
              <w:pStyle w:val="190"/>
              <w:autoSpaceDE w:val="0"/>
              <w:autoSpaceDN w:val="0"/>
              <w:adjustRightInd w:val="0"/>
              <w:jc w:val="center"/>
              <w:rPr>
                <w:rFonts w:ascii="Times New Roman" w:hAnsi="Times New Roman" w:eastAsia="宋体"/>
                <w:b/>
                <w:bCs/>
                <w:sz w:val="18"/>
                <w:szCs w:val="18"/>
              </w:rPr>
            </w:pPr>
            <w:r>
              <w:rPr>
                <w:rFonts w:ascii="Times New Roman" w:hAnsi="Times New Roman" w:eastAsia="宋体"/>
                <w:b/>
                <w:bCs/>
                <w:sz w:val="18"/>
                <w:szCs w:val="18"/>
              </w:rPr>
              <w:t>单位</w:t>
            </w:r>
          </w:p>
        </w:tc>
        <w:tc>
          <w:tcPr>
            <w:tcW w:w="2842" w:type="dxa"/>
            <w:tcBorders>
              <w:top w:val="single" w:color="000000" w:sz="4" w:space="0"/>
              <w:left w:val="single" w:color="000000" w:sz="4" w:space="0"/>
              <w:bottom w:val="single" w:color="000000" w:sz="4" w:space="0"/>
              <w:right w:val="single" w:color="000000" w:sz="4" w:space="0"/>
            </w:tcBorders>
          </w:tcPr>
          <w:p w14:paraId="23C56EB0">
            <w:pPr>
              <w:pStyle w:val="190"/>
              <w:autoSpaceDE w:val="0"/>
              <w:autoSpaceDN w:val="0"/>
              <w:adjustRightInd w:val="0"/>
              <w:jc w:val="center"/>
              <w:rPr>
                <w:rFonts w:ascii="Times New Roman" w:hAnsi="Times New Roman" w:eastAsia="宋体"/>
                <w:b/>
                <w:bCs/>
                <w:sz w:val="18"/>
                <w:szCs w:val="18"/>
              </w:rPr>
            </w:pPr>
            <w:r>
              <w:rPr>
                <w:rFonts w:ascii="Times New Roman" w:hAnsi="Times New Roman" w:eastAsia="宋体"/>
                <w:b/>
                <w:bCs/>
                <w:sz w:val="18"/>
                <w:szCs w:val="18"/>
              </w:rPr>
              <w:t>不确定度</w:t>
            </w:r>
          </w:p>
        </w:tc>
      </w:tr>
      <w:tr w14:paraId="64A9E547">
        <w:tblPrEx>
          <w:tblCellMar>
            <w:top w:w="33" w:type="dxa"/>
            <w:left w:w="282" w:type="dxa"/>
            <w:bottom w:w="0" w:type="dxa"/>
            <w:right w:w="115" w:type="dxa"/>
          </w:tblCellMar>
        </w:tblPrEx>
        <w:trPr>
          <w:trHeight w:val="20" w:hRule="atLeast"/>
          <w:jc w:val="center"/>
        </w:trPr>
        <w:tc>
          <w:tcPr>
            <w:tcW w:w="701" w:type="dxa"/>
            <w:vMerge w:val="restart"/>
            <w:tcBorders>
              <w:top w:val="single" w:color="000000" w:sz="4" w:space="0"/>
              <w:left w:val="single" w:color="000000" w:sz="4" w:space="0"/>
              <w:right w:val="single" w:color="auto" w:sz="4" w:space="0"/>
            </w:tcBorders>
            <w:vAlign w:val="center"/>
          </w:tcPr>
          <w:p w14:paraId="30C4E387">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液体</w:t>
            </w:r>
          </w:p>
        </w:tc>
        <w:tc>
          <w:tcPr>
            <w:tcW w:w="2139" w:type="dxa"/>
            <w:tcBorders>
              <w:top w:val="single" w:color="000000" w:sz="4" w:space="0"/>
              <w:left w:val="single" w:color="auto" w:sz="4" w:space="0"/>
              <w:bottom w:val="single" w:color="000000" w:sz="4" w:space="0"/>
              <w:right w:val="single" w:color="000000" w:sz="4" w:space="0"/>
            </w:tcBorders>
          </w:tcPr>
          <w:p w14:paraId="110942F7">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温度</w:t>
            </w:r>
          </w:p>
        </w:tc>
        <w:tc>
          <w:tcPr>
            <w:tcW w:w="2842" w:type="dxa"/>
            <w:tcBorders>
              <w:top w:val="single" w:color="000000" w:sz="4" w:space="0"/>
              <w:left w:val="single" w:color="000000" w:sz="4" w:space="0"/>
              <w:bottom w:val="single" w:color="000000" w:sz="4" w:space="0"/>
              <w:right w:val="single" w:color="000000" w:sz="4" w:space="0"/>
            </w:tcBorders>
          </w:tcPr>
          <w:p w14:paraId="0C59775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t>
            </w:r>
          </w:p>
        </w:tc>
        <w:tc>
          <w:tcPr>
            <w:tcW w:w="2842" w:type="dxa"/>
            <w:tcBorders>
              <w:top w:val="single" w:color="000000" w:sz="4" w:space="0"/>
              <w:left w:val="single" w:color="000000" w:sz="4" w:space="0"/>
              <w:bottom w:val="single" w:color="000000" w:sz="4" w:space="0"/>
              <w:right w:val="single" w:color="000000" w:sz="4" w:space="0"/>
            </w:tcBorders>
          </w:tcPr>
          <w:p w14:paraId="5F449235">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0.15K</w:t>
            </w:r>
          </w:p>
        </w:tc>
      </w:tr>
      <w:tr w14:paraId="2A6DA6FF">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tcPr>
          <w:p w14:paraId="64CDAF74">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57FA9527">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温差</w:t>
            </w:r>
          </w:p>
        </w:tc>
        <w:tc>
          <w:tcPr>
            <w:tcW w:w="2842" w:type="dxa"/>
            <w:tcBorders>
              <w:top w:val="single" w:color="000000" w:sz="4" w:space="0"/>
              <w:left w:val="single" w:color="000000" w:sz="4" w:space="0"/>
              <w:bottom w:val="single" w:color="000000" w:sz="4" w:space="0"/>
              <w:right w:val="single" w:color="000000" w:sz="4" w:space="0"/>
            </w:tcBorders>
          </w:tcPr>
          <w:p w14:paraId="41D0ED1A">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K</w:t>
            </w:r>
          </w:p>
        </w:tc>
        <w:tc>
          <w:tcPr>
            <w:tcW w:w="2842" w:type="dxa"/>
            <w:tcBorders>
              <w:top w:val="single" w:color="000000" w:sz="4" w:space="0"/>
              <w:left w:val="single" w:color="000000" w:sz="4" w:space="0"/>
              <w:bottom w:val="single" w:color="000000" w:sz="4" w:space="0"/>
              <w:right w:val="single" w:color="000000" w:sz="4" w:space="0"/>
            </w:tcBorders>
          </w:tcPr>
          <w:p w14:paraId="0724D0DF">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0.15K</w:t>
            </w:r>
          </w:p>
        </w:tc>
      </w:tr>
      <w:tr w14:paraId="145FECDA">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tcPr>
          <w:p w14:paraId="4BAC5004">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0296918C">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体积流量</w:t>
            </w:r>
          </w:p>
        </w:tc>
        <w:tc>
          <w:tcPr>
            <w:tcW w:w="2842" w:type="dxa"/>
            <w:tcBorders>
              <w:top w:val="single" w:color="000000" w:sz="4" w:space="0"/>
              <w:left w:val="single" w:color="000000" w:sz="4" w:space="0"/>
              <w:bottom w:val="single" w:color="000000" w:sz="4" w:space="0"/>
              <w:right w:val="single" w:color="000000" w:sz="4" w:space="0"/>
            </w:tcBorders>
          </w:tcPr>
          <w:p w14:paraId="2C8678F4">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L/min</w:t>
            </w:r>
          </w:p>
        </w:tc>
        <w:tc>
          <w:tcPr>
            <w:tcW w:w="2842" w:type="dxa"/>
            <w:tcBorders>
              <w:top w:val="single" w:color="000000" w:sz="4" w:space="0"/>
              <w:left w:val="single" w:color="000000" w:sz="4" w:space="0"/>
              <w:bottom w:val="single" w:color="000000" w:sz="4" w:space="0"/>
              <w:right w:val="single" w:color="000000" w:sz="4" w:space="0"/>
            </w:tcBorders>
          </w:tcPr>
          <w:p w14:paraId="3DDAF7C4">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1%</w:t>
            </w:r>
          </w:p>
        </w:tc>
      </w:tr>
      <w:tr w14:paraId="3589E02C">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vAlign w:val="center"/>
          </w:tcPr>
          <w:p w14:paraId="3F0E2815">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vAlign w:val="center"/>
          </w:tcPr>
          <w:p w14:paraId="1C11C573">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静压差</w:t>
            </w:r>
          </w:p>
        </w:tc>
        <w:tc>
          <w:tcPr>
            <w:tcW w:w="2842" w:type="dxa"/>
            <w:tcBorders>
              <w:top w:val="single" w:color="000000" w:sz="4" w:space="0"/>
              <w:left w:val="single" w:color="000000" w:sz="4" w:space="0"/>
              <w:bottom w:val="single" w:color="000000" w:sz="4" w:space="0"/>
              <w:right w:val="single" w:color="000000" w:sz="4" w:space="0"/>
            </w:tcBorders>
            <w:vAlign w:val="center"/>
          </w:tcPr>
          <w:p w14:paraId="1D249302">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千帕</w:t>
            </w:r>
          </w:p>
        </w:tc>
        <w:tc>
          <w:tcPr>
            <w:tcW w:w="2842" w:type="dxa"/>
            <w:tcBorders>
              <w:top w:val="single" w:color="000000" w:sz="4" w:space="0"/>
              <w:left w:val="single" w:color="000000" w:sz="4" w:space="0"/>
              <w:bottom w:val="single" w:color="000000" w:sz="4" w:space="0"/>
              <w:right w:val="single" w:color="000000" w:sz="4" w:space="0"/>
            </w:tcBorders>
          </w:tcPr>
          <w:p w14:paraId="1F28845A">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 xml:space="preserve">1kPa (ΔP≤20kPa) </w:t>
            </w:r>
          </w:p>
          <w:p w14:paraId="706A3541">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5% (ΔP&gt;20kPa)</w:t>
            </w:r>
          </w:p>
        </w:tc>
      </w:tr>
      <w:tr w14:paraId="25C3F8D1">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bottom w:val="single" w:color="000000" w:sz="4" w:space="0"/>
              <w:right w:val="single" w:color="auto" w:sz="4" w:space="0"/>
            </w:tcBorders>
          </w:tcPr>
          <w:p w14:paraId="0569BEA5">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5C2DA538">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浓度（盐水）</w:t>
            </w:r>
          </w:p>
        </w:tc>
        <w:tc>
          <w:tcPr>
            <w:tcW w:w="2842" w:type="dxa"/>
            <w:tcBorders>
              <w:top w:val="single" w:color="000000" w:sz="4" w:space="0"/>
              <w:left w:val="single" w:color="000000" w:sz="4" w:space="0"/>
              <w:bottom w:val="single" w:color="000000" w:sz="4" w:space="0"/>
              <w:right w:val="single" w:color="000000" w:sz="4" w:space="0"/>
            </w:tcBorders>
          </w:tcPr>
          <w:p w14:paraId="44C37E6E">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t>
            </w:r>
          </w:p>
        </w:tc>
        <w:tc>
          <w:tcPr>
            <w:tcW w:w="2842" w:type="dxa"/>
            <w:tcBorders>
              <w:top w:val="single" w:color="000000" w:sz="4" w:space="0"/>
              <w:left w:val="single" w:color="000000" w:sz="4" w:space="0"/>
              <w:bottom w:val="single" w:color="000000" w:sz="4" w:space="0"/>
              <w:right w:val="single" w:color="000000" w:sz="4" w:space="0"/>
            </w:tcBorders>
          </w:tcPr>
          <w:p w14:paraId="1AD62E89">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2%</w:t>
            </w:r>
          </w:p>
        </w:tc>
      </w:tr>
      <w:tr w14:paraId="1E604EA1">
        <w:tblPrEx>
          <w:tblCellMar>
            <w:top w:w="33" w:type="dxa"/>
            <w:left w:w="282" w:type="dxa"/>
            <w:bottom w:w="0" w:type="dxa"/>
            <w:right w:w="115" w:type="dxa"/>
          </w:tblCellMar>
        </w:tblPrEx>
        <w:trPr>
          <w:trHeight w:val="20" w:hRule="atLeast"/>
          <w:jc w:val="center"/>
        </w:trPr>
        <w:tc>
          <w:tcPr>
            <w:tcW w:w="701" w:type="dxa"/>
            <w:vMerge w:val="restart"/>
            <w:tcBorders>
              <w:top w:val="single" w:color="000000" w:sz="4" w:space="0"/>
              <w:left w:val="single" w:color="000000" w:sz="4" w:space="0"/>
              <w:right w:val="single" w:color="auto" w:sz="4" w:space="0"/>
            </w:tcBorders>
            <w:vAlign w:val="center"/>
          </w:tcPr>
          <w:p w14:paraId="4116F5E1">
            <w:pPr>
              <w:pStyle w:val="190"/>
              <w:autoSpaceDE w:val="0"/>
              <w:autoSpaceDN w:val="0"/>
              <w:adjustRightInd w:val="0"/>
              <w:jc w:val="center"/>
              <w:rPr>
                <w:rFonts w:ascii="Times New Roman" w:hAnsi="Times New Roman" w:eastAsia="宋体"/>
                <w:sz w:val="18"/>
                <w:szCs w:val="18"/>
              </w:rPr>
            </w:pPr>
            <w:r>
              <w:rPr>
                <w:rFonts w:hint="eastAsia" w:ascii="Times New Roman" w:hAnsi="Times New Roman" w:eastAsia="宋体"/>
                <w:sz w:val="18"/>
                <w:szCs w:val="18"/>
              </w:rPr>
              <w:t>空气</w:t>
            </w:r>
          </w:p>
        </w:tc>
        <w:tc>
          <w:tcPr>
            <w:tcW w:w="2139" w:type="dxa"/>
            <w:tcBorders>
              <w:top w:val="single" w:color="000000" w:sz="4" w:space="0"/>
              <w:left w:val="single" w:color="auto" w:sz="4" w:space="0"/>
              <w:bottom w:val="single" w:color="000000" w:sz="4" w:space="0"/>
              <w:right w:val="single" w:color="000000" w:sz="4" w:space="0"/>
            </w:tcBorders>
          </w:tcPr>
          <w:p w14:paraId="01898244">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干球温度</w:t>
            </w:r>
          </w:p>
        </w:tc>
        <w:tc>
          <w:tcPr>
            <w:tcW w:w="2842" w:type="dxa"/>
            <w:tcBorders>
              <w:top w:val="single" w:color="000000" w:sz="4" w:space="0"/>
              <w:left w:val="single" w:color="000000" w:sz="4" w:space="0"/>
              <w:bottom w:val="single" w:color="000000" w:sz="4" w:space="0"/>
              <w:right w:val="single" w:color="000000" w:sz="4" w:space="0"/>
            </w:tcBorders>
          </w:tcPr>
          <w:p w14:paraId="28E39700">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t>
            </w:r>
          </w:p>
        </w:tc>
        <w:tc>
          <w:tcPr>
            <w:tcW w:w="2842" w:type="dxa"/>
            <w:tcBorders>
              <w:top w:val="single" w:color="000000" w:sz="4" w:space="0"/>
              <w:left w:val="single" w:color="000000" w:sz="4" w:space="0"/>
              <w:bottom w:val="single" w:color="000000" w:sz="4" w:space="0"/>
              <w:right w:val="single" w:color="000000" w:sz="4" w:space="0"/>
            </w:tcBorders>
          </w:tcPr>
          <w:p w14:paraId="3E24A1CF">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0.2K</w:t>
            </w:r>
          </w:p>
        </w:tc>
      </w:tr>
      <w:tr w14:paraId="05D6A18F">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vAlign w:val="center"/>
          </w:tcPr>
          <w:p w14:paraId="6FB53474">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672B3EF8">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湿球温度</w:t>
            </w:r>
          </w:p>
        </w:tc>
        <w:tc>
          <w:tcPr>
            <w:tcW w:w="2842" w:type="dxa"/>
            <w:tcBorders>
              <w:top w:val="single" w:color="000000" w:sz="4" w:space="0"/>
              <w:left w:val="single" w:color="000000" w:sz="4" w:space="0"/>
              <w:bottom w:val="single" w:color="000000" w:sz="4" w:space="0"/>
              <w:right w:val="single" w:color="000000" w:sz="4" w:space="0"/>
            </w:tcBorders>
          </w:tcPr>
          <w:p w14:paraId="15AA284D">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t>
            </w:r>
          </w:p>
        </w:tc>
        <w:tc>
          <w:tcPr>
            <w:tcW w:w="2842" w:type="dxa"/>
            <w:tcBorders>
              <w:top w:val="single" w:color="000000" w:sz="4" w:space="0"/>
              <w:left w:val="single" w:color="000000" w:sz="4" w:space="0"/>
              <w:bottom w:val="single" w:color="000000" w:sz="4" w:space="0"/>
              <w:right w:val="single" w:color="000000" w:sz="4" w:space="0"/>
            </w:tcBorders>
          </w:tcPr>
          <w:p w14:paraId="3BD8C3A7">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0.4K</w:t>
            </w:r>
          </w:p>
        </w:tc>
      </w:tr>
      <w:tr w14:paraId="139EEEB8">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vAlign w:val="center"/>
          </w:tcPr>
          <w:p w14:paraId="16008DCB">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5667D97D">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体积流量</w:t>
            </w:r>
          </w:p>
        </w:tc>
        <w:tc>
          <w:tcPr>
            <w:tcW w:w="2842" w:type="dxa"/>
            <w:tcBorders>
              <w:top w:val="single" w:color="000000" w:sz="4" w:space="0"/>
              <w:left w:val="single" w:color="000000" w:sz="4" w:space="0"/>
              <w:bottom w:val="single" w:color="000000" w:sz="4" w:space="0"/>
              <w:right w:val="single" w:color="000000" w:sz="4" w:space="0"/>
            </w:tcBorders>
          </w:tcPr>
          <w:p w14:paraId="2E4C69F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/h</w:t>
            </w:r>
          </w:p>
        </w:tc>
        <w:tc>
          <w:tcPr>
            <w:tcW w:w="2842" w:type="dxa"/>
            <w:tcBorders>
              <w:top w:val="single" w:color="000000" w:sz="4" w:space="0"/>
              <w:left w:val="single" w:color="000000" w:sz="4" w:space="0"/>
              <w:bottom w:val="single" w:color="000000" w:sz="4" w:space="0"/>
              <w:right w:val="single" w:color="000000" w:sz="4" w:space="0"/>
            </w:tcBorders>
          </w:tcPr>
          <w:p w14:paraId="448A95B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5%</w:t>
            </w:r>
          </w:p>
        </w:tc>
      </w:tr>
      <w:tr w14:paraId="707017DB">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bottom w:val="single" w:color="000000" w:sz="4" w:space="0"/>
              <w:right w:val="single" w:color="auto" w:sz="4" w:space="0"/>
            </w:tcBorders>
            <w:vAlign w:val="center"/>
          </w:tcPr>
          <w:p w14:paraId="5338BCC5">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vAlign w:val="center"/>
          </w:tcPr>
          <w:p w14:paraId="3FD5001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静压差</w:t>
            </w:r>
          </w:p>
        </w:tc>
        <w:tc>
          <w:tcPr>
            <w:tcW w:w="2842" w:type="dxa"/>
            <w:tcBorders>
              <w:top w:val="single" w:color="000000" w:sz="4" w:space="0"/>
              <w:left w:val="single" w:color="000000" w:sz="4" w:space="0"/>
              <w:bottom w:val="single" w:color="000000" w:sz="4" w:space="0"/>
              <w:right w:val="single" w:color="000000" w:sz="4" w:space="0"/>
            </w:tcBorders>
            <w:vAlign w:val="center"/>
          </w:tcPr>
          <w:p w14:paraId="42AEA6AF">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Pa</w:t>
            </w:r>
          </w:p>
        </w:tc>
        <w:tc>
          <w:tcPr>
            <w:tcW w:w="2842" w:type="dxa"/>
            <w:tcBorders>
              <w:top w:val="single" w:color="000000" w:sz="4" w:space="0"/>
              <w:left w:val="single" w:color="000000" w:sz="4" w:space="0"/>
              <w:bottom w:val="single" w:color="000000" w:sz="4" w:space="0"/>
              <w:right w:val="single" w:color="000000" w:sz="4" w:space="0"/>
            </w:tcBorders>
          </w:tcPr>
          <w:p w14:paraId="413D6E9A">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5Pa（ΔP≤100Pa）</w:t>
            </w:r>
          </w:p>
          <w:p w14:paraId="6CC8DA6A">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5%（ΔP≥100Pa）</w:t>
            </w:r>
          </w:p>
        </w:tc>
      </w:tr>
      <w:tr w14:paraId="38AC5B58">
        <w:tblPrEx>
          <w:tblCellMar>
            <w:top w:w="33" w:type="dxa"/>
            <w:left w:w="282" w:type="dxa"/>
            <w:bottom w:w="0" w:type="dxa"/>
            <w:right w:w="115" w:type="dxa"/>
          </w:tblCellMar>
        </w:tblPrEx>
        <w:trPr>
          <w:trHeight w:val="20" w:hRule="atLeast"/>
          <w:jc w:val="center"/>
        </w:trPr>
        <w:tc>
          <w:tcPr>
            <w:tcW w:w="701" w:type="dxa"/>
            <w:vMerge w:val="restart"/>
            <w:tcBorders>
              <w:top w:val="single" w:color="000000" w:sz="4" w:space="0"/>
              <w:left w:val="single" w:color="000000" w:sz="4" w:space="0"/>
              <w:right w:val="single" w:color="auto" w:sz="4" w:space="0"/>
            </w:tcBorders>
            <w:vAlign w:val="center"/>
          </w:tcPr>
          <w:p w14:paraId="78BCEB23">
            <w:pPr>
              <w:pStyle w:val="190"/>
              <w:autoSpaceDE w:val="0"/>
              <w:autoSpaceDN w:val="0"/>
              <w:adjustRightInd w:val="0"/>
              <w:jc w:val="center"/>
              <w:rPr>
                <w:rFonts w:ascii="Times New Roman" w:hAnsi="Times New Roman" w:eastAsia="宋体"/>
                <w:sz w:val="18"/>
                <w:szCs w:val="18"/>
              </w:rPr>
            </w:pPr>
            <w:r>
              <w:rPr>
                <w:rFonts w:hint="eastAsia" w:ascii="Times New Roman" w:hAnsi="Times New Roman" w:eastAsia="宋体"/>
                <w:sz w:val="18"/>
                <w:szCs w:val="18"/>
              </w:rPr>
              <w:t>电参数</w:t>
            </w:r>
          </w:p>
        </w:tc>
        <w:tc>
          <w:tcPr>
            <w:tcW w:w="2139" w:type="dxa"/>
            <w:tcBorders>
              <w:top w:val="single" w:color="000000" w:sz="4" w:space="0"/>
              <w:left w:val="single" w:color="auto" w:sz="4" w:space="0"/>
              <w:bottom w:val="single" w:color="000000" w:sz="4" w:space="0"/>
              <w:right w:val="single" w:color="000000" w:sz="4" w:space="0"/>
            </w:tcBorders>
          </w:tcPr>
          <w:p w14:paraId="64083DC1">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电功率</w:t>
            </w:r>
          </w:p>
        </w:tc>
        <w:tc>
          <w:tcPr>
            <w:tcW w:w="2842" w:type="dxa"/>
            <w:tcBorders>
              <w:top w:val="single" w:color="000000" w:sz="4" w:space="0"/>
              <w:left w:val="single" w:color="000000" w:sz="4" w:space="0"/>
              <w:bottom w:val="single" w:color="000000" w:sz="4" w:space="0"/>
              <w:right w:val="single" w:color="000000" w:sz="4" w:space="0"/>
            </w:tcBorders>
          </w:tcPr>
          <w:p w14:paraId="02958EC9">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w:t>
            </w:r>
          </w:p>
        </w:tc>
        <w:tc>
          <w:tcPr>
            <w:tcW w:w="2842" w:type="dxa"/>
            <w:tcBorders>
              <w:top w:val="single" w:color="000000" w:sz="4" w:space="0"/>
              <w:left w:val="single" w:color="000000" w:sz="4" w:space="0"/>
              <w:bottom w:val="single" w:color="000000" w:sz="4" w:space="0"/>
              <w:right w:val="single" w:color="000000" w:sz="4" w:space="0"/>
            </w:tcBorders>
          </w:tcPr>
          <w:p w14:paraId="3E936C3E">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1%</w:t>
            </w:r>
          </w:p>
        </w:tc>
      </w:tr>
      <w:tr w14:paraId="6A603626">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tcPr>
          <w:p w14:paraId="47392120">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38576334">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电量</w:t>
            </w:r>
          </w:p>
        </w:tc>
        <w:tc>
          <w:tcPr>
            <w:tcW w:w="2842" w:type="dxa"/>
            <w:tcBorders>
              <w:top w:val="single" w:color="000000" w:sz="4" w:space="0"/>
              <w:left w:val="single" w:color="000000" w:sz="4" w:space="0"/>
              <w:bottom w:val="single" w:color="000000" w:sz="4" w:space="0"/>
              <w:right w:val="single" w:color="000000" w:sz="4" w:space="0"/>
            </w:tcBorders>
          </w:tcPr>
          <w:p w14:paraId="75B8A083">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kWh</w:t>
            </w:r>
          </w:p>
        </w:tc>
        <w:tc>
          <w:tcPr>
            <w:tcW w:w="2842" w:type="dxa"/>
            <w:tcBorders>
              <w:top w:val="single" w:color="000000" w:sz="4" w:space="0"/>
              <w:left w:val="single" w:color="000000" w:sz="4" w:space="0"/>
              <w:bottom w:val="single" w:color="000000" w:sz="4" w:space="0"/>
              <w:right w:val="single" w:color="000000" w:sz="4" w:space="0"/>
            </w:tcBorders>
          </w:tcPr>
          <w:p w14:paraId="46F2C444">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1%</w:t>
            </w:r>
          </w:p>
        </w:tc>
      </w:tr>
      <w:tr w14:paraId="6A9311D9">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right w:val="single" w:color="auto" w:sz="4" w:space="0"/>
            </w:tcBorders>
          </w:tcPr>
          <w:p w14:paraId="080A3AA8">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05137EB5">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电压</w:t>
            </w:r>
          </w:p>
        </w:tc>
        <w:tc>
          <w:tcPr>
            <w:tcW w:w="2842" w:type="dxa"/>
            <w:tcBorders>
              <w:top w:val="single" w:color="000000" w:sz="4" w:space="0"/>
              <w:left w:val="single" w:color="000000" w:sz="4" w:space="0"/>
              <w:bottom w:val="single" w:color="000000" w:sz="4" w:space="0"/>
              <w:right w:val="single" w:color="000000" w:sz="4" w:space="0"/>
            </w:tcBorders>
          </w:tcPr>
          <w:p w14:paraId="0B78F343">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V</w:t>
            </w:r>
          </w:p>
        </w:tc>
        <w:tc>
          <w:tcPr>
            <w:tcW w:w="2842" w:type="dxa"/>
            <w:tcBorders>
              <w:top w:val="single" w:color="000000" w:sz="4" w:space="0"/>
              <w:left w:val="single" w:color="000000" w:sz="4" w:space="0"/>
              <w:bottom w:val="single" w:color="000000" w:sz="4" w:space="0"/>
              <w:right w:val="single" w:color="000000" w:sz="4" w:space="0"/>
            </w:tcBorders>
          </w:tcPr>
          <w:p w14:paraId="3A18F59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0.5%</w:t>
            </w:r>
          </w:p>
        </w:tc>
      </w:tr>
      <w:tr w14:paraId="7405D87C">
        <w:tblPrEx>
          <w:tblCellMar>
            <w:top w:w="33" w:type="dxa"/>
            <w:left w:w="282" w:type="dxa"/>
            <w:bottom w:w="0" w:type="dxa"/>
            <w:right w:w="115" w:type="dxa"/>
          </w:tblCellMar>
        </w:tblPrEx>
        <w:trPr>
          <w:trHeight w:val="20" w:hRule="atLeast"/>
          <w:jc w:val="center"/>
        </w:trPr>
        <w:tc>
          <w:tcPr>
            <w:tcW w:w="701" w:type="dxa"/>
            <w:vMerge w:val="continue"/>
            <w:tcBorders>
              <w:left w:val="single" w:color="000000" w:sz="4" w:space="0"/>
              <w:bottom w:val="single" w:color="000000" w:sz="4" w:space="0"/>
              <w:right w:val="single" w:color="auto" w:sz="4" w:space="0"/>
            </w:tcBorders>
          </w:tcPr>
          <w:p w14:paraId="2720AA2B">
            <w:pPr>
              <w:pStyle w:val="190"/>
              <w:autoSpaceDE w:val="0"/>
              <w:autoSpaceDN w:val="0"/>
              <w:adjustRightInd w:val="0"/>
              <w:jc w:val="center"/>
              <w:rPr>
                <w:rFonts w:ascii="Times New Roman" w:hAnsi="Times New Roman" w:eastAsia="宋体"/>
                <w:sz w:val="18"/>
                <w:szCs w:val="18"/>
              </w:rPr>
            </w:pPr>
          </w:p>
        </w:tc>
        <w:tc>
          <w:tcPr>
            <w:tcW w:w="2139" w:type="dxa"/>
            <w:tcBorders>
              <w:top w:val="single" w:color="000000" w:sz="4" w:space="0"/>
              <w:left w:val="single" w:color="auto" w:sz="4" w:space="0"/>
              <w:bottom w:val="single" w:color="000000" w:sz="4" w:space="0"/>
              <w:right w:val="single" w:color="000000" w:sz="4" w:space="0"/>
            </w:tcBorders>
          </w:tcPr>
          <w:p w14:paraId="1679E616">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电流</w:t>
            </w:r>
          </w:p>
        </w:tc>
        <w:tc>
          <w:tcPr>
            <w:tcW w:w="2842" w:type="dxa"/>
            <w:tcBorders>
              <w:top w:val="single" w:color="000000" w:sz="4" w:space="0"/>
              <w:left w:val="single" w:color="000000" w:sz="4" w:space="0"/>
              <w:bottom w:val="single" w:color="000000" w:sz="4" w:space="0"/>
              <w:right w:val="single" w:color="000000" w:sz="4" w:space="0"/>
            </w:tcBorders>
          </w:tcPr>
          <w:p w14:paraId="2B2D0286">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A</w:t>
            </w:r>
          </w:p>
        </w:tc>
        <w:tc>
          <w:tcPr>
            <w:tcW w:w="2842" w:type="dxa"/>
            <w:tcBorders>
              <w:top w:val="single" w:color="000000" w:sz="4" w:space="0"/>
              <w:left w:val="single" w:color="000000" w:sz="4" w:space="0"/>
              <w:bottom w:val="single" w:color="000000" w:sz="4" w:space="0"/>
              <w:right w:val="single" w:color="000000" w:sz="4" w:space="0"/>
            </w:tcBorders>
          </w:tcPr>
          <w:p w14:paraId="78C68C6B">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0.5%</w:t>
            </w:r>
          </w:p>
        </w:tc>
      </w:tr>
      <w:tr w14:paraId="18D07C92">
        <w:tblPrEx>
          <w:tblCellMar>
            <w:top w:w="33" w:type="dxa"/>
            <w:left w:w="282" w:type="dxa"/>
            <w:bottom w:w="0" w:type="dxa"/>
            <w:right w:w="115" w:type="dxa"/>
          </w:tblCellMar>
        </w:tblPrEx>
        <w:trPr>
          <w:trHeight w:val="20"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tcPr>
          <w:p w14:paraId="27C63AE3">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环境温度</w:t>
            </w:r>
          </w:p>
        </w:tc>
        <w:tc>
          <w:tcPr>
            <w:tcW w:w="2842" w:type="dxa"/>
            <w:tcBorders>
              <w:top w:val="single" w:color="000000" w:sz="4" w:space="0"/>
              <w:left w:val="single" w:color="000000" w:sz="4" w:space="0"/>
              <w:bottom w:val="single" w:color="000000" w:sz="4" w:space="0"/>
              <w:right w:val="single" w:color="000000" w:sz="4" w:space="0"/>
            </w:tcBorders>
          </w:tcPr>
          <w:p w14:paraId="7ACDD76D">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w:t>
            </w:r>
          </w:p>
        </w:tc>
        <w:tc>
          <w:tcPr>
            <w:tcW w:w="2842" w:type="dxa"/>
            <w:tcBorders>
              <w:top w:val="single" w:color="000000" w:sz="4" w:space="0"/>
              <w:left w:val="single" w:color="000000" w:sz="4" w:space="0"/>
              <w:bottom w:val="single" w:color="000000" w:sz="4" w:space="0"/>
              <w:right w:val="single" w:color="000000" w:sz="4" w:space="0"/>
            </w:tcBorders>
          </w:tcPr>
          <w:p w14:paraId="45CE5CF2">
            <w:pPr>
              <w:pStyle w:val="190"/>
              <w:autoSpaceDE w:val="0"/>
              <w:autoSpaceDN w:val="0"/>
              <w:adjustRightInd w:val="0"/>
              <w:jc w:val="center"/>
              <w:rPr>
                <w:rFonts w:ascii="Times New Roman" w:hAnsi="Times New Roman" w:eastAsia="宋体"/>
                <w:sz w:val="18"/>
                <w:szCs w:val="18"/>
              </w:rPr>
            </w:pPr>
            <w:r>
              <w:rPr>
                <w:rFonts w:ascii="Times New Roman" w:hAnsi="Times New Roman" w:eastAsia="宋体"/>
                <w:sz w:val="18"/>
                <w:szCs w:val="18"/>
              </w:rPr>
              <w:t>0.5K</w:t>
            </w:r>
          </w:p>
        </w:tc>
      </w:tr>
    </w:tbl>
    <w:p w14:paraId="1147998D">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r>
        <w:rPr>
          <w:rFonts w:ascii="Times New Roman" w:hAnsi="Times New Roman" w:eastAsia="黑体" w:cs="Times New Roman"/>
          <w:b w:val="0"/>
          <w:bCs/>
          <w:color w:val="auto"/>
          <w:sz w:val="21"/>
          <w:szCs w:val="21"/>
          <w14:ligatures w14:val="none"/>
        </w:rPr>
        <w:t>6 被试机组的安装与设置</w:t>
      </w:r>
    </w:p>
    <w:p w14:paraId="02DA65A8">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6.1 被试机组的安装</w:t>
      </w:r>
    </w:p>
    <w:p w14:paraId="0F7A90B0">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6.1.1 进行性能测试前，应按照制造商安装和操作手册中的建议对被试机组进行安装和连接。</w:t>
      </w:r>
    </w:p>
    <w:p w14:paraId="6C0D5B52">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6.1.2 对于由多个制冷部件组成的热泵（如分体式热泵），试验时应满足以下安装要求：</w:t>
      </w:r>
    </w:p>
    <w:p w14:paraId="57755026">
      <w:pPr>
        <w:spacing w:after="0" w:line="360" w:lineRule="auto"/>
        <w:ind w:left="0" w:righ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a) 每条制冷剂管路应按照制造商的说明进行安装，每条管路的长度应在5m~7.5m之间；</w:t>
      </w:r>
    </w:p>
    <w:p w14:paraId="4A90A948">
      <w:pPr>
        <w:spacing w:after="0" w:line="360" w:lineRule="auto"/>
        <w:ind w:left="0" w:righ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b) 管路的安装应保证高程差不超过2.5m；</w:t>
      </w:r>
    </w:p>
    <w:p w14:paraId="2ABB0314">
      <w:pPr>
        <w:spacing w:after="0" w:line="360" w:lineRule="auto"/>
        <w:ind w:left="0" w:righ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c) 应按照制造商的说明对管路进行隔热；</w:t>
      </w:r>
    </w:p>
    <w:p w14:paraId="6371DA86">
      <w:pPr>
        <w:spacing w:after="0" w:line="360" w:lineRule="auto"/>
        <w:ind w:left="0" w:right="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d) 若无设计限制，至少一半的连接管路应暴露在室外条件下，其余管路暴露在室内条件下。</w:t>
      </w:r>
    </w:p>
    <w:p w14:paraId="21D932BA">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6.1.3 包含压力测点的连接管的直径应与被试机组进/出水管路的直径相同；包含温度测点的连接管应保温。</w:t>
      </w:r>
    </w:p>
    <w:p w14:paraId="247BE090">
      <w:pPr>
        <w:widowControl w:val="0"/>
        <w:tabs>
          <w:tab w:val="center" w:pos="876"/>
          <w:tab w:val="center" w:pos="2487"/>
        </w:tabs>
        <w:spacing w:after="0" w:line="360" w:lineRule="auto"/>
        <w:ind w:left="0" w:right="0" w:firstLine="0"/>
        <w:rPr>
          <w:rFonts w:ascii="Times New Roman" w:hAnsi="Times New Roman" w:eastAsia="黑体" w:cs="Times New Roman"/>
          <w:bCs/>
          <w:color w:val="auto"/>
          <w:sz w:val="21"/>
          <w:szCs w:val="21"/>
          <w14:ligatures w14:val="none"/>
        </w:rPr>
      </w:pPr>
      <w:r>
        <w:rPr>
          <w:rFonts w:ascii="Times New Roman" w:hAnsi="Times New Roman" w:eastAsia="黑体" w:cs="Times New Roman"/>
          <w:bCs/>
          <w:color w:val="auto"/>
          <w:sz w:val="21"/>
          <w:szCs w:val="21"/>
          <w14:ligatures w14:val="none"/>
        </w:rPr>
        <w:t>6.2 被试机组的设置</w:t>
      </w:r>
    </w:p>
    <w:p w14:paraId="3F62C9BB">
      <w:pPr>
        <w:widowControl w:val="0"/>
        <w:spacing w:after="0" w:line="360" w:lineRule="auto"/>
        <w:ind w:left="8" w:right="0" w:hanging="8" w:hangingChars="4"/>
        <w:rPr>
          <w:rFonts w:ascii="Times New Roman" w:hAnsi="Times New Roman" w:cs="Times New Roman"/>
          <w:szCs w:val="21"/>
        </w:rPr>
      </w:pPr>
      <w:r>
        <w:rPr>
          <w:rFonts w:ascii="Times New Roman" w:hAnsi="Times New Roman" w:eastAsia="宋体" w:cs="Times New Roman"/>
          <w:color w:val="auto"/>
          <w:sz w:val="21"/>
          <w:szCs w:val="21"/>
          <w14:ligatures w14:val="none"/>
        </w:rPr>
        <w:t>6.2.1 如果被试机组带有辅助电加热器，测试前应将其关闭或断开，保证测试过程中不会开启。</w:t>
      </w:r>
    </w:p>
    <w:p w14:paraId="4BE1E778">
      <w:pPr>
        <w:pStyle w:val="187"/>
        <w:snapToGrid w:val="0"/>
        <w:spacing w:line="360" w:lineRule="auto"/>
        <w:ind w:firstLine="0" w:firstLineChars="0"/>
        <w:rPr>
          <w:rFonts w:ascii="Times New Roman"/>
          <w:szCs w:val="21"/>
        </w:rPr>
      </w:pPr>
      <w:r>
        <w:rPr>
          <w:rFonts w:ascii="Times New Roman"/>
          <w:szCs w:val="21"/>
        </w:rPr>
        <w:t>6.2.2 对于带变频控制的被试机组，应针对每个额定工况进行频率的设定；制造商应在随机文件中提供有关如何获取必要数据以设置所需频率的说明；如果需要具有控制软件知识的熟练人员来启动系统，则在系统安装和准备测试时，制造商指定的技术人员应在场。</w:t>
      </w:r>
    </w:p>
    <w:p w14:paraId="3479CCF2">
      <w:pPr>
        <w:pStyle w:val="187"/>
        <w:snapToGrid w:val="0"/>
        <w:spacing w:line="360" w:lineRule="auto"/>
        <w:ind w:firstLine="0" w:firstLineChars="0"/>
        <w:rPr>
          <w:rFonts w:ascii="Times New Roman"/>
          <w:szCs w:val="21"/>
        </w:rPr>
      </w:pPr>
      <w:r>
        <w:rPr>
          <w:rFonts w:ascii="Times New Roman"/>
          <w:szCs w:val="21"/>
        </w:rPr>
        <w:t>6.2.3 机组内部控制设备（如温控器、压力开关、混水阀等）的设置应根据安装和操作说明进行，并在测试期间保持不变。</w:t>
      </w:r>
    </w:p>
    <w:p w14:paraId="3FB83E66">
      <w:pPr>
        <w:pStyle w:val="187"/>
        <w:snapToGrid w:val="0"/>
        <w:spacing w:line="360" w:lineRule="auto"/>
        <w:ind w:firstLine="0" w:firstLineChars="0"/>
        <w:rPr>
          <w:rFonts w:ascii="Times New Roman"/>
          <w:szCs w:val="21"/>
        </w:rPr>
      </w:pPr>
      <w:r>
        <w:rPr>
          <w:rFonts w:ascii="Times New Roman"/>
          <w:szCs w:val="21"/>
        </w:rPr>
        <w:t>6.2.4 如果规定了多个设定点或范围，制造商应指明用于测试的设定点或范围。</w:t>
      </w:r>
    </w:p>
    <w:p w14:paraId="1A3EAAC5">
      <w:pPr>
        <w:pStyle w:val="187"/>
        <w:snapToGrid w:val="0"/>
        <w:spacing w:line="360" w:lineRule="auto"/>
        <w:ind w:firstLine="0" w:firstLineChars="0"/>
        <w:rPr>
          <w:rFonts w:ascii="Times New Roman"/>
          <w:szCs w:val="21"/>
        </w:rPr>
      </w:pPr>
      <w:r>
        <w:rPr>
          <w:rFonts w:ascii="Times New Roman"/>
          <w:szCs w:val="21"/>
        </w:rPr>
        <w:t>6.2.5 风管式机组的设置应符合以下规定：</w:t>
      </w:r>
    </w:p>
    <w:p w14:paraId="712A07A1">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sz w:val="21"/>
          <w:szCs w:val="21"/>
        </w:rPr>
        <w:t xml:space="preserve">a) </w:t>
      </w:r>
      <w:r>
        <w:rPr>
          <w:rFonts w:ascii="Times New Roman" w:hAnsi="Times New Roman" w:eastAsia="宋体" w:cs="Times New Roman"/>
          <w:color w:val="auto"/>
          <w:sz w:val="21"/>
          <w:szCs w:val="21"/>
          <w14:ligatures w14:val="none"/>
        </w:rPr>
        <w:t>如果制造商给出的名义风量没有大气压、温度和湿度条件，则应视为标准空气条件下的风量，否则应转换为标准空气条件下的风量。</w:t>
      </w:r>
    </w:p>
    <w:p w14:paraId="747390F0">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b) 如果制造商未提供相关信息，则机组的风口百叶和风机转速应设置为风量最大的状态。</w:t>
      </w:r>
    </w:p>
    <w:p w14:paraId="108C454C">
      <w:pPr>
        <w:widowControl w:val="0"/>
        <w:tabs>
          <w:tab w:val="center" w:pos="876"/>
          <w:tab w:val="center" w:pos="2487"/>
        </w:tabs>
        <w:spacing w:after="0" w:line="360" w:lineRule="auto"/>
        <w:ind w:left="8"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c) 风量设置应在仅风机运行时进行，并测量由此产生的机外余压。</w:t>
      </w:r>
    </w:p>
    <w:p w14:paraId="704B1CB2">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d) 如果机外余压低于30Pa，则应通过降低风量来增加机外余压以达到该最小值；在所有测试过程中，用于设置机外余压的装置应保持在同一位置。</w:t>
      </w:r>
    </w:p>
    <w:p w14:paraId="0C98B953">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e) 如果安装和操作说明书规定最大允许的入口和出口管道长度合计小于2m，则应以说明书规定的管道长度对机组进行测试，并且机外余压被视为0。</w:t>
      </w:r>
    </w:p>
    <w:p w14:paraId="5A0A64EA">
      <w:pPr>
        <w:pStyle w:val="187"/>
        <w:snapToGrid w:val="0"/>
        <w:spacing w:line="360" w:lineRule="auto"/>
        <w:ind w:firstLine="0" w:firstLineChars="0"/>
        <w:rPr>
          <w:rFonts w:ascii="Times New Roman"/>
          <w:szCs w:val="21"/>
        </w:rPr>
      </w:pPr>
      <w:r>
        <w:rPr>
          <w:rFonts w:ascii="Times New Roman"/>
          <w:szCs w:val="21"/>
        </w:rPr>
        <w:t>6.2.6 带集成泵机组的设置应符合以下规定：</w:t>
      </w:r>
    </w:p>
    <w:p w14:paraId="5BCE54F3">
      <w:pPr>
        <w:widowControl w:val="0"/>
        <w:tabs>
          <w:tab w:val="center" w:pos="876"/>
          <w:tab w:val="center" w:pos="2487"/>
        </w:tabs>
        <w:spacing w:after="0" w:line="360" w:lineRule="auto"/>
        <w:ind w:left="8"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sz w:val="21"/>
          <w:szCs w:val="21"/>
        </w:rPr>
        <w:t xml:space="preserve">a) </w:t>
      </w:r>
      <w:r>
        <w:rPr>
          <w:rFonts w:ascii="Times New Roman" w:hAnsi="Times New Roman" w:eastAsia="宋体" w:cs="Times New Roman"/>
          <w:color w:val="auto"/>
          <w:sz w:val="21"/>
          <w:szCs w:val="21"/>
          <w14:ligatures w14:val="none"/>
        </w:rPr>
        <w:t>资用压头应保证进出水温差满足试验条件的要求。</w:t>
      </w:r>
    </w:p>
    <w:p w14:paraId="159DD65B">
      <w:pPr>
        <w:widowControl w:val="0"/>
        <w:tabs>
          <w:tab w:val="center" w:pos="876"/>
          <w:tab w:val="center" w:pos="2487"/>
        </w:tabs>
        <w:spacing w:after="0" w:line="360" w:lineRule="auto"/>
        <w:ind w:left="8"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b) 当集成泵为可变转速时，应设定泵的转速以提供最小的资用压头。</w:t>
      </w:r>
    </w:p>
    <w:p w14:paraId="63351FFF">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r>
        <w:rPr>
          <w:rFonts w:ascii="Times New Roman" w:hAnsi="Times New Roman" w:eastAsia="黑体" w:cs="Times New Roman"/>
          <w:b w:val="0"/>
          <w:bCs/>
          <w:color w:val="auto"/>
          <w:sz w:val="21"/>
          <w:szCs w:val="21"/>
          <w14:ligatures w14:val="none"/>
        </w:rPr>
        <w:t>7 试验条件</w:t>
      </w:r>
    </w:p>
    <w:p w14:paraId="081969A9">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7.1 稳态运行时测量参数与设定值的偏差应符合表2的规定。</w:t>
      </w:r>
    </w:p>
    <w:p w14:paraId="51F71AB6">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表2  稳态运行时测量参数与设定值的允许偏差</w:t>
      </w:r>
    </w:p>
    <w:tbl>
      <w:tblPr>
        <w:tblStyle w:val="1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96" w:type="dxa"/>
          <w:left w:w="16" w:type="dxa"/>
          <w:bottom w:w="0" w:type="dxa"/>
          <w:right w:w="69" w:type="dxa"/>
        </w:tblCellMar>
      </w:tblPr>
      <w:tblGrid>
        <w:gridCol w:w="267"/>
        <w:gridCol w:w="2677"/>
        <w:gridCol w:w="2778"/>
        <w:gridCol w:w="3433"/>
      </w:tblGrid>
      <w:tr w14:paraId="6345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608" w:type="pct"/>
            <w:gridSpan w:val="2"/>
            <w:vAlign w:val="center"/>
          </w:tcPr>
          <w:p w14:paraId="0FC8994D">
            <w:pPr>
              <w:pStyle w:val="190"/>
              <w:autoSpaceDE w:val="0"/>
              <w:autoSpaceDN w:val="0"/>
              <w:adjustRightInd w:val="0"/>
              <w:spacing w:before="0" w:after="0"/>
              <w:jc w:val="center"/>
              <w:rPr>
                <w:rFonts w:ascii="Times New Roman" w:hAnsi="Times New Roman" w:eastAsia="宋体"/>
                <w:b/>
                <w:bCs/>
                <w:sz w:val="18"/>
                <w:szCs w:val="18"/>
              </w:rPr>
            </w:pPr>
            <w:r>
              <w:rPr>
                <w:rFonts w:ascii="Times New Roman" w:hAnsi="Times New Roman" w:eastAsia="宋体"/>
                <w:b/>
                <w:bCs/>
                <w:sz w:val="18"/>
                <w:szCs w:val="18"/>
              </w:rPr>
              <w:t>测量参数</w:t>
            </w:r>
          </w:p>
        </w:tc>
        <w:tc>
          <w:tcPr>
            <w:tcW w:w="1517" w:type="pct"/>
            <w:vAlign w:val="center"/>
          </w:tcPr>
          <w:p w14:paraId="1DADE901">
            <w:pPr>
              <w:pStyle w:val="190"/>
              <w:autoSpaceDE w:val="0"/>
              <w:autoSpaceDN w:val="0"/>
              <w:adjustRightInd w:val="0"/>
              <w:spacing w:before="0" w:after="0"/>
              <w:jc w:val="center"/>
              <w:rPr>
                <w:rFonts w:ascii="Times New Roman" w:hAnsi="Times New Roman" w:eastAsia="宋体"/>
                <w:b/>
                <w:bCs/>
                <w:sz w:val="18"/>
                <w:szCs w:val="18"/>
              </w:rPr>
            </w:pPr>
            <w:r>
              <w:rPr>
                <w:rFonts w:ascii="Times New Roman" w:hAnsi="Times New Roman" w:eastAsia="宋体"/>
                <w:b/>
                <w:bCs/>
                <w:sz w:val="18"/>
                <w:szCs w:val="18"/>
              </w:rPr>
              <w:t>算术平均值与设定值的允许偏差</w:t>
            </w:r>
          </w:p>
        </w:tc>
        <w:tc>
          <w:tcPr>
            <w:tcW w:w="1875" w:type="pct"/>
            <w:vAlign w:val="center"/>
          </w:tcPr>
          <w:p w14:paraId="33D09086">
            <w:pPr>
              <w:pStyle w:val="190"/>
              <w:autoSpaceDE w:val="0"/>
              <w:autoSpaceDN w:val="0"/>
              <w:adjustRightInd w:val="0"/>
              <w:spacing w:before="0" w:after="0"/>
              <w:jc w:val="center"/>
              <w:rPr>
                <w:rFonts w:ascii="Times New Roman" w:hAnsi="Times New Roman" w:eastAsia="宋体"/>
                <w:b/>
                <w:bCs/>
                <w:sz w:val="18"/>
                <w:szCs w:val="18"/>
              </w:rPr>
            </w:pPr>
            <w:r>
              <w:rPr>
                <w:rFonts w:ascii="Times New Roman" w:hAnsi="Times New Roman" w:eastAsia="宋体"/>
                <w:b/>
                <w:bCs/>
                <w:sz w:val="18"/>
                <w:szCs w:val="18"/>
              </w:rPr>
              <w:t>单次测量值与设定值的允许偏差</w:t>
            </w:r>
          </w:p>
        </w:tc>
      </w:tr>
      <w:tr w14:paraId="7E22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restart"/>
            <w:vAlign w:val="center"/>
          </w:tcPr>
          <w:p w14:paraId="5B3AE84F">
            <w:pPr>
              <w:pStyle w:val="190"/>
              <w:autoSpaceDE w:val="0"/>
              <w:autoSpaceDN w:val="0"/>
              <w:adjustRightInd w:val="0"/>
              <w:spacing w:before="0" w:after="0"/>
              <w:jc w:val="center"/>
              <w:rPr>
                <w:rFonts w:ascii="Times New Roman" w:hAnsi="Times New Roman" w:eastAsia="宋体"/>
                <w:sz w:val="18"/>
                <w:szCs w:val="18"/>
              </w:rPr>
            </w:pPr>
            <w:r>
              <w:rPr>
                <w:rFonts w:hint="eastAsia" w:ascii="Times New Roman" w:hAnsi="Times New Roman" w:eastAsia="宋体"/>
                <w:sz w:val="18"/>
                <w:szCs w:val="18"/>
              </w:rPr>
              <w:t>液体</w:t>
            </w:r>
          </w:p>
        </w:tc>
        <w:tc>
          <w:tcPr>
            <w:tcW w:w="1461" w:type="pct"/>
            <w:vAlign w:val="center"/>
          </w:tcPr>
          <w:p w14:paraId="37171015">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进口温度</w:t>
            </w:r>
          </w:p>
        </w:tc>
        <w:tc>
          <w:tcPr>
            <w:tcW w:w="1517" w:type="pct"/>
            <w:vAlign w:val="center"/>
          </w:tcPr>
          <w:p w14:paraId="7DEEF3F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±0.2K</w:t>
            </w:r>
          </w:p>
        </w:tc>
        <w:tc>
          <w:tcPr>
            <w:tcW w:w="1875" w:type="pct"/>
            <w:vAlign w:val="center"/>
          </w:tcPr>
          <w:p w14:paraId="53123FB1">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±0.5K</w:t>
            </w:r>
          </w:p>
        </w:tc>
      </w:tr>
      <w:tr w14:paraId="6C7A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0695A9CD">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2AA2CF60">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出口温度</w:t>
            </w:r>
          </w:p>
        </w:tc>
        <w:tc>
          <w:tcPr>
            <w:tcW w:w="1517" w:type="pct"/>
            <w:vAlign w:val="center"/>
          </w:tcPr>
          <w:p w14:paraId="369FD5BF">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±0.3K</w:t>
            </w:r>
          </w:p>
        </w:tc>
        <w:tc>
          <w:tcPr>
            <w:tcW w:w="1875" w:type="pct"/>
            <w:vAlign w:val="center"/>
          </w:tcPr>
          <w:p w14:paraId="2CD7C3A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±0.6K</w:t>
            </w:r>
          </w:p>
        </w:tc>
      </w:tr>
      <w:tr w14:paraId="52A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31E73553">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780439A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体积（质量）流量</w:t>
            </w:r>
            <w:r>
              <w:rPr>
                <w:rFonts w:ascii="Times New Roman" w:hAnsi="Times New Roman" w:eastAsia="宋体"/>
                <w:sz w:val="18"/>
                <w:szCs w:val="18"/>
                <w:vertAlign w:val="superscript"/>
              </w:rPr>
              <w:t>a</w:t>
            </w:r>
          </w:p>
        </w:tc>
        <w:tc>
          <w:tcPr>
            <w:tcW w:w="1517" w:type="pct"/>
            <w:vAlign w:val="center"/>
          </w:tcPr>
          <w:p w14:paraId="0DF581B4">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w:t>
            </w:r>
          </w:p>
        </w:tc>
        <w:tc>
          <w:tcPr>
            <w:tcW w:w="1875" w:type="pct"/>
            <w:vAlign w:val="center"/>
          </w:tcPr>
          <w:p w14:paraId="1E7D93F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±2.5%</w:t>
            </w:r>
          </w:p>
        </w:tc>
      </w:tr>
      <w:tr w14:paraId="09A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4EF2896B">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4950912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静压差</w:t>
            </w:r>
          </w:p>
        </w:tc>
        <w:tc>
          <w:tcPr>
            <w:tcW w:w="1517" w:type="pct"/>
            <w:vAlign w:val="center"/>
          </w:tcPr>
          <w:p w14:paraId="498EA84F">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c>
          <w:tcPr>
            <w:tcW w:w="1875" w:type="pct"/>
            <w:vAlign w:val="center"/>
          </w:tcPr>
          <w:p w14:paraId="00DBC1C2">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w:t>
            </w:r>
          </w:p>
        </w:tc>
      </w:tr>
      <w:tr w14:paraId="22E2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restart"/>
            <w:vAlign w:val="center"/>
          </w:tcPr>
          <w:p w14:paraId="323633E6">
            <w:pPr>
              <w:pStyle w:val="190"/>
              <w:autoSpaceDE w:val="0"/>
              <w:autoSpaceDN w:val="0"/>
              <w:adjustRightInd w:val="0"/>
              <w:spacing w:before="0" w:after="0"/>
              <w:jc w:val="center"/>
              <w:rPr>
                <w:rFonts w:ascii="Times New Roman" w:hAnsi="Times New Roman" w:eastAsia="宋体"/>
                <w:sz w:val="18"/>
                <w:szCs w:val="18"/>
              </w:rPr>
            </w:pPr>
            <w:r>
              <w:rPr>
                <w:rFonts w:hint="eastAsia" w:ascii="Times New Roman" w:hAnsi="Times New Roman" w:eastAsia="宋体"/>
                <w:sz w:val="18"/>
                <w:szCs w:val="18"/>
              </w:rPr>
              <w:t>空气</w:t>
            </w:r>
          </w:p>
        </w:tc>
        <w:tc>
          <w:tcPr>
            <w:tcW w:w="1461" w:type="pct"/>
            <w:vAlign w:val="center"/>
          </w:tcPr>
          <w:p w14:paraId="6724D74F">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进口温度（干球）</w:t>
            </w:r>
            <w:r>
              <w:rPr>
                <w:rFonts w:ascii="Times New Roman" w:hAnsi="Times New Roman" w:eastAsia="宋体"/>
                <w:sz w:val="18"/>
                <w:szCs w:val="18"/>
                <w:vertAlign w:val="superscript"/>
              </w:rPr>
              <w:t>a</w:t>
            </w:r>
          </w:p>
        </w:tc>
        <w:tc>
          <w:tcPr>
            <w:tcW w:w="1517" w:type="pct"/>
            <w:vAlign w:val="center"/>
          </w:tcPr>
          <w:p w14:paraId="6471C87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±0.3K</w:t>
            </w:r>
          </w:p>
        </w:tc>
        <w:tc>
          <w:tcPr>
            <w:tcW w:w="1875" w:type="pct"/>
            <w:vAlign w:val="center"/>
          </w:tcPr>
          <w:p w14:paraId="7C2497D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±1K</w:t>
            </w:r>
          </w:p>
        </w:tc>
      </w:tr>
      <w:tr w14:paraId="3532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57DA5A8C">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627C63BF">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进口温度（湿球）</w:t>
            </w:r>
            <w:r>
              <w:rPr>
                <w:rFonts w:ascii="Times New Roman" w:hAnsi="Times New Roman" w:eastAsia="宋体"/>
                <w:sz w:val="18"/>
                <w:szCs w:val="18"/>
                <w:vertAlign w:val="superscript"/>
              </w:rPr>
              <w:t>a</w:t>
            </w:r>
          </w:p>
        </w:tc>
        <w:tc>
          <w:tcPr>
            <w:tcW w:w="1517" w:type="pct"/>
            <w:vAlign w:val="center"/>
          </w:tcPr>
          <w:p w14:paraId="6ED0A14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±0.4K</w:t>
            </w:r>
          </w:p>
        </w:tc>
        <w:tc>
          <w:tcPr>
            <w:tcW w:w="1875" w:type="pct"/>
            <w:vAlign w:val="center"/>
          </w:tcPr>
          <w:p w14:paraId="54C8C4CA">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±1K</w:t>
            </w:r>
          </w:p>
        </w:tc>
      </w:tr>
      <w:tr w14:paraId="3F0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65DACCF2">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69D46236">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（干球 -湿球）温差</w:t>
            </w:r>
            <w:r>
              <w:rPr>
                <w:rFonts w:ascii="Times New Roman" w:hAnsi="Times New Roman" w:eastAsia="宋体"/>
                <w:sz w:val="18"/>
                <w:szCs w:val="18"/>
                <w:vertAlign w:val="superscript"/>
              </w:rPr>
              <w:t>b</w:t>
            </w:r>
          </w:p>
        </w:tc>
        <w:tc>
          <w:tcPr>
            <w:tcW w:w="1517" w:type="pct"/>
            <w:vAlign w:val="center"/>
          </w:tcPr>
          <w:p w14:paraId="15F55DB9">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±0.3K</w:t>
            </w:r>
          </w:p>
        </w:tc>
        <w:tc>
          <w:tcPr>
            <w:tcW w:w="1875" w:type="pct"/>
            <w:vAlign w:val="center"/>
          </w:tcPr>
          <w:p w14:paraId="011934B6">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r>
      <w:tr w14:paraId="0BF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2E3F85B3">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07CAE80A">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储水箱环境温度（干球）</w:t>
            </w:r>
          </w:p>
        </w:tc>
        <w:tc>
          <w:tcPr>
            <w:tcW w:w="1517" w:type="pct"/>
            <w:vAlign w:val="center"/>
          </w:tcPr>
          <w:p w14:paraId="55F8F8D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±0.5K</w:t>
            </w:r>
          </w:p>
        </w:tc>
        <w:tc>
          <w:tcPr>
            <w:tcW w:w="1875" w:type="pct"/>
            <w:vAlign w:val="center"/>
          </w:tcPr>
          <w:p w14:paraId="4B6F67F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±1.0K</w:t>
            </w:r>
          </w:p>
        </w:tc>
      </w:tr>
      <w:tr w14:paraId="754F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5360A35A">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44385E56">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体积流量</w:t>
            </w:r>
          </w:p>
        </w:tc>
        <w:tc>
          <w:tcPr>
            <w:tcW w:w="1517" w:type="pct"/>
            <w:vAlign w:val="center"/>
          </w:tcPr>
          <w:p w14:paraId="3D67853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±5%</w:t>
            </w:r>
          </w:p>
        </w:tc>
        <w:tc>
          <w:tcPr>
            <w:tcW w:w="1875" w:type="pct"/>
            <w:vAlign w:val="center"/>
          </w:tcPr>
          <w:p w14:paraId="476E80C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w:t>
            </w:r>
          </w:p>
        </w:tc>
      </w:tr>
      <w:tr w14:paraId="1263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Merge w:val="continue"/>
            <w:vAlign w:val="center"/>
          </w:tcPr>
          <w:p w14:paraId="159A40C6">
            <w:pPr>
              <w:pStyle w:val="190"/>
              <w:autoSpaceDE w:val="0"/>
              <w:autoSpaceDN w:val="0"/>
              <w:adjustRightInd w:val="0"/>
              <w:spacing w:before="0" w:after="0"/>
              <w:jc w:val="center"/>
              <w:rPr>
                <w:rFonts w:ascii="Times New Roman" w:hAnsi="Times New Roman" w:eastAsia="宋体"/>
                <w:sz w:val="18"/>
                <w:szCs w:val="18"/>
              </w:rPr>
            </w:pPr>
          </w:p>
        </w:tc>
        <w:tc>
          <w:tcPr>
            <w:tcW w:w="1461" w:type="pct"/>
            <w:vAlign w:val="center"/>
          </w:tcPr>
          <w:p w14:paraId="53E7CD80">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静压差</w:t>
            </w:r>
          </w:p>
        </w:tc>
        <w:tc>
          <w:tcPr>
            <w:tcW w:w="1517" w:type="pct"/>
            <w:vAlign w:val="center"/>
          </w:tcPr>
          <w:p w14:paraId="59B398A9">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c>
          <w:tcPr>
            <w:tcW w:w="1875" w:type="pct"/>
            <w:vAlign w:val="center"/>
          </w:tcPr>
          <w:p w14:paraId="59F4761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w:t>
            </w:r>
          </w:p>
        </w:tc>
      </w:tr>
      <w:tr w14:paraId="5900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20" w:hRule="atLeast"/>
          <w:jc w:val="center"/>
        </w:trPr>
        <w:tc>
          <w:tcPr>
            <w:tcW w:w="146" w:type="pct"/>
            <w:vAlign w:val="center"/>
          </w:tcPr>
          <w:p w14:paraId="1E7362B5">
            <w:pPr>
              <w:pStyle w:val="190"/>
              <w:autoSpaceDE w:val="0"/>
              <w:autoSpaceDN w:val="0"/>
              <w:adjustRightInd w:val="0"/>
              <w:spacing w:before="0" w:after="0"/>
              <w:jc w:val="center"/>
              <w:rPr>
                <w:rFonts w:ascii="Times New Roman" w:hAnsi="Times New Roman" w:eastAsia="宋体"/>
                <w:sz w:val="18"/>
                <w:szCs w:val="18"/>
              </w:rPr>
            </w:pPr>
            <w:r>
              <w:rPr>
                <w:rFonts w:hint="eastAsia" w:ascii="Times New Roman" w:hAnsi="Times New Roman" w:eastAsia="宋体"/>
                <w:sz w:val="18"/>
                <w:szCs w:val="18"/>
              </w:rPr>
              <w:t>电参数</w:t>
            </w:r>
          </w:p>
        </w:tc>
        <w:tc>
          <w:tcPr>
            <w:tcW w:w="1461" w:type="pct"/>
            <w:vAlign w:val="center"/>
          </w:tcPr>
          <w:p w14:paraId="5F7A32C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电压</w:t>
            </w:r>
          </w:p>
        </w:tc>
        <w:tc>
          <w:tcPr>
            <w:tcW w:w="1517" w:type="pct"/>
            <w:vAlign w:val="center"/>
          </w:tcPr>
          <w:p w14:paraId="4B9E8B80">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±4%</w:t>
            </w:r>
          </w:p>
        </w:tc>
        <w:tc>
          <w:tcPr>
            <w:tcW w:w="1875" w:type="pct"/>
            <w:vAlign w:val="center"/>
          </w:tcPr>
          <w:p w14:paraId="1C5A8DD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±4%</w:t>
            </w:r>
          </w:p>
        </w:tc>
      </w:tr>
      <w:tr w14:paraId="31B9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6" w:type="dxa"/>
            <w:left w:w="16" w:type="dxa"/>
            <w:bottom w:w="0" w:type="dxa"/>
            <w:right w:w="69" w:type="dxa"/>
          </w:tblCellMar>
        </w:tblPrEx>
        <w:trPr>
          <w:trHeight w:val="757" w:hRule="atLeast"/>
          <w:jc w:val="center"/>
        </w:trPr>
        <w:tc>
          <w:tcPr>
            <w:tcW w:w="5000" w:type="pct"/>
            <w:gridSpan w:val="4"/>
            <w:vAlign w:val="center"/>
          </w:tcPr>
          <w:p w14:paraId="15AB07AC">
            <w:pPr>
              <w:pStyle w:val="191"/>
              <w:autoSpaceDE w:val="0"/>
              <w:autoSpaceDN w:val="0"/>
              <w:adjustRightInd w:val="0"/>
              <w:spacing w:before="0" w:after="0"/>
              <w:ind w:firstLine="180" w:firstLineChars="100"/>
              <w:rPr>
                <w:rFonts w:ascii="Times New Roman" w:hAnsi="Times New Roman" w:eastAsia="宋体"/>
                <w:sz w:val="18"/>
                <w:szCs w:val="18"/>
              </w:rPr>
            </w:pPr>
            <w:r>
              <w:rPr>
                <w:rFonts w:ascii="Times New Roman" w:hAnsi="Times New Roman" w:eastAsia="宋体"/>
                <w:sz w:val="18"/>
                <w:szCs w:val="18"/>
                <w:vertAlign w:val="superscript"/>
              </w:rPr>
              <w:t>a</w:t>
            </w:r>
            <w:r>
              <w:rPr>
                <w:rFonts w:ascii="Times New Roman" w:hAnsi="Times New Roman" w:eastAsia="宋体"/>
                <w:sz w:val="18"/>
                <w:szCs w:val="18"/>
              </w:rPr>
              <w:t xml:space="preserve">  对于室外换热器换热面积大于5m</w:t>
            </w:r>
            <w:r>
              <w:rPr>
                <w:rFonts w:ascii="Times New Roman" w:hAnsi="Times New Roman" w:eastAsia="宋体"/>
                <w:sz w:val="18"/>
                <w:szCs w:val="18"/>
                <w:vertAlign w:val="superscript"/>
              </w:rPr>
              <w:t>2</w:t>
            </w:r>
            <w:r>
              <w:rPr>
                <w:rFonts w:ascii="Times New Roman" w:hAnsi="Times New Roman" w:eastAsia="宋体"/>
                <w:sz w:val="18"/>
                <w:szCs w:val="18"/>
              </w:rPr>
              <w:t>的机组，允许偏差为2倍；当测试单风管机组时，室内侧的干（湿）球温度与从室外侧引入的空气的干（湿）球温度之差的算术平均值的最大允许偏差为0.3K。</w:t>
            </w:r>
          </w:p>
          <w:p w14:paraId="5D5219F0">
            <w:pPr>
              <w:pStyle w:val="191"/>
              <w:autoSpaceDE w:val="0"/>
              <w:autoSpaceDN w:val="0"/>
              <w:adjustRightInd w:val="0"/>
              <w:spacing w:before="0" w:after="0"/>
              <w:ind w:firstLine="180" w:firstLineChars="100"/>
              <w:rPr>
                <w:rFonts w:ascii="Times New Roman" w:hAnsi="Times New Roman" w:eastAsia="宋体"/>
              </w:rPr>
            </w:pPr>
            <w:r>
              <w:rPr>
                <w:rFonts w:ascii="Times New Roman" w:hAnsi="Times New Roman" w:eastAsia="宋体"/>
                <w:sz w:val="18"/>
                <w:szCs w:val="18"/>
                <w:vertAlign w:val="superscript"/>
              </w:rPr>
              <w:t>b</w:t>
            </w:r>
            <w:r>
              <w:rPr>
                <w:rFonts w:ascii="Times New Roman" w:hAnsi="Times New Roman" w:eastAsia="宋体"/>
                <w:sz w:val="18"/>
                <w:szCs w:val="18"/>
              </w:rPr>
              <w:t xml:space="preserve">  此参数要求适用于设定干球温度与设定湿球温度之差，如设定干/湿球温度为7℃/6℃，其干湿球温差为1K，则允许温差在0.7K~1.3K之间变化。</w:t>
            </w:r>
          </w:p>
        </w:tc>
      </w:tr>
    </w:tbl>
    <w:p w14:paraId="4771E168">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76E13D2D">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7.2 非稳态运行时测量参数与设定值的偏差应符合表3的规定。</w:t>
      </w:r>
    </w:p>
    <w:p w14:paraId="39F4E4DA">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表3  非稳态运行时测量参数与设定值的允许偏差</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178" w:type="dxa"/>
          <w:bottom w:w="0" w:type="dxa"/>
          <w:right w:w="115" w:type="dxa"/>
        </w:tblCellMar>
      </w:tblPr>
      <w:tblGrid>
        <w:gridCol w:w="420"/>
        <w:gridCol w:w="1687"/>
        <w:gridCol w:w="1776"/>
        <w:gridCol w:w="1696"/>
        <w:gridCol w:w="1774"/>
        <w:gridCol w:w="1947"/>
      </w:tblGrid>
      <w:tr w14:paraId="7F3D31B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1133" w:type="pct"/>
            <w:gridSpan w:val="2"/>
            <w:vMerge w:val="restart"/>
            <w:tcMar>
              <w:top w:w="33" w:type="dxa"/>
              <w:left w:w="115" w:type="dxa"/>
              <w:bottom w:w="0" w:type="dxa"/>
              <w:right w:w="115" w:type="dxa"/>
            </w:tcMar>
            <w:vAlign w:val="center"/>
          </w:tcPr>
          <w:p w14:paraId="02FC62A1">
            <w:pPr>
              <w:pStyle w:val="190"/>
              <w:autoSpaceDE w:val="0"/>
              <w:autoSpaceDN w:val="0"/>
              <w:adjustRightInd w:val="0"/>
              <w:spacing w:before="0" w:after="0"/>
              <w:jc w:val="center"/>
              <w:rPr>
                <w:rFonts w:ascii="Times New Roman" w:hAnsi="Times New Roman" w:eastAsia="宋体"/>
                <w:b/>
                <w:bCs/>
                <w:sz w:val="18"/>
                <w:szCs w:val="18"/>
              </w:rPr>
            </w:pPr>
            <w:r>
              <w:rPr>
                <w:rFonts w:ascii="Times New Roman" w:hAnsi="Times New Roman" w:eastAsia="宋体"/>
                <w:b/>
                <w:bCs/>
                <w:sz w:val="18"/>
                <w:szCs w:val="18"/>
              </w:rPr>
              <w:t>测量参数</w:t>
            </w:r>
          </w:p>
        </w:tc>
        <w:tc>
          <w:tcPr>
            <w:tcW w:w="1867" w:type="pct"/>
            <w:gridSpan w:val="2"/>
            <w:tcMar>
              <w:top w:w="33" w:type="dxa"/>
              <w:left w:w="115" w:type="dxa"/>
              <w:bottom w:w="0" w:type="dxa"/>
              <w:right w:w="115" w:type="dxa"/>
            </w:tcMar>
            <w:vAlign w:val="center"/>
          </w:tcPr>
          <w:p w14:paraId="27606F64">
            <w:pPr>
              <w:pStyle w:val="190"/>
              <w:autoSpaceDE w:val="0"/>
              <w:autoSpaceDN w:val="0"/>
              <w:adjustRightInd w:val="0"/>
              <w:spacing w:before="0" w:after="0"/>
              <w:jc w:val="center"/>
              <w:rPr>
                <w:rFonts w:ascii="Times New Roman" w:hAnsi="Times New Roman" w:eastAsia="宋体"/>
                <w:b/>
                <w:bCs/>
                <w:sz w:val="18"/>
                <w:szCs w:val="18"/>
              </w:rPr>
            </w:pPr>
            <w:r>
              <w:rPr>
                <w:rFonts w:ascii="Times New Roman" w:hAnsi="Times New Roman" w:eastAsia="宋体"/>
                <w:b/>
                <w:bCs/>
                <w:sz w:val="18"/>
                <w:szCs w:val="18"/>
              </w:rPr>
              <w:t>算数平均值与设定值的允许偏差</w:t>
            </w:r>
          </w:p>
        </w:tc>
        <w:tc>
          <w:tcPr>
            <w:tcW w:w="2000" w:type="pct"/>
            <w:gridSpan w:val="2"/>
            <w:tcMar>
              <w:top w:w="33" w:type="dxa"/>
              <w:left w:w="115" w:type="dxa"/>
              <w:bottom w:w="0" w:type="dxa"/>
              <w:right w:w="115" w:type="dxa"/>
            </w:tcMar>
            <w:vAlign w:val="center"/>
          </w:tcPr>
          <w:p w14:paraId="399E0BF3">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b/>
                <w:bCs/>
                <w:sz w:val="18"/>
                <w:szCs w:val="18"/>
              </w:rPr>
              <w:t>单次测量值与设定值的允许偏差</w:t>
            </w:r>
          </w:p>
        </w:tc>
      </w:tr>
      <w:tr w14:paraId="286360F4">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1133" w:type="pct"/>
            <w:gridSpan w:val="2"/>
            <w:vMerge w:val="continue"/>
            <w:vAlign w:val="center"/>
          </w:tcPr>
          <w:p w14:paraId="69A9C592">
            <w:pPr>
              <w:pStyle w:val="190"/>
              <w:autoSpaceDE w:val="0"/>
              <w:autoSpaceDN w:val="0"/>
              <w:adjustRightInd w:val="0"/>
              <w:spacing w:before="0" w:after="0"/>
              <w:jc w:val="center"/>
              <w:rPr>
                <w:rFonts w:ascii="Times New Roman" w:hAnsi="Times New Roman" w:eastAsia="宋体"/>
                <w:sz w:val="18"/>
                <w:szCs w:val="18"/>
              </w:rPr>
            </w:pPr>
          </w:p>
        </w:tc>
        <w:tc>
          <w:tcPr>
            <w:tcW w:w="955" w:type="pct"/>
            <w:tcMar>
              <w:top w:w="33" w:type="dxa"/>
              <w:left w:w="115" w:type="dxa"/>
              <w:bottom w:w="0" w:type="dxa"/>
              <w:right w:w="115" w:type="dxa"/>
            </w:tcMar>
            <w:vAlign w:val="center"/>
          </w:tcPr>
          <w:p w14:paraId="310D6EF2">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间隔H</w:t>
            </w:r>
            <w:r>
              <w:rPr>
                <w:rFonts w:ascii="Times New Roman" w:hAnsi="Times New Roman" w:eastAsia="宋体"/>
                <w:sz w:val="18"/>
                <w:szCs w:val="18"/>
                <w:vertAlign w:val="superscript"/>
              </w:rPr>
              <w:t>a</w:t>
            </w:r>
          </w:p>
        </w:tc>
        <w:tc>
          <w:tcPr>
            <w:tcW w:w="912" w:type="pct"/>
            <w:tcMar>
              <w:top w:w="33" w:type="dxa"/>
              <w:left w:w="115" w:type="dxa"/>
              <w:bottom w:w="0" w:type="dxa"/>
              <w:right w:w="115" w:type="dxa"/>
            </w:tcMar>
            <w:vAlign w:val="center"/>
          </w:tcPr>
          <w:p w14:paraId="6B660BE2">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间隔D</w:t>
            </w:r>
            <w:r>
              <w:rPr>
                <w:rFonts w:ascii="Times New Roman" w:hAnsi="Times New Roman" w:eastAsia="宋体"/>
                <w:sz w:val="18"/>
                <w:szCs w:val="18"/>
                <w:vertAlign w:val="superscript"/>
              </w:rPr>
              <w:t>b</w:t>
            </w:r>
          </w:p>
        </w:tc>
        <w:tc>
          <w:tcPr>
            <w:tcW w:w="954" w:type="pct"/>
            <w:tcMar>
              <w:top w:w="33" w:type="dxa"/>
              <w:left w:w="115" w:type="dxa"/>
              <w:bottom w:w="0" w:type="dxa"/>
              <w:right w:w="115" w:type="dxa"/>
            </w:tcMar>
            <w:vAlign w:val="center"/>
          </w:tcPr>
          <w:p w14:paraId="44E2D25D">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间隔H</w:t>
            </w:r>
            <w:r>
              <w:rPr>
                <w:rFonts w:ascii="Times New Roman" w:hAnsi="Times New Roman" w:eastAsia="宋体"/>
                <w:sz w:val="18"/>
                <w:szCs w:val="18"/>
                <w:vertAlign w:val="superscript"/>
              </w:rPr>
              <w:t>a</w:t>
            </w:r>
          </w:p>
        </w:tc>
        <w:tc>
          <w:tcPr>
            <w:tcW w:w="1046" w:type="pct"/>
            <w:tcMar>
              <w:top w:w="33" w:type="dxa"/>
              <w:left w:w="115" w:type="dxa"/>
              <w:bottom w:w="0" w:type="dxa"/>
              <w:right w:w="115" w:type="dxa"/>
            </w:tcMar>
            <w:vAlign w:val="center"/>
          </w:tcPr>
          <w:p w14:paraId="4CAD1DF7">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间隔D</w:t>
            </w:r>
            <w:r>
              <w:rPr>
                <w:rFonts w:ascii="Times New Roman" w:hAnsi="Times New Roman" w:eastAsia="宋体"/>
                <w:sz w:val="18"/>
                <w:szCs w:val="18"/>
                <w:vertAlign w:val="superscript"/>
              </w:rPr>
              <w:t>b</w:t>
            </w:r>
          </w:p>
        </w:tc>
      </w:tr>
      <w:tr w14:paraId="464FD985">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restart"/>
            <w:tcBorders>
              <w:right w:val="single" w:color="auto" w:sz="4" w:space="0"/>
            </w:tcBorders>
            <w:tcMar>
              <w:top w:w="33" w:type="dxa"/>
              <w:left w:w="115" w:type="dxa"/>
              <w:bottom w:w="0" w:type="dxa"/>
              <w:right w:w="115" w:type="dxa"/>
            </w:tcMar>
            <w:vAlign w:val="center"/>
          </w:tcPr>
          <w:p w14:paraId="333ACD3F">
            <w:pPr>
              <w:pStyle w:val="190"/>
              <w:autoSpaceDE w:val="0"/>
              <w:autoSpaceDN w:val="0"/>
              <w:adjustRightInd w:val="0"/>
              <w:spacing w:before="0" w:after="0"/>
              <w:jc w:val="center"/>
              <w:rPr>
                <w:rFonts w:ascii="Times New Roman" w:hAnsi="Times New Roman" w:eastAsia="宋体"/>
                <w:sz w:val="18"/>
                <w:szCs w:val="18"/>
              </w:rPr>
            </w:pPr>
            <w:r>
              <w:rPr>
                <w:rFonts w:hint="eastAsia" w:ascii="Times New Roman" w:hAnsi="Times New Roman" w:eastAsia="宋体"/>
                <w:sz w:val="18"/>
                <w:szCs w:val="18"/>
              </w:rPr>
              <w:t>空气</w:t>
            </w:r>
          </w:p>
        </w:tc>
        <w:tc>
          <w:tcPr>
            <w:tcW w:w="907" w:type="pct"/>
            <w:tcBorders>
              <w:left w:val="single" w:color="auto" w:sz="4" w:space="0"/>
            </w:tcBorders>
            <w:vAlign w:val="center"/>
          </w:tcPr>
          <w:p w14:paraId="13D73EA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干球温度</w:t>
            </w:r>
            <w:r>
              <w:rPr>
                <w:rFonts w:ascii="Times New Roman" w:hAnsi="Times New Roman" w:eastAsia="宋体"/>
                <w:sz w:val="18"/>
                <w:szCs w:val="18"/>
                <w:vertAlign w:val="superscript"/>
              </w:rPr>
              <w:t>c</w:t>
            </w:r>
          </w:p>
        </w:tc>
        <w:tc>
          <w:tcPr>
            <w:tcW w:w="955" w:type="pct"/>
            <w:tcMar>
              <w:top w:w="33" w:type="dxa"/>
              <w:left w:w="115" w:type="dxa"/>
              <w:bottom w:w="0" w:type="dxa"/>
              <w:right w:w="115" w:type="dxa"/>
            </w:tcMar>
            <w:vAlign w:val="center"/>
          </w:tcPr>
          <w:p w14:paraId="71E0B13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±0.6K</w:t>
            </w:r>
          </w:p>
        </w:tc>
        <w:tc>
          <w:tcPr>
            <w:tcW w:w="912" w:type="pct"/>
            <w:tcMar>
              <w:top w:w="33" w:type="dxa"/>
              <w:left w:w="115" w:type="dxa"/>
              <w:bottom w:w="0" w:type="dxa"/>
              <w:right w:w="115" w:type="dxa"/>
            </w:tcMar>
            <w:vAlign w:val="center"/>
          </w:tcPr>
          <w:p w14:paraId="53FB93B0">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±1.5K</w:t>
            </w:r>
          </w:p>
        </w:tc>
        <w:tc>
          <w:tcPr>
            <w:tcW w:w="954" w:type="pct"/>
            <w:tcMar>
              <w:top w:w="33" w:type="dxa"/>
              <w:left w:w="115" w:type="dxa"/>
              <w:bottom w:w="0" w:type="dxa"/>
              <w:right w:w="115" w:type="dxa"/>
            </w:tcMar>
            <w:vAlign w:val="center"/>
          </w:tcPr>
          <w:p w14:paraId="755D9D2D">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±1.0K</w:t>
            </w:r>
          </w:p>
        </w:tc>
        <w:tc>
          <w:tcPr>
            <w:tcW w:w="1046" w:type="pct"/>
            <w:tcMar>
              <w:top w:w="33" w:type="dxa"/>
              <w:left w:w="115" w:type="dxa"/>
              <w:bottom w:w="0" w:type="dxa"/>
              <w:right w:w="115" w:type="dxa"/>
            </w:tcMar>
            <w:vAlign w:val="center"/>
          </w:tcPr>
          <w:p w14:paraId="2363CA2D">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±5.0K</w:t>
            </w:r>
          </w:p>
        </w:tc>
      </w:tr>
      <w:tr w14:paraId="55519E99">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continue"/>
            <w:tcBorders>
              <w:right w:val="single" w:color="auto" w:sz="4" w:space="0"/>
            </w:tcBorders>
            <w:tcMar>
              <w:top w:w="33" w:type="dxa"/>
              <w:left w:w="115" w:type="dxa"/>
              <w:bottom w:w="0" w:type="dxa"/>
              <w:right w:w="115" w:type="dxa"/>
            </w:tcMar>
            <w:vAlign w:val="center"/>
          </w:tcPr>
          <w:p w14:paraId="00588D80">
            <w:pPr>
              <w:pStyle w:val="190"/>
              <w:autoSpaceDE w:val="0"/>
              <w:autoSpaceDN w:val="0"/>
              <w:adjustRightInd w:val="0"/>
              <w:spacing w:before="0" w:after="0"/>
              <w:jc w:val="center"/>
              <w:rPr>
                <w:rFonts w:ascii="Times New Roman" w:hAnsi="Times New Roman" w:eastAsia="宋体"/>
                <w:sz w:val="18"/>
                <w:szCs w:val="18"/>
              </w:rPr>
            </w:pPr>
          </w:p>
        </w:tc>
        <w:tc>
          <w:tcPr>
            <w:tcW w:w="907" w:type="pct"/>
            <w:tcBorders>
              <w:left w:val="single" w:color="auto" w:sz="4" w:space="0"/>
            </w:tcBorders>
            <w:vAlign w:val="center"/>
          </w:tcPr>
          <w:p w14:paraId="137A2105">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湿球温度</w:t>
            </w:r>
          </w:p>
        </w:tc>
        <w:tc>
          <w:tcPr>
            <w:tcW w:w="955" w:type="pct"/>
            <w:tcMar>
              <w:top w:w="33" w:type="dxa"/>
              <w:left w:w="115" w:type="dxa"/>
              <w:bottom w:w="0" w:type="dxa"/>
              <w:right w:w="115" w:type="dxa"/>
            </w:tcMar>
            <w:vAlign w:val="center"/>
          </w:tcPr>
          <w:p w14:paraId="6039143B">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±0.4K</w:t>
            </w:r>
          </w:p>
        </w:tc>
        <w:tc>
          <w:tcPr>
            <w:tcW w:w="912" w:type="pct"/>
            <w:tcMar>
              <w:top w:w="33" w:type="dxa"/>
              <w:left w:w="115" w:type="dxa"/>
              <w:bottom w:w="0" w:type="dxa"/>
              <w:right w:w="115" w:type="dxa"/>
            </w:tcMar>
            <w:vAlign w:val="center"/>
          </w:tcPr>
          <w:p w14:paraId="08CA0623">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±1.0K</w:t>
            </w:r>
          </w:p>
        </w:tc>
        <w:tc>
          <w:tcPr>
            <w:tcW w:w="954" w:type="pct"/>
            <w:tcMar>
              <w:top w:w="33" w:type="dxa"/>
              <w:left w:w="115" w:type="dxa"/>
              <w:bottom w:w="0" w:type="dxa"/>
              <w:right w:w="115" w:type="dxa"/>
            </w:tcMar>
            <w:vAlign w:val="center"/>
          </w:tcPr>
          <w:p w14:paraId="495A2164">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±1.0K</w:t>
            </w:r>
          </w:p>
        </w:tc>
        <w:tc>
          <w:tcPr>
            <w:tcW w:w="1046" w:type="pct"/>
            <w:tcMar>
              <w:top w:w="33" w:type="dxa"/>
              <w:left w:w="115" w:type="dxa"/>
              <w:bottom w:w="0" w:type="dxa"/>
              <w:right w:w="115" w:type="dxa"/>
            </w:tcMar>
            <w:vAlign w:val="center"/>
          </w:tcPr>
          <w:p w14:paraId="21BFC768">
            <w:pPr>
              <w:pStyle w:val="190"/>
              <w:autoSpaceDE w:val="0"/>
              <w:autoSpaceDN w:val="0"/>
              <w:adjustRightInd w:val="0"/>
              <w:spacing w:before="0" w:after="0"/>
              <w:jc w:val="center"/>
              <w:rPr>
                <w:rFonts w:ascii="Times New Roman" w:hAnsi="Times New Roman" w:eastAsia="宋体"/>
                <w:sz w:val="18"/>
                <w:szCs w:val="18"/>
              </w:rPr>
            </w:pPr>
          </w:p>
        </w:tc>
      </w:tr>
      <w:tr w14:paraId="0688FF8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continue"/>
            <w:tcBorders>
              <w:right w:val="single" w:color="auto" w:sz="4" w:space="0"/>
            </w:tcBorders>
            <w:tcMar>
              <w:top w:w="33" w:type="dxa"/>
              <w:left w:w="115" w:type="dxa"/>
              <w:bottom w:w="0" w:type="dxa"/>
              <w:right w:w="115" w:type="dxa"/>
            </w:tcMar>
            <w:vAlign w:val="center"/>
          </w:tcPr>
          <w:p w14:paraId="373E27CD">
            <w:pPr>
              <w:pStyle w:val="190"/>
              <w:autoSpaceDE w:val="0"/>
              <w:autoSpaceDN w:val="0"/>
              <w:adjustRightInd w:val="0"/>
              <w:spacing w:before="0" w:after="0"/>
              <w:jc w:val="center"/>
              <w:rPr>
                <w:rFonts w:ascii="Times New Roman" w:hAnsi="Times New Roman" w:eastAsia="宋体"/>
                <w:sz w:val="18"/>
                <w:szCs w:val="18"/>
              </w:rPr>
            </w:pPr>
          </w:p>
        </w:tc>
        <w:tc>
          <w:tcPr>
            <w:tcW w:w="907" w:type="pct"/>
            <w:tcBorders>
              <w:left w:val="single" w:color="auto" w:sz="4" w:space="0"/>
            </w:tcBorders>
            <w:vAlign w:val="center"/>
          </w:tcPr>
          <w:p w14:paraId="69D41694">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体积流量</w:t>
            </w:r>
          </w:p>
        </w:tc>
        <w:tc>
          <w:tcPr>
            <w:tcW w:w="1867" w:type="pct"/>
            <w:gridSpan w:val="2"/>
            <w:tcMar>
              <w:top w:w="33" w:type="dxa"/>
              <w:left w:w="115" w:type="dxa"/>
              <w:bottom w:w="0" w:type="dxa"/>
              <w:right w:w="115" w:type="dxa"/>
            </w:tcMar>
            <w:vAlign w:val="center"/>
          </w:tcPr>
          <w:p w14:paraId="6689C39B">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±5%</w:t>
            </w:r>
          </w:p>
        </w:tc>
        <w:tc>
          <w:tcPr>
            <w:tcW w:w="2000" w:type="pct"/>
            <w:gridSpan w:val="2"/>
            <w:tcMar>
              <w:top w:w="33" w:type="dxa"/>
              <w:left w:w="115" w:type="dxa"/>
              <w:bottom w:w="0" w:type="dxa"/>
              <w:right w:w="115" w:type="dxa"/>
            </w:tcMar>
            <w:vAlign w:val="center"/>
          </w:tcPr>
          <w:p w14:paraId="4E21ECDF">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w:t>
            </w:r>
          </w:p>
        </w:tc>
      </w:tr>
      <w:tr w14:paraId="16769209">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continue"/>
            <w:tcBorders>
              <w:right w:val="single" w:color="auto" w:sz="4" w:space="0"/>
            </w:tcBorders>
            <w:tcMar>
              <w:top w:w="33" w:type="dxa"/>
              <w:left w:w="115" w:type="dxa"/>
              <w:bottom w:w="0" w:type="dxa"/>
              <w:right w:w="115" w:type="dxa"/>
            </w:tcMar>
            <w:vAlign w:val="center"/>
          </w:tcPr>
          <w:p w14:paraId="50BEBF32">
            <w:pPr>
              <w:pStyle w:val="190"/>
              <w:autoSpaceDE w:val="0"/>
              <w:autoSpaceDN w:val="0"/>
              <w:adjustRightInd w:val="0"/>
              <w:spacing w:before="0" w:after="0"/>
              <w:jc w:val="center"/>
              <w:rPr>
                <w:rFonts w:ascii="Times New Roman" w:hAnsi="Times New Roman" w:eastAsia="宋体"/>
                <w:sz w:val="18"/>
                <w:szCs w:val="18"/>
              </w:rPr>
            </w:pPr>
          </w:p>
        </w:tc>
        <w:tc>
          <w:tcPr>
            <w:tcW w:w="907" w:type="pct"/>
            <w:tcBorders>
              <w:left w:val="single" w:color="auto" w:sz="4" w:space="0"/>
            </w:tcBorders>
            <w:vAlign w:val="center"/>
          </w:tcPr>
          <w:p w14:paraId="2CB1AF91">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静压差</w:t>
            </w:r>
          </w:p>
        </w:tc>
        <w:tc>
          <w:tcPr>
            <w:tcW w:w="1867" w:type="pct"/>
            <w:gridSpan w:val="2"/>
            <w:tcMar>
              <w:top w:w="33" w:type="dxa"/>
              <w:left w:w="115" w:type="dxa"/>
              <w:bottom w:w="0" w:type="dxa"/>
              <w:right w:w="115" w:type="dxa"/>
            </w:tcMar>
            <w:vAlign w:val="center"/>
          </w:tcPr>
          <w:p w14:paraId="40B9B802">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c>
          <w:tcPr>
            <w:tcW w:w="2000" w:type="pct"/>
            <w:gridSpan w:val="2"/>
            <w:tcMar>
              <w:top w:w="33" w:type="dxa"/>
              <w:left w:w="115" w:type="dxa"/>
              <w:bottom w:w="0" w:type="dxa"/>
              <w:right w:w="115" w:type="dxa"/>
            </w:tcMar>
            <w:vAlign w:val="center"/>
          </w:tcPr>
          <w:p w14:paraId="2FD4EC36">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w:t>
            </w:r>
          </w:p>
        </w:tc>
      </w:tr>
      <w:tr w14:paraId="54E50900">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restart"/>
            <w:tcBorders>
              <w:right w:val="single" w:color="auto" w:sz="4" w:space="0"/>
            </w:tcBorders>
            <w:tcMar>
              <w:top w:w="33" w:type="dxa"/>
              <w:left w:w="115" w:type="dxa"/>
              <w:bottom w:w="0" w:type="dxa"/>
              <w:right w:w="115" w:type="dxa"/>
            </w:tcMar>
            <w:vAlign w:val="center"/>
          </w:tcPr>
          <w:p w14:paraId="3A565CAC">
            <w:pPr>
              <w:pStyle w:val="190"/>
              <w:autoSpaceDE w:val="0"/>
              <w:autoSpaceDN w:val="0"/>
              <w:adjustRightInd w:val="0"/>
              <w:spacing w:before="0" w:after="0"/>
              <w:jc w:val="center"/>
              <w:rPr>
                <w:rFonts w:ascii="Times New Roman" w:hAnsi="Times New Roman" w:eastAsia="宋体"/>
                <w:sz w:val="18"/>
                <w:szCs w:val="18"/>
              </w:rPr>
            </w:pPr>
            <w:r>
              <w:rPr>
                <w:rFonts w:hint="eastAsia" w:ascii="Times New Roman" w:hAnsi="Times New Roman" w:eastAsia="宋体"/>
                <w:sz w:val="18"/>
                <w:szCs w:val="18"/>
              </w:rPr>
              <w:t>液体</w:t>
            </w:r>
          </w:p>
        </w:tc>
        <w:tc>
          <w:tcPr>
            <w:tcW w:w="907" w:type="pct"/>
            <w:tcBorders>
              <w:left w:val="single" w:color="auto" w:sz="4" w:space="0"/>
            </w:tcBorders>
            <w:vAlign w:val="center"/>
          </w:tcPr>
          <w:p w14:paraId="3D0DEF35">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进口温度</w:t>
            </w:r>
          </w:p>
        </w:tc>
        <w:tc>
          <w:tcPr>
            <w:tcW w:w="955" w:type="pct"/>
            <w:tcMar>
              <w:top w:w="33" w:type="dxa"/>
              <w:left w:w="115" w:type="dxa"/>
              <w:bottom w:w="0" w:type="dxa"/>
              <w:right w:w="115" w:type="dxa"/>
            </w:tcMar>
            <w:vAlign w:val="center"/>
          </w:tcPr>
          <w:p w14:paraId="1E2E152B">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±0.2K</w:t>
            </w:r>
          </w:p>
        </w:tc>
        <w:tc>
          <w:tcPr>
            <w:tcW w:w="912" w:type="pct"/>
            <w:tcMar>
              <w:top w:w="33" w:type="dxa"/>
              <w:left w:w="115" w:type="dxa"/>
              <w:bottom w:w="0" w:type="dxa"/>
              <w:right w:w="115" w:type="dxa"/>
            </w:tcMar>
            <w:vAlign w:val="center"/>
          </w:tcPr>
          <w:p w14:paraId="68EECE90">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c>
          <w:tcPr>
            <w:tcW w:w="954" w:type="pct"/>
            <w:tcMar>
              <w:top w:w="33" w:type="dxa"/>
              <w:left w:w="115" w:type="dxa"/>
              <w:bottom w:w="0" w:type="dxa"/>
              <w:right w:w="115" w:type="dxa"/>
            </w:tcMar>
            <w:vAlign w:val="center"/>
          </w:tcPr>
          <w:p w14:paraId="2C775024">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±0.5K</w:t>
            </w:r>
          </w:p>
        </w:tc>
        <w:tc>
          <w:tcPr>
            <w:tcW w:w="1046" w:type="pct"/>
            <w:tcMar>
              <w:top w:w="33" w:type="dxa"/>
              <w:left w:w="115" w:type="dxa"/>
              <w:bottom w:w="0" w:type="dxa"/>
              <w:right w:w="115" w:type="dxa"/>
            </w:tcMar>
            <w:vAlign w:val="center"/>
          </w:tcPr>
          <w:p w14:paraId="784A4925">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-5.0K</w:t>
            </w:r>
          </w:p>
        </w:tc>
      </w:tr>
      <w:tr w14:paraId="73926B8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20" w:hRule="atLeast"/>
        </w:trPr>
        <w:tc>
          <w:tcPr>
            <w:tcW w:w="226" w:type="pct"/>
            <w:vMerge w:val="continue"/>
            <w:tcBorders>
              <w:right w:val="single" w:color="auto" w:sz="4" w:space="0"/>
            </w:tcBorders>
            <w:tcMar>
              <w:top w:w="33" w:type="dxa"/>
              <w:left w:w="115" w:type="dxa"/>
              <w:bottom w:w="0" w:type="dxa"/>
              <w:right w:w="115" w:type="dxa"/>
            </w:tcMar>
            <w:vAlign w:val="center"/>
          </w:tcPr>
          <w:p w14:paraId="719728E0">
            <w:pPr>
              <w:pStyle w:val="190"/>
              <w:autoSpaceDE w:val="0"/>
              <w:autoSpaceDN w:val="0"/>
              <w:adjustRightInd w:val="0"/>
              <w:spacing w:before="0" w:after="0"/>
              <w:jc w:val="center"/>
              <w:rPr>
                <w:rFonts w:ascii="Times New Roman" w:hAnsi="Times New Roman" w:eastAsia="宋体"/>
                <w:sz w:val="18"/>
                <w:szCs w:val="18"/>
              </w:rPr>
            </w:pPr>
          </w:p>
        </w:tc>
        <w:tc>
          <w:tcPr>
            <w:tcW w:w="907" w:type="pct"/>
            <w:tcBorders>
              <w:left w:val="single" w:color="auto" w:sz="4" w:space="0"/>
            </w:tcBorders>
            <w:vAlign w:val="center"/>
          </w:tcPr>
          <w:p w14:paraId="75C384A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出口温度</w:t>
            </w:r>
          </w:p>
        </w:tc>
        <w:tc>
          <w:tcPr>
            <w:tcW w:w="955" w:type="pct"/>
            <w:tcMar>
              <w:top w:w="33" w:type="dxa"/>
              <w:left w:w="115" w:type="dxa"/>
              <w:bottom w:w="0" w:type="dxa"/>
              <w:right w:w="115" w:type="dxa"/>
            </w:tcMar>
            <w:vAlign w:val="center"/>
          </w:tcPr>
          <w:p w14:paraId="4F081E72">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±0.5K</w:t>
            </w:r>
          </w:p>
        </w:tc>
        <w:tc>
          <w:tcPr>
            <w:tcW w:w="912" w:type="pct"/>
            <w:tcMar>
              <w:top w:w="33" w:type="dxa"/>
              <w:left w:w="115" w:type="dxa"/>
              <w:bottom w:w="0" w:type="dxa"/>
              <w:right w:w="115" w:type="dxa"/>
            </w:tcMar>
            <w:vAlign w:val="center"/>
          </w:tcPr>
          <w:p w14:paraId="0584EC09">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w:t>
            </w:r>
          </w:p>
        </w:tc>
        <w:tc>
          <w:tcPr>
            <w:tcW w:w="954" w:type="pct"/>
            <w:tcMar>
              <w:top w:w="33" w:type="dxa"/>
              <w:left w:w="115" w:type="dxa"/>
              <w:bottom w:w="0" w:type="dxa"/>
              <w:right w:w="115" w:type="dxa"/>
            </w:tcMar>
            <w:vAlign w:val="center"/>
          </w:tcPr>
          <w:p w14:paraId="575FC8F8">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±1.0K</w:t>
            </w:r>
          </w:p>
        </w:tc>
        <w:tc>
          <w:tcPr>
            <w:tcW w:w="1046" w:type="pct"/>
            <w:tcMar>
              <w:top w:w="33" w:type="dxa"/>
              <w:left w:w="115" w:type="dxa"/>
              <w:bottom w:w="0" w:type="dxa"/>
              <w:right w:w="115" w:type="dxa"/>
            </w:tcMar>
            <w:vAlign w:val="center"/>
          </w:tcPr>
          <w:p w14:paraId="10ADB8AC">
            <w:pPr>
              <w:pStyle w:val="190"/>
              <w:autoSpaceDE w:val="0"/>
              <w:autoSpaceDN w:val="0"/>
              <w:adjustRightInd w:val="0"/>
              <w:spacing w:before="0" w:after="0"/>
              <w:jc w:val="center"/>
              <w:rPr>
                <w:rFonts w:ascii="Times New Roman" w:hAnsi="Times New Roman" w:eastAsia="宋体"/>
                <w:sz w:val="18"/>
                <w:szCs w:val="18"/>
              </w:rPr>
            </w:pPr>
            <w:r>
              <w:rPr>
                <w:rFonts w:ascii="Times New Roman" w:hAnsi="Times New Roman" w:eastAsia="宋体"/>
                <w:sz w:val="18"/>
                <w:szCs w:val="18"/>
              </w:rPr>
              <w:t>+2.0K</w:t>
            </w:r>
          </w:p>
        </w:tc>
      </w:tr>
      <w:tr w14:paraId="66087D66">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178" w:type="dxa"/>
            <w:bottom w:w="0" w:type="dxa"/>
            <w:right w:w="115" w:type="dxa"/>
          </w:tblCellMar>
        </w:tblPrEx>
        <w:trPr>
          <w:trHeight w:val="1067" w:hRule="atLeast"/>
        </w:trPr>
        <w:tc>
          <w:tcPr>
            <w:tcW w:w="5000" w:type="pct"/>
            <w:gridSpan w:val="6"/>
            <w:tcMar>
              <w:top w:w="33" w:type="dxa"/>
              <w:left w:w="115" w:type="dxa"/>
              <w:bottom w:w="0" w:type="dxa"/>
              <w:right w:w="115" w:type="dxa"/>
            </w:tcMar>
            <w:vAlign w:val="center"/>
          </w:tcPr>
          <w:p w14:paraId="53334FF0">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 xml:space="preserve">  间隔H适用于热泵处于制热模式时（除霜循环终止后的前10min以及热泵重新启动后的前10min除外）</w:t>
            </w:r>
          </w:p>
          <w:p w14:paraId="728E91D0">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b</w:t>
            </w:r>
            <w:r>
              <w:rPr>
                <w:rFonts w:ascii="Times New Roman" w:hAnsi="Times New Roman" w:eastAsia="宋体" w:cs="Times New Roman"/>
                <w:color w:val="auto"/>
                <w:sz w:val="18"/>
                <w:szCs w:val="18"/>
              </w:rPr>
              <w:t xml:space="preserve">  间隔 D适用于除霜周期期间以及除霜周期终止后的前10分钟内，也适用于联合运行阶段G和H。</w:t>
            </w:r>
          </w:p>
          <w:p w14:paraId="627CBA6B">
            <w:pPr>
              <w:spacing w:after="0" w:line="240" w:lineRule="atLeast"/>
              <w:ind w:left="0" w:right="0" w:firstLine="0"/>
              <w:jc w:val="left"/>
              <w:rPr>
                <w:rFonts w:ascii="Times New Roman" w:hAnsi="Times New Roman" w:eastAsia="宋体" w:cs="Times New Roman"/>
                <w:color w:val="auto"/>
              </w:rPr>
            </w:pPr>
            <w:r>
              <w:rPr>
                <w:rFonts w:ascii="Times New Roman" w:hAnsi="Times New Roman" w:eastAsia="宋体" w:cs="Times New Roman"/>
                <w:color w:val="auto"/>
                <w:sz w:val="18"/>
                <w:szCs w:val="18"/>
                <w:vertAlign w:val="superscript"/>
              </w:rPr>
              <w:t>c</w:t>
            </w:r>
            <w:r>
              <w:rPr>
                <w:rFonts w:ascii="Times New Roman" w:hAnsi="Times New Roman" w:eastAsia="宋体" w:cs="Times New Roman"/>
                <w:color w:val="auto"/>
                <w:sz w:val="18"/>
                <w:szCs w:val="18"/>
              </w:rPr>
              <w:t xml:space="preserve">  对于室外换热器换热面积大于5m</w:t>
            </w:r>
            <w:r>
              <w:rPr>
                <w:rFonts w:ascii="Times New Roman" w:hAnsi="Times New Roman" w:eastAsia="宋体" w:cs="Times New Roman"/>
                <w:color w:val="auto"/>
                <w:sz w:val="18"/>
                <w:szCs w:val="18"/>
                <w:vertAlign w:val="superscript"/>
              </w:rPr>
              <w:t xml:space="preserve"> 2</w:t>
            </w:r>
            <w:r>
              <w:rPr>
                <w:rFonts w:ascii="Times New Roman" w:hAnsi="Times New Roman" w:eastAsia="宋体" w:cs="Times New Roman"/>
                <w:color w:val="auto"/>
                <w:sz w:val="18"/>
                <w:szCs w:val="18"/>
              </w:rPr>
              <w:t>的机组，进风干球温度的允许偏差为</w:t>
            </w:r>
            <w:r>
              <w:rPr>
                <w:rFonts w:ascii="Times New Roman" w:hAnsi="Times New Roman" w:eastAsia="宋体"/>
                <w:sz w:val="18"/>
                <w:szCs w:val="18"/>
              </w:rPr>
              <w:t>2倍</w:t>
            </w:r>
            <w:r>
              <w:rPr>
                <w:rFonts w:ascii="Times New Roman" w:hAnsi="Times New Roman" w:eastAsia="宋体" w:cs="Times New Roman"/>
                <w:color w:val="auto"/>
                <w:sz w:val="18"/>
                <w:szCs w:val="18"/>
              </w:rPr>
              <w:t>。</w:t>
            </w:r>
          </w:p>
        </w:tc>
      </w:tr>
    </w:tbl>
    <w:p w14:paraId="6EBFACC9">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4A548917">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7.3 对于额定工况试验，应按表4</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8所列的测试条件进行；电源电压和频率应设置为制造商给出的标称值；若给出的是电压范围，则应按照制造商指定的电压进行测试，或经制造商与客户协商后确定。</w:t>
      </w:r>
    </w:p>
    <w:p w14:paraId="281C0AC1">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表4  生活热水供应和空调供热的测试条件（35℃应用）</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68" w:type="dxa"/>
          <w:bottom w:w="0" w:type="dxa"/>
          <w:right w:w="63" w:type="dxa"/>
        </w:tblCellMar>
      </w:tblPr>
      <w:tblGrid>
        <w:gridCol w:w="1288"/>
        <w:gridCol w:w="1297"/>
        <w:gridCol w:w="1439"/>
        <w:gridCol w:w="1152"/>
        <w:gridCol w:w="1152"/>
        <w:gridCol w:w="1297"/>
        <w:gridCol w:w="1576"/>
      </w:tblGrid>
      <w:tr w14:paraId="2B9A1E6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PrEx>
        <w:trPr>
          <w:trHeight w:val="150" w:hRule="atLeast"/>
        </w:trPr>
        <w:tc>
          <w:tcPr>
            <w:tcW w:w="700" w:type="pct"/>
            <w:vMerge w:val="restart"/>
            <w:vAlign w:val="center"/>
          </w:tcPr>
          <w:p w14:paraId="56D547F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工况</w:t>
            </w:r>
          </w:p>
        </w:tc>
        <w:tc>
          <w:tcPr>
            <w:tcW w:w="1487" w:type="pct"/>
            <w:gridSpan w:val="2"/>
            <w:vAlign w:val="center"/>
          </w:tcPr>
          <w:p w14:paraId="4F36648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室外空气侧</w:t>
            </w:r>
          </w:p>
        </w:tc>
        <w:tc>
          <w:tcPr>
            <w:tcW w:w="1252" w:type="pct"/>
            <w:gridSpan w:val="2"/>
            <w:vAlign w:val="center"/>
          </w:tcPr>
          <w:p w14:paraId="74BBB02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空调水侧</w:t>
            </w:r>
          </w:p>
        </w:tc>
        <w:tc>
          <w:tcPr>
            <w:tcW w:w="1561" w:type="pct"/>
            <w:gridSpan w:val="2"/>
            <w:vAlign w:val="center"/>
          </w:tcPr>
          <w:p w14:paraId="5F611CC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生活热水储水箱</w:t>
            </w:r>
          </w:p>
        </w:tc>
      </w:tr>
      <w:tr w14:paraId="5E5FF5A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879" w:hRule="atLeast"/>
        </w:trPr>
        <w:tc>
          <w:tcPr>
            <w:tcW w:w="700" w:type="pct"/>
            <w:vMerge w:val="continue"/>
            <w:vAlign w:val="center"/>
          </w:tcPr>
          <w:p w14:paraId="528DA8B7">
            <w:pPr>
              <w:spacing w:after="0" w:line="240" w:lineRule="atLeast"/>
              <w:ind w:left="0" w:right="0" w:firstLine="0"/>
              <w:jc w:val="left"/>
              <w:rPr>
                <w:rFonts w:ascii="Times New Roman" w:hAnsi="Times New Roman" w:eastAsia="宋体" w:cs="Times New Roman"/>
                <w:color w:val="auto"/>
                <w:sz w:val="18"/>
                <w:szCs w:val="18"/>
              </w:rPr>
            </w:pPr>
          </w:p>
        </w:tc>
        <w:tc>
          <w:tcPr>
            <w:tcW w:w="705" w:type="pct"/>
            <w:vAlign w:val="center"/>
          </w:tcPr>
          <w:p w14:paraId="1F8E570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32ACE27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干球温度</w:t>
            </w:r>
          </w:p>
          <w:p w14:paraId="2D78909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82" w:type="pct"/>
            <w:vAlign w:val="center"/>
          </w:tcPr>
          <w:p w14:paraId="054F2AB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4926D47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湿球温度</w:t>
            </w:r>
          </w:p>
          <w:p w14:paraId="71B1001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2E5C60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进水温度</w:t>
            </w:r>
          </w:p>
          <w:p w14:paraId="28E243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0B3C366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p w14:paraId="200053C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05" w:type="pct"/>
            <w:vAlign w:val="center"/>
          </w:tcPr>
          <w:p w14:paraId="4799E56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环境温度</w:t>
            </w:r>
          </w:p>
          <w:p w14:paraId="7601CB5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856" w:type="pct"/>
            <w:vAlign w:val="center"/>
          </w:tcPr>
          <w:p w14:paraId="3DE3F5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p w14:paraId="6D4DD7E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r>
      <w:tr w14:paraId="4D35BC3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Align w:val="center"/>
          </w:tcPr>
          <w:p w14:paraId="225F1D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标准额定工况</w:t>
            </w:r>
          </w:p>
        </w:tc>
        <w:tc>
          <w:tcPr>
            <w:tcW w:w="705" w:type="pct"/>
            <w:vAlign w:val="center"/>
          </w:tcPr>
          <w:p w14:paraId="35FB5C3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vAlign w:val="center"/>
          </w:tcPr>
          <w:p w14:paraId="070D83F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626" w:type="pct"/>
            <w:vAlign w:val="center"/>
          </w:tcPr>
          <w:p w14:paraId="2C8CA0B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30</w:t>
            </w:r>
          </w:p>
        </w:tc>
        <w:tc>
          <w:tcPr>
            <w:tcW w:w="626" w:type="pct"/>
            <w:vAlign w:val="center"/>
          </w:tcPr>
          <w:p w14:paraId="29FDEA8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05" w:type="pct"/>
            <w:vAlign w:val="center"/>
          </w:tcPr>
          <w:p w14:paraId="0D1B7F1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vAlign w:val="center"/>
          </w:tcPr>
          <w:p w14:paraId="72E819E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17A8D314">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restart"/>
            <w:tcMar>
              <w:top w:w="32" w:type="dxa"/>
              <w:left w:w="65" w:type="dxa"/>
              <w:bottom w:w="0" w:type="dxa"/>
              <w:right w:w="67" w:type="dxa"/>
            </w:tcMar>
            <w:vAlign w:val="center"/>
          </w:tcPr>
          <w:p w14:paraId="2183081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应用额定工况</w:t>
            </w:r>
          </w:p>
        </w:tc>
        <w:tc>
          <w:tcPr>
            <w:tcW w:w="705" w:type="pct"/>
            <w:tcMar>
              <w:top w:w="32" w:type="dxa"/>
              <w:left w:w="65" w:type="dxa"/>
              <w:bottom w:w="0" w:type="dxa"/>
              <w:right w:w="67" w:type="dxa"/>
            </w:tcMar>
            <w:vAlign w:val="center"/>
          </w:tcPr>
          <w:p w14:paraId="3AD9257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782" w:type="pct"/>
            <w:tcMar>
              <w:top w:w="32" w:type="dxa"/>
              <w:left w:w="65" w:type="dxa"/>
              <w:bottom w:w="0" w:type="dxa"/>
              <w:right w:w="67" w:type="dxa"/>
            </w:tcMar>
            <w:vAlign w:val="center"/>
          </w:tcPr>
          <w:p w14:paraId="377FA71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626" w:type="pct"/>
            <w:tcMar>
              <w:top w:w="32" w:type="dxa"/>
              <w:left w:w="65" w:type="dxa"/>
              <w:bottom w:w="0" w:type="dxa"/>
              <w:right w:w="67" w:type="dxa"/>
            </w:tcMar>
            <w:vAlign w:val="center"/>
          </w:tcPr>
          <w:p w14:paraId="3739FB2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466563F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05" w:type="pct"/>
            <w:tcMar>
              <w:top w:w="32" w:type="dxa"/>
              <w:left w:w="65" w:type="dxa"/>
              <w:bottom w:w="0" w:type="dxa"/>
              <w:right w:w="67" w:type="dxa"/>
            </w:tcMar>
            <w:vAlign w:val="center"/>
          </w:tcPr>
          <w:p w14:paraId="3AB9795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7870BA5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32FA9D3A">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42B66056">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699A945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tcMar>
              <w:top w:w="32" w:type="dxa"/>
              <w:left w:w="65" w:type="dxa"/>
              <w:bottom w:w="0" w:type="dxa"/>
              <w:right w:w="67" w:type="dxa"/>
            </w:tcMar>
            <w:vAlign w:val="center"/>
          </w:tcPr>
          <w:p w14:paraId="6A38AF6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626" w:type="pct"/>
            <w:tcMar>
              <w:top w:w="32" w:type="dxa"/>
              <w:left w:w="65" w:type="dxa"/>
              <w:bottom w:w="0" w:type="dxa"/>
              <w:right w:w="67" w:type="dxa"/>
            </w:tcMar>
            <w:vAlign w:val="center"/>
          </w:tcPr>
          <w:p w14:paraId="1BAEFE2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23590D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05" w:type="pct"/>
            <w:tcMar>
              <w:top w:w="32" w:type="dxa"/>
              <w:left w:w="65" w:type="dxa"/>
              <w:bottom w:w="0" w:type="dxa"/>
              <w:right w:w="67" w:type="dxa"/>
            </w:tcMar>
            <w:vAlign w:val="center"/>
          </w:tcPr>
          <w:p w14:paraId="2A5F91A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2F6439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696FE7BE">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536E8320">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51A9404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w:t>
            </w:r>
          </w:p>
        </w:tc>
        <w:tc>
          <w:tcPr>
            <w:tcW w:w="782" w:type="pct"/>
            <w:tcMar>
              <w:top w:w="32" w:type="dxa"/>
              <w:left w:w="65" w:type="dxa"/>
              <w:bottom w:w="0" w:type="dxa"/>
              <w:right w:w="67" w:type="dxa"/>
            </w:tcMar>
            <w:vAlign w:val="center"/>
          </w:tcPr>
          <w:p w14:paraId="65140C4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4D28F9B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38015C4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05" w:type="pct"/>
            <w:tcMar>
              <w:top w:w="32" w:type="dxa"/>
              <w:left w:w="65" w:type="dxa"/>
              <w:bottom w:w="0" w:type="dxa"/>
              <w:right w:w="67" w:type="dxa"/>
            </w:tcMar>
            <w:vAlign w:val="center"/>
          </w:tcPr>
          <w:p w14:paraId="273D74A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7BB1A76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37E329B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051A4F40">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5D5EFAF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782" w:type="pct"/>
            <w:tcMar>
              <w:top w:w="32" w:type="dxa"/>
              <w:left w:w="65" w:type="dxa"/>
              <w:bottom w:w="0" w:type="dxa"/>
              <w:right w:w="67" w:type="dxa"/>
            </w:tcMar>
            <w:vAlign w:val="center"/>
          </w:tcPr>
          <w:p w14:paraId="1FCE3F0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w:t>
            </w:r>
          </w:p>
        </w:tc>
        <w:tc>
          <w:tcPr>
            <w:tcW w:w="626" w:type="pct"/>
            <w:tcMar>
              <w:top w:w="32" w:type="dxa"/>
              <w:left w:w="65" w:type="dxa"/>
              <w:bottom w:w="0" w:type="dxa"/>
              <w:right w:w="67" w:type="dxa"/>
            </w:tcMar>
            <w:vAlign w:val="center"/>
          </w:tcPr>
          <w:p w14:paraId="4654C7F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3D87E8B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05" w:type="pct"/>
            <w:tcMar>
              <w:top w:w="32" w:type="dxa"/>
              <w:left w:w="65" w:type="dxa"/>
              <w:bottom w:w="0" w:type="dxa"/>
              <w:right w:w="67" w:type="dxa"/>
            </w:tcMar>
            <w:vAlign w:val="center"/>
          </w:tcPr>
          <w:p w14:paraId="21F828E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4845C6A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031A0FE3">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460" w:hRule="atLeast"/>
        </w:trPr>
        <w:tc>
          <w:tcPr>
            <w:tcW w:w="5000" w:type="pct"/>
            <w:gridSpan w:val="7"/>
            <w:tcMar>
              <w:top w:w="32" w:type="dxa"/>
              <w:left w:w="65" w:type="dxa"/>
              <w:bottom w:w="0" w:type="dxa"/>
              <w:right w:w="67" w:type="dxa"/>
            </w:tcMar>
            <w:vAlign w:val="center"/>
          </w:tcPr>
          <w:p w14:paraId="20C36583">
            <w:pPr>
              <w:spacing w:after="0" w:line="240" w:lineRule="atLeast"/>
              <w:ind w:left="0" w:right="0" w:firstLine="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在标准额定工况确定的水流量下，由该水流量和出水温度确定。</w:t>
            </w:r>
          </w:p>
        </w:tc>
      </w:tr>
    </w:tbl>
    <w:p w14:paraId="19E01AE9">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45750CE7">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表5  生活热水供应和空调供热的测试条件（45℃ 应用）</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68" w:type="dxa"/>
          <w:bottom w:w="0" w:type="dxa"/>
          <w:right w:w="63" w:type="dxa"/>
        </w:tblCellMar>
      </w:tblPr>
      <w:tblGrid>
        <w:gridCol w:w="1288"/>
        <w:gridCol w:w="1297"/>
        <w:gridCol w:w="1439"/>
        <w:gridCol w:w="1152"/>
        <w:gridCol w:w="1152"/>
        <w:gridCol w:w="1297"/>
        <w:gridCol w:w="1576"/>
      </w:tblGrid>
      <w:tr w14:paraId="4059AF0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150" w:hRule="atLeast"/>
        </w:trPr>
        <w:tc>
          <w:tcPr>
            <w:tcW w:w="700" w:type="pct"/>
            <w:vMerge w:val="restart"/>
            <w:vAlign w:val="center"/>
          </w:tcPr>
          <w:p w14:paraId="367CC38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工况</w:t>
            </w:r>
          </w:p>
        </w:tc>
        <w:tc>
          <w:tcPr>
            <w:tcW w:w="1487" w:type="pct"/>
            <w:gridSpan w:val="2"/>
            <w:vAlign w:val="center"/>
          </w:tcPr>
          <w:p w14:paraId="6B64C73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室外空气侧</w:t>
            </w:r>
          </w:p>
        </w:tc>
        <w:tc>
          <w:tcPr>
            <w:tcW w:w="1252" w:type="pct"/>
            <w:gridSpan w:val="2"/>
            <w:vAlign w:val="center"/>
          </w:tcPr>
          <w:p w14:paraId="143B47E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空调水侧</w:t>
            </w:r>
          </w:p>
        </w:tc>
        <w:tc>
          <w:tcPr>
            <w:tcW w:w="1561" w:type="pct"/>
            <w:gridSpan w:val="2"/>
            <w:vAlign w:val="center"/>
          </w:tcPr>
          <w:p w14:paraId="4142F2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生活热水储水箱</w:t>
            </w:r>
          </w:p>
        </w:tc>
      </w:tr>
      <w:tr w14:paraId="4EDDFDD9">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879" w:hRule="atLeast"/>
        </w:trPr>
        <w:tc>
          <w:tcPr>
            <w:tcW w:w="700" w:type="pct"/>
            <w:vMerge w:val="continue"/>
            <w:vAlign w:val="center"/>
          </w:tcPr>
          <w:p w14:paraId="4B9BC0E8">
            <w:pPr>
              <w:spacing w:after="0" w:line="240" w:lineRule="atLeast"/>
              <w:ind w:left="0" w:right="0" w:firstLine="0"/>
              <w:jc w:val="left"/>
              <w:rPr>
                <w:rFonts w:ascii="Times New Roman" w:hAnsi="Times New Roman" w:eastAsia="宋体" w:cs="Times New Roman"/>
                <w:color w:val="auto"/>
                <w:sz w:val="18"/>
                <w:szCs w:val="18"/>
              </w:rPr>
            </w:pPr>
          </w:p>
        </w:tc>
        <w:tc>
          <w:tcPr>
            <w:tcW w:w="705" w:type="pct"/>
            <w:vAlign w:val="center"/>
          </w:tcPr>
          <w:p w14:paraId="314474A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2A3CD60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干球温度</w:t>
            </w:r>
          </w:p>
          <w:p w14:paraId="7AEAD74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82" w:type="pct"/>
            <w:vAlign w:val="center"/>
          </w:tcPr>
          <w:p w14:paraId="1E52973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6180D92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湿球温度</w:t>
            </w:r>
          </w:p>
          <w:p w14:paraId="2717666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47C0C1A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进水温度</w:t>
            </w:r>
          </w:p>
          <w:p w14:paraId="48D2190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3F16267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p w14:paraId="4FCD5FD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05" w:type="pct"/>
            <w:vAlign w:val="center"/>
          </w:tcPr>
          <w:p w14:paraId="14E1B98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环境温度</w:t>
            </w:r>
          </w:p>
          <w:p w14:paraId="3298544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856" w:type="pct"/>
            <w:vAlign w:val="center"/>
          </w:tcPr>
          <w:p w14:paraId="18E509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p w14:paraId="2597E2A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r>
      <w:tr w14:paraId="193321E8">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Align w:val="center"/>
          </w:tcPr>
          <w:p w14:paraId="356052F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标准额定工况</w:t>
            </w:r>
          </w:p>
        </w:tc>
        <w:tc>
          <w:tcPr>
            <w:tcW w:w="705" w:type="pct"/>
            <w:vAlign w:val="center"/>
          </w:tcPr>
          <w:p w14:paraId="4B5C6FA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vAlign w:val="center"/>
          </w:tcPr>
          <w:p w14:paraId="343344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626" w:type="pct"/>
            <w:vAlign w:val="center"/>
          </w:tcPr>
          <w:p w14:paraId="2DD450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626" w:type="pct"/>
            <w:vAlign w:val="center"/>
          </w:tcPr>
          <w:p w14:paraId="45240E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705" w:type="pct"/>
            <w:vAlign w:val="center"/>
          </w:tcPr>
          <w:p w14:paraId="135A161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vAlign w:val="center"/>
          </w:tcPr>
          <w:p w14:paraId="020F1F5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3E5E130D">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restart"/>
            <w:tcMar>
              <w:top w:w="32" w:type="dxa"/>
              <w:left w:w="65" w:type="dxa"/>
              <w:bottom w:w="0" w:type="dxa"/>
              <w:right w:w="67" w:type="dxa"/>
            </w:tcMar>
            <w:vAlign w:val="center"/>
          </w:tcPr>
          <w:p w14:paraId="59A8831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应用额定工况</w:t>
            </w:r>
          </w:p>
        </w:tc>
        <w:tc>
          <w:tcPr>
            <w:tcW w:w="705" w:type="pct"/>
            <w:tcMar>
              <w:top w:w="32" w:type="dxa"/>
              <w:left w:w="65" w:type="dxa"/>
              <w:bottom w:w="0" w:type="dxa"/>
              <w:right w:w="67" w:type="dxa"/>
            </w:tcMar>
            <w:vAlign w:val="center"/>
          </w:tcPr>
          <w:p w14:paraId="30B9267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782" w:type="pct"/>
            <w:tcMar>
              <w:top w:w="32" w:type="dxa"/>
              <w:left w:w="65" w:type="dxa"/>
              <w:bottom w:w="0" w:type="dxa"/>
              <w:right w:w="67" w:type="dxa"/>
            </w:tcMar>
            <w:vAlign w:val="center"/>
          </w:tcPr>
          <w:p w14:paraId="4A04EC9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626" w:type="pct"/>
            <w:tcMar>
              <w:top w:w="32" w:type="dxa"/>
              <w:left w:w="65" w:type="dxa"/>
              <w:bottom w:w="0" w:type="dxa"/>
              <w:right w:w="67" w:type="dxa"/>
            </w:tcMar>
            <w:vAlign w:val="center"/>
          </w:tcPr>
          <w:p w14:paraId="39F5E68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299A8CC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705" w:type="pct"/>
            <w:tcMar>
              <w:top w:w="32" w:type="dxa"/>
              <w:left w:w="65" w:type="dxa"/>
              <w:bottom w:w="0" w:type="dxa"/>
              <w:right w:w="67" w:type="dxa"/>
            </w:tcMar>
            <w:vAlign w:val="center"/>
          </w:tcPr>
          <w:p w14:paraId="2918B60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340BA8F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22D23488">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3A0DB536">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3AEDAA2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tcMar>
              <w:top w:w="32" w:type="dxa"/>
              <w:left w:w="65" w:type="dxa"/>
              <w:bottom w:w="0" w:type="dxa"/>
              <w:right w:w="67" w:type="dxa"/>
            </w:tcMar>
            <w:vAlign w:val="center"/>
          </w:tcPr>
          <w:p w14:paraId="4AA4F28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626" w:type="pct"/>
            <w:tcMar>
              <w:top w:w="32" w:type="dxa"/>
              <w:left w:w="65" w:type="dxa"/>
              <w:bottom w:w="0" w:type="dxa"/>
              <w:right w:w="67" w:type="dxa"/>
            </w:tcMar>
            <w:vAlign w:val="center"/>
          </w:tcPr>
          <w:p w14:paraId="34F921E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5495596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705" w:type="pct"/>
            <w:tcMar>
              <w:top w:w="32" w:type="dxa"/>
              <w:left w:w="65" w:type="dxa"/>
              <w:bottom w:w="0" w:type="dxa"/>
              <w:right w:w="67" w:type="dxa"/>
            </w:tcMar>
            <w:vAlign w:val="center"/>
          </w:tcPr>
          <w:p w14:paraId="0092B14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16A714B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5A8DBE65">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7535FD0A">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3339509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w:t>
            </w:r>
          </w:p>
        </w:tc>
        <w:tc>
          <w:tcPr>
            <w:tcW w:w="782" w:type="pct"/>
            <w:tcMar>
              <w:top w:w="32" w:type="dxa"/>
              <w:left w:w="65" w:type="dxa"/>
              <w:bottom w:w="0" w:type="dxa"/>
              <w:right w:w="67" w:type="dxa"/>
            </w:tcMar>
            <w:vAlign w:val="center"/>
          </w:tcPr>
          <w:p w14:paraId="38D5C5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7BFE7B3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6CC9532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705" w:type="pct"/>
            <w:tcMar>
              <w:top w:w="32" w:type="dxa"/>
              <w:left w:w="65" w:type="dxa"/>
              <w:bottom w:w="0" w:type="dxa"/>
              <w:right w:w="67" w:type="dxa"/>
            </w:tcMar>
            <w:vAlign w:val="center"/>
          </w:tcPr>
          <w:p w14:paraId="0286FFB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100CEA8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3686F8A9">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0ACDFD84">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1B8355B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782" w:type="pct"/>
            <w:tcMar>
              <w:top w:w="32" w:type="dxa"/>
              <w:left w:w="65" w:type="dxa"/>
              <w:bottom w:w="0" w:type="dxa"/>
              <w:right w:w="67" w:type="dxa"/>
            </w:tcMar>
            <w:vAlign w:val="center"/>
          </w:tcPr>
          <w:p w14:paraId="187D3AF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w:t>
            </w:r>
          </w:p>
        </w:tc>
        <w:tc>
          <w:tcPr>
            <w:tcW w:w="626" w:type="pct"/>
            <w:tcMar>
              <w:top w:w="32" w:type="dxa"/>
              <w:left w:w="65" w:type="dxa"/>
              <w:bottom w:w="0" w:type="dxa"/>
              <w:right w:w="67" w:type="dxa"/>
            </w:tcMar>
            <w:vAlign w:val="center"/>
          </w:tcPr>
          <w:p w14:paraId="174C8AA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6E70BA0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705" w:type="pct"/>
            <w:tcMar>
              <w:top w:w="32" w:type="dxa"/>
              <w:left w:w="65" w:type="dxa"/>
              <w:bottom w:w="0" w:type="dxa"/>
              <w:right w:w="67" w:type="dxa"/>
            </w:tcMar>
            <w:vAlign w:val="center"/>
          </w:tcPr>
          <w:p w14:paraId="759CAA2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16397D4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1F1A8753">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517" w:hRule="atLeast"/>
        </w:trPr>
        <w:tc>
          <w:tcPr>
            <w:tcW w:w="5000" w:type="pct"/>
            <w:gridSpan w:val="7"/>
            <w:tcMar>
              <w:top w:w="32" w:type="dxa"/>
              <w:left w:w="65" w:type="dxa"/>
              <w:bottom w:w="0" w:type="dxa"/>
              <w:right w:w="67" w:type="dxa"/>
            </w:tcMar>
            <w:vAlign w:val="center"/>
          </w:tcPr>
          <w:p w14:paraId="72FE4142">
            <w:pPr>
              <w:spacing w:after="0" w:line="240" w:lineRule="atLeast"/>
              <w:ind w:left="0" w:right="0" w:firstLine="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在标准额定工况确定的水流量下，由该水流量和出水温度确定。</w:t>
            </w:r>
          </w:p>
        </w:tc>
      </w:tr>
    </w:tbl>
    <w:p w14:paraId="57C648DA">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6CE5BAE5">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表6  生活热水供应和空调供暖的测试条件（55℃应用）</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68" w:type="dxa"/>
          <w:bottom w:w="0" w:type="dxa"/>
          <w:right w:w="63" w:type="dxa"/>
        </w:tblCellMar>
      </w:tblPr>
      <w:tblGrid>
        <w:gridCol w:w="1288"/>
        <w:gridCol w:w="1297"/>
        <w:gridCol w:w="1439"/>
        <w:gridCol w:w="1152"/>
        <w:gridCol w:w="1152"/>
        <w:gridCol w:w="1297"/>
        <w:gridCol w:w="1576"/>
      </w:tblGrid>
      <w:tr w14:paraId="13606C3C">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150" w:hRule="atLeast"/>
        </w:trPr>
        <w:tc>
          <w:tcPr>
            <w:tcW w:w="700" w:type="pct"/>
            <w:vMerge w:val="restart"/>
            <w:vAlign w:val="center"/>
          </w:tcPr>
          <w:p w14:paraId="443FCC0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工况</w:t>
            </w:r>
          </w:p>
        </w:tc>
        <w:tc>
          <w:tcPr>
            <w:tcW w:w="1487" w:type="pct"/>
            <w:gridSpan w:val="2"/>
            <w:vAlign w:val="center"/>
          </w:tcPr>
          <w:p w14:paraId="5E8293C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室外空气侧</w:t>
            </w:r>
          </w:p>
        </w:tc>
        <w:tc>
          <w:tcPr>
            <w:tcW w:w="1252" w:type="pct"/>
            <w:gridSpan w:val="2"/>
            <w:vAlign w:val="center"/>
          </w:tcPr>
          <w:p w14:paraId="526C7A2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空调水侧</w:t>
            </w:r>
          </w:p>
        </w:tc>
        <w:tc>
          <w:tcPr>
            <w:tcW w:w="1561" w:type="pct"/>
            <w:gridSpan w:val="2"/>
            <w:vAlign w:val="center"/>
          </w:tcPr>
          <w:p w14:paraId="26973F3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生活热水储水箱</w:t>
            </w:r>
          </w:p>
        </w:tc>
      </w:tr>
      <w:tr w14:paraId="34F5C1B8">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879" w:hRule="atLeast"/>
        </w:trPr>
        <w:tc>
          <w:tcPr>
            <w:tcW w:w="700" w:type="pct"/>
            <w:vMerge w:val="continue"/>
            <w:vAlign w:val="center"/>
          </w:tcPr>
          <w:p w14:paraId="7524F211">
            <w:pPr>
              <w:spacing w:after="0" w:line="240" w:lineRule="atLeast"/>
              <w:ind w:left="0" w:right="0" w:firstLine="0"/>
              <w:jc w:val="left"/>
              <w:rPr>
                <w:rFonts w:ascii="Times New Roman" w:hAnsi="Times New Roman" w:eastAsia="宋体" w:cs="Times New Roman"/>
                <w:color w:val="auto"/>
                <w:sz w:val="18"/>
                <w:szCs w:val="18"/>
              </w:rPr>
            </w:pPr>
          </w:p>
        </w:tc>
        <w:tc>
          <w:tcPr>
            <w:tcW w:w="705" w:type="pct"/>
            <w:vAlign w:val="center"/>
          </w:tcPr>
          <w:p w14:paraId="25675FD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09D3FFF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干球温度</w:t>
            </w:r>
          </w:p>
          <w:p w14:paraId="25105A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82" w:type="pct"/>
            <w:vAlign w:val="center"/>
          </w:tcPr>
          <w:p w14:paraId="7F73DA3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1A8861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湿球温度</w:t>
            </w:r>
          </w:p>
          <w:p w14:paraId="7D06CCB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08E7FF0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进水温度</w:t>
            </w:r>
          </w:p>
          <w:p w14:paraId="473000F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17A1F7D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p w14:paraId="3BAEEE5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05" w:type="pct"/>
            <w:vAlign w:val="center"/>
          </w:tcPr>
          <w:p w14:paraId="40F97E2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环境温度</w:t>
            </w:r>
          </w:p>
          <w:p w14:paraId="3E6896A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856" w:type="pct"/>
            <w:vAlign w:val="center"/>
          </w:tcPr>
          <w:p w14:paraId="4D673B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p w14:paraId="0C5F095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r>
      <w:tr w14:paraId="59BA8ED0">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Align w:val="center"/>
          </w:tcPr>
          <w:p w14:paraId="531580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标准额定工况</w:t>
            </w:r>
          </w:p>
        </w:tc>
        <w:tc>
          <w:tcPr>
            <w:tcW w:w="705" w:type="pct"/>
            <w:vAlign w:val="center"/>
          </w:tcPr>
          <w:p w14:paraId="7AEB60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vAlign w:val="center"/>
          </w:tcPr>
          <w:p w14:paraId="32D98F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626" w:type="pct"/>
            <w:vAlign w:val="center"/>
          </w:tcPr>
          <w:p w14:paraId="5F6FCAF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47</w:t>
            </w:r>
          </w:p>
        </w:tc>
        <w:tc>
          <w:tcPr>
            <w:tcW w:w="626" w:type="pct"/>
            <w:vAlign w:val="center"/>
          </w:tcPr>
          <w:p w14:paraId="5EC9AD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705" w:type="pct"/>
            <w:vAlign w:val="center"/>
          </w:tcPr>
          <w:p w14:paraId="7A18F18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vAlign w:val="center"/>
          </w:tcPr>
          <w:p w14:paraId="29F5E7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58925053">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restart"/>
            <w:tcMar>
              <w:top w:w="32" w:type="dxa"/>
              <w:left w:w="65" w:type="dxa"/>
              <w:bottom w:w="0" w:type="dxa"/>
              <w:right w:w="67" w:type="dxa"/>
            </w:tcMar>
            <w:vAlign w:val="center"/>
          </w:tcPr>
          <w:p w14:paraId="6505B73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应用额定工况</w:t>
            </w:r>
          </w:p>
        </w:tc>
        <w:tc>
          <w:tcPr>
            <w:tcW w:w="705" w:type="pct"/>
            <w:tcMar>
              <w:top w:w="32" w:type="dxa"/>
              <w:left w:w="65" w:type="dxa"/>
              <w:bottom w:w="0" w:type="dxa"/>
              <w:right w:w="67" w:type="dxa"/>
            </w:tcMar>
            <w:vAlign w:val="center"/>
          </w:tcPr>
          <w:p w14:paraId="2752001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782" w:type="pct"/>
            <w:tcMar>
              <w:top w:w="32" w:type="dxa"/>
              <w:left w:w="65" w:type="dxa"/>
              <w:bottom w:w="0" w:type="dxa"/>
              <w:right w:w="67" w:type="dxa"/>
            </w:tcMar>
            <w:vAlign w:val="center"/>
          </w:tcPr>
          <w:p w14:paraId="0FDB112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626" w:type="pct"/>
            <w:tcMar>
              <w:top w:w="32" w:type="dxa"/>
              <w:left w:w="65" w:type="dxa"/>
              <w:bottom w:w="0" w:type="dxa"/>
              <w:right w:w="67" w:type="dxa"/>
            </w:tcMar>
            <w:vAlign w:val="center"/>
          </w:tcPr>
          <w:p w14:paraId="622EF7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3EE6BC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705" w:type="pct"/>
            <w:tcMar>
              <w:top w:w="32" w:type="dxa"/>
              <w:left w:w="65" w:type="dxa"/>
              <w:bottom w:w="0" w:type="dxa"/>
              <w:right w:w="67" w:type="dxa"/>
            </w:tcMar>
            <w:vAlign w:val="center"/>
          </w:tcPr>
          <w:p w14:paraId="34E16DA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47385E9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7852A153">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00206F33">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7756B25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82" w:type="pct"/>
            <w:tcMar>
              <w:top w:w="32" w:type="dxa"/>
              <w:left w:w="65" w:type="dxa"/>
              <w:bottom w:w="0" w:type="dxa"/>
              <w:right w:w="67" w:type="dxa"/>
            </w:tcMar>
            <w:vAlign w:val="center"/>
          </w:tcPr>
          <w:p w14:paraId="5404CA5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626" w:type="pct"/>
            <w:tcMar>
              <w:top w:w="32" w:type="dxa"/>
              <w:left w:w="65" w:type="dxa"/>
              <w:bottom w:w="0" w:type="dxa"/>
              <w:right w:w="67" w:type="dxa"/>
            </w:tcMar>
            <w:vAlign w:val="center"/>
          </w:tcPr>
          <w:p w14:paraId="56D425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23A8F5A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705" w:type="pct"/>
            <w:tcMar>
              <w:top w:w="32" w:type="dxa"/>
              <w:left w:w="65" w:type="dxa"/>
              <w:bottom w:w="0" w:type="dxa"/>
              <w:right w:w="67" w:type="dxa"/>
            </w:tcMar>
            <w:vAlign w:val="center"/>
          </w:tcPr>
          <w:p w14:paraId="23E52E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2A3CC4B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5983CBCA">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1503E3FE">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514E3E0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w:t>
            </w:r>
          </w:p>
        </w:tc>
        <w:tc>
          <w:tcPr>
            <w:tcW w:w="782" w:type="pct"/>
            <w:tcMar>
              <w:top w:w="32" w:type="dxa"/>
              <w:left w:w="65" w:type="dxa"/>
              <w:bottom w:w="0" w:type="dxa"/>
              <w:right w:w="67" w:type="dxa"/>
            </w:tcMar>
            <w:vAlign w:val="center"/>
          </w:tcPr>
          <w:p w14:paraId="41AF23B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76FAA0C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07F82A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705" w:type="pct"/>
            <w:tcMar>
              <w:top w:w="32" w:type="dxa"/>
              <w:left w:w="65" w:type="dxa"/>
              <w:bottom w:w="0" w:type="dxa"/>
              <w:right w:w="67" w:type="dxa"/>
            </w:tcMar>
            <w:vAlign w:val="center"/>
          </w:tcPr>
          <w:p w14:paraId="567A89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3600D8A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3BECE48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vAlign w:val="center"/>
          </w:tcPr>
          <w:p w14:paraId="302DF7C6">
            <w:pPr>
              <w:spacing w:after="0" w:line="240" w:lineRule="atLeast"/>
              <w:ind w:left="0" w:right="0" w:firstLine="0"/>
              <w:jc w:val="left"/>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6E8736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782" w:type="pct"/>
            <w:tcMar>
              <w:top w:w="32" w:type="dxa"/>
              <w:left w:w="65" w:type="dxa"/>
              <w:bottom w:w="0" w:type="dxa"/>
              <w:right w:w="67" w:type="dxa"/>
            </w:tcMar>
            <w:vAlign w:val="center"/>
          </w:tcPr>
          <w:p w14:paraId="543A295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w:t>
            </w:r>
          </w:p>
        </w:tc>
        <w:tc>
          <w:tcPr>
            <w:tcW w:w="626" w:type="pct"/>
            <w:tcMar>
              <w:top w:w="32" w:type="dxa"/>
              <w:left w:w="65" w:type="dxa"/>
              <w:bottom w:w="0" w:type="dxa"/>
              <w:right w:w="67" w:type="dxa"/>
            </w:tcMar>
            <w:vAlign w:val="center"/>
          </w:tcPr>
          <w:p w14:paraId="5650F00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7A144A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705" w:type="pct"/>
            <w:tcMar>
              <w:top w:w="32" w:type="dxa"/>
              <w:left w:w="65" w:type="dxa"/>
              <w:bottom w:w="0" w:type="dxa"/>
              <w:right w:w="67" w:type="dxa"/>
            </w:tcMar>
            <w:vAlign w:val="center"/>
          </w:tcPr>
          <w:p w14:paraId="77867EA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7DB5A0F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042F26E6">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536" w:hRule="atLeast"/>
        </w:trPr>
        <w:tc>
          <w:tcPr>
            <w:tcW w:w="5000" w:type="pct"/>
            <w:gridSpan w:val="7"/>
            <w:tcMar>
              <w:top w:w="32" w:type="dxa"/>
              <w:left w:w="65" w:type="dxa"/>
              <w:bottom w:w="0" w:type="dxa"/>
              <w:right w:w="67" w:type="dxa"/>
            </w:tcMar>
            <w:vAlign w:val="center"/>
          </w:tcPr>
          <w:p w14:paraId="0A0886FC">
            <w:pPr>
              <w:spacing w:after="0" w:line="240" w:lineRule="atLeast"/>
              <w:ind w:left="0" w:right="0" w:firstLine="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在标准额定工况确定的水流量下，由该水流量和出水温度确定。</w:t>
            </w:r>
          </w:p>
        </w:tc>
      </w:tr>
    </w:tbl>
    <w:p w14:paraId="1FF4059F">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6F8863D9">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表7  生活热水供应和空调供冷的测试条件（18℃ 应用）</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68" w:type="dxa"/>
          <w:bottom w:w="0" w:type="dxa"/>
          <w:right w:w="63" w:type="dxa"/>
        </w:tblCellMar>
      </w:tblPr>
      <w:tblGrid>
        <w:gridCol w:w="1288"/>
        <w:gridCol w:w="1297"/>
        <w:gridCol w:w="1439"/>
        <w:gridCol w:w="1152"/>
        <w:gridCol w:w="1152"/>
        <w:gridCol w:w="1297"/>
        <w:gridCol w:w="1576"/>
      </w:tblGrid>
      <w:tr w14:paraId="0F0F442F">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150" w:hRule="atLeast"/>
        </w:trPr>
        <w:tc>
          <w:tcPr>
            <w:tcW w:w="700" w:type="pct"/>
            <w:vMerge w:val="restart"/>
            <w:vAlign w:val="center"/>
          </w:tcPr>
          <w:p w14:paraId="5E6B79C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工况</w:t>
            </w:r>
          </w:p>
        </w:tc>
        <w:tc>
          <w:tcPr>
            <w:tcW w:w="1487" w:type="pct"/>
            <w:gridSpan w:val="2"/>
            <w:vAlign w:val="center"/>
          </w:tcPr>
          <w:p w14:paraId="5C2BFAE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室外空气侧</w:t>
            </w:r>
          </w:p>
        </w:tc>
        <w:tc>
          <w:tcPr>
            <w:tcW w:w="1252" w:type="pct"/>
            <w:gridSpan w:val="2"/>
            <w:vAlign w:val="center"/>
          </w:tcPr>
          <w:p w14:paraId="1E450C1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空调水侧</w:t>
            </w:r>
          </w:p>
        </w:tc>
        <w:tc>
          <w:tcPr>
            <w:tcW w:w="1561" w:type="pct"/>
            <w:gridSpan w:val="2"/>
            <w:vAlign w:val="center"/>
          </w:tcPr>
          <w:p w14:paraId="59EDB39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生活热水储水箱</w:t>
            </w:r>
          </w:p>
        </w:tc>
      </w:tr>
      <w:tr w14:paraId="1A9F5DA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879" w:hRule="atLeast"/>
        </w:trPr>
        <w:tc>
          <w:tcPr>
            <w:tcW w:w="700" w:type="pct"/>
            <w:vMerge w:val="continue"/>
            <w:vAlign w:val="center"/>
          </w:tcPr>
          <w:p w14:paraId="57B76583">
            <w:pPr>
              <w:spacing w:after="0" w:line="240" w:lineRule="atLeast"/>
              <w:ind w:left="0" w:right="0" w:firstLine="0"/>
              <w:jc w:val="left"/>
              <w:rPr>
                <w:rFonts w:ascii="Times New Roman" w:hAnsi="Times New Roman" w:eastAsia="宋体" w:cs="Times New Roman"/>
                <w:color w:val="auto"/>
                <w:sz w:val="18"/>
                <w:szCs w:val="18"/>
              </w:rPr>
            </w:pPr>
          </w:p>
        </w:tc>
        <w:tc>
          <w:tcPr>
            <w:tcW w:w="705" w:type="pct"/>
            <w:vAlign w:val="center"/>
          </w:tcPr>
          <w:p w14:paraId="31BE336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68C69D9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干球温度</w:t>
            </w:r>
          </w:p>
          <w:p w14:paraId="26991D1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82" w:type="pct"/>
            <w:vAlign w:val="center"/>
          </w:tcPr>
          <w:p w14:paraId="5AFD2C9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3DA513D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湿球温度</w:t>
            </w:r>
          </w:p>
          <w:p w14:paraId="00F62D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7F2E8D5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进水温度</w:t>
            </w:r>
          </w:p>
          <w:p w14:paraId="37F1964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4A1F0C6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p w14:paraId="242C2A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05" w:type="pct"/>
            <w:vAlign w:val="center"/>
          </w:tcPr>
          <w:p w14:paraId="4D6960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环境温度</w:t>
            </w:r>
          </w:p>
          <w:p w14:paraId="5EAAE32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856" w:type="pct"/>
            <w:vAlign w:val="center"/>
          </w:tcPr>
          <w:p w14:paraId="5CDA5E9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p w14:paraId="406C6D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r>
      <w:tr w14:paraId="5C00E2F0">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Align w:val="center"/>
          </w:tcPr>
          <w:p w14:paraId="6ED91E7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标准额定工况</w:t>
            </w:r>
          </w:p>
        </w:tc>
        <w:tc>
          <w:tcPr>
            <w:tcW w:w="705" w:type="pct"/>
            <w:vAlign w:val="center"/>
          </w:tcPr>
          <w:p w14:paraId="1A72C8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82" w:type="pct"/>
            <w:vAlign w:val="center"/>
          </w:tcPr>
          <w:p w14:paraId="40704D5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2F54078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23</w:t>
            </w:r>
          </w:p>
        </w:tc>
        <w:tc>
          <w:tcPr>
            <w:tcW w:w="626" w:type="pct"/>
            <w:vAlign w:val="center"/>
          </w:tcPr>
          <w:p w14:paraId="45B1A8B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w:t>
            </w:r>
          </w:p>
        </w:tc>
        <w:tc>
          <w:tcPr>
            <w:tcW w:w="705" w:type="pct"/>
            <w:vAlign w:val="center"/>
          </w:tcPr>
          <w:p w14:paraId="4BA2A38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vAlign w:val="center"/>
          </w:tcPr>
          <w:p w14:paraId="3967BE6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2C4B9074">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tcMar>
              <w:top w:w="32" w:type="dxa"/>
              <w:left w:w="65" w:type="dxa"/>
              <w:bottom w:w="0" w:type="dxa"/>
              <w:right w:w="67" w:type="dxa"/>
            </w:tcMar>
            <w:vAlign w:val="center"/>
          </w:tcPr>
          <w:p w14:paraId="290F09C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应用额定工况</w:t>
            </w:r>
          </w:p>
        </w:tc>
        <w:tc>
          <w:tcPr>
            <w:tcW w:w="705" w:type="pct"/>
            <w:tcMar>
              <w:top w:w="32" w:type="dxa"/>
              <w:left w:w="65" w:type="dxa"/>
              <w:bottom w:w="0" w:type="dxa"/>
              <w:right w:w="67" w:type="dxa"/>
            </w:tcMar>
            <w:vAlign w:val="center"/>
          </w:tcPr>
          <w:p w14:paraId="40F5C83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27</w:t>
            </w:r>
          </w:p>
        </w:tc>
        <w:tc>
          <w:tcPr>
            <w:tcW w:w="782" w:type="pct"/>
            <w:tcMar>
              <w:top w:w="32" w:type="dxa"/>
              <w:left w:w="65" w:type="dxa"/>
              <w:bottom w:w="0" w:type="dxa"/>
              <w:right w:w="67" w:type="dxa"/>
            </w:tcMar>
            <w:vAlign w:val="center"/>
          </w:tcPr>
          <w:p w14:paraId="300DD78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1E12BDE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500AEDB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w:t>
            </w:r>
          </w:p>
        </w:tc>
        <w:tc>
          <w:tcPr>
            <w:tcW w:w="705" w:type="pct"/>
            <w:tcMar>
              <w:top w:w="32" w:type="dxa"/>
              <w:left w:w="65" w:type="dxa"/>
              <w:bottom w:w="0" w:type="dxa"/>
              <w:right w:w="67" w:type="dxa"/>
            </w:tcMar>
            <w:vAlign w:val="center"/>
          </w:tcPr>
          <w:p w14:paraId="4E4DD62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1B1C6B4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7185BA02">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523" w:hRule="atLeast"/>
        </w:trPr>
        <w:tc>
          <w:tcPr>
            <w:tcW w:w="5000" w:type="pct"/>
            <w:gridSpan w:val="7"/>
            <w:tcMar>
              <w:top w:w="32" w:type="dxa"/>
              <w:left w:w="65" w:type="dxa"/>
              <w:bottom w:w="0" w:type="dxa"/>
              <w:right w:w="67" w:type="dxa"/>
            </w:tcMar>
            <w:vAlign w:val="center"/>
          </w:tcPr>
          <w:p w14:paraId="69F184EF">
            <w:pPr>
              <w:spacing w:after="0" w:line="240" w:lineRule="atLeast"/>
              <w:ind w:left="0" w:right="0" w:firstLine="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在标准额定工况确定的水流量下，由该水流量和出水温度确定。</w:t>
            </w:r>
          </w:p>
        </w:tc>
      </w:tr>
    </w:tbl>
    <w:p w14:paraId="323DE23A">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p>
    <w:p w14:paraId="0B1C9C85">
      <w:pPr>
        <w:widowControl w:val="0"/>
        <w:spacing w:after="0" w:line="360" w:lineRule="auto"/>
        <w:ind w:left="0" w:right="0" w:firstLine="0"/>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表8  生活热水供应和空调供冷的测试条件（7℃应用）</w:t>
      </w:r>
    </w:p>
    <w:tbl>
      <w:tblPr>
        <w:tblStyle w:val="111"/>
        <w:tblW w:w="5000" w:type="pct"/>
        <w:tblInd w:w="0" w:type="dxa"/>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Layout w:type="autofit"/>
        <w:tblCellMar>
          <w:top w:w="35" w:type="dxa"/>
          <w:left w:w="68" w:type="dxa"/>
          <w:bottom w:w="0" w:type="dxa"/>
          <w:right w:w="63" w:type="dxa"/>
        </w:tblCellMar>
      </w:tblPr>
      <w:tblGrid>
        <w:gridCol w:w="1288"/>
        <w:gridCol w:w="1297"/>
        <w:gridCol w:w="1439"/>
        <w:gridCol w:w="1152"/>
        <w:gridCol w:w="1152"/>
        <w:gridCol w:w="1297"/>
        <w:gridCol w:w="1576"/>
      </w:tblGrid>
      <w:tr w14:paraId="429C7731">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150" w:hRule="atLeast"/>
        </w:trPr>
        <w:tc>
          <w:tcPr>
            <w:tcW w:w="700" w:type="pct"/>
            <w:vMerge w:val="restart"/>
            <w:vAlign w:val="center"/>
          </w:tcPr>
          <w:p w14:paraId="63AD5ECD">
            <w:pPr>
              <w:spacing w:after="0" w:line="240" w:lineRule="atLeast"/>
              <w:ind w:left="0" w:right="0" w:firstLine="0"/>
              <w:jc w:val="center"/>
              <w:rPr>
                <w:rFonts w:ascii="Times New Roman" w:hAnsi="Times New Roman" w:eastAsia="宋体" w:cs="Times New Roman"/>
                <w:color w:val="auto"/>
                <w:sz w:val="18"/>
                <w:szCs w:val="18"/>
              </w:rPr>
            </w:pPr>
            <w:bookmarkStart w:id="16" w:name="_Toc165993360"/>
            <w:r>
              <w:rPr>
                <w:rFonts w:ascii="Times New Roman" w:hAnsi="Times New Roman" w:eastAsia="宋体" w:cs="Times New Roman"/>
                <w:color w:val="auto"/>
                <w:sz w:val="18"/>
                <w:szCs w:val="18"/>
              </w:rPr>
              <w:t>工况</w:t>
            </w:r>
          </w:p>
        </w:tc>
        <w:tc>
          <w:tcPr>
            <w:tcW w:w="1487" w:type="pct"/>
            <w:gridSpan w:val="2"/>
            <w:vAlign w:val="center"/>
          </w:tcPr>
          <w:p w14:paraId="0D1AB91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室外空气侧</w:t>
            </w:r>
          </w:p>
        </w:tc>
        <w:tc>
          <w:tcPr>
            <w:tcW w:w="1252" w:type="pct"/>
            <w:gridSpan w:val="2"/>
            <w:vAlign w:val="center"/>
          </w:tcPr>
          <w:p w14:paraId="553A657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空调水侧</w:t>
            </w:r>
          </w:p>
        </w:tc>
        <w:tc>
          <w:tcPr>
            <w:tcW w:w="1561" w:type="pct"/>
            <w:gridSpan w:val="2"/>
            <w:vAlign w:val="center"/>
          </w:tcPr>
          <w:p w14:paraId="3C5276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生活热水储水箱</w:t>
            </w:r>
          </w:p>
        </w:tc>
      </w:tr>
      <w:tr w14:paraId="3540FB20">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879" w:hRule="atLeast"/>
        </w:trPr>
        <w:tc>
          <w:tcPr>
            <w:tcW w:w="700" w:type="pct"/>
            <w:vMerge w:val="continue"/>
            <w:vAlign w:val="center"/>
          </w:tcPr>
          <w:p w14:paraId="079561B4">
            <w:pPr>
              <w:spacing w:after="0" w:line="240" w:lineRule="atLeast"/>
              <w:ind w:left="0" w:right="0" w:firstLine="0"/>
              <w:jc w:val="left"/>
              <w:rPr>
                <w:rFonts w:ascii="Times New Roman" w:hAnsi="Times New Roman" w:eastAsia="宋体" w:cs="Times New Roman"/>
                <w:color w:val="auto"/>
                <w:sz w:val="18"/>
                <w:szCs w:val="18"/>
              </w:rPr>
            </w:pPr>
          </w:p>
        </w:tc>
        <w:tc>
          <w:tcPr>
            <w:tcW w:w="705" w:type="pct"/>
            <w:vAlign w:val="center"/>
          </w:tcPr>
          <w:p w14:paraId="08D1F42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798F899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干球温度</w:t>
            </w:r>
          </w:p>
          <w:p w14:paraId="129EBD3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82" w:type="pct"/>
            <w:vAlign w:val="center"/>
          </w:tcPr>
          <w:p w14:paraId="6ECD28D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进口空气</w:t>
            </w:r>
          </w:p>
          <w:p w14:paraId="4FA5903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湿球温度</w:t>
            </w:r>
          </w:p>
          <w:p w14:paraId="1D9B21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636674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进水温度</w:t>
            </w:r>
          </w:p>
          <w:p w14:paraId="6C85EB9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68AC498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p w14:paraId="348EF24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705" w:type="pct"/>
            <w:vAlign w:val="center"/>
          </w:tcPr>
          <w:p w14:paraId="6AF072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环境温度</w:t>
            </w:r>
          </w:p>
          <w:p w14:paraId="25614AC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856" w:type="pct"/>
            <w:vAlign w:val="center"/>
          </w:tcPr>
          <w:p w14:paraId="207FB10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p w14:paraId="5DB649F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r>
      <w:tr w14:paraId="7795DED3">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Align w:val="center"/>
          </w:tcPr>
          <w:p w14:paraId="18EEC56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标准额定工况</w:t>
            </w:r>
          </w:p>
        </w:tc>
        <w:tc>
          <w:tcPr>
            <w:tcW w:w="705" w:type="pct"/>
            <w:vAlign w:val="center"/>
          </w:tcPr>
          <w:p w14:paraId="1B17E4E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782" w:type="pct"/>
            <w:vAlign w:val="center"/>
          </w:tcPr>
          <w:p w14:paraId="7EB5154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vAlign w:val="center"/>
          </w:tcPr>
          <w:p w14:paraId="03FE61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626" w:type="pct"/>
            <w:vAlign w:val="center"/>
          </w:tcPr>
          <w:p w14:paraId="50E28BC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05" w:type="pct"/>
            <w:vAlign w:val="center"/>
          </w:tcPr>
          <w:p w14:paraId="1E1862D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vAlign w:val="center"/>
          </w:tcPr>
          <w:p w14:paraId="289502B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2F07A885">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restart"/>
            <w:tcMar>
              <w:top w:w="32" w:type="dxa"/>
              <w:left w:w="65" w:type="dxa"/>
              <w:bottom w:w="0" w:type="dxa"/>
              <w:right w:w="67" w:type="dxa"/>
            </w:tcMar>
            <w:vAlign w:val="center"/>
          </w:tcPr>
          <w:p w14:paraId="4B92354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应用额定工况</w:t>
            </w:r>
          </w:p>
        </w:tc>
        <w:tc>
          <w:tcPr>
            <w:tcW w:w="705" w:type="pct"/>
            <w:tcMar>
              <w:top w:w="32" w:type="dxa"/>
              <w:left w:w="65" w:type="dxa"/>
              <w:bottom w:w="0" w:type="dxa"/>
              <w:right w:w="67" w:type="dxa"/>
            </w:tcMar>
            <w:vAlign w:val="center"/>
          </w:tcPr>
          <w:p w14:paraId="431272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27</w:t>
            </w:r>
          </w:p>
        </w:tc>
        <w:tc>
          <w:tcPr>
            <w:tcW w:w="782" w:type="pct"/>
            <w:tcMar>
              <w:top w:w="32" w:type="dxa"/>
              <w:left w:w="65" w:type="dxa"/>
              <w:bottom w:w="0" w:type="dxa"/>
              <w:right w:w="67" w:type="dxa"/>
            </w:tcMar>
            <w:vAlign w:val="center"/>
          </w:tcPr>
          <w:p w14:paraId="35B4227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5A99EB9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5DEFF5F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05" w:type="pct"/>
            <w:tcMar>
              <w:top w:w="32" w:type="dxa"/>
              <w:left w:w="65" w:type="dxa"/>
              <w:bottom w:w="0" w:type="dxa"/>
              <w:right w:w="67" w:type="dxa"/>
            </w:tcMar>
            <w:vAlign w:val="center"/>
          </w:tcPr>
          <w:p w14:paraId="59BB02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765ED4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28177781">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20" w:hRule="atLeast"/>
        </w:trPr>
        <w:tc>
          <w:tcPr>
            <w:tcW w:w="700" w:type="pct"/>
            <w:vMerge w:val="continue"/>
            <w:tcMar>
              <w:top w:w="32" w:type="dxa"/>
              <w:left w:w="65" w:type="dxa"/>
              <w:bottom w:w="0" w:type="dxa"/>
              <w:right w:w="67" w:type="dxa"/>
            </w:tcMar>
            <w:vAlign w:val="center"/>
          </w:tcPr>
          <w:p w14:paraId="53D8D134">
            <w:pPr>
              <w:spacing w:after="0" w:line="240" w:lineRule="atLeast"/>
              <w:ind w:left="0" w:right="0" w:firstLine="0"/>
              <w:jc w:val="center"/>
              <w:rPr>
                <w:rFonts w:ascii="Times New Roman" w:hAnsi="Times New Roman" w:eastAsia="宋体" w:cs="Times New Roman"/>
                <w:color w:val="auto"/>
                <w:sz w:val="18"/>
                <w:szCs w:val="18"/>
              </w:rPr>
            </w:pPr>
          </w:p>
        </w:tc>
        <w:tc>
          <w:tcPr>
            <w:tcW w:w="705" w:type="pct"/>
            <w:tcMar>
              <w:top w:w="32" w:type="dxa"/>
              <w:left w:w="65" w:type="dxa"/>
              <w:bottom w:w="0" w:type="dxa"/>
              <w:right w:w="67" w:type="dxa"/>
            </w:tcMar>
            <w:vAlign w:val="center"/>
          </w:tcPr>
          <w:p w14:paraId="3FDE9E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46</w:t>
            </w:r>
          </w:p>
        </w:tc>
        <w:tc>
          <w:tcPr>
            <w:tcW w:w="782" w:type="pct"/>
            <w:tcMar>
              <w:top w:w="32" w:type="dxa"/>
              <w:left w:w="65" w:type="dxa"/>
              <w:bottom w:w="0" w:type="dxa"/>
              <w:right w:w="67" w:type="dxa"/>
            </w:tcMar>
            <w:vAlign w:val="center"/>
          </w:tcPr>
          <w:p w14:paraId="5A6F4EC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626" w:type="pct"/>
            <w:tcMar>
              <w:top w:w="32" w:type="dxa"/>
              <w:left w:w="65" w:type="dxa"/>
              <w:bottom w:w="0" w:type="dxa"/>
              <w:right w:w="67" w:type="dxa"/>
            </w:tcMar>
            <w:vAlign w:val="center"/>
          </w:tcPr>
          <w:p w14:paraId="7B2CEF38">
            <w:pPr>
              <w:spacing w:after="0" w:line="240" w:lineRule="atLeast"/>
              <w:ind w:left="0" w:right="0" w:firstLine="0"/>
              <w:jc w:val="center"/>
              <w:rPr>
                <w:rFonts w:ascii="Times New Roman" w:hAnsi="Times New Roman" w:eastAsia="宋体" w:cs="Times New Roman"/>
                <w:color w:val="auto"/>
                <w:sz w:val="18"/>
                <w:szCs w:val="18"/>
                <w:vertAlign w:val="superscript"/>
              </w:rPr>
            </w:pPr>
            <w:r>
              <w:rPr>
                <w:rFonts w:ascii="Times New Roman" w:hAnsi="Times New Roman" w:eastAsia="宋体" w:cs="Times New Roman"/>
                <w:color w:val="auto"/>
                <w:sz w:val="18"/>
                <w:szCs w:val="18"/>
                <w:vertAlign w:val="superscript"/>
              </w:rPr>
              <w:t>a</w:t>
            </w:r>
          </w:p>
        </w:tc>
        <w:tc>
          <w:tcPr>
            <w:tcW w:w="626" w:type="pct"/>
            <w:tcMar>
              <w:top w:w="32" w:type="dxa"/>
              <w:left w:w="65" w:type="dxa"/>
              <w:bottom w:w="0" w:type="dxa"/>
              <w:right w:w="67" w:type="dxa"/>
            </w:tcMar>
            <w:vAlign w:val="center"/>
          </w:tcPr>
          <w:p w14:paraId="05E21E8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705" w:type="pct"/>
            <w:tcMar>
              <w:top w:w="32" w:type="dxa"/>
              <w:left w:w="65" w:type="dxa"/>
              <w:bottom w:w="0" w:type="dxa"/>
              <w:right w:w="67" w:type="dxa"/>
            </w:tcMar>
            <w:vAlign w:val="center"/>
          </w:tcPr>
          <w:p w14:paraId="4EB9B2C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856" w:type="pct"/>
            <w:tcMar>
              <w:top w:w="32" w:type="dxa"/>
              <w:left w:w="65" w:type="dxa"/>
              <w:bottom w:w="0" w:type="dxa"/>
              <w:right w:w="67" w:type="dxa"/>
            </w:tcMar>
            <w:vAlign w:val="center"/>
          </w:tcPr>
          <w:p w14:paraId="450D3E2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r>
      <w:tr w14:paraId="4EF1BE3B">
        <w:tblPrEx>
          <w:tblBorders>
            <w:top w:val="single" w:color="000000" w:sz="4" w:space="0"/>
            <w:left w:val="single" w:color="auto" w:sz="4" w:space="0"/>
            <w:bottom w:val="single" w:color="000000" w:sz="4" w:space="0"/>
            <w:right w:val="single" w:color="000000" w:sz="4" w:space="0"/>
            <w:insideH w:val="single" w:color="000000" w:sz="4" w:space="0"/>
            <w:insideV w:val="single" w:color="000000" w:sz="4" w:space="0"/>
          </w:tblBorders>
          <w:tblCellMar>
            <w:top w:w="35" w:type="dxa"/>
            <w:left w:w="68" w:type="dxa"/>
            <w:bottom w:w="0" w:type="dxa"/>
            <w:right w:w="63" w:type="dxa"/>
          </w:tblCellMar>
        </w:tblPrEx>
        <w:trPr>
          <w:trHeight w:val="501" w:hRule="atLeast"/>
        </w:trPr>
        <w:tc>
          <w:tcPr>
            <w:tcW w:w="5000" w:type="pct"/>
            <w:gridSpan w:val="7"/>
            <w:tcMar>
              <w:top w:w="32" w:type="dxa"/>
              <w:left w:w="65" w:type="dxa"/>
              <w:bottom w:w="0" w:type="dxa"/>
              <w:right w:w="67" w:type="dxa"/>
            </w:tcMar>
            <w:vAlign w:val="center"/>
          </w:tcPr>
          <w:p w14:paraId="27504EF4">
            <w:pPr>
              <w:spacing w:after="0" w:line="240" w:lineRule="atLeast"/>
              <w:ind w:left="0" w:right="0" w:firstLine="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vertAlign w:val="superscript"/>
              </w:rPr>
              <w:t>a</w:t>
            </w:r>
            <w:r>
              <w:rPr>
                <w:rFonts w:ascii="Times New Roman" w:hAnsi="Times New Roman" w:eastAsia="宋体" w:cs="Times New Roman"/>
                <w:color w:val="auto"/>
                <w:sz w:val="18"/>
                <w:szCs w:val="18"/>
              </w:rPr>
              <w:t>在标准额定工况确定的水流量下，由该水流量和出水温度确定。</w:t>
            </w:r>
          </w:p>
        </w:tc>
      </w:tr>
    </w:tbl>
    <w:p w14:paraId="2B1BC43D">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r>
        <w:rPr>
          <w:rFonts w:ascii="Times New Roman" w:hAnsi="Times New Roman" w:eastAsia="黑体" w:cs="Times New Roman"/>
          <w:b w:val="0"/>
          <w:bCs/>
          <w:color w:val="auto"/>
          <w:sz w:val="21"/>
          <w:szCs w:val="21"/>
          <w14:ligatures w14:val="none"/>
        </w:rPr>
        <w:t>8 性能测试</w:t>
      </w:r>
      <w:bookmarkEnd w:id="16"/>
      <w:r>
        <w:rPr>
          <w:rFonts w:ascii="Times New Roman" w:hAnsi="Times New Roman" w:eastAsia="黑体" w:cs="Times New Roman"/>
          <w:b w:val="0"/>
          <w:bCs/>
          <w:color w:val="auto"/>
          <w:sz w:val="21"/>
          <w:szCs w:val="21"/>
          <w14:ligatures w14:val="none"/>
        </w:rPr>
        <w:t>和计算</w:t>
      </w:r>
    </w:p>
    <w:p w14:paraId="634413BA">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8.1 一般规定</w:t>
      </w:r>
    </w:p>
    <w:p w14:paraId="45B5AFEB">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8.1.1 测试前制造商应给出单一生活热水制取功能所采用的用水模式及单一空调制冷制热功能对应的冷热量。</w:t>
      </w:r>
    </w:p>
    <w:p w14:paraId="662AB30B">
      <w:pPr>
        <w:widowControl w:val="0"/>
        <w:tabs>
          <w:tab w:val="center" w:pos="876"/>
          <w:tab w:val="center" w:pos="2487"/>
        </w:tabs>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8.1.2 在联供功能下，空调能力应达到制造商声明的单一空调功能能力的90%以上，而测试采用的用水模式应与单一生活热水制取功能相同。</w:t>
      </w:r>
    </w:p>
    <w:p w14:paraId="0F23A3B0">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8.2 基本原理</w:t>
      </w:r>
    </w:p>
    <w:p w14:paraId="654B3F9F">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 xml:space="preserve">8.2.1 </w:t>
      </w:r>
      <w:bookmarkStart w:id="17" w:name="_Hlk203501288"/>
      <w:r>
        <w:rPr>
          <w:rFonts w:ascii="Times New Roman" w:hAnsi="Times New Roman" w:eastAsia="宋体" w:cs="Times New Roman"/>
          <w:color w:val="auto"/>
          <w:sz w:val="21"/>
          <w:szCs w:val="21"/>
          <w14:ligatures w14:val="none"/>
        </w:rPr>
        <w:t>测试过程可以描述为对应于不同测量的一系列阶段。以下是完整的九个测试阶段以及制造商声明机组可以提供所有功能（包括仅供应生活热水、仅空调供热、仅空调供冷、生活热水与空调供热联供、生活热水与空调供冷联供）时的测试顺序：</w:t>
      </w:r>
    </w:p>
    <w:p w14:paraId="12D4A8CE">
      <w:pPr>
        <w:widowControl w:val="0"/>
        <w:tabs>
          <w:tab w:val="center" w:pos="876"/>
          <w:tab w:val="center" w:pos="2487"/>
        </w:tabs>
        <w:spacing w:after="0" w:line="360" w:lineRule="auto"/>
        <w:ind w:left="8"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[阶段A] 空调供热性能测试（参见ISO 19967-2）；</w:t>
      </w:r>
    </w:p>
    <w:p w14:paraId="035CABD9">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[阶段B] 空调供冷性能测试（参见 ISO 19967-2）；</w:t>
      </w:r>
    </w:p>
    <w:p w14:paraId="1539627A">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[阶段C] 稳定、填充和储存体积（参见ISO 19967-1阶段A和阶段B）；</w:t>
      </w:r>
    </w:p>
    <w:p w14:paraId="5583901A">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[阶段D] 充水和加热阶段（参见ISO 19967-1阶段C）；</w:t>
      </w:r>
    </w:p>
    <w:p w14:paraId="333C0E9C">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 E] 待机功率输入（参见 ISO 19967-1阶段D）；</w:t>
      </w:r>
    </w:p>
    <w:p w14:paraId="2209565C">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[阶段F]生活热水生产性能测试（参见ISO 19967-1阶段E）；</w:t>
      </w:r>
    </w:p>
    <w:p w14:paraId="5B42B92C">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[阶段G] 生活热水与空调供热联供性能测试；</w:t>
      </w:r>
    </w:p>
    <w:p w14:paraId="29C6BE34">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[阶段H] 生活热水与空调供冷联供性能测试；</w:t>
      </w:r>
    </w:p>
    <w:p w14:paraId="487B95F9">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[阶段I] 40℃混合水量和参考热水温度（参见 ISO 19967-1阶段 F）。</w:t>
      </w:r>
    </w:p>
    <w:p w14:paraId="48355D6E">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8.2.2 制造商声明机组可以提供生活热水与空调供热联供功能时的测试顺序：</w:t>
      </w:r>
    </w:p>
    <w:p w14:paraId="424E14FC">
      <w:pPr>
        <w:widowControl w:val="0"/>
        <w:tabs>
          <w:tab w:val="center" w:pos="876"/>
          <w:tab w:val="center" w:pos="2487"/>
        </w:tabs>
        <w:spacing w:after="0" w:line="360" w:lineRule="auto"/>
        <w:ind w:left="8"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[阶段A]→[阶段C]→[阶段D]→[阶段E]→[阶段F]→[阶段G]→[阶段I]</w:t>
      </w:r>
    </w:p>
    <w:p w14:paraId="4887E116">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8.2.3 制造商声明机组可以提供生活热水与空调供冷联供功能时的测试顺序：</w:t>
      </w:r>
    </w:p>
    <w:p w14:paraId="1FD2E528">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[阶段B]→[阶段C]→[阶段D]→[阶段E]→[阶段F]→[阶段H]→[阶段I]</w:t>
      </w:r>
    </w:p>
    <w:p w14:paraId="78ADF30A">
      <w:pPr>
        <w:widowControl w:val="0"/>
        <w:tabs>
          <w:tab w:val="center" w:pos="876"/>
          <w:tab w:val="center" w:pos="2487"/>
        </w:tabs>
        <w:spacing w:after="0" w:line="360" w:lineRule="auto"/>
        <w:ind w:left="8" w:right="0" w:hanging="8" w:hangingChars="4"/>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8.2.4 如果某个阶段的起始条件是前一阶段的结束条件，则该阶段测试可以单独进行。</w:t>
      </w:r>
    </w:p>
    <w:bookmarkEnd w:id="17"/>
    <w:p w14:paraId="4451B9B9">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8.3 耗电量修正和能量修正</w:t>
      </w:r>
    </w:p>
    <w:p w14:paraId="0E4EC80D">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8.3.1 耗电量修正</w:t>
      </w:r>
    </w:p>
    <w:p w14:paraId="7F5D4607">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8.3.1.1 不带集成风机的机组耗电量修正</w:t>
      </w:r>
    </w:p>
    <w:p w14:paraId="38547A4C">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对于不带集成风机的机组，其耗电量修正值应按公式（1）计算：</w:t>
      </w:r>
    </w:p>
    <w:p w14:paraId="1BE483E9">
      <w:pPr>
        <w:spacing w:after="120" w:line="240" w:lineRule="atLeast"/>
        <w:jc w:val="right"/>
        <w:rPr>
          <w:rFonts w:ascii="Times New Roman" w:hAnsi="Times New Roman" w:cs="Times New Roman" w:eastAsiaTheme="minorHAnsi"/>
          <w:i/>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W</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EL−corr(no fan)</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V</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air</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(t)×</m:t>
                </m:r>
                <w:bookmarkStart w:id="18" w:name="OLE_LINK8"/>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i(air)</m:t>
                    </m:r>
                    <w:bookmarkEnd w:id="18"/>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fan</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ctrlPr>
              <w:rPr>
                <w:rFonts w:ascii="Cambria Math" w:hAnsi="Cambria Math" w:cs="Times New Roman" w:eastAsiaTheme="minorHAnsi"/>
                <w:i/>
                <w:color w:val="auto"/>
                <w:sz w:val="21"/>
                <w:szCs w:val="21"/>
              </w:rPr>
            </m:ctrlPr>
          </m:e>
        </m:nary>
        <m:r>
          <m:rPr/>
          <w:rPr>
            <w:rFonts w:ascii="Cambria Math" w:hAnsi="Cambria Math" w:cs="Times New Roman" w:eastAsiaTheme="minorHAnsi"/>
            <w:color w:val="auto"/>
            <w:sz w:val="21"/>
            <w:szCs w:val="21"/>
          </w:rPr>
          <m:t>dt</m:t>
        </m:r>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 xml:space="preserve">                                                (1)</w:t>
      </w:r>
    </w:p>
    <w:p w14:paraId="28A5545E">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8.3.1.2 带集成风机的机组耗电量修正</w:t>
      </w:r>
    </w:p>
    <w:p w14:paraId="69A26201">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对于带集成风机的机组，其耗电量修正值应按公式（2）计算：</w:t>
      </w:r>
    </w:p>
    <w:p w14:paraId="1596A1A0">
      <w:pPr>
        <w:spacing w:after="120" w:line="240" w:lineRule="atLeast"/>
        <w:jc w:val="right"/>
        <w:rPr>
          <w:rFonts w:ascii="Times New Roman" w:hAnsi="Times New Roman" w:cs="Times New Roman" w:eastAsiaTheme="minorHAnsi"/>
          <w:iCs/>
          <w:color w:val="auto"/>
          <w:sz w:val="21"/>
          <w:szCs w:val="21"/>
        </w:rPr>
      </w:pPr>
      <w:r>
        <w:rPr>
          <w:rFonts w:ascii="Times New Roman" w:hAnsi="Times New Roman" w:eastAsia="宋体" w:cs="Times New Roman"/>
          <w:color w:val="auto"/>
          <w:sz w:val="21"/>
          <w:szCs w:val="21"/>
        </w:rPr>
        <w:tab/>
      </w: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W</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EL−corr(fan)</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V</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air</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e(air)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fan</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dt</m:t>
            </m:r>
            <m:ctrlPr>
              <w:rPr>
                <w:rFonts w:ascii="Cambria Math" w:hAnsi="Cambria Math" w:cs="Times New Roman" w:eastAsiaTheme="minorHAnsi"/>
                <w:i/>
                <w:color w:val="auto"/>
                <w:sz w:val="21"/>
                <w:szCs w:val="21"/>
              </w:rPr>
            </m:ctrlPr>
          </m:e>
        </m:nary>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 xml:space="preserve"> (2)</w:t>
      </w:r>
    </w:p>
    <w:p w14:paraId="4EC321C2">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8.3.1.3 不带集成泵的机组耗电量修正</w:t>
      </w:r>
    </w:p>
    <w:p w14:paraId="2EF2F6E1">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对于不带集成泵的机组，其耗电量修正值应按公式（3）计算：</w:t>
      </w:r>
    </w:p>
    <w:p w14:paraId="39F5E2B1">
      <w:pPr>
        <w:spacing w:after="120" w:line="240" w:lineRule="atLeast"/>
        <w:jc w:val="right"/>
        <w:rPr>
          <w:rFonts w:ascii="Times New Roman" w:hAnsi="Times New Roman" w:cs="Times New Roman" w:eastAsiaTheme="minorHAnsi"/>
          <w:i/>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W</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EL−corr(no 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w:bookmarkStart w:id="19" w:name="OLE_LINK25"/>
                  <w:bookmarkStart w:id="20" w:name="OLE_LINK24"/>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(t)</m:t>
                </m:r>
                <w:bookmarkEnd w:id="19"/>
                <w:bookmarkEnd w:id="20"/>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i(water)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ctrlPr>
              <w:rPr>
                <w:rFonts w:ascii="Cambria Math" w:hAnsi="Cambria Math" w:cs="Times New Roman" w:eastAsiaTheme="minorHAnsi"/>
                <w:i/>
                <w:color w:val="auto"/>
                <w:sz w:val="21"/>
                <w:szCs w:val="21"/>
              </w:rPr>
            </m:ctrlPr>
          </m:e>
        </m:nary>
        <m:r>
          <m:rPr/>
          <w:rPr>
            <w:rFonts w:ascii="Cambria Math" w:hAnsi="Cambria Math" w:cs="Times New Roman" w:eastAsiaTheme="minorHAnsi"/>
            <w:color w:val="auto"/>
            <w:sz w:val="21"/>
            <w:szCs w:val="21"/>
          </w:rPr>
          <m:t>dt</m:t>
        </m:r>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(3)</w:t>
      </w:r>
    </w:p>
    <w:p w14:paraId="290668AF">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 xml:space="preserve">8.3.1.4 </w:t>
      </w:r>
      <w:bookmarkStart w:id="21" w:name="OLE_LINK9"/>
      <w:r>
        <w:rPr>
          <w:rFonts w:ascii="Times New Roman" w:hAnsi="Times New Roman" w:eastAsia="宋体" w:cs="Times New Roman"/>
          <w:color w:val="auto"/>
          <w:sz w:val="21"/>
          <w:szCs w:val="24"/>
          <w14:ligatures w14:val="none"/>
        </w:rPr>
        <w:t>带集成泵的机组</w:t>
      </w:r>
      <w:bookmarkEnd w:id="21"/>
      <w:r>
        <w:rPr>
          <w:rFonts w:ascii="Times New Roman" w:hAnsi="Times New Roman" w:eastAsia="宋体" w:cs="Times New Roman"/>
          <w:color w:val="auto"/>
          <w:sz w:val="21"/>
          <w:szCs w:val="24"/>
          <w14:ligatures w14:val="none"/>
        </w:rPr>
        <w:t>耗电量修正</w:t>
      </w:r>
    </w:p>
    <w:p w14:paraId="75EAC6E1">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对于带集成泵的机组，其耗电量修正值应按公式（4）计算：</w:t>
      </w:r>
    </w:p>
    <w:p w14:paraId="4ADCA69D">
      <w:pPr>
        <w:spacing w:after="120" w:line="240" w:lineRule="atLeast"/>
        <w:jc w:val="right"/>
        <w:rPr>
          <w:rFonts w:ascii="Times New Roman" w:hAnsi="Times New Roman" w:eastAsia="Yu Mincho" w:cs="Times New Roman"/>
          <w:i/>
          <w:color w:val="auto"/>
          <w:sz w:val="21"/>
          <w:szCs w:val="21"/>
          <w:lang w:eastAsia="ja-JP"/>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W</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EL−corr(pump)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w:bookmarkStart w:id="22" w:name="OLE_LINK27"/>
          <w:bookmarkStart w:id="23" w:name="OLE_LINK28"/>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color w:val="auto"/>
                        <w:sz w:val="21"/>
                        <w:szCs w:val="21"/>
                      </w:rPr>
                    </m:ctrlPr>
                  </m:sSubPr>
                  <m:e>
                    <m:r>
                      <m:rPr>
                        <m:sty m:val="p"/>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w:bookmarkEnd w:id="22"/>
                <w:bookmarkEnd w:id="23"/>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dt</m:t>
            </m:r>
            <m:ctrlPr>
              <w:rPr>
                <w:rFonts w:ascii="Cambria Math" w:hAnsi="Cambria Math" w:cs="Times New Roman" w:eastAsiaTheme="minorHAnsi"/>
                <w:i/>
                <w:color w:val="auto"/>
                <w:sz w:val="21"/>
                <w:szCs w:val="21"/>
              </w:rPr>
            </m:ctrlPr>
          </m:e>
        </m:nary>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 xml:space="preserve"> </w:t>
      </w:r>
      <w:r>
        <w:rPr>
          <w:rFonts w:ascii="Times New Roman" w:hAnsi="Times New Roman" w:eastAsia="Yu Mincho" w:cs="Times New Roman"/>
          <w:iCs/>
          <w:color w:val="auto"/>
          <w:sz w:val="21"/>
          <w:szCs w:val="21"/>
          <w:lang w:eastAsia="ja-JP"/>
        </w:rPr>
        <w:t>(4)</w:t>
      </w:r>
    </w:p>
    <w:p w14:paraId="0DF0BF10">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8.3.2 能量修正</w:t>
      </w:r>
    </w:p>
    <w:p w14:paraId="67DE7D1C">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8.3.2.1 带集成泵的机组能量修正</w:t>
      </w:r>
    </w:p>
    <w:p w14:paraId="5D729321">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对于带集成泵的机组，若其集成泵为无轴封循环泵，则其能量修正值应按公式（5）计算；若其集成泵为干式电机泵，则其能量修正值应按公式（6）计算：</w:t>
      </w:r>
    </w:p>
    <w:p w14:paraId="0F8351C7">
      <w:pPr>
        <w:spacing w:after="120" w:line="240" w:lineRule="atLeast"/>
        <w:jc w:val="right"/>
        <w:rPr>
          <w:rFonts w:ascii="Times New Roman" w:hAnsi="Times New Roman" w:cs="Times New Roman" w:eastAsiaTheme="minorHAnsi"/>
          <w:iCs/>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color w:val="auto"/>
                        <w:sz w:val="21"/>
                        <w:szCs w:val="21"/>
                      </w:rPr>
                    </m:ctrlPr>
                  </m:sSubPr>
                  <m:e>
                    <m:r>
                      <m:rPr>
                        <m:sty m:val="p"/>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ctrlPr>
              <w:rPr>
                <w:rFonts w:ascii="Cambria Math" w:hAnsi="Cambria Math" w:cs="Times New Roman" w:eastAsiaTheme="minorHAnsi"/>
                <w:i/>
                <w:color w:val="auto"/>
                <w:sz w:val="21"/>
                <w:szCs w:val="21"/>
              </w:rPr>
            </m:ctrlPr>
          </m:e>
        </m:nary>
        <m:r>
          <m:rPr>
            <m:sty m:val="p"/>
          </m:rPr>
          <w:rPr>
            <w:rFonts w:ascii="Cambria Math" w:hAnsi="Cambria Math" w:cs="Times New Roman" w:eastAsiaTheme="minorHAnsi"/>
            <w:color w:val="auto"/>
            <w:sz w:val="21"/>
            <w:szCs w:val="21"/>
          </w:rPr>
          <m:t>（1−</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dt</m:t>
        </m:r>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(5)</w:t>
      </w:r>
    </w:p>
    <w:p w14:paraId="3BE4EB47">
      <w:pPr>
        <w:spacing w:after="120" w:line="240" w:lineRule="atLeast"/>
        <w:jc w:val="right"/>
        <w:rPr>
          <w:rFonts w:ascii="Times New Roman" w:hAnsi="Times New Roman" w:cs="Times New Roman" w:eastAsiaTheme="minorHAnsi"/>
          <w:iCs/>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e(water)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w:bookmarkStart w:id="24" w:name="OLE_LINK10"/>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w:bookmarkEnd w:id="24"/>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IE</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dt</m:t>
            </m:r>
            <m:ctrlPr>
              <w:rPr>
                <w:rFonts w:ascii="Cambria Math" w:hAnsi="Cambria Math" w:cs="Times New Roman" w:eastAsiaTheme="minorHAnsi"/>
                <w:i/>
                <w:color w:val="auto"/>
                <w:sz w:val="21"/>
                <w:szCs w:val="21"/>
              </w:rPr>
            </m:ctrlPr>
          </m:e>
        </m:nary>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(6)</w:t>
      </w:r>
    </w:p>
    <w:p w14:paraId="5822CE2B">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8.3.2.2 不带集成泵的机组能量修正</w:t>
      </w:r>
    </w:p>
    <w:p w14:paraId="4A4C3D7C">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对于不带集成泵的机组，若其外接泵的实测功率≤300W（视为无轴封循环泵</w:t>
      </w:r>
      <w:bookmarkStart w:id="25" w:name="OLE_LINK11"/>
      <w:r>
        <w:rPr>
          <w:rFonts w:ascii="Times New Roman" w:hAnsi="Times New Roman" w:eastAsia="宋体" w:cs="Times New Roman"/>
          <w:color w:val="auto"/>
          <w:sz w:val="21"/>
          <w:szCs w:val="21"/>
          <w14:ligatures w14:val="none"/>
        </w:rPr>
        <w:t>）</w:t>
      </w:r>
      <w:bookmarkEnd w:id="25"/>
      <w:r>
        <w:rPr>
          <w:rFonts w:ascii="Times New Roman" w:hAnsi="Times New Roman" w:eastAsia="宋体" w:cs="Times New Roman"/>
          <w:color w:val="auto"/>
          <w:sz w:val="21"/>
          <w:szCs w:val="21"/>
          <w14:ligatures w14:val="none"/>
        </w:rPr>
        <w:t>，则其能量修正值应按公式（7）计算；若其外接泵的实测功率&gt;300W（视为干式电机泵），则其能量修正值应按公式（8）计算：</w:t>
      </w:r>
    </w:p>
    <w:p w14:paraId="69DF8D2B">
      <w:pPr>
        <w:spacing w:after="120" w:line="240" w:lineRule="atLeast"/>
        <w:jc w:val="right"/>
        <w:rPr>
          <w:rFonts w:ascii="Times New Roman" w:hAnsi="Times New Roman" w:cs="Times New Roman" w:eastAsiaTheme="minorHAnsi"/>
          <w:i/>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corr(no 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i/>
                        <w:color w:val="auto"/>
                        <w:sz w:val="21"/>
                        <w:szCs w:val="21"/>
                      </w:rPr>
                    </m:ctrlPr>
                  </m:sub>
                </m:sSub>
                <m:r>
                  <m:rPr>
                    <m:sty m:val="p"/>
                  </m:rPr>
                  <w:rPr>
                    <w:rFonts w:ascii="Cambria Math" w:hAnsi="Cambria Math" w:cs="Times New Roman" w:eastAsiaTheme="minorHAnsi"/>
                    <w:color w:val="auto"/>
                    <w:sz w:val="21"/>
                    <w:szCs w:val="21"/>
                  </w:rPr>
                  <m:t>（t）</m:t>
                </m:r>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i(water)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×(1−</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)dt</m:t>
            </m:r>
            <m:ctrlPr>
              <w:rPr>
                <w:rFonts w:ascii="Cambria Math" w:hAnsi="Cambria Math" w:cs="Times New Roman" w:eastAsiaTheme="minorHAnsi"/>
                <w:i/>
                <w:color w:val="auto"/>
                <w:sz w:val="21"/>
                <w:szCs w:val="21"/>
              </w:rPr>
            </m:ctrlPr>
          </m:e>
        </m:nary>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(7)</w:t>
      </w:r>
    </w:p>
    <w:p w14:paraId="4037A3A1">
      <w:pPr>
        <w:spacing w:after="120" w:line="240" w:lineRule="atLeast"/>
        <w:jc w:val="right"/>
        <w:rPr>
          <w:rFonts w:ascii="Times New Roman" w:hAnsi="Times New Roman" w:cs="Times New Roman" w:eastAsiaTheme="minorHAnsi"/>
          <w:i/>
          <w:color w:val="auto"/>
          <w:sz w:val="21"/>
          <w:szCs w:val="21"/>
        </w:rPr>
      </w:pPr>
      <m:oMath>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corr(no pump)</m:t>
            </m:r>
            <m:ctrlPr>
              <w:rPr>
                <w:rFonts w:ascii="Cambria Math" w:hAnsi="Cambria Math" w:cs="Times New Roman" w:eastAsiaTheme="minorHAnsi"/>
                <w:i/>
                <w:color w:val="auto"/>
                <w:sz w:val="21"/>
                <w:szCs w:val="21"/>
              </w:rPr>
            </m:ctrlPr>
          </m:sub>
        </m:sSub>
        <m:r>
          <m:rPr/>
          <w:rPr>
            <w:rFonts w:ascii="Cambria Math" w:hAnsi="Cambria Math" w:cs="Times New Roman" w:eastAsiaTheme="minorHAnsi"/>
            <w:color w:val="auto"/>
            <w:sz w:val="21"/>
            <w:szCs w:val="21"/>
          </w:rPr>
          <m:t>=</m:t>
        </m:r>
        <m:f>
          <m:fPr>
            <m:ctrlPr>
              <w:rPr>
                <w:rFonts w:ascii="Cambria Math" w:hAnsi="Cambria Math" w:cs="Times New Roman" w:eastAsiaTheme="minorHAnsi"/>
                <w:i/>
                <w:color w:val="auto"/>
                <w:sz w:val="21"/>
                <w:szCs w:val="21"/>
              </w:rPr>
            </m:ctrlPr>
          </m:fPr>
          <m:num>
            <m:r>
              <m:rPr/>
              <w:rPr>
                <w:rFonts w:ascii="Cambria Math" w:hAnsi="Cambria Math" w:cs="Times New Roman" w:eastAsiaTheme="minorHAnsi"/>
                <w:color w:val="auto"/>
                <w:sz w:val="21"/>
                <w:szCs w:val="21"/>
              </w:rPr>
              <m:t>1</m:t>
            </m:r>
            <m:ctrlPr>
              <w:rPr>
                <w:rFonts w:ascii="Cambria Math" w:hAnsi="Cambria Math" w:cs="Times New Roman" w:eastAsiaTheme="minorHAnsi"/>
                <w:i/>
                <w:color w:val="auto"/>
                <w:sz w:val="21"/>
                <w:szCs w:val="21"/>
              </w:rPr>
            </m:ctrlPr>
          </m:num>
          <m:den>
            <m:r>
              <m:rPr/>
              <w:rPr>
                <w:rFonts w:ascii="Cambria Math" w:hAnsi="Cambria Math" w:cs="Times New Roman" w:eastAsiaTheme="minorHAnsi"/>
                <w:color w:val="auto"/>
                <w:sz w:val="21"/>
                <w:szCs w:val="21"/>
              </w:rPr>
              <m:t>3 600</m:t>
            </m:r>
            <m:ctrlPr>
              <w:rPr>
                <w:rFonts w:ascii="Cambria Math" w:hAnsi="Cambria Math" w:cs="Times New Roman" w:eastAsiaTheme="minorHAnsi"/>
                <w:i/>
                <w:color w:val="auto"/>
                <w:sz w:val="21"/>
                <w:szCs w:val="21"/>
              </w:rPr>
            </m:ctrlPr>
          </m:den>
        </m:f>
        <m:r>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i/>
                <w:color w:val="auto"/>
                <w:sz w:val="21"/>
                <w:szCs w:val="21"/>
              </w:rPr>
            </m:ctrlPr>
          </m:naryPr>
          <m:sub>
            <m:r>
              <m:rPr/>
              <w:rPr>
                <w:rFonts w:ascii="Cambria Math" w:hAnsi="Cambria Math" w:cs="Times New Roman" w:eastAsiaTheme="minorHAnsi"/>
                <w:color w:val="auto"/>
                <w:sz w:val="21"/>
                <w:szCs w:val="21"/>
              </w:rPr>
              <m:t>0</m:t>
            </m:r>
            <m:ctrlPr>
              <w:rPr>
                <w:rFonts w:ascii="Cambria Math" w:hAnsi="Cambria Math" w:cs="Times New Roman" w:eastAsiaTheme="minorHAnsi"/>
                <w:i/>
                <w:color w:val="auto"/>
                <w:sz w:val="21"/>
                <w:szCs w:val="21"/>
              </w:rPr>
            </m:ctrlPr>
          </m:sub>
          <m:sup>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sup>
          <m:e>
            <m:f>
              <m:fPr>
                <m:ctrlPr>
                  <w:rPr>
                    <w:rFonts w:ascii="Cambria Math" w:hAnsi="Cambria Math" w:cs="Times New Roman" w:eastAsiaTheme="minorHAnsi"/>
                    <w:i/>
                    <w:color w:val="auto"/>
                    <w:sz w:val="21"/>
                    <w:szCs w:val="21"/>
                  </w:rPr>
                </m:ctrlPr>
              </m:fPr>
              <m:num>
                <m:sSub>
                  <m:sSubPr>
                    <m:ctrlPr>
                      <w:rPr>
                        <w:rFonts w:ascii="Cambria Math" w:hAnsi="Cambria Math" w:cs="Times New Roman" w:eastAsiaTheme="minorHAnsi"/>
                        <w:color w:val="auto"/>
                        <w:sz w:val="21"/>
                        <w:szCs w:val="21"/>
                      </w:rPr>
                    </m:ctrlPr>
                  </m:sSubPr>
                  <m:e>
                    <m:r>
                      <m:rPr>
                        <m:sty m:val="p"/>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P</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i(water)</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num>
              <m:den>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ctrlPr>
                  <w:rPr>
                    <w:rFonts w:ascii="Cambria Math" w:hAnsi="Cambria Math" w:cs="Times New Roman" w:eastAsiaTheme="minorHAnsi"/>
                    <w:i/>
                    <w:color w:val="auto"/>
                    <w:sz w:val="21"/>
                    <w:szCs w:val="21"/>
                  </w:rPr>
                </m:ctrlPr>
              </m:den>
            </m:f>
            <m:ctrlPr>
              <w:rPr>
                <w:rFonts w:ascii="Cambria Math" w:hAnsi="Cambria Math" w:cs="Times New Roman" w:eastAsiaTheme="minorHAnsi"/>
                <w:i/>
                <w:color w:val="auto"/>
                <w:sz w:val="21"/>
                <w:szCs w:val="21"/>
              </w:rPr>
            </m:ctrlPr>
          </m:e>
        </m:nary>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IE</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η</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pump</m:t>
            </m:r>
            <m:ctrlPr>
              <w:rPr>
                <w:rFonts w:ascii="Cambria Math" w:hAnsi="Cambria Math" w:cs="Times New Roman" w:eastAsiaTheme="minorHAnsi"/>
                <w: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dt</m:t>
        </m:r>
      </m:oMath>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(8)</w:t>
      </w:r>
    </w:p>
    <w:p w14:paraId="318D3EBE">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 xml:space="preserve">8.4 生活热水与空调供热联供性能测试 [阶段G] </w:t>
      </w:r>
    </w:p>
    <w:p w14:paraId="12ACBE0B">
      <w:pPr>
        <w:widowControl w:val="0"/>
        <w:spacing w:after="0" w:line="360" w:lineRule="auto"/>
        <w:ind w:left="0" w:right="0" w:firstLine="0"/>
        <w:rPr>
          <w:rFonts w:ascii="Times New Roman" w:hAnsi="Times New Roman" w:eastAsia="黑体" w:cs="Times New Roman"/>
          <w:color w:val="auto"/>
          <w:sz w:val="21"/>
          <w:szCs w:val="24"/>
          <w14:ligatures w14:val="none"/>
        </w:rPr>
      </w:pPr>
      <w:bookmarkStart w:id="26" w:name="OLE_LINK13"/>
      <w:r>
        <w:rPr>
          <w:rFonts w:ascii="Times New Roman" w:hAnsi="Times New Roman" w:eastAsia="宋体" w:cs="Times New Roman"/>
          <w:color w:val="auto"/>
          <w:sz w:val="21"/>
          <w:szCs w:val="24"/>
          <w14:ligatures w14:val="none"/>
        </w:rPr>
        <w:t>8.4.1 与空调供热同时进行的生活热水生产能力</w:t>
      </w:r>
    </w:p>
    <w:bookmarkEnd w:id="26"/>
    <w:p w14:paraId="0310E68A">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8.4.1.1 测试前准备期，被试机运行模式设置为空调供热与生活热水联供模式</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生活热水储水箱的水温应预先调节至目标温度。</w:t>
      </w:r>
    </w:p>
    <w:p w14:paraId="3A68F754">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2 </w:t>
      </w:r>
      <w:r>
        <w:rPr>
          <w:rFonts w:ascii="Times New Roman" w:hAnsi="Times New Roman" w:eastAsia="宋体" w:cs="Times New Roman"/>
          <w:color w:val="auto"/>
          <w:sz w:val="21"/>
          <w:szCs w:val="21"/>
          <w14:ligatures w14:val="none"/>
        </w:rPr>
        <w:t>预备期间，空调供热工况应达到表2要求的允差范围内至少10min，并执行一次化霜操作，然后稳定运行1h以上。</w:t>
      </w:r>
    </w:p>
    <w:p w14:paraId="5AD78C19">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3 </w:t>
      </w:r>
      <w:r>
        <w:rPr>
          <w:rFonts w:ascii="Times New Roman" w:hAnsi="Times New Roman" w:eastAsia="宋体" w:cs="Times New Roman"/>
          <w:color w:val="auto"/>
          <w:sz w:val="21"/>
          <w:szCs w:val="21"/>
          <w14:ligatures w14:val="none"/>
        </w:rPr>
        <w:t>测试循环在最后一次由位于生活热水箱内的温控器关闭加热功能之后立即开始。</w:t>
      </w:r>
    </w:p>
    <w:p w14:paraId="1A2686D5">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4 </w:t>
      </w:r>
      <w:r>
        <w:rPr>
          <w:rFonts w:ascii="Times New Roman" w:hAnsi="Times New Roman" w:eastAsia="宋体" w:cs="Times New Roman"/>
          <w:color w:val="auto"/>
          <w:sz w:val="21"/>
          <w:szCs w:val="21"/>
          <w14:ligatures w14:val="none"/>
        </w:rPr>
        <w:t>如果</w:t>
      </w:r>
      <w:r>
        <w:rPr>
          <w:rFonts w:hint="eastAsia" w:ascii="Times New Roman" w:hAnsi="Times New Roman" w:eastAsia="宋体" w:cs="Times New Roman"/>
          <w:color w:val="auto"/>
          <w:sz w:val="21"/>
          <w:szCs w:val="21"/>
          <w14:ligatures w14:val="none"/>
        </w:rPr>
        <w:t>用水模式</w:t>
      </w:r>
      <w:r>
        <w:rPr>
          <w:rFonts w:ascii="Times New Roman" w:hAnsi="Times New Roman" w:eastAsia="宋体" w:cs="Times New Roman"/>
          <w:color w:val="auto"/>
          <w:sz w:val="21"/>
          <w:szCs w:val="21"/>
          <w14:ligatures w14:val="none"/>
        </w:rPr>
        <w:t>时间 t</w:t>
      </w:r>
      <w:r>
        <w:rPr>
          <w:rFonts w:ascii="Times New Roman" w:hAnsi="Times New Roman" w:eastAsia="宋体" w:cs="Times New Roman"/>
          <w:color w:val="auto"/>
          <w:sz w:val="21"/>
          <w:szCs w:val="21"/>
          <w:vertAlign w:val="subscript"/>
          <w14:ligatures w14:val="none"/>
        </w:rPr>
        <w:t>TTC</w:t>
      </w:r>
      <w:r>
        <w:rPr>
          <w:rFonts w:ascii="Times New Roman" w:hAnsi="Times New Roman" w:eastAsia="宋体" w:cs="Times New Roman"/>
          <w:color w:val="auto"/>
          <w:sz w:val="21"/>
          <w:szCs w:val="21"/>
          <w14:ligatures w14:val="none"/>
        </w:rPr>
        <w:t xml:space="preserve"> 至少为 24 </w:t>
      </w:r>
      <w:bookmarkStart w:id="27" w:name="OLE_LINK14"/>
      <w:r>
        <w:rPr>
          <w:rFonts w:ascii="Times New Roman" w:hAnsi="Times New Roman" w:eastAsia="宋体" w:cs="Times New Roman"/>
          <w:color w:val="auto"/>
          <w:sz w:val="21"/>
          <w:szCs w:val="21"/>
          <w14:ligatures w14:val="none"/>
        </w:rPr>
        <w:t>h</w:t>
      </w:r>
      <w:bookmarkEnd w:id="27"/>
      <w:r>
        <w:rPr>
          <w:rFonts w:ascii="Times New Roman" w:hAnsi="Times New Roman" w:eastAsia="宋体" w:cs="Times New Roman"/>
          <w:color w:val="auto"/>
          <w:sz w:val="21"/>
          <w:szCs w:val="21"/>
          <w14:ligatures w14:val="none"/>
        </w:rPr>
        <w:t>甚至更长，且被试机组在整个过程中是稳定的，则测试周期以最后一次关闭生活热水箱加热功能结束。</w:t>
      </w:r>
    </w:p>
    <w:p w14:paraId="530F547F">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5 </w:t>
      </w:r>
      <w:r>
        <w:rPr>
          <w:rFonts w:ascii="Times New Roman" w:hAnsi="Times New Roman" w:eastAsia="宋体" w:cs="Times New Roman"/>
          <w:color w:val="auto"/>
          <w:sz w:val="21"/>
          <w:szCs w:val="21"/>
          <w14:ligatures w14:val="none"/>
        </w:rPr>
        <w:t>如果从测试周期开始 24 h后该加热功能没有运行，则测试周期必须延长，直至生活热水箱加热功能重新启动并再次停止。</w:t>
      </w:r>
    </w:p>
    <w:p w14:paraId="0E29720B">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6 </w:t>
      </w:r>
      <w:r>
        <w:rPr>
          <w:rFonts w:ascii="Times New Roman" w:hAnsi="Times New Roman" w:eastAsia="宋体" w:cs="Times New Roman"/>
          <w:color w:val="auto"/>
          <w:sz w:val="21"/>
          <w:szCs w:val="21"/>
          <w14:ligatures w14:val="none"/>
        </w:rPr>
        <w:t>如果测试过程中，被试机存在化霜动作，则测试周期以生活热水加热功能结束后的第一个化霜动作结束后停止。</w:t>
      </w:r>
    </w:p>
    <w:p w14:paraId="6708C4AB">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7 </w:t>
      </w:r>
      <w:r>
        <w:rPr>
          <w:rFonts w:ascii="Times New Roman" w:hAnsi="Times New Roman" w:eastAsia="宋体" w:cs="Times New Roman"/>
          <w:color w:val="auto"/>
          <w:sz w:val="21"/>
          <w:szCs w:val="21"/>
          <w14:ligatures w14:val="none"/>
        </w:rPr>
        <w:t>在联供测试过程中，如果加热功能间歇性动作或出现化霜动作，试验工况允差应满足表3的相关要求。</w:t>
      </w:r>
    </w:p>
    <w:p w14:paraId="4CB3FA21">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8 </w:t>
      </w:r>
      <w:r>
        <w:rPr>
          <w:rFonts w:ascii="Times New Roman" w:hAnsi="Times New Roman" w:eastAsia="宋体" w:cs="Times New Roman"/>
          <w:color w:val="auto"/>
          <w:sz w:val="21"/>
          <w:szCs w:val="21"/>
          <w14:ligatures w14:val="none"/>
        </w:rPr>
        <w:t>当目标温度为55℃的放水温度时，若温度达不到要求，则假定达到目标温度55℃需要补偿的热量由电加热器产生。</w:t>
      </w:r>
    </w:p>
    <w:p w14:paraId="2F8F9836">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9 </w:t>
      </w:r>
      <w:r>
        <w:rPr>
          <w:rFonts w:ascii="Times New Roman" w:hAnsi="Times New Roman" w:eastAsia="宋体" w:cs="Times New Roman"/>
          <w:sz w:val="21"/>
          <w:szCs w:val="21"/>
        </w:rPr>
        <w:t>一次生活热水放水期间的有效内能</w:t>
      </w:r>
      <w:r>
        <w:rPr>
          <w:rFonts w:ascii="Times New Roman" w:hAnsi="Times New Roman" w:eastAsia="宋体" w:cs="Times New Roman"/>
          <w:color w:val="auto"/>
          <w:sz w:val="21"/>
          <w:szCs w:val="21"/>
          <w14:ligatures w14:val="none"/>
        </w:rPr>
        <w:t>应按公式（9）计算：</w:t>
      </w:r>
    </w:p>
    <w:p w14:paraId="32CF0963">
      <w:pPr>
        <w:pStyle w:val="185"/>
        <w:spacing w:after="120" w:line="240" w:lineRule="atLeast"/>
        <w:ind w:firstLine="0" w:firstLineChars="0"/>
        <w:jc w:val="right"/>
        <w:rPr>
          <w:rFonts w:ascii="Times New Roman" w:hAnsi="Times New Roman" w:cs="Times New Roman" w:eastAsiaTheme="minorEastAsia"/>
          <w:iCs/>
          <w:color w:val="auto"/>
        </w:rPr>
      </w:pPr>
      <w:r>
        <w:rPr>
          <w:rFonts w:ascii="Times New Roman" w:hAnsi="Times New Roman" w:eastAsia="宋体" w:cs="Times New Roman"/>
          <w:color w:val="auto"/>
          <w:sz w:val="21"/>
          <w:szCs w:val="21"/>
        </w:rPr>
        <w:tab/>
      </w:r>
      <m:oMath>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HP</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tap</m:t>
            </m:r>
            <m:ctrlPr>
              <w:rPr>
                <w:rFonts w:ascii="Cambria Math" w:hAnsi="Cambria Math" w:cs="Times New Roman" w:eastAsiaTheme="minorHAnsi"/>
                <w:color w:val="auto"/>
              </w:rPr>
            </m:ctrlPr>
          </m:sub>
        </m:sSub>
        <m:r>
          <m:rPr/>
          <w:rPr>
            <w:rFonts w:ascii="Cambria Math" w:hAnsi="Cambria Math" w:cs="Times New Roman" w:eastAsiaTheme="minorHAnsi"/>
            <w:color w:val="auto"/>
          </w:rPr>
          <m:t>=</m:t>
        </m:r>
        <m:f>
          <m:fPr>
            <m:ctrlPr>
              <w:rPr>
                <w:rFonts w:ascii="Cambria Math" w:hAnsi="Cambria Math" w:cs="Times New Roman" w:eastAsiaTheme="minorHAnsi"/>
                <w:i/>
                <w:color w:val="auto"/>
              </w:rPr>
            </m:ctrlPr>
          </m:fPr>
          <m:num>
            <m:r>
              <m:rPr/>
              <w:rPr>
                <w:rFonts w:ascii="Cambria Math" w:hAnsi="Cambria Math" w:cs="Times New Roman" w:eastAsiaTheme="minorHAnsi"/>
                <w:color w:val="auto"/>
              </w:rPr>
              <m:t>1</m:t>
            </m:r>
            <m:ctrlPr>
              <w:rPr>
                <w:rFonts w:ascii="Cambria Math" w:hAnsi="Cambria Math" w:cs="Times New Roman" w:eastAsiaTheme="minorHAnsi"/>
                <w:i/>
                <w:color w:val="auto"/>
              </w:rPr>
            </m:ctrlPr>
          </m:num>
          <m:den>
            <m:r>
              <m:rPr/>
              <w:rPr>
                <w:rFonts w:ascii="Cambria Math" w:hAnsi="Cambria Math" w:cs="Times New Roman" w:eastAsiaTheme="minorHAnsi"/>
                <w:color w:val="auto"/>
              </w:rPr>
              <m:t>60</m:t>
            </m:r>
            <m:r>
              <m:rPr/>
              <w:rPr>
                <w:rFonts w:ascii="Cambria Math" w:hAnsi="Cambria Math" w:cs="Times New Roman"/>
                <w:color w:val="auto"/>
              </w:rPr>
              <m:t>×</m:t>
            </m:r>
            <m:r>
              <m:rPr/>
              <w:rPr>
                <w:rFonts w:ascii="Cambria Math" w:hAnsi="Cambria Math" w:cs="Times New Roman" w:eastAsiaTheme="minorHAnsi"/>
                <w:color w:val="auto"/>
              </w:rPr>
              <m:t>3 600</m:t>
            </m:r>
            <m:r>
              <m:rPr/>
              <w:rPr>
                <w:rFonts w:ascii="Cambria Math" w:hAnsi="Cambria Math" w:cs="Times New Roman"/>
                <w:color w:val="auto"/>
              </w:rPr>
              <m:t>×1 000</m:t>
            </m:r>
            <m:ctrlPr>
              <w:rPr>
                <w:rFonts w:ascii="Cambria Math" w:hAnsi="Cambria Math" w:cs="Times New Roman" w:eastAsiaTheme="minorHAnsi"/>
                <w:i/>
                <w:color w:val="auto"/>
              </w:rPr>
            </m:ctrlPr>
          </m:den>
        </m:f>
        <m:nary>
          <m:naryPr>
            <m:limLoc m:val="subSup"/>
            <m:ctrlPr>
              <w:rPr>
                <w:rFonts w:ascii="Cambria Math" w:hAnsi="Cambria Math" w:cs="Times New Roman" w:eastAsiaTheme="minorHAnsi"/>
                <w:i/>
                <w:color w:val="auto"/>
              </w:rPr>
            </m:ctrlPr>
          </m:naryPr>
          <m:sub>
            <m:r>
              <m:rPr/>
              <w:rPr>
                <w:rFonts w:ascii="Cambria Math" w:hAnsi="Cambria Math" w:cs="Times New Roman" w:eastAsiaTheme="minorHAnsi"/>
                <w:color w:val="auto"/>
              </w:rPr>
              <m:t>0</m:t>
            </m:r>
            <m:ctrlPr>
              <w:rPr>
                <w:rFonts w:ascii="Cambria Math" w:hAnsi="Cambria Math" w:cs="Times New Roman" w:eastAsiaTheme="minorHAnsi"/>
                <w:i/>
                <w:color w:val="auto"/>
              </w:rPr>
            </m:ctrlPr>
          </m:sub>
          <m:sup>
            <m:r>
              <m:rPr/>
              <w:rPr>
                <w:rFonts w:ascii="Cambria Math" w:hAnsi="Cambria Math" w:cs="Times New Roman" w:eastAsiaTheme="minorHAnsi"/>
                <w:color w:val="auto"/>
              </w:rPr>
              <m:t>tap</m:t>
            </m:r>
            <m:ctrlPr>
              <w:rPr>
                <w:rFonts w:ascii="Cambria Math" w:hAnsi="Cambria Math" w:cs="Times New Roman" w:eastAsiaTheme="minorHAnsi"/>
                <w:i/>
                <w:color w:val="auto"/>
              </w:rPr>
            </m:ctrlPr>
          </m:sup>
          <m:e>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ρ</m:t>
                </m:r>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water</m:t>
                </m:r>
                <m:ctrlPr>
                  <w:rPr>
                    <w:rFonts w:ascii="Cambria Math" w:hAnsi="Cambria Math" w:cs="Times New Roman" w:eastAsiaTheme="minorHAnsi"/>
                    <w:i/>
                    <w:color w:val="auto"/>
                  </w:rPr>
                </m:ctrlPr>
              </m:sub>
            </m:sSub>
            <m:r>
              <m:rPr/>
              <w:rPr>
                <w:rFonts w:ascii="Cambria Math" w:hAnsi="Cambria Math" w:cs="Times New Roman" w:eastAsiaTheme="minorHAnsi"/>
                <w:color w:val="auto"/>
              </w:rPr>
              <m:t>×</m:t>
            </m:r>
            <m:ctrlPr>
              <w:rPr>
                <w:rFonts w:ascii="Cambria Math" w:hAnsi="Cambria Math" w:cs="Times New Roman" w:eastAsiaTheme="minorHAnsi"/>
                <w:i/>
                <w:color w:val="auto"/>
              </w:rPr>
            </m:ctrlPr>
          </m:e>
        </m:nary>
        <m:sSub>
          <m:sSubPr>
            <m:ctrlPr>
              <w:rPr>
                <w:rFonts w:ascii="Cambria Math" w:hAnsi="Cambria Math" w:cs="Times New Roman" w:eastAsiaTheme="minorHAnsi"/>
                <w:i/>
                <w:color w:val="auto"/>
              </w:rPr>
            </m:ctrlPr>
          </m:sSubPr>
          <m:e>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C</m:t>
                </m:r>
                <m:ctrlPr>
                  <w:rPr>
                    <w:rFonts w:ascii="Cambria Math" w:hAnsi="Cambria Math" w:cs="Times New Roman" w:eastAsiaTheme="minorHAnsi"/>
                    <w:i/>
                    <w:color w:val="auto"/>
                  </w:rPr>
                </m:ctrlPr>
              </m:e>
              <m:sub>
                <m:r>
                  <m:rPr/>
                  <w:rPr>
                    <w:rFonts w:ascii="Cambria Math" w:hAnsi="Cambria Math" w:cs="Times New Roman" w:eastAsiaTheme="minorHAnsi"/>
                    <w:color w:val="auto"/>
                  </w:rPr>
                  <m:t>p</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water</m:t>
            </m:r>
            <m:ctrlPr>
              <w:rPr>
                <w:rFonts w:ascii="Cambria Math" w:hAnsi="Cambria Math" w:cs="Times New Roman" w:eastAsiaTheme="minorHAnsi"/>
                <w:i/>
                <w:color w:val="auto"/>
              </w:rPr>
            </m:ctrlPr>
          </m:sub>
        </m:sSub>
        <m:r>
          <m:rPr/>
          <w:rPr>
            <w:rFonts w:ascii="Cambria Math" w:hAnsi="Cambria Math" w:cs="Times New Roman" w:eastAsiaTheme="minorHAnsi"/>
            <w:color w:val="auto"/>
          </w:rPr>
          <m:t>×</m:t>
        </m:r>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f</m:t>
            </m:r>
            <m:ctrlPr>
              <w:rPr>
                <w:rFonts w:ascii="Cambria Math" w:hAnsi="Cambria Math" w:cs="Times New Roman" w:eastAsiaTheme="minorHAnsi"/>
                <w:i/>
                <w:color w:val="auto"/>
              </w:rPr>
            </m:ctrlPr>
          </m:e>
          <m: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sub>
        </m:sSub>
        <m:d>
          <m:dPr>
            <m:begChr m:val="["/>
            <m:endChr m:val="]"/>
            <m:ctrlPr>
              <w:rPr>
                <w:rFonts w:ascii="Cambria Math" w:hAnsi="Cambria Math" w:cs="Times New Roman" w:eastAsiaTheme="minorHAnsi"/>
                <w:i/>
                <w:color w:val="auto"/>
              </w:rPr>
            </m:ctrlPr>
          </m:dPr>
          <m:e>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θ</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WH</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r>
              <m:rPr/>
              <w:rPr>
                <w:rFonts w:ascii="Cambria Math" w:hAnsi="Cambria Math" w:eastAsia="MS Gothic" w:cs="Times New Roman"/>
                <w:color w:val="auto"/>
              </w:rPr>
              <m:t>−</m:t>
            </m:r>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θ</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WC</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e>
        </m:d>
        <m:r>
          <m:rPr/>
          <w:rPr>
            <w:rFonts w:ascii="Cambria Math" w:hAnsi="Cambria Math" w:cs="Times New Roman" w:eastAsiaTheme="minorHAnsi"/>
            <w:color w:val="auto"/>
          </w:rPr>
          <m:t>dt</m:t>
        </m:r>
      </m:oMath>
      <w:r>
        <w:rPr>
          <w:rFonts w:ascii="Times New Roman" w:hAnsi="Times New Roman" w:eastAsia="宋体" w:cs="Times New Roman"/>
          <w:color w:val="auto"/>
        </w:rPr>
        <w:t xml:space="preserve"> </w:t>
      </w:r>
      <w:r>
        <w:rPr>
          <w:rFonts w:ascii="Times New Roman" w:hAnsi="Times New Roman" w:eastAsia="MS Mincho" w:cs="Times New Roman"/>
          <w:i/>
          <w:color w:val="auto"/>
        </w:rPr>
        <w:t xml:space="preserve"> </w:t>
      </w:r>
      <w:r>
        <w:rPr>
          <w:rFonts w:ascii="Times New Roman" w:hAnsi="Times New Roman" w:cs="Times New Roman"/>
          <w:i/>
          <w:color w:val="auto"/>
        </w:rPr>
        <w:t xml:space="preserve">        </w:t>
      </w:r>
      <w:r>
        <w:rPr>
          <w:rFonts w:ascii="Times New Roman" w:hAnsi="Times New Roman" w:eastAsia="MS Mincho" w:cs="Times New Roman"/>
          <w:iCs/>
          <w:color w:val="auto"/>
        </w:rPr>
        <w:t>(</w:t>
      </w:r>
      <w:r>
        <w:rPr>
          <w:rFonts w:ascii="Times New Roman" w:hAnsi="Times New Roman" w:eastAsia="宋体" w:cs="Times New Roman"/>
          <w:iCs/>
          <w:color w:val="auto"/>
        </w:rPr>
        <w:t>9</w:t>
      </w:r>
      <w:r>
        <w:rPr>
          <w:rFonts w:ascii="Times New Roman" w:hAnsi="Times New Roman" w:eastAsia="MS Mincho" w:cs="Times New Roman"/>
          <w:iCs/>
          <w:color w:val="auto"/>
        </w:rPr>
        <w:t>)</w:t>
      </w:r>
    </w:p>
    <w:p w14:paraId="4BA7F687">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10 </w:t>
      </w:r>
      <w:r>
        <w:rPr>
          <w:rFonts w:ascii="Times New Roman" w:hAnsi="Times New Roman" w:eastAsia="宋体" w:cs="Times New Roman"/>
          <w:sz w:val="21"/>
          <w:szCs w:val="21"/>
        </w:rPr>
        <w:t>一次生活热水放水期间为达到目标出水温度电加热器产生的热能</w:t>
      </w:r>
      <w:r>
        <w:rPr>
          <w:rFonts w:ascii="Times New Roman" w:hAnsi="Times New Roman" w:eastAsia="宋体" w:cs="Times New Roman"/>
          <w:color w:val="auto"/>
          <w:sz w:val="21"/>
          <w:szCs w:val="21"/>
          <w14:ligatures w14:val="none"/>
        </w:rPr>
        <w:t>应按公式（10）计算：</w:t>
      </w:r>
    </w:p>
    <w:p w14:paraId="05A9718A">
      <w:pPr>
        <w:pStyle w:val="185"/>
        <w:spacing w:after="120" w:line="240" w:lineRule="atLeast"/>
        <w:ind w:firstLine="0" w:firstLineChars="0"/>
        <w:jc w:val="right"/>
        <w:rPr>
          <w:rFonts w:ascii="Times New Roman" w:hAnsi="Times New Roman" w:cs="Times New Roman" w:eastAsiaTheme="minorEastAsia"/>
          <w:iCs/>
          <w:color w:val="auto"/>
        </w:rPr>
      </w:pPr>
      <m:oMath>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EL</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tap</m:t>
            </m:r>
            <m:ctrlPr>
              <w:rPr>
                <w:rFonts w:ascii="Cambria Math" w:hAnsi="Cambria Math" w:cs="Times New Roman" w:eastAsiaTheme="minorHAnsi"/>
                <w:color w:val="auto"/>
              </w:rPr>
            </m:ctrlPr>
          </m:sub>
        </m:sSub>
        <m:r>
          <m:rPr/>
          <w:rPr>
            <w:rFonts w:ascii="Cambria Math" w:hAnsi="Cambria Math" w:cs="Times New Roman" w:eastAsiaTheme="minorHAnsi"/>
            <w:color w:val="auto"/>
          </w:rPr>
          <m:t>=</m:t>
        </m:r>
        <m:f>
          <m:fPr>
            <m:ctrlPr>
              <w:rPr>
                <w:rFonts w:ascii="Cambria Math" w:hAnsi="Cambria Math" w:cs="Times New Roman" w:eastAsiaTheme="minorHAnsi"/>
                <w:i/>
                <w:color w:val="auto"/>
              </w:rPr>
            </m:ctrlPr>
          </m:fPr>
          <m:num>
            <m:r>
              <m:rPr/>
              <w:rPr>
                <w:rFonts w:ascii="Cambria Math" w:hAnsi="Cambria Math" w:cs="Times New Roman" w:eastAsiaTheme="minorHAnsi"/>
                <w:color w:val="auto"/>
              </w:rPr>
              <m:t>1</m:t>
            </m:r>
            <m:ctrlPr>
              <w:rPr>
                <w:rFonts w:ascii="Cambria Math" w:hAnsi="Cambria Math" w:cs="Times New Roman" w:eastAsiaTheme="minorHAnsi"/>
                <w:i/>
                <w:color w:val="auto"/>
              </w:rPr>
            </m:ctrlPr>
          </m:num>
          <m:den>
            <m:r>
              <m:rPr/>
              <w:rPr>
                <w:rFonts w:ascii="Cambria Math" w:hAnsi="Cambria Math" w:cs="Times New Roman" w:eastAsiaTheme="minorHAnsi"/>
                <w:color w:val="auto"/>
              </w:rPr>
              <m:t>60</m:t>
            </m:r>
            <m:r>
              <m:rPr/>
              <w:rPr>
                <w:rFonts w:ascii="Cambria Math" w:hAnsi="Cambria Math" w:cs="Times New Roman"/>
                <w:color w:val="auto"/>
              </w:rPr>
              <m:t>×</m:t>
            </m:r>
            <m:r>
              <m:rPr/>
              <w:rPr>
                <w:rFonts w:ascii="Cambria Math" w:hAnsi="Cambria Math" w:cs="Times New Roman" w:eastAsiaTheme="minorHAnsi"/>
                <w:color w:val="auto"/>
              </w:rPr>
              <m:t>3 600</m:t>
            </m:r>
            <m:r>
              <m:rPr/>
              <w:rPr>
                <w:rFonts w:ascii="Cambria Math" w:hAnsi="Cambria Math" w:cs="Times New Roman"/>
                <w:color w:val="auto"/>
              </w:rPr>
              <m:t>×1 000</m:t>
            </m:r>
            <m:ctrlPr>
              <w:rPr>
                <w:rFonts w:ascii="Cambria Math" w:hAnsi="Cambria Math" w:cs="Times New Roman" w:eastAsiaTheme="minorHAnsi"/>
                <w:i/>
                <w:color w:val="auto"/>
              </w:rPr>
            </m:ctrlPr>
          </m:den>
        </m:f>
        <m:nary>
          <m:naryPr>
            <m:limLoc m:val="subSup"/>
            <m:ctrlPr>
              <w:rPr>
                <w:rFonts w:ascii="Cambria Math" w:hAnsi="Cambria Math" w:cs="Times New Roman" w:eastAsiaTheme="minorHAnsi"/>
                <w:i/>
                <w:color w:val="auto"/>
              </w:rPr>
            </m:ctrlPr>
          </m:naryPr>
          <m:sub>
            <m:r>
              <m:rPr/>
              <w:rPr>
                <w:rFonts w:ascii="Cambria Math" w:hAnsi="Cambria Math" w:cs="Times New Roman" w:eastAsiaTheme="minorHAnsi"/>
                <w:color w:val="auto"/>
              </w:rPr>
              <m:t>0</m:t>
            </m:r>
            <m:ctrlPr>
              <w:rPr>
                <w:rFonts w:ascii="Cambria Math" w:hAnsi="Cambria Math" w:cs="Times New Roman" w:eastAsiaTheme="minorHAnsi"/>
                <w:i/>
                <w:color w:val="auto"/>
              </w:rPr>
            </m:ctrlPr>
          </m:sub>
          <m:sup>
            <m:r>
              <m:rPr/>
              <w:rPr>
                <w:rFonts w:ascii="Cambria Math" w:hAnsi="Cambria Math" w:cs="Times New Roman" w:eastAsiaTheme="minorHAnsi"/>
                <w:color w:val="auto"/>
              </w:rPr>
              <m:t>tap</m:t>
            </m:r>
            <m:ctrlPr>
              <w:rPr>
                <w:rFonts w:ascii="Cambria Math" w:hAnsi="Cambria Math" w:cs="Times New Roman" w:eastAsiaTheme="minorHAnsi"/>
                <w:i/>
                <w:color w:val="auto"/>
              </w:rPr>
            </m:ctrlPr>
          </m:sup>
          <m:e>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ρ</m:t>
                </m:r>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water</m:t>
                </m:r>
                <m:ctrlPr>
                  <w:rPr>
                    <w:rFonts w:ascii="Cambria Math" w:hAnsi="Cambria Math" w:cs="Times New Roman" w:eastAsiaTheme="minorHAnsi"/>
                    <w:i/>
                    <w:color w:val="auto"/>
                  </w:rPr>
                </m:ctrlPr>
              </m:sub>
            </m:sSub>
            <m:r>
              <m:rPr/>
              <w:rPr>
                <w:rFonts w:ascii="Cambria Math" w:hAnsi="Cambria Math" w:cs="Times New Roman" w:eastAsiaTheme="minorHAnsi"/>
                <w:color w:val="auto"/>
              </w:rPr>
              <m:t>×</m:t>
            </m:r>
            <m:ctrlPr>
              <w:rPr>
                <w:rFonts w:ascii="Cambria Math" w:hAnsi="Cambria Math" w:cs="Times New Roman" w:eastAsiaTheme="minorHAnsi"/>
                <w:i/>
                <w:color w:val="auto"/>
              </w:rPr>
            </m:ctrlPr>
          </m:e>
        </m:nary>
        <m:sSub>
          <m:sSubPr>
            <m:ctrlPr>
              <w:rPr>
                <w:rFonts w:ascii="Cambria Math" w:hAnsi="Cambria Math" w:cs="Times New Roman" w:eastAsiaTheme="minorHAnsi"/>
                <w:i/>
                <w:color w:val="auto"/>
              </w:rPr>
            </m:ctrlPr>
          </m:sSubPr>
          <m:e>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C</m:t>
                </m:r>
                <m:ctrlPr>
                  <w:rPr>
                    <w:rFonts w:ascii="Cambria Math" w:hAnsi="Cambria Math" w:cs="Times New Roman" w:eastAsiaTheme="minorHAnsi"/>
                    <w:i/>
                    <w:color w:val="auto"/>
                  </w:rPr>
                </m:ctrlPr>
              </m:e>
              <m:sub>
                <m:r>
                  <m:rPr/>
                  <w:rPr>
                    <w:rFonts w:ascii="Cambria Math" w:hAnsi="Cambria Math" w:cs="Times New Roman" w:eastAsiaTheme="minorHAnsi"/>
                    <w:color w:val="auto"/>
                  </w:rPr>
                  <m:t>p</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water</m:t>
            </m:r>
            <m:ctrlPr>
              <w:rPr>
                <w:rFonts w:ascii="Cambria Math" w:hAnsi="Cambria Math" w:cs="Times New Roman" w:eastAsiaTheme="minorHAnsi"/>
                <w:i/>
                <w:color w:val="auto"/>
              </w:rPr>
            </m:ctrlPr>
          </m:sub>
        </m:sSub>
        <m:r>
          <m:rPr/>
          <w:rPr>
            <w:rFonts w:ascii="Cambria Math" w:hAnsi="Cambria Math" w:cs="Times New Roman" w:eastAsiaTheme="minorHAnsi"/>
            <w:color w:val="auto"/>
          </w:rPr>
          <m:t>×</m:t>
        </m:r>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f</m:t>
            </m:r>
            <m:ctrlPr>
              <w:rPr>
                <w:rFonts w:ascii="Cambria Math" w:hAnsi="Cambria Math" w:cs="Times New Roman" w:eastAsiaTheme="minorHAnsi"/>
                <w:i/>
                <w:color w:val="auto"/>
              </w:rPr>
            </m:ctrlPr>
          </m:e>
          <m: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ctrlPr>
              <w:rPr>
                <w:rFonts w:ascii="Cambria Math" w:hAnsi="Cambria Math" w:cs="Times New Roman" w:eastAsiaTheme="minorHAnsi"/>
                <w:i/>
                <w:color w:val="auto"/>
              </w:rPr>
            </m:ctrlPr>
          </m:sub>
        </m:sSub>
        <m:d>
          <m:dPr>
            <m:begChr m:val="["/>
            <m:endChr m:val="]"/>
            <m:ctrlPr>
              <w:rPr>
                <w:rFonts w:ascii="Cambria Math" w:hAnsi="Cambria Math" w:cs="Times New Roman" w:eastAsiaTheme="minorHAnsi"/>
                <w:i/>
                <w:color w:val="auto"/>
              </w:rPr>
            </m:ctrlPr>
          </m:dPr>
          <m:e>
            <m:sSub>
              <m:sSubPr>
                <m:ctrlPr>
                  <w:rPr>
                    <w:rFonts w:ascii="Cambria Math" w:hAnsi="Cambria Math" w:cs="Times New Roman" w:eastAsiaTheme="minorHAnsi"/>
                    <w:i/>
                    <w:color w:val="auto"/>
                  </w:rPr>
                </m:ctrlPr>
              </m:sSubPr>
              <m:e>
                <m:sSub>
                  <m:sSubPr>
                    <m:ctrlPr>
                      <w:rPr>
                        <w:rFonts w:ascii="Cambria Math" w:hAnsi="Cambria Math" w:cs="Times New Roman"/>
                        <w:i/>
                        <w:color w:val="auto"/>
                      </w:rPr>
                    </m:ctrlPr>
                  </m:sSubPr>
                  <m:e>
                    <m:r>
                      <m:rPr/>
                      <w:rPr>
                        <w:rFonts w:ascii="Cambria Math" w:hAnsi="Cambria Math" w:cs="Times New Roman"/>
                        <w:color w:val="auto"/>
                      </w:rPr>
                      <m:t>T</m:t>
                    </m:r>
                    <m:ctrlPr>
                      <w:rPr>
                        <w:rFonts w:ascii="Cambria Math" w:hAnsi="Cambria Math" w:cs="Times New Roman"/>
                        <w:i/>
                        <w:color w:val="auto"/>
                      </w:rPr>
                    </m:ctrlPr>
                  </m:e>
                  <m:sub>
                    <m:r>
                      <m:rPr/>
                      <w:rPr>
                        <w:rFonts w:ascii="Cambria Math" w:hAnsi="Cambria Math" w:cs="Times New Roman"/>
                        <w:color w:val="auto"/>
                      </w:rPr>
                      <m:t xml:space="preserve"> p</m:t>
                    </m:r>
                    <m:ctrlPr>
                      <w:rPr>
                        <w:rFonts w:ascii="Cambria Math" w:hAnsi="Cambria Math" w:cs="Times New Roman"/>
                        <w:i/>
                        <w:color w:val="auto"/>
                      </w:rPr>
                    </m:ctrlPr>
                  </m:sub>
                </m:sSub>
                <m:r>
                  <m:rPr/>
                  <w:rPr>
                    <w:rFonts w:ascii="Cambria Math" w:hAnsi="Cambria Math" w:cs="Times New Roman"/>
                    <w:color w:val="auto"/>
                  </w:rPr>
                  <m:t>−</m:t>
                </m:r>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θ</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WH</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r>
                  <m:rPr/>
                  <w:rPr>
                    <w:rFonts w:ascii="Cambria Math" w:hAnsi="Cambria Math" w:cs="Times New Roman"/>
                    <w:color w:val="auto"/>
                  </w:rPr>
                  <m:t>+(</m:t>
                </m:r>
                <m:r>
                  <m:rPr/>
                  <w:rPr>
                    <w:rFonts w:ascii="Cambria Math" w:hAnsi="Cambria Math" w:cs="Times New Roman" w:eastAsiaTheme="minorHAnsi"/>
                    <w:color w:val="auto"/>
                  </w:rPr>
                  <m:t>θ</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WC</m:t>
                </m:r>
                <m:ctrlPr>
                  <w:rPr>
                    <w:rFonts w:ascii="Cambria Math" w:hAnsi="Cambria Math" w:cs="Times New Roman" w:eastAsiaTheme="minorHAnsi"/>
                    <w:i/>
                    <w:color w:val="auto"/>
                  </w:rPr>
                </m:ctrlPr>
              </m:sub>
            </m:sSub>
            <m:d>
              <m:dPr>
                <m:ctrlPr>
                  <w:rPr>
                    <w:rFonts w:ascii="Cambria Math" w:hAnsi="Cambria Math" w:cs="Times New Roman" w:eastAsiaTheme="minorHAnsi"/>
                    <w:i/>
                    <w:color w:val="auto"/>
                  </w:rPr>
                </m:ctrlPr>
              </m:dPr>
              <m:e>
                <m:r>
                  <m:rPr/>
                  <w:rPr>
                    <w:rFonts w:ascii="Cambria Math" w:hAnsi="Cambria Math" w:cs="Times New Roman" w:eastAsiaTheme="minorHAnsi"/>
                    <w:color w:val="auto"/>
                  </w:rPr>
                  <m:t>t</m:t>
                </m:r>
                <m:ctrlPr>
                  <w:rPr>
                    <w:rFonts w:ascii="Cambria Math" w:hAnsi="Cambria Math" w:cs="Times New Roman" w:eastAsiaTheme="minorHAnsi"/>
                    <w:i/>
                    <w:color w:val="auto"/>
                  </w:rPr>
                </m:ctrlPr>
              </m:e>
            </m:d>
            <m:r>
              <m:rPr/>
              <w:rPr>
                <w:rFonts w:ascii="Cambria Math" w:hAnsi="Cambria Math" w:cs="Times New Roman" w:eastAsiaTheme="minorHAnsi"/>
                <w:color w:val="auto"/>
              </w:rPr>
              <m:t>−10)</m:t>
            </m:r>
            <m:ctrlPr>
              <w:rPr>
                <w:rFonts w:ascii="Cambria Math" w:hAnsi="Cambria Math" w:cs="Times New Roman" w:eastAsiaTheme="minorHAnsi"/>
                <w:i/>
                <w:color w:val="auto"/>
              </w:rPr>
            </m:ctrlPr>
          </m:e>
        </m:d>
        <m:r>
          <m:rPr/>
          <w:rPr>
            <w:rFonts w:ascii="Cambria Math" w:hAnsi="Cambria Math" w:cs="Times New Roman" w:eastAsiaTheme="minorHAnsi"/>
            <w:color w:val="auto"/>
          </w:rPr>
          <m:t>dt</m:t>
        </m:r>
      </m:oMath>
      <w:r>
        <w:rPr>
          <w:rFonts w:ascii="Times New Roman" w:hAnsi="Times New Roman" w:eastAsia="宋体" w:cs="Times New Roman"/>
          <w:color w:val="auto"/>
        </w:rPr>
        <w:t xml:space="preserve"> </w:t>
      </w:r>
      <w:r>
        <w:rPr>
          <w:rFonts w:ascii="Times New Roman" w:hAnsi="Times New Roman" w:eastAsia="MS Mincho" w:cs="Times New Roman"/>
          <w:i/>
          <w:color w:val="auto"/>
        </w:rPr>
        <w:t xml:space="preserve"> </w:t>
      </w:r>
      <w:r>
        <w:rPr>
          <w:rFonts w:ascii="Times New Roman" w:hAnsi="Times New Roman" w:cs="Times New Roman"/>
          <w:i/>
          <w:color w:val="auto"/>
        </w:rPr>
        <w:t xml:space="preserve">    </w:t>
      </w:r>
      <w:r>
        <w:rPr>
          <w:rFonts w:ascii="Times New Roman" w:hAnsi="Times New Roman" w:eastAsia="MS Mincho" w:cs="Times New Roman"/>
          <w:iCs/>
          <w:color w:val="auto"/>
        </w:rPr>
        <w:t>(</w:t>
      </w:r>
      <w:r>
        <w:rPr>
          <w:rFonts w:ascii="Times New Roman" w:hAnsi="Times New Roman" w:eastAsia="宋体" w:cs="Times New Roman"/>
          <w:iCs/>
          <w:color w:val="auto"/>
        </w:rPr>
        <w:t>10</w:t>
      </w:r>
      <w:r>
        <w:rPr>
          <w:rFonts w:ascii="Times New Roman" w:hAnsi="Times New Roman" w:eastAsia="MS Mincho" w:cs="Times New Roman"/>
          <w:iCs/>
          <w:color w:val="auto"/>
        </w:rPr>
        <w:t>)</w:t>
      </w:r>
    </w:p>
    <w:p w14:paraId="50755C1A">
      <w:pPr>
        <w:spacing w:after="120" w:line="240" w:lineRule="atLeast"/>
        <w:ind w:left="0" w:firstLine="0"/>
        <w:jc w:val="left"/>
        <w:rPr>
          <w:rFonts w:ascii="Times New Roman" w:hAnsi="Times New Roman" w:cs="Times New Roman" w:eastAsiaTheme="minorEastAsia"/>
          <w:iCs/>
          <w:color w:val="auto"/>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11 </w:t>
      </w:r>
      <w:r>
        <w:rPr>
          <w:rFonts w:ascii="Times New Roman" w:hAnsi="Times New Roman" w:eastAsia="宋体" w:cs="Times New Roman"/>
          <w:sz w:val="21"/>
          <w:szCs w:val="21"/>
        </w:rPr>
        <w:t>整个用水模式下电加热器产生的热能</w:t>
      </w:r>
      <w:r>
        <w:rPr>
          <w:rFonts w:ascii="Times New Roman" w:hAnsi="Times New Roman" w:eastAsia="宋体" w:cs="Times New Roman"/>
          <w:color w:val="auto"/>
          <w:sz w:val="21"/>
          <w:szCs w:val="21"/>
          <w14:ligatures w14:val="none"/>
        </w:rPr>
        <w:t>按公式（11）计算：</w:t>
      </w:r>
    </w:p>
    <w:p w14:paraId="415B284A">
      <w:pPr>
        <w:pStyle w:val="185"/>
        <w:spacing w:after="120" w:line="240" w:lineRule="atLeast"/>
        <w:ind w:firstLine="0" w:firstLineChars="0"/>
        <w:jc w:val="right"/>
        <w:rPr>
          <w:rFonts w:ascii="Times New Roman" w:hAnsi="Times New Roman" w:cs="Times New Roman" w:eastAsiaTheme="minorEastAsia"/>
          <w:iCs/>
          <w:color w:val="auto"/>
        </w:rPr>
      </w:pPr>
      <m:oMath>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EL</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LP</m:t>
            </m:r>
            <m:ctrlPr>
              <w:rPr>
                <w:rFonts w:ascii="Cambria Math" w:hAnsi="Cambria Math" w:cs="Times New Roman" w:eastAsiaTheme="minorHAnsi"/>
                <w:color w:val="auto"/>
              </w:rPr>
            </m:ctrlPr>
          </m:sub>
        </m:sSub>
        <m:r>
          <m:rPr/>
          <w:rPr>
            <w:rFonts w:ascii="Cambria Math" w:hAnsi="Cambria Math" w:cs="Times New Roman" w:eastAsiaTheme="minorHAnsi"/>
            <w:color w:val="auto"/>
          </w:rPr>
          <m:t>=</m:t>
        </m:r>
        <m:nary>
          <m:naryPr>
            <m:chr m:val="∑"/>
            <m:limLoc m:val="undOvr"/>
            <m:ctrlPr>
              <w:rPr>
                <w:rFonts w:ascii="Cambria Math" w:hAnsi="Cambria Math" w:cs="Times New Roman" w:eastAsiaTheme="minorHAnsi"/>
                <w:i/>
                <w:color w:val="auto"/>
              </w:rPr>
            </m:ctrlPr>
          </m:naryPr>
          <m:sub>
            <m:r>
              <m:rPr/>
              <w:rPr>
                <w:rFonts w:ascii="Cambria Math" w:hAnsi="Cambria Math" w:cs="Times New Roman" w:eastAsiaTheme="minorHAnsi"/>
                <w:color w:val="auto"/>
              </w:rPr>
              <m:t>i=1</m:t>
            </m:r>
            <m:ctrlPr>
              <w:rPr>
                <w:rFonts w:ascii="Cambria Math" w:hAnsi="Cambria Math" w:cs="Times New Roman" w:eastAsiaTheme="minorHAnsi"/>
                <w:i/>
                <w:color w:val="auto"/>
              </w:rPr>
            </m:ctrlPr>
          </m:sub>
          <m:sup>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n</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tap</m:t>
                </m:r>
                <m:ctrlPr>
                  <w:rPr>
                    <w:rFonts w:ascii="Cambria Math" w:hAnsi="Cambria Math" w:cs="Times New Roman" w:eastAsiaTheme="minorHAnsi"/>
                    <w:i/>
                    <w:color w:val="auto"/>
                  </w:rPr>
                </m:ctrlPr>
              </m:sub>
            </m:sSub>
            <m:ctrlPr>
              <w:rPr>
                <w:rFonts w:ascii="Cambria Math" w:hAnsi="Cambria Math" w:cs="Times New Roman" w:eastAsiaTheme="minorHAnsi"/>
                <w:i/>
                <w:color w:val="auto"/>
              </w:rPr>
            </m:ctrlPr>
          </m:sup>
          <m:e>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EL</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tap</m:t>
                </m:r>
                <m:ctrlPr>
                  <w:rPr>
                    <w:rFonts w:ascii="Cambria Math" w:hAnsi="Cambria Math" w:cs="Times New Roman" w:eastAsiaTheme="minorHAnsi"/>
                    <w:color w:val="auto"/>
                  </w:rPr>
                </m:ctrlPr>
              </m:sub>
            </m:sSub>
            <m:ctrlPr>
              <w:rPr>
                <w:rFonts w:ascii="Cambria Math" w:hAnsi="Cambria Math" w:cs="Times New Roman" w:eastAsiaTheme="minorHAnsi"/>
                <w:i/>
                <w:color w:val="auto"/>
              </w:rPr>
            </m:ctrlPr>
          </m:e>
        </m:nary>
      </m:oMath>
      <w:r>
        <w:rPr>
          <w:rFonts w:ascii="Times New Roman" w:hAnsi="Times New Roman" w:cs="Times New Roman"/>
          <w:i/>
          <w:color w:val="auto"/>
        </w:rPr>
        <w:t xml:space="preserve">                                                       </w:t>
      </w:r>
      <w:r>
        <w:rPr>
          <w:rFonts w:ascii="Times New Roman" w:hAnsi="Times New Roman" w:cs="Times New Roman" w:eastAsiaTheme="minorEastAsia"/>
          <w:i/>
          <w:color w:val="auto"/>
        </w:rPr>
        <w:t xml:space="preserve"> </w:t>
      </w:r>
      <w:r>
        <w:rPr>
          <w:rFonts w:ascii="Times New Roman" w:hAnsi="Times New Roman" w:cs="Times New Roman"/>
          <w:i/>
          <w:color w:val="auto"/>
        </w:rPr>
        <w:t xml:space="preserve"> </w:t>
      </w:r>
      <w:r>
        <w:rPr>
          <w:rFonts w:ascii="Times New Roman" w:hAnsi="Times New Roman" w:eastAsia="MS Mincho" w:cs="Times New Roman"/>
          <w:iCs/>
          <w:color w:val="auto"/>
        </w:rPr>
        <w:t>(</w:t>
      </w:r>
      <w:r>
        <w:rPr>
          <w:rFonts w:ascii="Times New Roman" w:hAnsi="Times New Roman" w:eastAsia="宋体" w:cs="Times New Roman"/>
          <w:iCs/>
          <w:color w:val="auto"/>
        </w:rPr>
        <w:t>11</w:t>
      </w:r>
      <w:r>
        <w:rPr>
          <w:rFonts w:ascii="Times New Roman" w:hAnsi="Times New Roman" w:eastAsia="MS Mincho" w:cs="Times New Roman"/>
          <w:iCs/>
          <w:color w:val="auto"/>
        </w:rPr>
        <w:t>)</w:t>
      </w:r>
    </w:p>
    <w:p w14:paraId="6125665D">
      <w:pPr>
        <w:spacing w:after="120" w:line="240" w:lineRule="atLeast"/>
        <w:ind w:left="0" w:firstLine="0"/>
        <w:jc w:val="left"/>
        <w:rPr>
          <w:rFonts w:ascii="Times New Roman" w:hAnsi="Times New Roman" w:cs="Times New Roman" w:eastAsiaTheme="minorEastAsia"/>
          <w:color w:val="auto"/>
        </w:rPr>
      </w:pPr>
      <w:r>
        <w:rPr>
          <w:rFonts w:ascii="Times New Roman" w:hAnsi="Times New Roman" w:eastAsia="宋体" w:cs="Times New Roman"/>
          <w:color w:val="auto"/>
          <w:sz w:val="21"/>
          <w:szCs w:val="21"/>
          <w14:ligatures w14:val="none"/>
        </w:rPr>
        <w:t>8.4.1.</w:t>
      </w:r>
      <w:r>
        <w:rPr>
          <w:rFonts w:hint="eastAsia" w:ascii="Times New Roman" w:hAnsi="Times New Roman" w:eastAsia="宋体" w:cs="Times New Roman"/>
          <w:color w:val="auto"/>
          <w:sz w:val="21"/>
          <w:szCs w:val="21"/>
          <w14:ligatures w14:val="none"/>
        </w:rPr>
        <w:t xml:space="preserve">12 </w:t>
      </w:r>
      <w:r>
        <w:rPr>
          <w:rFonts w:ascii="Times New Roman" w:hAnsi="Times New Roman" w:eastAsia="宋体" w:cs="Times New Roman"/>
          <w:sz w:val="21"/>
          <w:szCs w:val="21"/>
        </w:rPr>
        <w:t>整个用水模式下生活热水的总有效内能</w:t>
      </w:r>
      <w:r>
        <w:rPr>
          <w:rFonts w:ascii="Times New Roman" w:hAnsi="Times New Roman" w:eastAsia="宋体" w:cs="Times New Roman"/>
          <w:color w:val="auto"/>
          <w:sz w:val="21"/>
          <w:szCs w:val="21"/>
          <w14:ligatures w14:val="none"/>
        </w:rPr>
        <w:t>按公式（12）计算：</w:t>
      </w:r>
    </w:p>
    <w:p w14:paraId="72D4E290">
      <w:pPr>
        <w:pStyle w:val="185"/>
        <w:spacing w:after="120" w:line="240" w:lineRule="atLeast"/>
        <w:ind w:firstLine="0" w:firstLineChars="0"/>
        <w:jc w:val="right"/>
        <w:rPr>
          <w:rFonts w:ascii="Times New Roman" w:hAnsi="Times New Roman" w:cs="Times New Roman"/>
          <w:color w:val="auto"/>
        </w:rPr>
      </w:pPr>
      <m:oMath>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LP</m:t>
            </m:r>
            <m:ctrlPr>
              <w:rPr>
                <w:rFonts w:ascii="Cambria Math" w:hAnsi="Cambria Math" w:cs="Times New Roman" w:eastAsiaTheme="minorHAnsi"/>
                <w:color w:val="auto"/>
              </w:rPr>
            </m:ctrlPr>
          </m:sub>
        </m:sSub>
        <m:r>
          <m:rPr/>
          <w:rPr>
            <w:rFonts w:ascii="Cambria Math" w:hAnsi="Cambria Math" w:cs="Times New Roman" w:eastAsiaTheme="minorHAnsi"/>
            <w:color w:val="auto"/>
          </w:rPr>
          <m:t>=</m:t>
        </m:r>
        <m:nary>
          <m:naryPr>
            <m:chr m:val="∑"/>
            <m:limLoc m:val="undOvr"/>
            <m:ctrlPr>
              <w:rPr>
                <w:rFonts w:ascii="Cambria Math" w:hAnsi="Cambria Math" w:cs="Times New Roman" w:eastAsiaTheme="minorHAnsi"/>
                <w:i/>
                <w:color w:val="auto"/>
              </w:rPr>
            </m:ctrlPr>
          </m:naryPr>
          <m:sub>
            <m:r>
              <m:rPr/>
              <w:rPr>
                <w:rFonts w:ascii="Cambria Math" w:hAnsi="Cambria Math" w:cs="Times New Roman" w:eastAsiaTheme="minorHAnsi"/>
                <w:color w:val="auto"/>
              </w:rPr>
              <m:t>i=1</m:t>
            </m:r>
            <m:ctrlPr>
              <w:rPr>
                <w:rFonts w:ascii="Cambria Math" w:hAnsi="Cambria Math" w:cs="Times New Roman" w:eastAsiaTheme="minorHAnsi"/>
                <w:i/>
                <w:color w:val="auto"/>
              </w:rPr>
            </m:ctrlPr>
          </m:sub>
          <m:sup>
            <m:sSub>
              <m:sSubPr>
                <m:ctrlPr>
                  <w:rPr>
                    <w:rFonts w:ascii="Cambria Math" w:hAnsi="Cambria Math" w:cs="Times New Roman" w:eastAsiaTheme="minorHAnsi"/>
                    <w:i/>
                    <w:color w:val="auto"/>
                  </w:rPr>
                </m:ctrlPr>
              </m:sSubPr>
              <m:e>
                <m:r>
                  <m:rPr/>
                  <w:rPr>
                    <w:rFonts w:ascii="Cambria Math" w:hAnsi="Cambria Math" w:cs="Times New Roman" w:eastAsiaTheme="minorHAnsi"/>
                    <w:color w:val="auto"/>
                  </w:rPr>
                  <m:t>n</m:t>
                </m:r>
                <m:ctrlPr>
                  <w:rPr>
                    <w:rFonts w:ascii="Cambria Math" w:hAnsi="Cambria Math" w:cs="Times New Roman" w:eastAsiaTheme="minorHAnsi"/>
                    <w:i/>
                    <w:color w:val="auto"/>
                  </w:rPr>
                </m:ctrlPr>
              </m:e>
              <m:sub>
                <m:r>
                  <m:rPr>
                    <m:sty m:val="p"/>
                  </m:rPr>
                  <w:rPr>
                    <w:rFonts w:ascii="Cambria Math" w:hAnsi="Cambria Math" w:cs="Times New Roman" w:eastAsiaTheme="minorHAnsi"/>
                    <w:color w:val="auto"/>
                  </w:rPr>
                  <m:t>tap</m:t>
                </m:r>
                <m:ctrlPr>
                  <w:rPr>
                    <w:rFonts w:ascii="Cambria Math" w:hAnsi="Cambria Math" w:cs="Times New Roman" w:eastAsiaTheme="minorHAnsi"/>
                    <w:i/>
                    <w:color w:val="auto"/>
                  </w:rPr>
                </m:ctrlPr>
              </m:sub>
            </m:sSub>
            <m:ctrlPr>
              <w:rPr>
                <w:rFonts w:ascii="Cambria Math" w:hAnsi="Cambria Math" w:cs="Times New Roman" w:eastAsiaTheme="minorHAnsi"/>
                <w:i/>
                <w:color w:val="auto"/>
              </w:rPr>
            </m:ctrlPr>
          </m:sup>
          <m:e>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HP</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tap</m:t>
                </m:r>
                <m:ctrlPr>
                  <w:rPr>
                    <w:rFonts w:ascii="Cambria Math" w:hAnsi="Cambria Math" w:cs="Times New Roman" w:eastAsiaTheme="minorHAnsi"/>
                    <w:color w:val="auto"/>
                  </w:rPr>
                </m:ctrlPr>
              </m:sub>
            </m:sSub>
            <m:r>
              <m:rPr/>
              <w:rPr>
                <w:rFonts w:ascii="Cambria Math" w:hAnsi="Cambria Math" w:cs="Times New Roman" w:eastAsiaTheme="minorHAnsi"/>
                <w:color w:val="auto"/>
              </w:rPr>
              <m:t>+</m:t>
            </m:r>
            <m:sSub>
              <m:sSubPr>
                <m:ctrlPr>
                  <w:rPr>
                    <w:rFonts w:ascii="Cambria Math" w:hAnsi="Cambria Math" w:cs="Times New Roman" w:eastAsiaTheme="minorHAnsi"/>
                    <w:color w:val="auto"/>
                  </w:rPr>
                </m:ctrlPr>
              </m:sSubPr>
              <m:e>
                <m:r>
                  <m:rPr/>
                  <w:rPr>
                    <w:rFonts w:ascii="Cambria Math" w:hAnsi="Cambria Math" w:cs="Times New Roman" w:eastAsiaTheme="minorHAnsi"/>
                    <w:color w:val="auto"/>
                  </w:rPr>
                  <m:t>Q</m:t>
                </m:r>
                <m:ctrlPr>
                  <w:rPr>
                    <w:rFonts w:ascii="Cambria Math" w:hAnsi="Cambria Math" w:cs="Times New Roman" w:eastAsiaTheme="minorHAnsi"/>
                    <w:color w:val="auto"/>
                  </w:rPr>
                </m:ctrlPr>
              </m:e>
              <m:sub>
                <m:r>
                  <m:rPr>
                    <m:sty m:val="p"/>
                  </m:rPr>
                  <w:rPr>
                    <w:rFonts w:ascii="Cambria Math" w:hAnsi="Cambria Math" w:cs="Times New Roman" w:eastAsiaTheme="minorHAnsi"/>
                    <w:color w:val="auto"/>
                  </w:rPr>
                  <m:t>EL</m:t>
                </m:r>
                <m:r>
                  <m:rPr>
                    <m:sty m:val="p"/>
                  </m:rPr>
                  <w:rPr>
                    <w:rFonts w:ascii="Cambria Math" w:hAnsi="Cambria Math" w:eastAsia="MS Gothic" w:cs="Times New Roman"/>
                    <w:color w:val="auto"/>
                  </w:rPr>
                  <m:t>−</m:t>
                </m:r>
                <m:r>
                  <m:rPr>
                    <m:sty m:val="p"/>
                  </m:rPr>
                  <w:rPr>
                    <w:rFonts w:ascii="Cambria Math" w:hAnsi="Cambria Math" w:cs="Times New Roman" w:eastAsiaTheme="minorHAnsi"/>
                    <w:color w:val="auto"/>
                  </w:rPr>
                  <m:t>LP</m:t>
                </m:r>
                <m:ctrlPr>
                  <w:rPr>
                    <w:rFonts w:ascii="Cambria Math" w:hAnsi="Cambria Math" w:cs="Times New Roman" w:eastAsiaTheme="minorHAnsi"/>
                    <w:color w:val="auto"/>
                  </w:rPr>
                </m:ctrlPr>
              </m:sub>
            </m:sSub>
            <m:ctrlPr>
              <w:rPr>
                <w:rFonts w:ascii="Cambria Math" w:hAnsi="Cambria Math" w:cs="Times New Roman" w:eastAsiaTheme="minorHAnsi"/>
                <w:i/>
                <w:color w:val="auto"/>
              </w:rPr>
            </m:ctrlPr>
          </m:e>
        </m:nary>
      </m:oMath>
      <w:r>
        <w:rPr>
          <w:rFonts w:ascii="Times New Roman" w:hAnsi="Times New Roman" w:cs="Times New Roman"/>
          <w:i/>
          <w:color w:val="auto"/>
        </w:rPr>
        <w:t xml:space="preserve">                                                  </w:t>
      </w:r>
      <w:r>
        <w:rPr>
          <w:rFonts w:ascii="Times New Roman" w:hAnsi="Times New Roman" w:eastAsia="MS Mincho" w:cs="Times New Roman"/>
          <w:iCs/>
          <w:color w:val="auto"/>
        </w:rPr>
        <w:t>(</w:t>
      </w:r>
      <w:r>
        <w:rPr>
          <w:rFonts w:ascii="Times New Roman" w:hAnsi="Times New Roman" w:eastAsia="宋体" w:cs="Times New Roman"/>
          <w:iCs/>
          <w:color w:val="auto"/>
        </w:rPr>
        <w:t>12</w:t>
      </w:r>
      <w:r>
        <w:rPr>
          <w:rFonts w:ascii="Times New Roman" w:hAnsi="Times New Roman" w:eastAsia="MS Mincho" w:cs="Times New Roman"/>
          <w:iCs/>
          <w:color w:val="auto"/>
        </w:rPr>
        <w:t>)</w:t>
      </w:r>
    </w:p>
    <w:p w14:paraId="6C0493EA">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8.4.2 空调供热能力</w:t>
      </w:r>
    </w:p>
    <w:p w14:paraId="06AB5D8A">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在试验阶段G，应在生活热水试验持续时间内同时进行空调供热试验。对于带集成泵的机组，其空调供热能量按公式（13）计算；对于不带集成泵的机组，其空调供热能量按公式（14）计算：</w:t>
      </w:r>
    </w:p>
    <w:p w14:paraId="77302F67">
      <w:pPr>
        <w:spacing w:after="120" w:line="240" w:lineRule="atLeast"/>
        <w:jc w:val="right"/>
        <w:rPr>
          <w:rFonts w:ascii="Times New Roman" w:hAnsi="Times New Roman" w:cs="Times New Roman" w:eastAsiaTheme="minorHAnsi"/>
          <w:color w:val="auto"/>
          <w:sz w:val="21"/>
          <w:szCs w:val="21"/>
        </w:rPr>
      </w:pPr>
      <m:oMath>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h[Stage G]</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color w:val="auto"/>
                <w:sz w:val="21"/>
                <w:szCs w:val="21"/>
              </w:rPr>
            </m:ctrlPr>
          </m:naryPr>
          <m:sub>
            <m:r>
              <m:rPr>
                <m:sty m:val="p"/>
              </m:rPr>
              <w:rPr>
                <w:rFonts w:ascii="Cambria Math" w:hAnsi="Cambria Math" w:cs="Times New Roman" w:eastAsiaTheme="minorHAnsi"/>
                <w:color w:val="auto"/>
                <w:sz w:val="21"/>
                <w:szCs w:val="21"/>
              </w:rPr>
              <m:t>0</m:t>
            </m:r>
            <m:ctrlPr>
              <w:rPr>
                <w:rFonts w:ascii="Cambria Math" w:hAnsi="Cambria Math" w:cs="Times New Roman" w:eastAsiaTheme="minorHAnsi"/>
                <w:color w:val="auto"/>
                <w:sz w:val="21"/>
                <w:szCs w:val="21"/>
              </w:rPr>
            </m:ctrlPr>
          </m:sub>
          <m:sup>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color w:val="auto"/>
                    <w:sz w:val="21"/>
                    <w:szCs w:val="21"/>
                  </w:rPr>
                </m:ctrlPr>
              </m:sub>
            </m:sSub>
            <m:ctrlPr>
              <w:rPr>
                <w:rFonts w:ascii="Cambria Math" w:hAnsi="Cambria Math" w:cs="Times New Roman" w:eastAsiaTheme="minorHAnsi"/>
                <w:color w:val="auto"/>
                <w:sz w:val="21"/>
                <w:szCs w:val="21"/>
              </w:rPr>
            </m:ctrlPr>
          </m:sup>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t</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ρ</m:t>
                </m:r>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C</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p</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spw</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d</m:t>
            </m:r>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nary>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corr(pump)</m:t>
            </m:r>
            <m:ctrlPr>
              <w:rPr>
                <w:rFonts w:ascii="Cambria Math" w:hAnsi="Cambria Math" w:cs="Times New Roman" w:eastAsiaTheme="minorHAnsi"/>
                <w:i/>
                <w:color w:val="auto"/>
                <w:sz w:val="21"/>
                <w:szCs w:val="21"/>
              </w:rPr>
            </m:ctrlPr>
          </m:sub>
        </m:sSub>
      </m:oMath>
      <w:r>
        <w:rPr>
          <w:rFonts w:ascii="Times New Roman" w:hAnsi="Times New Roman" w:cs="Times New Roman" w:eastAsiaTheme="minorHAnsi"/>
          <w:color w:val="auto"/>
          <w:sz w:val="21"/>
          <w:szCs w:val="21"/>
        </w:rPr>
        <w:t xml:space="preserve">             </w:t>
      </w:r>
      <w:r>
        <w:rPr>
          <w:rFonts w:ascii="Times New Roman" w:hAnsi="Times New Roman" w:cs="Times New Roman" w:eastAsiaTheme="minorHAnsi"/>
          <w:iCs/>
          <w:color w:val="auto"/>
          <w:sz w:val="21"/>
          <w:szCs w:val="21"/>
        </w:rPr>
        <w:t>(13)</w:t>
      </w:r>
    </w:p>
    <w:p w14:paraId="0E976C12">
      <w:pPr>
        <w:spacing w:after="120" w:line="240" w:lineRule="atLeast"/>
        <w:jc w:val="right"/>
        <w:rPr>
          <w:rFonts w:ascii="Times New Roman" w:hAnsi="Times New Roman" w:eastAsia="MS Mincho" w:cs="Times New Roman"/>
          <w:color w:val="auto"/>
          <w:sz w:val="21"/>
          <w:szCs w:val="21"/>
        </w:rPr>
      </w:pPr>
      <m:oMath>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h[Stage G]</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color w:val="auto"/>
                <w:sz w:val="21"/>
                <w:szCs w:val="21"/>
              </w:rPr>
            </m:ctrlPr>
          </m:naryPr>
          <m:sub>
            <m:r>
              <m:rPr>
                <m:sty m:val="p"/>
              </m:rPr>
              <w:rPr>
                <w:rFonts w:ascii="Cambria Math" w:hAnsi="Cambria Math" w:cs="Times New Roman" w:eastAsiaTheme="minorHAnsi"/>
                <w:color w:val="auto"/>
                <w:sz w:val="21"/>
                <w:szCs w:val="21"/>
              </w:rPr>
              <m:t>0</m:t>
            </m:r>
            <m:ctrlPr>
              <w:rPr>
                <w:rFonts w:ascii="Cambria Math" w:hAnsi="Cambria Math" w:cs="Times New Roman" w:eastAsiaTheme="minorHAnsi"/>
                <w:color w:val="auto"/>
                <w:sz w:val="21"/>
                <w:szCs w:val="21"/>
              </w:rPr>
            </m:ctrlPr>
          </m:sub>
          <m:sup>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color w:val="auto"/>
                    <w:sz w:val="21"/>
                    <w:szCs w:val="21"/>
                  </w:rPr>
                </m:ctrlPr>
              </m:sub>
            </m:sSub>
            <m:ctrlPr>
              <w:rPr>
                <w:rFonts w:ascii="Cambria Math" w:hAnsi="Cambria Math" w:cs="Times New Roman" w:eastAsiaTheme="minorHAnsi"/>
                <w:color w:val="auto"/>
                <w:sz w:val="21"/>
                <w:szCs w:val="21"/>
              </w:rPr>
            </m:ctrlPr>
          </m:sup>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t</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ρ</m:t>
                </m:r>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C</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p</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spw</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d</m:t>
            </m:r>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nary>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corr(no pump)</m:t>
            </m:r>
            <m:ctrlPr>
              <w:rPr>
                <w:rFonts w:ascii="Cambria Math" w:hAnsi="Cambria Math" w:cs="Times New Roman" w:eastAsiaTheme="minorHAnsi"/>
                <w:i/>
                <w:color w:val="auto"/>
                <w:sz w:val="21"/>
                <w:szCs w:val="21"/>
              </w:rPr>
            </m:ctrlPr>
          </m:sub>
        </m:sSub>
      </m:oMath>
      <w:r>
        <w:rPr>
          <w:rFonts w:ascii="Times New Roman" w:hAnsi="Times New Roman" w:cs="Times New Roman" w:eastAsiaTheme="minorHAns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14</w:t>
      </w:r>
      <w:r>
        <w:rPr>
          <w:rFonts w:ascii="Times New Roman" w:hAnsi="Times New Roman" w:eastAsia="MS Mincho" w:cs="Times New Roman"/>
          <w:iCs/>
          <w:color w:val="auto"/>
          <w:sz w:val="21"/>
          <w:szCs w:val="21"/>
        </w:rPr>
        <w:t>)</w:t>
      </w:r>
    </w:p>
    <w:p w14:paraId="6219A682">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8.4.3 联供期间的电耗</w:t>
      </w:r>
    </w:p>
    <w:p w14:paraId="0D15BD5E">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8.4.3.1 </w:t>
      </w:r>
      <w:r>
        <w:rPr>
          <w:rFonts w:ascii="Times New Roman" w:hAnsi="Times New Roman" w:eastAsia="宋体" w:cs="Times New Roman"/>
          <w:color w:val="auto"/>
          <w:sz w:val="21"/>
          <w:szCs w:val="21"/>
          <w14:ligatures w14:val="none"/>
        </w:rPr>
        <w:t xml:space="preserve">对于带集成风机、带集成泵的机组，其联供期间的耗电量按公式（15）计算： </w:t>
      </w:r>
    </w:p>
    <w:p w14:paraId="160E8775">
      <w:pPr>
        <w:spacing w:after="120" w:line="240" w:lineRule="atLeast"/>
        <w:jc w:val="right"/>
        <w:rPr>
          <w:rFonts w:ascii="Times New Roman" w:hAnsi="Times New Roman" w:cs="Times New Roman" w:eastAsiaTheme="minorHAnsi"/>
          <w:i/>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cs="Times New Roman" w:eastAsiaTheme="minorHAnsi"/>
          <w:color w:val="auto"/>
          <w:sz w:val="21"/>
          <w:szCs w:val="21"/>
        </w:rPr>
        <w:t xml:space="preserve"> = </w:t>
      </w: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eh-M</w:t>
      </w:r>
      <w:r>
        <w:rPr>
          <w:rFonts w:ascii="Times New Roman" w:hAnsi="Times New Roman" w:cs="Times New Roman" w:eastAsiaTheme="minorHAnsi"/>
          <w:bCs/>
          <w:iCs/>
          <w:color w:val="auto"/>
          <w:sz w:val="21"/>
          <w:szCs w:val="21"/>
          <w:vertAlign w:val="subscript"/>
        </w:rPr>
        <w:t xml:space="preserve"> (Stage G)</w:t>
      </w:r>
      <m:oMath>
        <m:r>
          <m:rPr/>
          <w:rPr>
            <w:rFonts w:ascii="Cambria Math" w:hAnsi="Cambria Math" w:cs="Times New Roman" w:eastAsiaTheme="minorHAnsi"/>
            <w:color w:val="auto"/>
            <w:sz w:val="21"/>
            <w:szCs w:val="21"/>
          </w:rPr>
          <m:t>−</m:t>
        </m:r>
      </m:oMath>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EL-Corr(fan)</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cs="Times New Roman" w:eastAsiaTheme="minorHAnsi"/>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EL-Corr(pump)</w:t>
      </w:r>
      <w:r>
        <w:rPr>
          <w:rFonts w:ascii="Times New Roman" w:hAnsi="Times New Roman" w:cs="Times New Roman"/>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(15)</w:t>
      </w:r>
    </w:p>
    <w:p w14:paraId="466F51D8">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8.4.3.2 </w:t>
      </w:r>
      <w:r>
        <w:rPr>
          <w:rFonts w:ascii="Times New Roman" w:hAnsi="Times New Roman" w:eastAsia="宋体" w:cs="Times New Roman"/>
          <w:color w:val="auto"/>
          <w:sz w:val="21"/>
          <w:szCs w:val="21"/>
          <w14:ligatures w14:val="none"/>
        </w:rPr>
        <w:t xml:space="preserve">对于带集成风机、不带集成泵的机组，其联供期间的耗电量按公式（16）计算： </w:t>
      </w:r>
    </w:p>
    <w:p w14:paraId="37A3AA1B">
      <w:pPr>
        <w:spacing w:after="120" w:line="240" w:lineRule="atLeast"/>
        <w:jc w:val="right"/>
        <w:rPr>
          <w:rFonts w:ascii="Times New Roman" w:hAnsi="Times New Roman" w:cs="Times New Roman" w:eastAsiaTheme="minorHAnsi"/>
          <w:b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cs="Times New Roman" w:eastAsiaTheme="minorHAnsi"/>
          <w:color w:val="auto"/>
          <w:sz w:val="21"/>
          <w:szCs w:val="21"/>
        </w:rPr>
        <w:t xml:space="preserve"> = </w:t>
      </w: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eh-M</w:t>
      </w:r>
      <w:r>
        <w:rPr>
          <w:rFonts w:ascii="Times New Roman" w:hAnsi="Times New Roman" w:cs="Times New Roman" w:eastAsiaTheme="minorHAnsi"/>
          <w:bCs/>
          <w:iCs/>
          <w:color w:val="auto"/>
          <w:sz w:val="21"/>
          <w:szCs w:val="21"/>
          <w:vertAlign w:val="subscript"/>
        </w:rPr>
        <w:t>(Stage G)</w:t>
      </w:r>
      <m:oMath>
        <m:r>
          <m:rPr/>
          <w:rPr>
            <w:rFonts w:ascii="Cambria Math" w:hAnsi="Cambria Math" w:cs="Times New Roman" w:eastAsiaTheme="minorHAnsi"/>
            <w:color w:val="auto"/>
            <w:sz w:val="21"/>
            <w:szCs w:val="21"/>
          </w:rPr>
          <m:t>−</m:t>
        </m:r>
      </m:oMath>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EL-Corr(fan)</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cs="Times New Roman" w:eastAsiaTheme="minorHAnsi"/>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pump)</w:t>
      </w:r>
      <w:r>
        <w:rPr>
          <w:rFonts w:ascii="Times New Roman" w:hAnsi="Times New Roman" w:eastAsia="MS Mincho" w:cs="Times New Roman"/>
          <w:i/>
          <w:color w:val="auto"/>
          <w:sz w:val="21"/>
          <w:szCs w:val="21"/>
          <w:vertAlign w:val="subscript"/>
        </w:rPr>
        <w:t xml:space="preserve"> </w:t>
      </w:r>
      <w:r>
        <w:rPr>
          <w:rFonts w:ascii="Times New Roman" w:hAnsi="Times New Roman" w:cs="Times New Roman"/>
          <w:i/>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cs="Times New Roman" w:eastAsiaTheme="minorHAnsi"/>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(16)</w:t>
      </w:r>
    </w:p>
    <w:p w14:paraId="1CC19119">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8.4.3.3 </w:t>
      </w:r>
      <w:r>
        <w:rPr>
          <w:rFonts w:ascii="Times New Roman" w:hAnsi="Times New Roman" w:eastAsia="宋体" w:cs="Times New Roman"/>
          <w:color w:val="auto"/>
          <w:sz w:val="21"/>
          <w:szCs w:val="21"/>
          <w14:ligatures w14:val="none"/>
        </w:rPr>
        <w:t xml:space="preserve">对于不带集成风机、带集成泵的机组，其联供期间的耗电量按公式（17）计算： </w:t>
      </w:r>
    </w:p>
    <w:p w14:paraId="48E823E7">
      <w:pPr>
        <w:spacing w:after="120" w:line="240" w:lineRule="atLeast"/>
        <w:jc w:val="right"/>
        <w:rPr>
          <w:rFonts w:ascii="Times New Roman" w:hAnsi="Times New Roman" w:eastAsia="MS Mincho" w:cs="Times New Roman"/>
          <w:i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 xml:space="preserve"> W</w:t>
      </w:r>
      <w:r>
        <w:rPr>
          <w:rFonts w:ascii="Times New Roman" w:hAnsi="Times New Roman" w:eastAsia="MS Mincho" w:cs="Times New Roman"/>
          <w:color w:val="auto"/>
          <w:sz w:val="21"/>
          <w:szCs w:val="21"/>
          <w:vertAlign w:val="subscript"/>
        </w:rPr>
        <w:t>eh-M</w:t>
      </w:r>
      <w:r>
        <w:rPr>
          <w:rFonts w:ascii="Times New Roman" w:hAnsi="Times New Roman" w:cs="Times New Roman" w:eastAsiaTheme="minorHAnsi"/>
          <w:bCs/>
          <w:iCs/>
          <w:color w:val="auto"/>
          <w:sz w:val="21"/>
          <w:szCs w:val="21"/>
          <w:vertAlign w:val="subscript"/>
        </w:rPr>
        <w:t>(Stage G)</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fan)</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eastAsia="MS Mincho" w:cs="Times New Roman"/>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EL-Corr(pump)</w:t>
      </w:r>
      <w:r>
        <w:rPr>
          <w:rFonts w:ascii="Times New Roman" w:hAnsi="Times New Roman" w:cs="Times New Roman"/>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cs="Times New Roman" w:eastAsiaTheme="minorHAnsi"/>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17</w:t>
      </w:r>
      <w:r>
        <w:rPr>
          <w:rFonts w:ascii="Times New Roman" w:hAnsi="Times New Roman" w:eastAsia="MS Mincho" w:cs="Times New Roman"/>
          <w:iCs/>
          <w:color w:val="auto"/>
          <w:sz w:val="21"/>
          <w:szCs w:val="21"/>
        </w:rPr>
        <w:t>)</w:t>
      </w:r>
    </w:p>
    <w:p w14:paraId="0CB63B20">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8.4.3.4 </w:t>
      </w:r>
      <w:r>
        <w:rPr>
          <w:rFonts w:ascii="Times New Roman" w:hAnsi="Times New Roman" w:eastAsia="宋体" w:cs="Times New Roman"/>
          <w:color w:val="auto"/>
          <w:sz w:val="21"/>
          <w:szCs w:val="21"/>
          <w14:ligatures w14:val="none"/>
        </w:rPr>
        <w:t xml:space="preserve">对于不带集成风机、不带集成泵的机组，其联供期间的耗电量按公式（18）计算： </w:t>
      </w:r>
    </w:p>
    <w:p w14:paraId="4606E4CF">
      <w:pPr>
        <w:spacing w:after="120" w:line="240" w:lineRule="atLeast"/>
        <w:jc w:val="right"/>
        <w:rPr>
          <w:rFonts w:ascii="Times New Roman" w:hAnsi="Times New Roman" w:eastAsia="MS Mincho" w:cs="Times New Roman"/>
          <w:i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G)</w:t>
      </w:r>
      <w:r>
        <w:rPr>
          <w:rFonts w:ascii="Times New Roman" w:hAnsi="Times New Roman" w:cs="Times New Roman" w:eastAsiaTheme="minorHAnsi"/>
          <w:color w:val="auto"/>
          <w:sz w:val="21"/>
          <w:szCs w:val="21"/>
        </w:rPr>
        <w:t xml:space="preserve"> </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 xml:space="preserve"> W</w:t>
      </w:r>
      <w:r>
        <w:rPr>
          <w:rFonts w:ascii="Times New Roman" w:hAnsi="Times New Roman" w:eastAsia="MS Mincho" w:cs="Times New Roman"/>
          <w:color w:val="auto"/>
          <w:sz w:val="21"/>
          <w:szCs w:val="21"/>
          <w:vertAlign w:val="subscript"/>
        </w:rPr>
        <w:t>eh-M</w:t>
      </w:r>
      <w:r>
        <w:rPr>
          <w:rFonts w:ascii="Times New Roman" w:hAnsi="Times New Roman" w:cs="Times New Roman" w:eastAsiaTheme="minorHAnsi"/>
          <w:bCs/>
          <w:iCs/>
          <w:color w:val="auto"/>
          <w:sz w:val="21"/>
          <w:szCs w:val="21"/>
          <w:vertAlign w:val="subscript"/>
        </w:rPr>
        <w:t>(Stage G)</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fan)</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eastAsia="MS Mincho" w:cs="Times New Roman"/>
          <w:i/>
          <w:color w:val="auto"/>
          <w:sz w:val="21"/>
          <w:szCs w:val="21"/>
        </w:rPr>
        <w:t xml:space="preserve"> </w:t>
      </w:r>
      <w:r>
        <w:rPr>
          <w:rFonts w:ascii="Times New Roman" w:hAnsi="Times New Roman" w:eastAsia="宋体" w:cs="Times New Roman"/>
          <w:color w:val="auto"/>
          <w:sz w:val="21"/>
          <w:szCs w:val="21"/>
        </w:rPr>
        <w:t>+</w:t>
      </w: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pump)</w:t>
      </w:r>
      <w:r>
        <w:rPr>
          <w:rFonts w:ascii="Times New Roman" w:hAnsi="Times New Roman" w:cs="Times New Roman"/>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G)</w:t>
      </w:r>
      <w:r>
        <w:rPr>
          <w:rFonts w:ascii="Times New Roman" w:hAnsi="Times New Roman" w:eastAsia="宋体" w:cs="Times New Roman"/>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18</w:t>
      </w:r>
      <w:r>
        <w:rPr>
          <w:rFonts w:ascii="Times New Roman" w:hAnsi="Times New Roman" w:eastAsia="MS Mincho" w:cs="Times New Roman"/>
          <w:iCs/>
          <w:color w:val="auto"/>
          <w:sz w:val="21"/>
          <w:szCs w:val="21"/>
        </w:rPr>
        <w:t>)</w:t>
      </w:r>
    </w:p>
    <w:p w14:paraId="1184BD28">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8.4.4 综合性能系数</w:t>
      </w:r>
    </w:p>
    <w:p w14:paraId="2C5966D9">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8.4.4.1空调热水和生活热水联供获得的总能量</w:t>
      </w:r>
    </w:p>
    <w:p w14:paraId="7CCB58F6">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w:t>
      </w:r>
      <w:r>
        <w:rPr>
          <w:rFonts w:ascii="Times New Roman" w:hAnsi="Times New Roman" w:eastAsia="宋体" w:cs="Times New Roman"/>
          <w:szCs w:val="21"/>
        </w:rPr>
        <w:t>热</w:t>
      </w:r>
      <w:r>
        <w:rPr>
          <w:rFonts w:hint="eastAsia" w:ascii="宋体" w:hAnsi="宋体" w:eastAsia="宋体" w:cs="宋体"/>
          <w:szCs w:val="21"/>
        </w:rPr>
        <w:t>水和生活热水联供时</w:t>
      </w:r>
      <w:r>
        <w:rPr>
          <w:rFonts w:ascii="Times New Roman" w:hAnsi="Times New Roman" w:eastAsia="宋体" w:cs="Times New Roman"/>
          <w:szCs w:val="21"/>
        </w:rPr>
        <w:t>获得的</w:t>
      </w:r>
      <w:r>
        <w:rPr>
          <w:rFonts w:ascii="Times New Roman" w:hAnsi="Times New Roman" w:eastAsia="宋体" w:cs="Times New Roman"/>
          <w:sz w:val="21"/>
          <w:szCs w:val="21"/>
        </w:rPr>
        <w:t>总能量</w:t>
      </w:r>
      <w:r>
        <w:rPr>
          <w:rFonts w:ascii="Times New Roman" w:hAnsi="Times New Roman" w:eastAsia="宋体" w:cs="Times New Roman"/>
          <w:color w:val="auto"/>
          <w:sz w:val="21"/>
          <w:szCs w:val="21"/>
          <w14:ligatures w14:val="none"/>
        </w:rPr>
        <w:t>按公式（19）计算：</w:t>
      </w:r>
    </w:p>
    <w:p w14:paraId="2020D62C">
      <w:pPr>
        <w:widowControl w:val="0"/>
        <w:spacing w:after="0" w:line="360" w:lineRule="auto"/>
        <w:ind w:left="0" w:right="0" w:firstLine="420" w:firstLineChars="200"/>
        <w:jc w:val="right"/>
        <w:rPr>
          <w:rFonts w:ascii="Times New Roman" w:hAnsi="Times New Roman" w:cs="Times New Roman"/>
          <w:color w:val="auto"/>
          <w:sz w:val="21"/>
          <w:szCs w:val="21"/>
        </w:rPr>
      </w:pP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h-LP </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LP </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h[Stage </w:t>
      </w:r>
      <w:r>
        <w:rPr>
          <w:rFonts w:ascii="Times New Roman" w:hAnsi="Times New Roman" w:eastAsia="宋体" w:cs="Times New Roman"/>
          <w:color w:val="auto"/>
          <w:sz w:val="21"/>
          <w:szCs w:val="21"/>
          <w:vertAlign w:val="subscript"/>
        </w:rPr>
        <w:t>G</w:t>
      </w:r>
      <w:r>
        <w:rPr>
          <w:rFonts w:ascii="Times New Roman" w:hAnsi="Times New Roman" w:eastAsia="MS Mincho" w:cs="Times New Roman"/>
          <w:color w:val="auto"/>
          <w:sz w:val="21"/>
          <w:szCs w:val="21"/>
          <w:vertAlign w:val="subscript"/>
        </w:rPr>
        <w:t>]</w:t>
      </w:r>
      <w:r>
        <w:rPr>
          <w:rFonts w:ascii="Times New Roman" w:hAnsi="Times New Roman" w:eastAsia="MS Mincho" w:cs="Times New Roman"/>
          <w:color w:val="auto"/>
          <w:sz w:val="21"/>
          <w:szCs w:val="21"/>
        </w:rPr>
        <w:t xml:space="preserve">   </w:t>
      </w:r>
      <w:r>
        <w:rPr>
          <w:rFonts w:ascii="Times New Roman" w:hAnsi="Times New Roman" w:cs="Times New Roman"/>
          <w:color w:val="auto"/>
          <w:sz w:val="21"/>
          <w:szCs w:val="21"/>
        </w:rPr>
        <w:t xml:space="preserve">                                                    </w:t>
      </w:r>
      <w:r>
        <w:rPr>
          <w:rFonts w:ascii="Times New Roman" w:hAnsi="Times New Roman" w:eastAsia="MS Mincho" w:cs="Times New Roman"/>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19</w:t>
      </w:r>
      <w:r>
        <w:rPr>
          <w:rFonts w:ascii="Times New Roman" w:hAnsi="Times New Roman" w:eastAsia="MS Mincho" w:cs="Times New Roman"/>
          <w:iCs/>
          <w:color w:val="auto"/>
          <w:sz w:val="21"/>
          <w:szCs w:val="21"/>
        </w:rPr>
        <w:t>)</w:t>
      </w:r>
    </w:p>
    <w:p w14:paraId="26C512C1">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8.4.3.2空调热水和生活热水联供的总耗电量</w:t>
      </w:r>
    </w:p>
    <w:p w14:paraId="716D3580">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w:t>
      </w:r>
      <w:r>
        <w:rPr>
          <w:rFonts w:ascii="Times New Roman" w:hAnsi="Times New Roman" w:eastAsia="宋体" w:cs="Times New Roman"/>
          <w:szCs w:val="21"/>
        </w:rPr>
        <w:t>热</w:t>
      </w:r>
      <w:r>
        <w:rPr>
          <w:rFonts w:hint="eastAsia" w:ascii="宋体" w:hAnsi="宋体" w:eastAsia="宋体" w:cs="宋体"/>
          <w:szCs w:val="21"/>
        </w:rPr>
        <w:t>水和生活热水联供的总耗电量按公式</w:t>
      </w:r>
      <w:r>
        <w:rPr>
          <w:rFonts w:ascii="Times New Roman" w:hAnsi="Times New Roman" w:eastAsia="宋体" w:cs="Times New Roman"/>
          <w:color w:val="auto"/>
          <w:sz w:val="21"/>
          <w:szCs w:val="21"/>
          <w14:ligatures w14:val="none"/>
        </w:rPr>
        <w:t>（20）计算：</w:t>
      </w:r>
    </w:p>
    <w:p w14:paraId="05AA62F8">
      <w:pPr>
        <w:spacing w:after="120" w:line="240" w:lineRule="atLeast"/>
        <w:jc w:val="right"/>
        <w:rPr>
          <w:rFonts w:ascii="Times New Roman" w:hAnsi="Times New Roman" w:eastAsia="MS Mincho" w:cs="Times New Roman"/>
          <w:i/>
          <w:color w:val="auto"/>
          <w:sz w:val="21"/>
          <w:szCs w:val="21"/>
        </w:rPr>
      </w:pP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w:t>
      </w:r>
      <w:r>
        <w:rPr>
          <w:rFonts w:ascii="Times New Roman" w:hAnsi="Times New Roman" w:cs="Times New Roman"/>
          <w:color w:val="auto"/>
          <w:sz w:val="21"/>
          <w:szCs w:val="21"/>
          <w:vertAlign w:val="subscript"/>
        </w:rPr>
        <w:t>LP</w:t>
      </w:r>
      <w:r>
        <w:rPr>
          <w:rFonts w:ascii="Times New Roman" w:hAnsi="Times New Roman" w:cs="Times New Roman" w:eastAsiaTheme="minorHAnsi"/>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 xml:space="preserve">(Stage G) </w:t>
      </w:r>
      <w:r>
        <w:rPr>
          <w:rFonts w:ascii="Times New Roman" w:hAnsi="Times New Roman" w:eastAsia="MS Mincho" w:cs="Times New Roman"/>
          <w:color w:val="auto"/>
          <w:sz w:val="21"/>
          <w:szCs w:val="21"/>
        </w:rPr>
        <w:t>=</w:t>
      </w:r>
      <w:r>
        <w:rPr>
          <w:rFonts w:ascii="Times New Roman" w:hAnsi="Times New Roman" w:cs="Times New Roman" w:eastAsiaTheme="minorHAnsi"/>
          <w:i/>
          <w:color w:val="auto"/>
          <w:sz w:val="21"/>
          <w:szCs w:val="21"/>
        </w:rPr>
        <w:t xml:space="preserve"> 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(Stage G)</w:t>
      </w:r>
      <w:r>
        <w:rPr>
          <w:rFonts w:ascii="Times New Roman" w:hAnsi="Times New Roman" w:eastAsia="MS Mincho" w:cs="Times New Roman"/>
          <w:color w:val="auto"/>
          <w:sz w:val="21"/>
          <w:szCs w:val="21"/>
        </w:rPr>
        <w:t>+</w:t>
      </w:r>
      <w:r>
        <w:rPr>
          <w:rFonts w:ascii="Times New Roman" w:hAnsi="Times New Roman" w:eastAsia="宋体" w:cs="Times New Roman"/>
          <w:i/>
          <w:color w:val="auto"/>
          <w:sz w:val="21"/>
          <w:szCs w:val="21"/>
        </w:rPr>
        <w:t>Q</w:t>
      </w:r>
      <w:r>
        <w:rPr>
          <w:rFonts w:ascii="Times New Roman" w:hAnsi="Times New Roman" w:eastAsia="MS Mincho" w:cs="Times New Roman"/>
          <w:color w:val="auto"/>
          <w:sz w:val="21"/>
          <w:szCs w:val="21"/>
          <w:vertAlign w:val="subscript"/>
        </w:rPr>
        <w:t>EL-</w:t>
      </w:r>
      <w:r>
        <w:rPr>
          <w:rFonts w:ascii="Times New Roman" w:hAnsi="Times New Roman" w:eastAsia="宋体" w:cs="Times New Roman"/>
          <w:color w:val="auto"/>
          <w:sz w:val="21"/>
          <w:szCs w:val="21"/>
          <w:vertAlign w:val="subscript"/>
        </w:rPr>
        <w:t>LP</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20</w:t>
      </w:r>
      <w:r>
        <w:rPr>
          <w:rFonts w:ascii="Times New Roman" w:hAnsi="Times New Roman" w:eastAsia="MS Mincho" w:cs="Times New Roman"/>
          <w:iCs/>
          <w:color w:val="auto"/>
          <w:sz w:val="21"/>
          <w:szCs w:val="21"/>
        </w:rPr>
        <w:t>)</w:t>
      </w:r>
    </w:p>
    <w:p w14:paraId="74A3741F">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8.4.4.3 空调热水和生活热水联供的综合性能系数</w:t>
      </w:r>
    </w:p>
    <w:p w14:paraId="3DAAB3A9">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空调热水和生活热水联供的综合性能系数按公式</w:t>
      </w:r>
      <w:r>
        <w:rPr>
          <w:rFonts w:ascii="Times New Roman" w:hAnsi="Times New Roman" w:eastAsia="宋体" w:cs="Times New Roman"/>
          <w:color w:val="auto"/>
          <w:sz w:val="21"/>
          <w:szCs w:val="21"/>
          <w14:ligatures w14:val="none"/>
        </w:rPr>
        <w:t>（21）计算：</w:t>
      </w:r>
    </w:p>
    <w:p w14:paraId="58BB3189">
      <w:pPr>
        <w:jc w:val="right"/>
        <w:rPr>
          <w:rFonts w:ascii="Times New Roman" w:hAnsi="Times New Roman" w:cs="Times New Roman" w:eastAsiaTheme="minorHAnsi"/>
          <w:bCs/>
          <w:color w:val="auto"/>
          <w:sz w:val="21"/>
          <w:szCs w:val="21"/>
        </w:rPr>
      </w:pPr>
      <w:r>
        <w:rPr>
          <w:rFonts w:ascii="Times New Roman" w:hAnsi="Times New Roman" w:eastAsia="MS Mincho" w:cs="Times New Roman"/>
          <w:i/>
          <w:color w:val="auto"/>
          <w:sz w:val="21"/>
          <w:szCs w:val="21"/>
        </w:rPr>
        <w:t>COP</w:t>
      </w:r>
      <w:r>
        <w:rPr>
          <w:rFonts w:ascii="Times New Roman" w:hAnsi="Times New Roman" w:eastAsia="MS Mincho" w:cs="Times New Roman"/>
          <w:color w:val="auto"/>
          <w:sz w:val="21"/>
          <w:szCs w:val="21"/>
          <w:vertAlign w:val="subscript"/>
        </w:rPr>
        <w:t>comb</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h-LP</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w:t>
      </w:r>
      <w:r>
        <w:rPr>
          <w:rFonts w:ascii="Times New Roman" w:hAnsi="Times New Roman" w:cs="Times New Roman"/>
          <w:color w:val="auto"/>
          <w:sz w:val="21"/>
          <w:szCs w:val="21"/>
          <w:vertAlign w:val="subscript"/>
        </w:rPr>
        <w:t>LP</w:t>
      </w:r>
      <w:r>
        <w:rPr>
          <w:rFonts w:ascii="Times New Roman" w:hAnsi="Times New Roman" w:cs="Times New Roman" w:eastAsiaTheme="minorHAnsi"/>
          <w:color w:val="auto"/>
          <w:sz w:val="21"/>
          <w:szCs w:val="21"/>
          <w:vertAlign w:val="subscript"/>
        </w:rPr>
        <w:t xml:space="preserve"> (Stage G)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21</w:t>
      </w:r>
      <w:r>
        <w:rPr>
          <w:rFonts w:ascii="Times New Roman" w:hAnsi="Times New Roman" w:eastAsia="MS Mincho" w:cs="Times New Roman"/>
          <w:iCs/>
          <w:color w:val="auto"/>
          <w:sz w:val="21"/>
          <w:szCs w:val="21"/>
        </w:rPr>
        <w:t>)</w:t>
      </w:r>
    </w:p>
    <w:p w14:paraId="20683820">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8.5 生活热水与空调供冷联供性能测试 [阶段H]</w:t>
      </w:r>
    </w:p>
    <w:p w14:paraId="593DF7EB">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宋体" w:cs="Times New Roman"/>
          <w:color w:val="auto"/>
          <w:sz w:val="21"/>
          <w:szCs w:val="24"/>
          <w14:ligatures w14:val="none"/>
        </w:rPr>
        <w:t>8.5.1 与空调供冷同时进行的生活热水生产能力</w:t>
      </w:r>
    </w:p>
    <w:p w14:paraId="3A0FCE66">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8.5.1.1</w:t>
      </w:r>
      <w:r>
        <w:rPr>
          <w:rFonts w:hint="eastAsia" w:ascii="Times New Roman" w:hAnsi="Times New Roman" w:eastAsia="宋体" w:cs="Times New Roman"/>
          <w:color w:val="auto"/>
          <w:sz w:val="21"/>
          <w:szCs w:val="21"/>
          <w14:ligatures w14:val="none"/>
        </w:rPr>
        <w:t xml:space="preserve"> </w:t>
      </w:r>
      <w:r>
        <w:rPr>
          <w:rFonts w:ascii="Times New Roman" w:hAnsi="Times New Roman" w:eastAsia="宋体" w:cs="Times New Roman"/>
          <w:color w:val="auto"/>
          <w:sz w:val="21"/>
          <w:szCs w:val="21"/>
          <w14:ligatures w14:val="none"/>
        </w:rPr>
        <w:t>测试前准备期，被试机运行模式设置为空调供冷与生活热水联供模式</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生活热水储水箱的水温应预先调节至目标温度。</w:t>
      </w:r>
    </w:p>
    <w:p w14:paraId="0B6DF7EC">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2 </w:t>
      </w:r>
      <w:r>
        <w:rPr>
          <w:rFonts w:ascii="Times New Roman" w:hAnsi="Times New Roman" w:eastAsia="宋体" w:cs="Times New Roman"/>
          <w:color w:val="auto"/>
          <w:sz w:val="21"/>
          <w:szCs w:val="21"/>
          <w14:ligatures w14:val="none"/>
        </w:rPr>
        <w:t>预备期间，空调供冷工况应达到表2要求的允差范围内至少10min，然后稳定运行1h以上。</w:t>
      </w:r>
    </w:p>
    <w:p w14:paraId="1235A919">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3 </w:t>
      </w:r>
      <w:r>
        <w:rPr>
          <w:rFonts w:ascii="Times New Roman" w:hAnsi="Times New Roman" w:eastAsia="宋体" w:cs="Times New Roman"/>
          <w:color w:val="auto"/>
          <w:sz w:val="21"/>
          <w:szCs w:val="21"/>
          <w14:ligatures w14:val="none"/>
        </w:rPr>
        <w:t>测试循环在最后一次由位于生活热水箱内的温控器关闭加热功能之后立即开始。</w:t>
      </w:r>
    </w:p>
    <w:p w14:paraId="2FA4ED70">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4 </w:t>
      </w:r>
      <w:r>
        <w:rPr>
          <w:rFonts w:ascii="Times New Roman" w:hAnsi="Times New Roman" w:eastAsia="宋体" w:cs="Times New Roman"/>
          <w:color w:val="auto"/>
          <w:sz w:val="21"/>
          <w:szCs w:val="21"/>
          <w14:ligatures w14:val="none"/>
        </w:rPr>
        <w:t>如果</w:t>
      </w:r>
      <w:r>
        <w:rPr>
          <w:rFonts w:hint="eastAsia" w:ascii="Times New Roman" w:hAnsi="Times New Roman" w:eastAsia="宋体" w:cs="Times New Roman"/>
          <w:color w:val="auto"/>
          <w:sz w:val="21"/>
          <w:szCs w:val="21"/>
          <w14:ligatures w14:val="none"/>
        </w:rPr>
        <w:t>用水模式</w:t>
      </w:r>
      <w:r>
        <w:rPr>
          <w:rFonts w:ascii="Times New Roman" w:hAnsi="Times New Roman" w:eastAsia="宋体" w:cs="Times New Roman"/>
          <w:color w:val="auto"/>
          <w:sz w:val="21"/>
          <w:szCs w:val="21"/>
          <w14:ligatures w14:val="none"/>
        </w:rPr>
        <w:t>时间 t</w:t>
      </w:r>
      <w:r>
        <w:rPr>
          <w:rFonts w:ascii="Times New Roman" w:hAnsi="Times New Roman" w:eastAsia="宋体" w:cs="Times New Roman"/>
          <w:color w:val="auto"/>
          <w:sz w:val="21"/>
          <w:szCs w:val="21"/>
          <w:vertAlign w:val="subscript"/>
          <w14:ligatures w14:val="none"/>
        </w:rPr>
        <w:t>TTC</w:t>
      </w:r>
      <w:r>
        <w:rPr>
          <w:rFonts w:ascii="Times New Roman" w:hAnsi="Times New Roman" w:eastAsia="宋体" w:cs="Times New Roman"/>
          <w:color w:val="auto"/>
          <w:sz w:val="21"/>
          <w:szCs w:val="21"/>
          <w14:ligatures w14:val="none"/>
        </w:rPr>
        <w:t xml:space="preserve"> 至少为 24 h甚至更长，且被试机组在整个过程中是稳定的，则测试周期以最后一次关闭生活热水箱加热功能结束。</w:t>
      </w:r>
    </w:p>
    <w:p w14:paraId="6535B4DB">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5 </w:t>
      </w:r>
      <w:r>
        <w:rPr>
          <w:rFonts w:ascii="Times New Roman" w:hAnsi="Times New Roman" w:eastAsia="宋体" w:cs="Times New Roman"/>
          <w:color w:val="auto"/>
          <w:sz w:val="21"/>
          <w:szCs w:val="21"/>
          <w14:ligatures w14:val="none"/>
        </w:rPr>
        <w:t>如果从测试周期开始 24 h后该加热功能没有运行，则测试周期必须延长，直至生活热水箱加热功能重新启动并再次停止。</w:t>
      </w:r>
    </w:p>
    <w:p w14:paraId="58682739">
      <w:pPr>
        <w:widowControl w:val="0"/>
        <w:spacing w:after="0" w:line="360" w:lineRule="auto"/>
        <w:ind w:right="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6 </w:t>
      </w:r>
      <w:r>
        <w:rPr>
          <w:rFonts w:ascii="Times New Roman" w:hAnsi="Times New Roman" w:eastAsia="宋体" w:cs="Times New Roman"/>
          <w:color w:val="auto"/>
          <w:sz w:val="21"/>
          <w:szCs w:val="21"/>
          <w14:ligatures w14:val="none"/>
        </w:rPr>
        <w:t>在联供测试过程中，如果加热功能间歇性动作，实验工况允差应满足表3的相关要求。</w:t>
      </w:r>
    </w:p>
    <w:p w14:paraId="2EB5A49A">
      <w:pPr>
        <w:widowControl w:val="0"/>
        <w:spacing w:after="0" w:line="360" w:lineRule="auto"/>
        <w:ind w:left="0" w:right="0" w:firstLine="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8.5.1.</w:t>
      </w:r>
      <w:r>
        <w:rPr>
          <w:rFonts w:hint="eastAsia" w:ascii="Times New Roman" w:hAnsi="Times New Roman" w:eastAsia="宋体" w:cs="Times New Roman"/>
          <w:color w:val="auto"/>
          <w:sz w:val="21"/>
          <w:szCs w:val="21"/>
          <w14:ligatures w14:val="none"/>
        </w:rPr>
        <w:t xml:space="preserve">7 </w:t>
      </w:r>
      <w:r>
        <w:rPr>
          <w:rFonts w:ascii="Times New Roman" w:hAnsi="Times New Roman" w:eastAsia="宋体" w:cs="Times New Roman"/>
          <w:color w:val="auto"/>
          <w:sz w:val="21"/>
          <w:szCs w:val="24"/>
          <w14:ligatures w14:val="none"/>
        </w:rPr>
        <w:t>生活热水生产能力</w:t>
      </w:r>
      <w:r>
        <w:rPr>
          <w:rFonts w:hint="eastAsia" w:ascii="Times New Roman" w:hAnsi="Times New Roman" w:eastAsia="宋体" w:cs="Times New Roman"/>
          <w:color w:val="auto"/>
          <w:sz w:val="21"/>
          <w:szCs w:val="24"/>
          <w14:ligatures w14:val="none"/>
        </w:rPr>
        <w:t>相关参数的计算与8.4.1相同</w:t>
      </w:r>
      <w:r>
        <w:rPr>
          <w:rFonts w:ascii="Times New Roman" w:hAnsi="Times New Roman" w:eastAsia="宋体" w:cs="Times New Roman"/>
          <w:color w:val="auto"/>
          <w:sz w:val="21"/>
          <w:szCs w:val="21"/>
          <w14:ligatures w14:val="none"/>
        </w:rPr>
        <w:t>。</w:t>
      </w:r>
    </w:p>
    <w:p w14:paraId="09787B32">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8.5.2 空调供冷能力</w:t>
      </w:r>
    </w:p>
    <w:p w14:paraId="6E1AD912">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在试验阶段H，应在生活热水试验持续时间内同时进行空调供冷试验。对于带集成泵的机组，其空调供冷能量按公式（22）计算；对于不带集成泵的机组，其空调供冷能量按公式（23）计算：</w:t>
      </w:r>
    </w:p>
    <w:p w14:paraId="17067251">
      <w:pPr>
        <w:spacing w:after="120" w:line="240" w:lineRule="atLeast"/>
        <w:jc w:val="right"/>
        <w:rPr>
          <w:rFonts w:ascii="Times New Roman" w:hAnsi="Times New Roman" w:cs="Times New Roman" w:eastAsiaTheme="minorHAnsi"/>
          <w:color w:val="auto"/>
          <w:sz w:val="21"/>
          <w:szCs w:val="21"/>
        </w:rPr>
      </w:pPr>
      <m:oMath>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c[Stage H]</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color w:val="auto"/>
                <w:sz w:val="21"/>
                <w:szCs w:val="21"/>
              </w:rPr>
            </m:ctrlPr>
          </m:naryPr>
          <m:sub>
            <m:r>
              <m:rPr>
                <m:sty m:val="p"/>
              </m:rPr>
              <w:rPr>
                <w:rFonts w:ascii="Cambria Math" w:hAnsi="Cambria Math" w:cs="Times New Roman" w:eastAsiaTheme="minorHAnsi"/>
                <w:color w:val="auto"/>
                <w:sz w:val="21"/>
                <w:szCs w:val="21"/>
              </w:rPr>
              <m:t>0</m:t>
            </m:r>
            <m:ctrlPr>
              <w:rPr>
                <w:rFonts w:ascii="Cambria Math" w:hAnsi="Cambria Math" w:cs="Times New Roman" w:eastAsiaTheme="minorHAnsi"/>
                <w:color w:val="auto"/>
                <w:sz w:val="21"/>
                <w:szCs w:val="21"/>
              </w:rPr>
            </m:ctrlPr>
          </m:sub>
          <m:sup>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color w:val="auto"/>
                    <w:sz w:val="21"/>
                    <w:szCs w:val="21"/>
                  </w:rPr>
                </m:ctrlPr>
              </m:sub>
            </m:sSub>
            <m:ctrlPr>
              <w:rPr>
                <w:rFonts w:ascii="Cambria Math" w:hAnsi="Cambria Math" w:cs="Times New Roman" w:eastAsiaTheme="minorHAnsi"/>
                <w:color w:val="auto"/>
                <w:sz w:val="21"/>
                <w:szCs w:val="21"/>
              </w:rPr>
            </m:ctrlPr>
          </m:sup>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t</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ρ</m:t>
                </m:r>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C</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p</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spw</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d</m:t>
            </m:r>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nary>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corr(pump)</m:t>
            </m:r>
            <m:ctrlPr>
              <w:rPr>
                <w:rFonts w:ascii="Cambria Math" w:hAnsi="Cambria Math" w:cs="Times New Roman" w:eastAsiaTheme="minorHAnsi"/>
                <w:i/>
                <w:color w:val="auto"/>
                <w:sz w:val="21"/>
                <w:szCs w:val="21"/>
              </w:rPr>
            </m:ctrlPr>
          </m:sub>
        </m:sSub>
      </m:oMath>
      <w:r>
        <w:rPr>
          <w:rFonts w:ascii="Times New Roman" w:hAnsi="Times New Roman" w:cs="Times New Roman" w:eastAsiaTheme="minorHAnsi"/>
          <w:color w:val="auto"/>
          <w:sz w:val="21"/>
          <w:szCs w:val="21"/>
        </w:rPr>
        <w:t xml:space="preserve">             </w:t>
      </w:r>
      <w:r>
        <w:rPr>
          <w:rFonts w:ascii="Times New Roman" w:hAnsi="Times New Roman" w:cs="Times New Roman" w:eastAsiaTheme="minorHAnsi"/>
          <w:iCs/>
          <w:color w:val="auto"/>
          <w:sz w:val="21"/>
          <w:szCs w:val="21"/>
        </w:rPr>
        <w:t>(22)</w:t>
      </w:r>
    </w:p>
    <w:p w14:paraId="6D5C3AC1">
      <w:pPr>
        <w:spacing w:after="120" w:line="240" w:lineRule="atLeast"/>
        <w:jc w:val="right"/>
        <w:rPr>
          <w:rFonts w:ascii="Times New Roman" w:hAnsi="Times New Roman" w:eastAsia="MS Mincho" w:cs="Times New Roman"/>
          <w:color w:val="auto"/>
          <w:sz w:val="21"/>
          <w:szCs w:val="21"/>
        </w:rPr>
      </w:pPr>
      <m:oMath>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c[Stage H]</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nary>
          <m:naryPr>
            <m:limLoc m:val="subSup"/>
            <m:ctrlPr>
              <w:rPr>
                <w:rFonts w:ascii="Cambria Math" w:hAnsi="Cambria Math" w:cs="Times New Roman" w:eastAsiaTheme="minorHAnsi"/>
                <w:color w:val="auto"/>
                <w:sz w:val="21"/>
                <w:szCs w:val="21"/>
              </w:rPr>
            </m:ctrlPr>
          </m:naryPr>
          <m:sub>
            <m:r>
              <m:rPr>
                <m:sty m:val="p"/>
              </m:rPr>
              <w:rPr>
                <w:rFonts w:ascii="Cambria Math" w:hAnsi="Cambria Math" w:cs="Times New Roman" w:eastAsiaTheme="minorHAnsi"/>
                <w:color w:val="auto"/>
                <w:sz w:val="21"/>
                <w:szCs w:val="21"/>
              </w:rPr>
              <m:t>0</m:t>
            </m:r>
            <m:ctrlPr>
              <w:rPr>
                <w:rFonts w:ascii="Cambria Math" w:hAnsi="Cambria Math" w:cs="Times New Roman" w:eastAsiaTheme="minorHAnsi"/>
                <w:color w:val="auto"/>
                <w:sz w:val="21"/>
                <w:szCs w:val="21"/>
              </w:rPr>
            </m:ctrlPr>
          </m:sub>
          <m:sup>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d</m:t>
                </m:r>
                <m:ctrlPr>
                  <w:rPr>
                    <w:rFonts w:ascii="Cambria Math" w:hAnsi="Cambria Math" w:cs="Times New Roman" w:eastAsiaTheme="minorHAnsi"/>
                    <w:color w:val="auto"/>
                    <w:sz w:val="21"/>
                    <w:szCs w:val="21"/>
                  </w:rPr>
                </m:ctrlPr>
              </m:sub>
            </m:sSub>
            <m:ctrlPr>
              <w:rPr>
                <w:rFonts w:ascii="Cambria Math" w:hAnsi="Cambria Math" w:cs="Times New Roman" w:eastAsiaTheme="minorHAnsi"/>
                <w:color w:val="auto"/>
                <w:sz w:val="21"/>
                <w:szCs w:val="21"/>
              </w:rPr>
            </m:ctrlPr>
          </m:sup>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r>
              <m:rPr/>
              <w:rPr>
                <w:rFonts w:ascii="Cambria Math" w:hAnsi="Cambria Math" w:cs="Times New Roman" w:eastAsiaTheme="minorHAnsi"/>
                <w:color w:val="auto"/>
                <w:sz w:val="21"/>
                <w:szCs w:val="21"/>
              </w:rPr>
              <m:t>t</m:t>
            </m:r>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ρ</m:t>
                </m:r>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C</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p</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water</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m:t>
            </m:r>
            <m:sSub>
              <m:sSubPr>
                <m:ctrlPr>
                  <w:rPr>
                    <w:rFonts w:ascii="Cambria Math" w:hAnsi="Cambria Math" w:cs="Times New Roman" w:eastAsiaTheme="minorHAnsi"/>
                    <w:color w:val="auto"/>
                    <w:sz w:val="21"/>
                    <w:szCs w:val="21"/>
                  </w:rPr>
                </m:ctrlPr>
              </m:sSubPr>
              <m:e>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sub>
                <m:r>
                  <m:rPr>
                    <m:sty m:val="p"/>
                  </m:rPr>
                  <w:rPr>
                    <w:rFonts w:ascii="Cambria Math" w:hAnsi="Cambria Math" w:cs="Times New Roman" w:eastAsiaTheme="minorHAnsi"/>
                    <w:color w:val="auto"/>
                    <w:sz w:val="21"/>
                    <w:szCs w:val="21"/>
                  </w:rPr>
                  <m:t>spw</m:t>
                </m:r>
                <m:ctrlPr>
                  <w:rPr>
                    <w:rFonts w:ascii="Cambria Math" w:hAnsi="Cambria Math" w:cs="Times New Roman" w:eastAsiaTheme="minorHAnsi"/>
                    <w:color w:val="auto"/>
                    <w:sz w:val="21"/>
                    <w:szCs w:val="21"/>
                  </w:rPr>
                </m:ctrlPr>
              </m:sub>
            </m:sSub>
            <m:r>
              <m:rPr>
                <m:sty m:val="p"/>
              </m:rPr>
              <w:rPr>
                <w:rFonts w:ascii="Cambria Math" w:hAnsi="Cambria Math" w:cs="Times New Roman" w:eastAsiaTheme="minorHAnsi"/>
                <w:color w:val="auto"/>
                <w:sz w:val="21"/>
                <w:szCs w:val="21"/>
              </w:rPr>
              <m:t>d</m:t>
            </m:r>
            <m:r>
              <m:rPr/>
              <w:rPr>
                <w:rFonts w:ascii="Cambria Math" w:hAnsi="Cambria Math" w:cs="Times New Roman" w:eastAsiaTheme="minorHAnsi"/>
                <w:color w:val="auto"/>
                <w:sz w:val="21"/>
                <w:szCs w:val="21"/>
              </w:rPr>
              <m:t>t</m:t>
            </m:r>
            <m:ctrlPr>
              <w:rPr>
                <w:rFonts w:ascii="Cambria Math" w:hAnsi="Cambria Math" w:cs="Times New Roman" w:eastAsiaTheme="minorHAnsi"/>
                <w:color w:val="auto"/>
                <w:sz w:val="21"/>
                <w:szCs w:val="21"/>
              </w:rPr>
            </m:ctrlPr>
          </m:e>
        </m:nary>
        <m:r>
          <m:rPr/>
          <w:rPr>
            <w:rFonts w:ascii="Cambria Math" w:hAnsi="Cambria Math" w:cs="Times New Roman" w:eastAsiaTheme="minorHAnsi"/>
            <w:color w:val="auto"/>
            <w:sz w:val="21"/>
            <w:szCs w:val="21"/>
          </w:rPr>
          <m:t>−</m:t>
        </m:r>
        <m:sSub>
          <m:sSubPr>
            <m:ctrlPr>
              <w:rPr>
                <w:rFonts w:ascii="Cambria Math" w:hAnsi="Cambria Math" w:cs="Times New Roman" w:eastAsiaTheme="minorHAnsi"/>
                <w:i/>
                <w:color w:val="auto"/>
                <w:sz w:val="21"/>
                <w:szCs w:val="21"/>
              </w:rPr>
            </m:ctrlPr>
          </m:sSubPr>
          <m:e>
            <m:r>
              <m:rPr/>
              <w:rPr>
                <w:rFonts w:ascii="Cambria Math" w:hAnsi="Cambria Math" w:cs="Times New Roman" w:eastAsiaTheme="minorHAnsi"/>
                <w:color w:val="auto"/>
                <w:sz w:val="21"/>
                <w:szCs w:val="21"/>
              </w:rPr>
              <m:t>Q</m:t>
            </m:r>
            <m:ctrlPr>
              <w:rPr>
                <w:rFonts w:ascii="Cambria Math" w:hAnsi="Cambria Math" w:cs="Times New Roman" w:eastAsiaTheme="minorHAnsi"/>
                <w:i/>
                <w:color w:val="auto"/>
                <w:sz w:val="21"/>
                <w:szCs w:val="21"/>
              </w:rPr>
            </m:ctrlPr>
          </m:e>
          <m:sub>
            <m:r>
              <m:rPr>
                <m:sty m:val="p"/>
              </m:rPr>
              <w:rPr>
                <w:rFonts w:ascii="Cambria Math" w:hAnsi="Cambria Math" w:cs="Times New Roman" w:eastAsiaTheme="minorHAnsi"/>
                <w:color w:val="auto"/>
                <w:sz w:val="21"/>
                <w:szCs w:val="21"/>
              </w:rPr>
              <m:t>corr(no pump)</m:t>
            </m:r>
            <m:ctrlPr>
              <w:rPr>
                <w:rFonts w:ascii="Cambria Math" w:hAnsi="Cambria Math" w:cs="Times New Roman" w:eastAsiaTheme="minorHAnsi"/>
                <w:i/>
                <w:color w:val="auto"/>
                <w:sz w:val="21"/>
                <w:szCs w:val="21"/>
              </w:rPr>
            </m:ctrlPr>
          </m:sub>
        </m:sSub>
      </m:oMath>
      <w:r>
        <w:rPr>
          <w:rFonts w:ascii="Times New Roman" w:hAnsi="Times New Roman" w:cs="Times New Roman" w:eastAsiaTheme="minorHAns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23</w:t>
      </w:r>
      <w:r>
        <w:rPr>
          <w:rFonts w:ascii="Times New Roman" w:hAnsi="Times New Roman" w:eastAsia="MS Mincho" w:cs="Times New Roman"/>
          <w:iCs/>
          <w:color w:val="auto"/>
          <w:sz w:val="21"/>
          <w:szCs w:val="21"/>
        </w:rPr>
        <w:t>)</w:t>
      </w:r>
    </w:p>
    <w:p w14:paraId="0646FA33">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8.5.3 联供期间的电耗</w:t>
      </w:r>
    </w:p>
    <w:p w14:paraId="6BF92235">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8.5.3.1 </w:t>
      </w:r>
      <w:r>
        <w:rPr>
          <w:rFonts w:ascii="Times New Roman" w:hAnsi="Times New Roman" w:eastAsia="宋体" w:cs="Times New Roman"/>
          <w:color w:val="auto"/>
          <w:sz w:val="21"/>
          <w:szCs w:val="21"/>
          <w14:ligatures w14:val="none"/>
        </w:rPr>
        <w:t xml:space="preserve">对于带集成风机、带集成泵的机组，其联供期间的耗电量按公式（24）计算： </w:t>
      </w:r>
    </w:p>
    <w:p w14:paraId="4FA2477C">
      <w:pPr>
        <w:spacing w:after="120" w:line="240" w:lineRule="atLeast"/>
        <w:jc w:val="right"/>
        <w:rPr>
          <w:rFonts w:ascii="Times New Roman" w:hAnsi="Times New Roman" w:cs="Times New Roman" w:eastAsiaTheme="minorHAnsi"/>
          <w:i/>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cs="Times New Roman" w:eastAsiaTheme="minorHAnsi"/>
          <w:color w:val="auto"/>
          <w:sz w:val="21"/>
          <w:szCs w:val="21"/>
        </w:rPr>
        <w:t xml:space="preserve"> = </w:t>
      </w: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eh-M</w:t>
      </w:r>
      <w:r>
        <w:rPr>
          <w:rFonts w:ascii="Times New Roman" w:hAnsi="Times New Roman" w:cs="Times New Roman" w:eastAsiaTheme="minorHAnsi"/>
          <w:bCs/>
          <w:iCs/>
          <w:color w:val="auto"/>
          <w:sz w:val="21"/>
          <w:szCs w:val="21"/>
          <w:vertAlign w:val="subscript"/>
        </w:rPr>
        <w:t xml:space="preserve"> (Stage H)</w:t>
      </w:r>
      <m:oMath>
        <m:r>
          <m:rPr/>
          <w:rPr>
            <w:rFonts w:ascii="Cambria Math" w:hAnsi="Cambria Math" w:cs="Times New Roman" w:eastAsiaTheme="minorHAnsi"/>
            <w:color w:val="auto"/>
            <w:sz w:val="21"/>
            <w:szCs w:val="21"/>
          </w:rPr>
          <m:t>−</m:t>
        </m:r>
      </m:oMath>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EL-Corr(fan)</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cs="Times New Roman" w:eastAsiaTheme="minorHAnsi"/>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EL-Corr(pump)</w:t>
      </w:r>
      <w:r>
        <w:rPr>
          <w:rFonts w:ascii="Times New Roman" w:hAnsi="Times New Roman" w:cs="Times New Roman"/>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(24)</w:t>
      </w:r>
    </w:p>
    <w:p w14:paraId="1F9D402F">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8.5.3.2 </w:t>
      </w:r>
      <w:r>
        <w:rPr>
          <w:rFonts w:ascii="Times New Roman" w:hAnsi="Times New Roman" w:eastAsia="宋体" w:cs="Times New Roman"/>
          <w:color w:val="auto"/>
          <w:sz w:val="21"/>
          <w:szCs w:val="21"/>
          <w14:ligatures w14:val="none"/>
        </w:rPr>
        <w:t xml:space="preserve">对于带集成风机、不带集成泵的机组，其联供期间的耗电量按公式（25）计算： </w:t>
      </w:r>
    </w:p>
    <w:p w14:paraId="6EB40045">
      <w:pPr>
        <w:spacing w:after="120" w:line="240" w:lineRule="atLeast"/>
        <w:jc w:val="right"/>
        <w:rPr>
          <w:rFonts w:ascii="Times New Roman" w:hAnsi="Times New Roman" w:cs="Times New Roman" w:eastAsiaTheme="minorHAnsi"/>
          <w:b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cs="Times New Roman" w:eastAsiaTheme="minorHAnsi"/>
          <w:color w:val="auto"/>
          <w:sz w:val="21"/>
          <w:szCs w:val="21"/>
        </w:rPr>
        <w:t xml:space="preserve"> = </w:t>
      </w: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eh-M</w:t>
      </w:r>
      <w:r>
        <w:rPr>
          <w:rFonts w:ascii="Times New Roman" w:hAnsi="Times New Roman" w:cs="Times New Roman" w:eastAsiaTheme="minorHAnsi"/>
          <w:bCs/>
          <w:iCs/>
          <w:color w:val="auto"/>
          <w:sz w:val="21"/>
          <w:szCs w:val="21"/>
          <w:vertAlign w:val="subscript"/>
        </w:rPr>
        <w:t>(Stage H)</w:t>
      </w:r>
      <m:oMath>
        <m:r>
          <m:rPr/>
          <w:rPr>
            <w:rFonts w:ascii="Cambria Math" w:hAnsi="Cambria Math" w:cs="Times New Roman" w:eastAsiaTheme="minorHAnsi"/>
            <w:color w:val="auto"/>
            <w:sz w:val="21"/>
            <w:szCs w:val="21"/>
          </w:rPr>
          <m:t>−</m:t>
        </m:r>
      </m:oMath>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EL-Corr(fan)</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cs="Times New Roman" w:eastAsiaTheme="minorHAnsi"/>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pump)</w:t>
      </w:r>
      <w:r>
        <w:rPr>
          <w:rFonts w:ascii="Times New Roman" w:hAnsi="Times New Roman" w:eastAsia="MS Mincho" w:cs="Times New Roman"/>
          <w:i/>
          <w:color w:val="auto"/>
          <w:sz w:val="21"/>
          <w:szCs w:val="21"/>
          <w:vertAlign w:val="subscript"/>
        </w:rPr>
        <w:t xml:space="preserve"> </w:t>
      </w:r>
      <w:r>
        <w:rPr>
          <w:rFonts w:ascii="Times New Roman" w:hAnsi="Times New Roman" w:cs="Times New Roman"/>
          <w:i/>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cs="Times New Roman" w:eastAsiaTheme="minorHAnsi"/>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i/>
          <w:color w:val="auto"/>
          <w:sz w:val="21"/>
          <w:szCs w:val="21"/>
        </w:rPr>
        <w:t xml:space="preserve">             </w:t>
      </w:r>
      <w:r>
        <w:rPr>
          <w:rFonts w:ascii="Times New Roman" w:hAnsi="Times New Roman" w:cs="Times New Roman" w:eastAsiaTheme="minorHAnsi"/>
          <w:iCs/>
          <w:color w:val="auto"/>
          <w:sz w:val="21"/>
          <w:szCs w:val="21"/>
        </w:rPr>
        <w:t>(25)</w:t>
      </w:r>
    </w:p>
    <w:p w14:paraId="0A7B55EC">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8.5.3.3 </w:t>
      </w:r>
      <w:r>
        <w:rPr>
          <w:rFonts w:ascii="Times New Roman" w:hAnsi="Times New Roman" w:eastAsia="宋体" w:cs="Times New Roman"/>
          <w:color w:val="auto"/>
          <w:sz w:val="21"/>
          <w:szCs w:val="21"/>
          <w14:ligatures w14:val="none"/>
        </w:rPr>
        <w:t xml:space="preserve">对于不带集成风机、带集成泵的机组，其联供期间的耗电量按公式（26）计算： </w:t>
      </w:r>
    </w:p>
    <w:p w14:paraId="389C0624">
      <w:pPr>
        <w:spacing w:after="120" w:line="240" w:lineRule="atLeast"/>
        <w:jc w:val="right"/>
        <w:rPr>
          <w:rFonts w:ascii="Times New Roman" w:hAnsi="Times New Roman" w:eastAsia="MS Mincho" w:cs="Times New Roman"/>
          <w:i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 xml:space="preserve"> W</w:t>
      </w:r>
      <w:r>
        <w:rPr>
          <w:rFonts w:ascii="Times New Roman" w:hAnsi="Times New Roman" w:eastAsia="MS Mincho" w:cs="Times New Roman"/>
          <w:color w:val="auto"/>
          <w:sz w:val="21"/>
          <w:szCs w:val="21"/>
          <w:vertAlign w:val="subscript"/>
        </w:rPr>
        <w:t>eh-M</w:t>
      </w:r>
      <w:r>
        <w:rPr>
          <w:rFonts w:ascii="Times New Roman" w:hAnsi="Times New Roman" w:cs="Times New Roman" w:eastAsiaTheme="minorHAnsi"/>
          <w:bCs/>
          <w:iCs/>
          <w:color w:val="auto"/>
          <w:sz w:val="21"/>
          <w:szCs w:val="21"/>
          <w:vertAlign w:val="subscript"/>
        </w:rPr>
        <w:t>(Stage H)</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fan)</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eastAsia="MS Mincho" w:cs="Times New Roman"/>
          <w:i/>
          <w:color w:val="auto"/>
          <w:sz w:val="21"/>
          <w:szCs w:val="21"/>
        </w:rPr>
        <w:t xml:space="preserve"> </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EL-Corr(pump)</w:t>
      </w:r>
      <w:r>
        <w:rPr>
          <w:rFonts w:ascii="Times New Roman" w:hAnsi="Times New Roman" w:cs="Times New Roman"/>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cs="Times New Roman" w:eastAsiaTheme="minorHAnsi"/>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26</w:t>
      </w:r>
      <w:r>
        <w:rPr>
          <w:rFonts w:ascii="Times New Roman" w:hAnsi="Times New Roman" w:eastAsia="MS Mincho" w:cs="Times New Roman"/>
          <w:iCs/>
          <w:color w:val="auto"/>
          <w:sz w:val="21"/>
          <w:szCs w:val="21"/>
        </w:rPr>
        <w:t>)</w:t>
      </w:r>
    </w:p>
    <w:p w14:paraId="54A470E3">
      <w:pPr>
        <w:widowControl w:val="0"/>
        <w:spacing w:after="0" w:line="360" w:lineRule="auto"/>
        <w:ind w:left="8" w:right="0" w:hanging="8" w:hangingChars="4"/>
        <w:rPr>
          <w:rFonts w:ascii="Times New Roman" w:hAnsi="Times New Roman" w:eastAsia="宋体" w:cs="Times New Roman"/>
          <w:color w:val="auto"/>
          <w:sz w:val="21"/>
          <w:szCs w:val="21"/>
          <w14:ligatures w14:val="none"/>
        </w:rPr>
      </w:pPr>
      <w:r>
        <w:rPr>
          <w:rFonts w:hint="eastAsia" w:ascii="Times New Roman" w:hAnsi="Times New Roman" w:eastAsia="宋体" w:cs="Times New Roman"/>
          <w:color w:val="auto"/>
          <w:sz w:val="21"/>
          <w:szCs w:val="21"/>
          <w14:ligatures w14:val="none"/>
        </w:rPr>
        <w:t xml:space="preserve">8.5.3.4 </w:t>
      </w:r>
      <w:r>
        <w:rPr>
          <w:rFonts w:ascii="Times New Roman" w:hAnsi="Times New Roman" w:eastAsia="宋体" w:cs="Times New Roman"/>
          <w:color w:val="auto"/>
          <w:sz w:val="21"/>
          <w:szCs w:val="21"/>
          <w14:ligatures w14:val="none"/>
        </w:rPr>
        <w:t xml:space="preserve">对于不带集成风机、不带集成泵的机组，其联供期间的耗电量按公式（27）计算： </w:t>
      </w:r>
    </w:p>
    <w:p w14:paraId="438B9E30">
      <w:pPr>
        <w:spacing w:after="120" w:line="240" w:lineRule="atLeast"/>
        <w:jc w:val="right"/>
        <w:rPr>
          <w:rFonts w:ascii="Times New Roman" w:hAnsi="Times New Roman" w:eastAsia="MS Mincho" w:cs="Times New Roman"/>
          <w:iCs/>
          <w:color w:val="auto"/>
          <w:sz w:val="21"/>
          <w:szCs w:val="21"/>
        </w:rPr>
      </w:pPr>
      <w:r>
        <w:rPr>
          <w:rFonts w:ascii="Times New Roman" w:hAnsi="Times New Roman" w:cs="Times New Roman" w:eastAsiaTheme="minorHAnsi"/>
          <w:i/>
          <w:color w:val="auto"/>
          <w:sz w:val="21"/>
          <w:szCs w:val="21"/>
        </w:rPr>
        <w:t>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 xml:space="preserve"> (Stage H)</w:t>
      </w:r>
      <w:r>
        <w:rPr>
          <w:rFonts w:ascii="Times New Roman" w:hAnsi="Times New Roman" w:cs="Times New Roman" w:eastAsiaTheme="minorHAnsi"/>
          <w:color w:val="auto"/>
          <w:sz w:val="21"/>
          <w:szCs w:val="21"/>
        </w:rPr>
        <w:t xml:space="preserve"> </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 xml:space="preserve"> W</w:t>
      </w:r>
      <w:r>
        <w:rPr>
          <w:rFonts w:ascii="Times New Roman" w:hAnsi="Times New Roman" w:eastAsia="MS Mincho" w:cs="Times New Roman"/>
          <w:color w:val="auto"/>
          <w:sz w:val="21"/>
          <w:szCs w:val="21"/>
          <w:vertAlign w:val="subscript"/>
        </w:rPr>
        <w:t>eh-M</w:t>
      </w:r>
      <w:r>
        <w:rPr>
          <w:rFonts w:ascii="Times New Roman" w:hAnsi="Times New Roman" w:cs="Times New Roman" w:eastAsiaTheme="minorHAnsi"/>
          <w:bCs/>
          <w:iCs/>
          <w:color w:val="auto"/>
          <w:sz w:val="21"/>
          <w:szCs w:val="21"/>
          <w:vertAlign w:val="subscript"/>
        </w:rPr>
        <w:t>(Stage H)</w:t>
      </w:r>
      <m:oMath>
        <m:r>
          <m:rPr/>
          <w:rPr>
            <w:rFonts w:ascii="Cambria Math" w:hAnsi="Cambria Math" w:eastAsia="MS Mincho" w:cs="Times New Roman"/>
            <w:color w:val="auto"/>
            <w:sz w:val="21"/>
            <w:szCs w:val="21"/>
          </w:rPr>
          <m:t>+</m:t>
        </m:r>
      </m:oMath>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fan)</w:t>
      </w:r>
      <w:r>
        <w:rPr>
          <w:rFonts w:ascii="Times New Roman" w:hAnsi="Times New Roman" w:eastAsia="MS Mincho" w:cs="Times New Roman"/>
          <w:i/>
          <w:color w:val="auto"/>
          <w:sz w:val="21"/>
          <w:szCs w:val="21"/>
          <w:vertAlign w:val="subscript"/>
        </w:rPr>
        <w:t xml:space="preserve"> </w:t>
      </w:r>
      <w:r>
        <w:rPr>
          <w:rFonts w:ascii="Times New Roman" w:hAnsi="Times New Roman" w:eastAsia="MS Mincho" w:cs="Times New Roman"/>
          <w:i/>
          <w:color w:val="auto"/>
          <w:sz w:val="21"/>
          <w:szCs w:val="21"/>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eastAsia="MS Mincho" w:cs="Times New Roman"/>
          <w:i/>
          <w:color w:val="auto"/>
          <w:sz w:val="21"/>
          <w:szCs w:val="21"/>
        </w:rPr>
        <w:t xml:space="preserve"> </w:t>
      </w:r>
      <w:r>
        <w:rPr>
          <w:rFonts w:ascii="Times New Roman" w:hAnsi="Times New Roman" w:eastAsia="宋体" w:cs="Times New Roman"/>
          <w:color w:val="auto"/>
          <w:sz w:val="21"/>
          <w:szCs w:val="21"/>
        </w:rPr>
        <w:t>+</w:t>
      </w: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EL-Corr(no pump)</w:t>
      </w:r>
      <w:r>
        <w:rPr>
          <w:rFonts w:ascii="Times New Roman" w:hAnsi="Times New Roman" w:cs="Times New Roman"/>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(Stage H)</w:t>
      </w:r>
      <w:r>
        <w:rPr>
          <w:rFonts w:ascii="Times New Roman" w:hAnsi="Times New Roman" w:eastAsia="宋体" w:cs="Times New Roman"/>
          <w:i/>
          <w:color w:val="auto"/>
          <w:sz w:val="21"/>
          <w:szCs w:val="21"/>
        </w:rPr>
        <w:t xml:space="preserve">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27</w:t>
      </w:r>
      <w:r>
        <w:rPr>
          <w:rFonts w:ascii="Times New Roman" w:hAnsi="Times New Roman" w:eastAsia="MS Mincho" w:cs="Times New Roman"/>
          <w:iCs/>
          <w:color w:val="auto"/>
          <w:sz w:val="21"/>
          <w:szCs w:val="21"/>
        </w:rPr>
        <w:t>)</w:t>
      </w:r>
    </w:p>
    <w:p w14:paraId="5E407C97">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8.5.4 综合能效比</w:t>
      </w:r>
    </w:p>
    <w:p w14:paraId="6AF88EEF">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8.5.4.1空调冷水和生活热水联供获得的总能量</w:t>
      </w:r>
    </w:p>
    <w:p w14:paraId="5C905E1C">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w:t>
      </w:r>
      <w:r>
        <w:rPr>
          <w:rFonts w:ascii="Times New Roman" w:hAnsi="Times New Roman" w:eastAsia="宋体" w:cs="Times New Roman"/>
          <w:szCs w:val="21"/>
        </w:rPr>
        <w:t>冷</w:t>
      </w:r>
      <w:r>
        <w:rPr>
          <w:rFonts w:hint="eastAsia" w:ascii="宋体" w:hAnsi="宋体" w:eastAsia="宋体" w:cs="宋体"/>
          <w:szCs w:val="21"/>
        </w:rPr>
        <w:t>水和生活热水联供时</w:t>
      </w:r>
      <w:r>
        <w:rPr>
          <w:rFonts w:ascii="Times New Roman" w:hAnsi="Times New Roman" w:eastAsia="宋体" w:cs="Times New Roman"/>
          <w:szCs w:val="21"/>
        </w:rPr>
        <w:t>获得的</w:t>
      </w:r>
      <w:r>
        <w:rPr>
          <w:rFonts w:ascii="Times New Roman" w:hAnsi="Times New Roman" w:eastAsia="宋体" w:cs="Times New Roman"/>
          <w:sz w:val="21"/>
          <w:szCs w:val="21"/>
        </w:rPr>
        <w:t>总能量</w:t>
      </w:r>
      <w:r>
        <w:rPr>
          <w:rFonts w:ascii="Times New Roman" w:hAnsi="Times New Roman" w:eastAsia="宋体" w:cs="Times New Roman"/>
          <w:color w:val="auto"/>
          <w:sz w:val="21"/>
          <w:szCs w:val="21"/>
          <w14:ligatures w14:val="none"/>
        </w:rPr>
        <w:t>按公式（28）计算：</w:t>
      </w:r>
    </w:p>
    <w:p w14:paraId="2977389B">
      <w:pPr>
        <w:widowControl w:val="0"/>
        <w:spacing w:after="0" w:line="360" w:lineRule="auto"/>
        <w:ind w:left="0" w:right="0" w:firstLine="420" w:firstLineChars="200"/>
        <w:jc w:val="right"/>
        <w:rPr>
          <w:rFonts w:ascii="Times New Roman" w:hAnsi="Times New Roman" w:cs="Times New Roman"/>
          <w:color w:val="auto"/>
          <w:sz w:val="21"/>
          <w:szCs w:val="21"/>
        </w:rPr>
      </w:pP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c-LP </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LP </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 xml:space="preserve">c[Stage </w:t>
      </w:r>
      <w:r>
        <w:rPr>
          <w:rFonts w:ascii="Times New Roman" w:hAnsi="Times New Roman" w:eastAsia="宋体" w:cs="Times New Roman"/>
          <w:color w:val="auto"/>
          <w:sz w:val="21"/>
          <w:szCs w:val="21"/>
          <w:vertAlign w:val="subscript"/>
        </w:rPr>
        <w:t>H</w:t>
      </w:r>
      <w:r>
        <w:rPr>
          <w:rFonts w:ascii="Times New Roman" w:hAnsi="Times New Roman" w:eastAsia="MS Mincho" w:cs="Times New Roman"/>
          <w:color w:val="auto"/>
          <w:sz w:val="21"/>
          <w:szCs w:val="21"/>
          <w:vertAlign w:val="subscript"/>
        </w:rPr>
        <w:t>]</w:t>
      </w:r>
      <w:r>
        <w:rPr>
          <w:rFonts w:ascii="Times New Roman" w:hAnsi="Times New Roman" w:eastAsia="MS Mincho" w:cs="Times New Roman"/>
          <w:color w:val="auto"/>
          <w:sz w:val="21"/>
          <w:szCs w:val="21"/>
        </w:rPr>
        <w:t xml:space="preserve">   </w:t>
      </w:r>
      <w:r>
        <w:rPr>
          <w:rFonts w:ascii="Times New Roman" w:hAnsi="Times New Roman" w:cs="Times New Roman"/>
          <w:color w:val="auto"/>
          <w:sz w:val="21"/>
          <w:szCs w:val="21"/>
        </w:rPr>
        <w:t xml:space="preserve">                                                    </w:t>
      </w:r>
      <w:r>
        <w:rPr>
          <w:rFonts w:ascii="Times New Roman" w:hAnsi="Times New Roman" w:eastAsia="MS Mincho" w:cs="Times New Roman"/>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28</w:t>
      </w:r>
      <w:r>
        <w:rPr>
          <w:rFonts w:ascii="Times New Roman" w:hAnsi="Times New Roman" w:eastAsia="MS Mincho" w:cs="Times New Roman"/>
          <w:iCs/>
          <w:color w:val="auto"/>
          <w:sz w:val="21"/>
          <w:szCs w:val="21"/>
        </w:rPr>
        <w:t>)</w:t>
      </w:r>
    </w:p>
    <w:p w14:paraId="5DC36361">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8.5.4.2空调冷水和生活热水联供的总耗电量</w:t>
      </w:r>
    </w:p>
    <w:p w14:paraId="2BC86E9C">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w:t>
      </w:r>
      <w:r>
        <w:rPr>
          <w:rFonts w:ascii="Times New Roman" w:hAnsi="Times New Roman" w:eastAsia="宋体" w:cs="Times New Roman"/>
          <w:szCs w:val="21"/>
        </w:rPr>
        <w:t>冷</w:t>
      </w:r>
      <w:r>
        <w:rPr>
          <w:rFonts w:hint="eastAsia" w:ascii="宋体" w:hAnsi="宋体" w:eastAsia="宋体" w:cs="宋体"/>
          <w:szCs w:val="21"/>
        </w:rPr>
        <w:t>水和生活热水联供的总耗电量按公式</w:t>
      </w:r>
      <w:r>
        <w:rPr>
          <w:rFonts w:ascii="Times New Roman" w:hAnsi="Times New Roman" w:eastAsia="宋体" w:cs="Times New Roman"/>
          <w:color w:val="auto"/>
          <w:sz w:val="21"/>
          <w:szCs w:val="21"/>
          <w14:ligatures w14:val="none"/>
        </w:rPr>
        <w:t>（29）计算：</w:t>
      </w:r>
    </w:p>
    <w:p w14:paraId="43481F81">
      <w:pPr>
        <w:spacing w:after="120" w:line="240" w:lineRule="atLeast"/>
        <w:jc w:val="right"/>
        <w:rPr>
          <w:rFonts w:ascii="Times New Roman" w:hAnsi="Times New Roman" w:eastAsia="MS Mincho" w:cs="Times New Roman"/>
          <w:i/>
          <w:color w:val="auto"/>
          <w:sz w:val="21"/>
          <w:szCs w:val="21"/>
        </w:rPr>
      </w:pP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w:t>
      </w:r>
      <w:r>
        <w:rPr>
          <w:rFonts w:ascii="Times New Roman" w:hAnsi="Times New Roman" w:cs="Times New Roman"/>
          <w:color w:val="auto"/>
          <w:sz w:val="21"/>
          <w:szCs w:val="21"/>
          <w:vertAlign w:val="subscript"/>
        </w:rPr>
        <w:t>LP</w:t>
      </w:r>
      <w:r>
        <w:rPr>
          <w:rFonts w:ascii="Times New Roman" w:hAnsi="Times New Roman" w:cs="Times New Roman" w:eastAsiaTheme="minorHAnsi"/>
          <w:color w:val="auto"/>
          <w:sz w:val="21"/>
          <w:szCs w:val="21"/>
          <w:vertAlign w:val="subscript"/>
        </w:rPr>
        <w:t xml:space="preserve"> </w:t>
      </w:r>
      <w:r>
        <w:rPr>
          <w:rFonts w:ascii="Times New Roman" w:hAnsi="Times New Roman" w:cs="Times New Roman" w:eastAsiaTheme="minorHAnsi"/>
          <w:bCs/>
          <w:iCs/>
          <w:color w:val="auto"/>
          <w:sz w:val="21"/>
          <w:szCs w:val="21"/>
          <w:vertAlign w:val="subscript"/>
        </w:rPr>
        <w:t xml:space="preserve">(Stage H) </w:t>
      </w:r>
      <w:r>
        <w:rPr>
          <w:rFonts w:ascii="Times New Roman" w:hAnsi="Times New Roman" w:eastAsia="MS Mincho" w:cs="Times New Roman"/>
          <w:color w:val="auto"/>
          <w:sz w:val="21"/>
          <w:szCs w:val="21"/>
        </w:rPr>
        <w:t>=</w:t>
      </w:r>
      <w:r>
        <w:rPr>
          <w:rFonts w:ascii="Times New Roman" w:hAnsi="Times New Roman" w:cs="Times New Roman" w:eastAsiaTheme="minorHAnsi"/>
          <w:i/>
          <w:color w:val="auto"/>
          <w:sz w:val="21"/>
          <w:szCs w:val="21"/>
        </w:rPr>
        <w:t xml:space="preserve"> W</w:t>
      </w:r>
      <w:r>
        <w:rPr>
          <w:rFonts w:ascii="Times New Roman" w:hAnsi="Times New Roman" w:cs="Times New Roman" w:eastAsiaTheme="minorHAnsi"/>
          <w:color w:val="auto"/>
          <w:sz w:val="21"/>
          <w:szCs w:val="21"/>
          <w:vertAlign w:val="subscript"/>
        </w:rPr>
        <w:t>eh-HP</w:t>
      </w:r>
      <w:r>
        <w:rPr>
          <w:rFonts w:ascii="Times New Roman" w:hAnsi="Times New Roman" w:cs="Times New Roman" w:eastAsiaTheme="minorHAnsi"/>
          <w:bCs/>
          <w:iCs/>
          <w:color w:val="auto"/>
          <w:sz w:val="21"/>
          <w:szCs w:val="21"/>
          <w:vertAlign w:val="subscript"/>
        </w:rPr>
        <w:t>(Stage H)</w:t>
      </w:r>
      <w:r>
        <w:rPr>
          <w:rFonts w:ascii="Times New Roman" w:hAnsi="Times New Roman" w:eastAsia="MS Mincho" w:cs="Times New Roman"/>
          <w:color w:val="auto"/>
          <w:sz w:val="21"/>
          <w:szCs w:val="21"/>
        </w:rPr>
        <w:t>+</w:t>
      </w:r>
      <w:r>
        <w:rPr>
          <w:rFonts w:ascii="Times New Roman" w:hAnsi="Times New Roman" w:eastAsia="宋体" w:cs="Times New Roman"/>
          <w:i/>
          <w:color w:val="auto"/>
          <w:sz w:val="21"/>
          <w:szCs w:val="21"/>
        </w:rPr>
        <w:t>Q</w:t>
      </w:r>
      <w:r>
        <w:rPr>
          <w:rFonts w:ascii="Times New Roman" w:hAnsi="Times New Roman" w:eastAsia="MS Mincho" w:cs="Times New Roman"/>
          <w:color w:val="auto"/>
          <w:sz w:val="21"/>
          <w:szCs w:val="21"/>
          <w:vertAlign w:val="subscript"/>
        </w:rPr>
        <w:t>EL-</w:t>
      </w:r>
      <w:r>
        <w:rPr>
          <w:rFonts w:ascii="Times New Roman" w:hAnsi="Times New Roman" w:eastAsia="宋体" w:cs="Times New Roman"/>
          <w:color w:val="auto"/>
          <w:sz w:val="21"/>
          <w:szCs w:val="21"/>
          <w:vertAlign w:val="subscript"/>
        </w:rPr>
        <w:t>LP</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29</w:t>
      </w:r>
      <w:r>
        <w:rPr>
          <w:rFonts w:ascii="Times New Roman" w:hAnsi="Times New Roman" w:eastAsia="MS Mincho" w:cs="Times New Roman"/>
          <w:iCs/>
          <w:color w:val="auto"/>
          <w:sz w:val="21"/>
          <w:szCs w:val="21"/>
        </w:rPr>
        <w:t>)</w:t>
      </w:r>
    </w:p>
    <w:p w14:paraId="40ED609E">
      <w:pPr>
        <w:widowControl w:val="0"/>
        <w:spacing w:after="0" w:line="360" w:lineRule="auto"/>
        <w:ind w:left="0" w:right="0" w:firstLine="0"/>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8.5.4.3 空调冷水和生活热水联供的综合能效比</w:t>
      </w:r>
    </w:p>
    <w:p w14:paraId="6DA0758C">
      <w:pPr>
        <w:widowControl w:val="0"/>
        <w:spacing w:after="0" w:line="360" w:lineRule="auto"/>
        <w:ind w:left="0" w:right="0" w:firstLine="440" w:firstLineChars="200"/>
        <w:rPr>
          <w:rFonts w:ascii="Times New Roman" w:hAnsi="Times New Roman" w:eastAsia="宋体" w:cs="Times New Roman"/>
          <w:color w:val="auto"/>
          <w:sz w:val="21"/>
          <w:szCs w:val="21"/>
          <w14:ligatures w14:val="none"/>
        </w:rPr>
      </w:pPr>
      <w:r>
        <w:rPr>
          <w:rFonts w:hint="eastAsia" w:ascii="宋体" w:hAnsi="宋体" w:eastAsia="宋体" w:cs="宋体"/>
          <w:szCs w:val="21"/>
        </w:rPr>
        <w:t>空调冷水和生活热水联供的综合能效比按公式</w:t>
      </w:r>
      <w:r>
        <w:rPr>
          <w:rFonts w:ascii="Times New Roman" w:hAnsi="Times New Roman" w:eastAsia="宋体" w:cs="Times New Roman"/>
          <w:color w:val="auto"/>
          <w:sz w:val="21"/>
          <w:szCs w:val="21"/>
          <w14:ligatures w14:val="none"/>
        </w:rPr>
        <w:t>（30）计算：</w:t>
      </w:r>
    </w:p>
    <w:p w14:paraId="3FCA6822">
      <w:pPr>
        <w:jc w:val="right"/>
        <w:rPr>
          <w:rFonts w:ascii="Times New Roman" w:hAnsi="Times New Roman" w:cs="Times New Roman" w:eastAsiaTheme="minorHAnsi"/>
          <w:bCs/>
          <w:color w:val="auto"/>
          <w:sz w:val="21"/>
          <w:szCs w:val="21"/>
        </w:rPr>
      </w:pPr>
      <w:r>
        <w:rPr>
          <w:rFonts w:ascii="Times New Roman" w:hAnsi="Times New Roman" w:eastAsia="MS Mincho" w:cs="Times New Roman"/>
          <w:i/>
          <w:color w:val="auto"/>
          <w:sz w:val="21"/>
          <w:szCs w:val="21"/>
        </w:rPr>
        <w:t>EER</w:t>
      </w:r>
      <w:r>
        <w:rPr>
          <w:rFonts w:ascii="Times New Roman" w:hAnsi="Times New Roman" w:eastAsia="MS Mincho" w:cs="Times New Roman"/>
          <w:color w:val="auto"/>
          <w:sz w:val="21"/>
          <w:szCs w:val="21"/>
          <w:vertAlign w:val="subscript"/>
        </w:rPr>
        <w:t>comb</w:t>
      </w:r>
      <w:r>
        <w:rPr>
          <w:rFonts w:ascii="Times New Roman" w:hAnsi="Times New Roman" w:eastAsia="MS Mincho" w:cs="Times New Roman"/>
          <w:color w:val="auto"/>
          <w:sz w:val="21"/>
          <w:szCs w:val="21"/>
        </w:rPr>
        <w:t xml:space="preserve"> =</w:t>
      </w:r>
      <w:r>
        <w:rPr>
          <w:rFonts w:ascii="Times New Roman" w:hAnsi="Times New Roman" w:eastAsia="MS Mincho" w:cs="Times New Roman"/>
          <w:i/>
          <w:color w:val="auto"/>
          <w:sz w:val="21"/>
          <w:szCs w:val="21"/>
        </w:rPr>
        <w:t>Q</w:t>
      </w:r>
      <w:r>
        <w:rPr>
          <w:rFonts w:ascii="Times New Roman" w:hAnsi="Times New Roman" w:eastAsia="MS Mincho" w:cs="Times New Roman"/>
          <w:color w:val="auto"/>
          <w:sz w:val="21"/>
          <w:szCs w:val="21"/>
          <w:vertAlign w:val="subscript"/>
        </w:rPr>
        <w:t>c-LP</w:t>
      </w:r>
      <w:r>
        <w:rPr>
          <w:rFonts w:ascii="Times New Roman" w:hAnsi="Times New Roman" w:eastAsia="MS Mincho" w:cs="Times New Roman"/>
          <w:color w:val="auto"/>
          <w:sz w:val="21"/>
          <w:szCs w:val="21"/>
        </w:rPr>
        <w:t>/</w:t>
      </w:r>
      <w:r>
        <w:rPr>
          <w:rFonts w:ascii="Times New Roman" w:hAnsi="Times New Roman" w:eastAsia="MS Mincho" w:cs="Times New Roman"/>
          <w:i/>
          <w:color w:val="auto"/>
          <w:sz w:val="21"/>
          <w:szCs w:val="21"/>
        </w:rPr>
        <w:t>W</w:t>
      </w:r>
      <w:r>
        <w:rPr>
          <w:rFonts w:ascii="Times New Roman" w:hAnsi="Times New Roman" w:eastAsia="MS Mincho" w:cs="Times New Roman"/>
          <w:color w:val="auto"/>
          <w:sz w:val="21"/>
          <w:szCs w:val="21"/>
          <w:vertAlign w:val="subscript"/>
        </w:rPr>
        <w:t>EL-</w:t>
      </w:r>
      <w:r>
        <w:rPr>
          <w:rFonts w:ascii="Times New Roman" w:hAnsi="Times New Roman" w:cs="Times New Roman"/>
          <w:color w:val="auto"/>
          <w:sz w:val="21"/>
          <w:szCs w:val="21"/>
          <w:vertAlign w:val="subscript"/>
        </w:rPr>
        <w:t>LP</w:t>
      </w:r>
      <w:r>
        <w:rPr>
          <w:rFonts w:ascii="Times New Roman" w:hAnsi="Times New Roman" w:cs="Times New Roman" w:eastAsiaTheme="minorHAnsi"/>
          <w:color w:val="auto"/>
          <w:sz w:val="21"/>
          <w:szCs w:val="21"/>
          <w:vertAlign w:val="subscript"/>
        </w:rPr>
        <w:t xml:space="preserve"> (Stage H) </w:t>
      </w:r>
      <w:r>
        <w:rPr>
          <w:rFonts w:ascii="Times New Roman" w:hAnsi="Times New Roman" w:eastAsia="MS Mincho" w:cs="Times New Roman"/>
          <w:i/>
          <w:color w:val="auto"/>
          <w:sz w:val="21"/>
          <w:szCs w:val="21"/>
        </w:rPr>
        <w:t xml:space="preserve">                                                       </w:t>
      </w:r>
      <w:r>
        <w:rPr>
          <w:rFonts w:ascii="Times New Roman" w:hAnsi="Times New Roman" w:eastAsia="MS Mincho" w:cs="Times New Roman"/>
          <w:iCs/>
          <w:color w:val="auto"/>
          <w:sz w:val="21"/>
          <w:szCs w:val="21"/>
        </w:rPr>
        <w:t>(</w:t>
      </w:r>
      <w:r>
        <w:rPr>
          <w:rFonts w:ascii="Times New Roman" w:hAnsi="Times New Roman" w:eastAsia="宋体" w:cs="Times New Roman"/>
          <w:iCs/>
          <w:color w:val="auto"/>
          <w:sz w:val="21"/>
          <w:szCs w:val="21"/>
        </w:rPr>
        <w:t>30</w:t>
      </w:r>
      <w:r>
        <w:rPr>
          <w:rFonts w:ascii="Times New Roman" w:hAnsi="Times New Roman" w:eastAsia="MS Mincho" w:cs="Times New Roman"/>
          <w:iCs/>
          <w:color w:val="auto"/>
          <w:sz w:val="21"/>
          <w:szCs w:val="21"/>
        </w:rPr>
        <w:t>)</w:t>
      </w:r>
    </w:p>
    <w:p w14:paraId="5309A5F6">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28" w:name="_Toc165993361"/>
      <w:r>
        <w:rPr>
          <w:rFonts w:ascii="Times New Roman" w:hAnsi="Times New Roman" w:eastAsia="黑体" w:cs="Times New Roman"/>
          <w:b w:val="0"/>
          <w:bCs/>
          <w:color w:val="auto"/>
          <w:sz w:val="21"/>
          <w:szCs w:val="21"/>
          <w14:ligatures w14:val="none"/>
        </w:rPr>
        <w:t>9 测试数据和报告</w:t>
      </w:r>
      <w:bookmarkEnd w:id="28"/>
    </w:p>
    <w:p w14:paraId="34309E64">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9.1 需记录的数据</w:t>
      </w:r>
    </w:p>
    <w:p w14:paraId="48393BDE">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测试期间应记录的数据包括但不限于表9所示内容。</w:t>
      </w:r>
    </w:p>
    <w:p w14:paraId="56BA8FCF">
      <w:pPr>
        <w:widowControl w:val="0"/>
        <w:spacing w:after="0" w:line="360" w:lineRule="auto"/>
        <w:ind w:left="11" w:right="0" w:hanging="11" w:hangingChars="5"/>
        <w:jc w:val="center"/>
        <w:rPr>
          <w:rFonts w:ascii="Times New Roman" w:hAnsi="Times New Roman" w:eastAsia="宋体" w:cs="Times New Roman"/>
          <w:b/>
          <w:bCs/>
          <w:color w:val="auto"/>
          <w:sz w:val="21"/>
          <w:szCs w:val="21"/>
          <w14:ligatures w14:val="none"/>
        </w:rPr>
      </w:pPr>
      <w:r>
        <w:rPr>
          <w:rFonts w:ascii="Times New Roman" w:hAnsi="Times New Roman" w:eastAsia="宋体" w:cs="Times New Roman"/>
          <w:b/>
          <w:bCs/>
          <w:color w:val="auto"/>
          <w:sz w:val="21"/>
          <w:szCs w:val="21"/>
          <w14:ligatures w14:val="none"/>
        </w:rPr>
        <w:t>表 9   测试记录表</w:t>
      </w:r>
    </w:p>
    <w:tbl>
      <w:tblPr>
        <w:tblStyle w:val="111"/>
        <w:tblW w:w="8405" w:type="dxa"/>
        <w:jc w:val="center"/>
        <w:tblLayout w:type="autofit"/>
        <w:tblCellMar>
          <w:top w:w="100" w:type="dxa"/>
          <w:left w:w="110" w:type="dxa"/>
          <w:bottom w:w="0" w:type="dxa"/>
          <w:right w:w="194" w:type="dxa"/>
        </w:tblCellMar>
      </w:tblPr>
      <w:tblGrid>
        <w:gridCol w:w="484"/>
        <w:gridCol w:w="2818"/>
        <w:gridCol w:w="944"/>
        <w:gridCol w:w="2251"/>
        <w:gridCol w:w="1908"/>
      </w:tblGrid>
      <w:tr w14:paraId="15BA75AA">
        <w:tblPrEx>
          <w:tblCellMar>
            <w:top w:w="100" w:type="dxa"/>
            <w:left w:w="110" w:type="dxa"/>
            <w:bottom w:w="0" w:type="dxa"/>
            <w:right w:w="194" w:type="dxa"/>
          </w:tblCellMar>
        </w:tblPrEx>
        <w:trPr>
          <w:trHeight w:val="170" w:hRule="atLeast"/>
          <w:jc w:val="center"/>
        </w:trPr>
        <w:tc>
          <w:tcPr>
            <w:tcW w:w="3269" w:type="dxa"/>
            <w:gridSpan w:val="2"/>
            <w:tcBorders>
              <w:top w:val="single" w:color="000000" w:sz="4" w:space="0"/>
              <w:left w:val="single" w:color="000000" w:sz="4" w:space="0"/>
              <w:bottom w:val="single" w:color="000000" w:sz="4" w:space="0"/>
              <w:right w:val="single" w:color="000000" w:sz="4" w:space="0"/>
            </w:tcBorders>
            <w:vAlign w:val="center"/>
          </w:tcPr>
          <w:p w14:paraId="263D21FC">
            <w:pPr>
              <w:spacing w:after="0" w:line="240" w:lineRule="atLeast"/>
              <w:ind w:left="0" w:right="0" w:firstLine="0"/>
              <w:jc w:val="center"/>
              <w:rPr>
                <w:rFonts w:ascii="Times New Roman" w:hAnsi="Times New Roman" w:eastAsia="宋体" w:cs="Times New Roman"/>
                <w:b/>
                <w:color w:val="auto"/>
                <w:sz w:val="18"/>
                <w:szCs w:val="18"/>
              </w:rPr>
            </w:pPr>
            <w:r>
              <w:rPr>
                <w:rFonts w:ascii="Times New Roman" w:hAnsi="Times New Roman" w:eastAsia="宋体" w:cs="Times New Roman"/>
                <w:b/>
                <w:color w:val="auto"/>
                <w:sz w:val="18"/>
                <w:szCs w:val="18"/>
              </w:rPr>
              <w:t>测量或计算的参数</w:t>
            </w:r>
          </w:p>
        </w:tc>
        <w:tc>
          <w:tcPr>
            <w:tcW w:w="946" w:type="dxa"/>
            <w:tcBorders>
              <w:top w:val="single" w:color="000000" w:sz="4" w:space="0"/>
              <w:left w:val="single" w:color="000000" w:sz="4" w:space="0"/>
              <w:bottom w:val="single" w:color="000000" w:sz="4" w:space="0"/>
              <w:right w:val="single" w:color="000000" w:sz="4" w:space="0"/>
            </w:tcBorders>
            <w:vAlign w:val="center"/>
          </w:tcPr>
          <w:p w14:paraId="048CBFA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b/>
                <w:color w:val="auto"/>
                <w:sz w:val="18"/>
                <w:szCs w:val="18"/>
              </w:rPr>
              <w:t>单位</w:t>
            </w:r>
          </w:p>
        </w:tc>
        <w:tc>
          <w:tcPr>
            <w:tcW w:w="2268" w:type="dxa"/>
            <w:tcBorders>
              <w:top w:val="single" w:color="000000" w:sz="4" w:space="0"/>
              <w:left w:val="single" w:color="000000" w:sz="4" w:space="0"/>
              <w:bottom w:val="single" w:color="000000" w:sz="4" w:space="0"/>
              <w:right w:val="single" w:color="000000" w:sz="4" w:space="0"/>
            </w:tcBorders>
            <w:vAlign w:val="center"/>
          </w:tcPr>
          <w:p w14:paraId="7129312F">
            <w:pPr>
              <w:spacing w:after="0" w:line="240" w:lineRule="atLeast"/>
              <w:ind w:left="0" w:right="0" w:firstLine="0"/>
              <w:jc w:val="center"/>
              <w:rPr>
                <w:rFonts w:ascii="Times New Roman" w:hAnsi="Times New Roman" w:eastAsia="宋体" w:cs="Times New Roman"/>
                <w:b/>
                <w:color w:val="auto"/>
                <w:sz w:val="18"/>
                <w:szCs w:val="18"/>
              </w:rPr>
            </w:pPr>
            <w:r>
              <w:rPr>
                <w:rFonts w:ascii="Times New Roman" w:hAnsi="Times New Roman" w:eastAsia="宋体" w:cs="Times New Roman"/>
                <w:b/>
                <w:color w:val="auto"/>
                <w:sz w:val="18"/>
                <w:szCs w:val="18"/>
              </w:rPr>
              <w:t>空调供热+生活热水</w:t>
            </w:r>
          </w:p>
          <w:p w14:paraId="5450D7D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b/>
                <w:color w:val="auto"/>
                <w:sz w:val="18"/>
                <w:szCs w:val="18"/>
              </w:rPr>
              <w:t>阶段G</w:t>
            </w:r>
          </w:p>
        </w:tc>
        <w:tc>
          <w:tcPr>
            <w:tcW w:w="1922" w:type="dxa"/>
            <w:tcBorders>
              <w:top w:val="single" w:color="000000" w:sz="4" w:space="0"/>
              <w:left w:val="single" w:color="000000" w:sz="4" w:space="0"/>
              <w:bottom w:val="single" w:color="000000" w:sz="4" w:space="0"/>
              <w:right w:val="single" w:color="000000" w:sz="4" w:space="0"/>
            </w:tcBorders>
            <w:vAlign w:val="center"/>
          </w:tcPr>
          <w:p w14:paraId="3C74AE5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b/>
                <w:color w:val="auto"/>
                <w:sz w:val="18"/>
                <w:szCs w:val="18"/>
              </w:rPr>
              <w:t>空调供冷+生活热水</w:t>
            </w:r>
          </w:p>
          <w:p w14:paraId="63502C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b/>
                <w:color w:val="auto"/>
                <w:sz w:val="18"/>
                <w:szCs w:val="18"/>
              </w:rPr>
              <w:t>阶段H</w:t>
            </w:r>
          </w:p>
        </w:tc>
      </w:tr>
      <w:tr w14:paraId="717F9EC7">
        <w:tblPrEx>
          <w:tblCellMar>
            <w:top w:w="100" w:type="dxa"/>
            <w:left w:w="110" w:type="dxa"/>
            <w:bottom w:w="0" w:type="dxa"/>
            <w:right w:w="194" w:type="dxa"/>
          </w:tblCellMar>
        </w:tblPrEx>
        <w:trPr>
          <w:trHeight w:val="170" w:hRule="atLeast"/>
          <w:jc w:val="center"/>
        </w:trPr>
        <w:tc>
          <w:tcPr>
            <w:tcW w:w="429" w:type="dxa"/>
            <w:vMerge w:val="restart"/>
            <w:tcBorders>
              <w:top w:val="single" w:color="000000" w:sz="4" w:space="0"/>
              <w:left w:val="single" w:color="000000" w:sz="4" w:space="0"/>
              <w:right w:val="single" w:color="000000" w:sz="4" w:space="0"/>
            </w:tcBorders>
            <w:vAlign w:val="center"/>
          </w:tcPr>
          <w:p w14:paraId="01306529">
            <w:pPr>
              <w:spacing w:after="0" w:line="240" w:lineRule="atLeast"/>
              <w:ind w:left="0" w:right="0" w:firstLine="0"/>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室外侧</w:t>
            </w:r>
          </w:p>
        </w:tc>
        <w:tc>
          <w:tcPr>
            <w:tcW w:w="2840" w:type="dxa"/>
            <w:tcBorders>
              <w:top w:val="single" w:color="000000" w:sz="4" w:space="0"/>
              <w:left w:val="single" w:color="000000" w:sz="4" w:space="0"/>
              <w:bottom w:val="single" w:color="000000" w:sz="4" w:space="0"/>
              <w:right w:val="single" w:color="000000" w:sz="4" w:space="0"/>
            </w:tcBorders>
            <w:vAlign w:val="center"/>
          </w:tcPr>
          <w:p w14:paraId="43965741">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大气压</w:t>
            </w:r>
          </w:p>
        </w:tc>
        <w:tc>
          <w:tcPr>
            <w:tcW w:w="946" w:type="dxa"/>
            <w:tcBorders>
              <w:top w:val="single" w:color="000000" w:sz="4" w:space="0"/>
              <w:left w:val="single" w:color="000000" w:sz="4" w:space="0"/>
              <w:bottom w:val="single" w:color="000000" w:sz="4" w:space="0"/>
              <w:right w:val="single" w:color="000000" w:sz="4" w:space="0"/>
            </w:tcBorders>
            <w:vAlign w:val="center"/>
          </w:tcPr>
          <w:p w14:paraId="38A595CF">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Pa</w:t>
            </w:r>
          </w:p>
        </w:tc>
        <w:tc>
          <w:tcPr>
            <w:tcW w:w="2268" w:type="dxa"/>
            <w:tcBorders>
              <w:top w:val="single" w:color="000000" w:sz="4" w:space="0"/>
              <w:left w:val="single" w:color="000000" w:sz="4" w:space="0"/>
              <w:bottom w:val="single" w:color="000000" w:sz="4" w:space="0"/>
              <w:right w:val="single" w:color="000000" w:sz="4" w:space="0"/>
            </w:tcBorders>
            <w:vAlign w:val="center"/>
          </w:tcPr>
          <w:p w14:paraId="60C240C7">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173BF055">
            <w:pPr>
              <w:spacing w:after="0" w:line="240" w:lineRule="atLeast"/>
              <w:ind w:left="0" w:right="0" w:firstLine="0"/>
              <w:jc w:val="left"/>
              <w:rPr>
                <w:rFonts w:ascii="Times New Roman" w:hAnsi="Times New Roman" w:eastAsia="宋体" w:cs="Times New Roman"/>
                <w:color w:val="auto"/>
                <w:sz w:val="18"/>
                <w:szCs w:val="18"/>
              </w:rPr>
            </w:pPr>
          </w:p>
        </w:tc>
      </w:tr>
      <w:tr w14:paraId="34CA9521">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47FB3772">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2A3D91A">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空气干球温度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0B8AF3B3">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46FF9522">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5609107E">
            <w:pPr>
              <w:spacing w:after="0" w:line="240" w:lineRule="atLeast"/>
              <w:ind w:left="0" w:right="0" w:firstLine="0"/>
              <w:jc w:val="left"/>
              <w:rPr>
                <w:rFonts w:ascii="Times New Roman" w:hAnsi="Times New Roman" w:eastAsia="宋体" w:cs="Times New Roman"/>
                <w:color w:val="auto"/>
                <w:sz w:val="18"/>
                <w:szCs w:val="18"/>
              </w:rPr>
            </w:pPr>
          </w:p>
        </w:tc>
      </w:tr>
      <w:tr w14:paraId="18E68E45">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5AC7E748">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1B679CF5">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空气湿球温度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42009C42">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7BC74CBC">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7D7B279">
            <w:pPr>
              <w:spacing w:after="0" w:line="240" w:lineRule="atLeast"/>
              <w:ind w:left="0" w:right="0" w:firstLine="0"/>
              <w:jc w:val="left"/>
              <w:rPr>
                <w:rFonts w:ascii="Times New Roman" w:hAnsi="Times New Roman" w:eastAsia="宋体" w:cs="Times New Roman"/>
                <w:color w:val="auto"/>
                <w:sz w:val="18"/>
                <w:szCs w:val="18"/>
              </w:rPr>
            </w:pPr>
          </w:p>
        </w:tc>
      </w:tr>
      <w:tr w14:paraId="3C9748AB">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5FECBD63">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37B90557">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空气流量</w:t>
            </w:r>
          </w:p>
        </w:tc>
        <w:tc>
          <w:tcPr>
            <w:tcW w:w="946" w:type="dxa"/>
            <w:tcBorders>
              <w:top w:val="single" w:color="000000" w:sz="4" w:space="0"/>
              <w:left w:val="single" w:color="000000" w:sz="4" w:space="0"/>
              <w:bottom w:val="single" w:color="000000" w:sz="4" w:space="0"/>
              <w:right w:val="single" w:color="000000" w:sz="4" w:space="0"/>
            </w:tcBorders>
            <w:vAlign w:val="center"/>
          </w:tcPr>
          <w:p w14:paraId="182A7461">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m</w:t>
            </w:r>
            <w:r>
              <w:rPr>
                <w:rFonts w:ascii="Times New Roman" w:hAnsi="Times New Roman" w:eastAsia="宋体" w:cs="Times New Roman"/>
                <w:color w:val="auto"/>
                <w:kern w:val="0"/>
                <w:sz w:val="18"/>
                <w:szCs w:val="18"/>
                <w:vertAlign w:val="superscript"/>
                <w14:ligatures w14:val="none"/>
              </w:rPr>
              <w:t>3</w:t>
            </w:r>
            <w:r>
              <w:rPr>
                <w:rFonts w:ascii="Times New Roman" w:hAnsi="Times New Roman" w:eastAsia="宋体" w:cs="Times New Roman"/>
                <w:color w:val="auto"/>
                <w:kern w:val="0"/>
                <w:sz w:val="18"/>
                <w:szCs w:val="18"/>
                <w14:ligatures w14:val="none"/>
              </w:rPr>
              <w:t>/s</w:t>
            </w:r>
          </w:p>
        </w:tc>
        <w:tc>
          <w:tcPr>
            <w:tcW w:w="2268" w:type="dxa"/>
            <w:tcBorders>
              <w:top w:val="single" w:color="000000" w:sz="4" w:space="0"/>
              <w:left w:val="single" w:color="000000" w:sz="4" w:space="0"/>
              <w:bottom w:val="single" w:color="000000" w:sz="4" w:space="0"/>
              <w:right w:val="single" w:color="000000" w:sz="4" w:space="0"/>
            </w:tcBorders>
            <w:vAlign w:val="center"/>
          </w:tcPr>
          <w:p w14:paraId="5F8E946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BDF323D">
            <w:pPr>
              <w:spacing w:after="0" w:line="240" w:lineRule="atLeast"/>
              <w:ind w:left="0" w:right="0" w:firstLine="0"/>
              <w:jc w:val="left"/>
              <w:rPr>
                <w:rFonts w:ascii="Times New Roman" w:hAnsi="Times New Roman" w:eastAsia="宋体" w:cs="Times New Roman"/>
                <w:color w:val="auto"/>
                <w:sz w:val="18"/>
                <w:szCs w:val="18"/>
              </w:rPr>
            </w:pPr>
          </w:p>
        </w:tc>
      </w:tr>
      <w:tr w14:paraId="16D37680">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bottom w:val="single" w:color="000000" w:sz="4" w:space="0"/>
              <w:right w:val="single" w:color="000000" w:sz="4" w:space="0"/>
            </w:tcBorders>
            <w:vAlign w:val="center"/>
          </w:tcPr>
          <w:p w14:paraId="12CBA15D">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DF6D90D">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内部静压差/机外余压</w:t>
            </w:r>
          </w:p>
        </w:tc>
        <w:tc>
          <w:tcPr>
            <w:tcW w:w="946" w:type="dxa"/>
            <w:tcBorders>
              <w:top w:val="single" w:color="000000" w:sz="4" w:space="0"/>
              <w:left w:val="single" w:color="000000" w:sz="4" w:space="0"/>
              <w:bottom w:val="single" w:color="000000" w:sz="4" w:space="0"/>
              <w:right w:val="single" w:color="000000" w:sz="4" w:space="0"/>
            </w:tcBorders>
            <w:vAlign w:val="center"/>
          </w:tcPr>
          <w:p w14:paraId="28FA2D13">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Pa</w:t>
            </w:r>
          </w:p>
        </w:tc>
        <w:tc>
          <w:tcPr>
            <w:tcW w:w="2268" w:type="dxa"/>
            <w:tcBorders>
              <w:top w:val="single" w:color="000000" w:sz="4" w:space="0"/>
              <w:left w:val="single" w:color="000000" w:sz="4" w:space="0"/>
              <w:bottom w:val="single" w:color="000000" w:sz="4" w:space="0"/>
              <w:right w:val="single" w:color="000000" w:sz="4" w:space="0"/>
            </w:tcBorders>
            <w:vAlign w:val="center"/>
          </w:tcPr>
          <w:p w14:paraId="360F13C9">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B76C794">
            <w:pPr>
              <w:spacing w:after="0" w:line="240" w:lineRule="atLeast"/>
              <w:ind w:left="0" w:right="0" w:firstLine="0"/>
              <w:jc w:val="left"/>
              <w:rPr>
                <w:rFonts w:ascii="Times New Roman" w:hAnsi="Times New Roman" w:eastAsia="宋体" w:cs="Times New Roman"/>
                <w:color w:val="auto"/>
                <w:sz w:val="18"/>
                <w:szCs w:val="18"/>
              </w:rPr>
            </w:pPr>
          </w:p>
        </w:tc>
      </w:tr>
      <w:tr w14:paraId="5C90777C">
        <w:tblPrEx>
          <w:tblCellMar>
            <w:top w:w="100" w:type="dxa"/>
            <w:left w:w="110" w:type="dxa"/>
            <w:bottom w:w="0" w:type="dxa"/>
            <w:right w:w="194" w:type="dxa"/>
          </w:tblCellMar>
        </w:tblPrEx>
        <w:trPr>
          <w:trHeight w:val="170" w:hRule="atLeast"/>
          <w:jc w:val="center"/>
        </w:trPr>
        <w:tc>
          <w:tcPr>
            <w:tcW w:w="429" w:type="dxa"/>
            <w:vMerge w:val="restart"/>
            <w:tcBorders>
              <w:top w:val="single" w:color="000000" w:sz="4" w:space="0"/>
              <w:left w:val="single" w:color="000000" w:sz="4" w:space="0"/>
              <w:right w:val="single" w:color="000000" w:sz="4" w:space="0"/>
            </w:tcBorders>
            <w:vAlign w:val="center"/>
          </w:tcPr>
          <w:p w14:paraId="78C1D798">
            <w:pPr>
              <w:spacing w:after="0" w:line="240" w:lineRule="atLeast"/>
              <w:ind w:left="0" w:right="0" w:firstLine="0"/>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除霜</w:t>
            </w:r>
          </w:p>
        </w:tc>
        <w:tc>
          <w:tcPr>
            <w:tcW w:w="2840" w:type="dxa"/>
            <w:tcBorders>
              <w:top w:val="single" w:color="000000" w:sz="4" w:space="0"/>
              <w:left w:val="single" w:color="000000" w:sz="4" w:space="0"/>
              <w:bottom w:val="single" w:color="000000" w:sz="4" w:space="0"/>
              <w:right w:val="single" w:color="000000" w:sz="4" w:space="0"/>
            </w:tcBorders>
            <w:vAlign w:val="center"/>
          </w:tcPr>
          <w:p w14:paraId="1133FBEE">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除霜期</w:t>
            </w:r>
          </w:p>
        </w:tc>
        <w:tc>
          <w:tcPr>
            <w:tcW w:w="946" w:type="dxa"/>
            <w:tcBorders>
              <w:top w:val="single" w:color="000000" w:sz="4" w:space="0"/>
              <w:left w:val="single" w:color="000000" w:sz="4" w:space="0"/>
              <w:bottom w:val="single" w:color="000000" w:sz="4" w:space="0"/>
              <w:right w:val="single" w:color="000000" w:sz="4" w:space="0"/>
            </w:tcBorders>
            <w:vAlign w:val="center"/>
          </w:tcPr>
          <w:p w14:paraId="3F78D2E9">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s</w:t>
            </w:r>
          </w:p>
        </w:tc>
        <w:tc>
          <w:tcPr>
            <w:tcW w:w="2268" w:type="dxa"/>
            <w:tcBorders>
              <w:top w:val="single" w:color="000000" w:sz="4" w:space="0"/>
              <w:left w:val="single" w:color="000000" w:sz="4" w:space="0"/>
              <w:bottom w:val="single" w:color="000000" w:sz="4" w:space="0"/>
              <w:right w:val="single" w:color="000000" w:sz="4" w:space="0"/>
            </w:tcBorders>
            <w:vAlign w:val="center"/>
          </w:tcPr>
          <w:p w14:paraId="4A8C704E">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08BD2DBE">
            <w:pPr>
              <w:spacing w:after="0" w:line="240" w:lineRule="atLeast"/>
              <w:ind w:left="0" w:right="0" w:firstLine="0"/>
              <w:jc w:val="left"/>
              <w:rPr>
                <w:rFonts w:ascii="Times New Roman" w:hAnsi="Times New Roman" w:eastAsia="宋体" w:cs="Times New Roman"/>
                <w:color w:val="auto"/>
                <w:sz w:val="18"/>
                <w:szCs w:val="18"/>
              </w:rPr>
            </w:pPr>
          </w:p>
        </w:tc>
      </w:tr>
      <w:tr w14:paraId="15BFB4F1">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bottom w:val="single" w:color="000000" w:sz="4" w:space="0"/>
              <w:right w:val="single" w:color="000000" w:sz="4" w:space="0"/>
            </w:tcBorders>
            <w:vAlign w:val="center"/>
          </w:tcPr>
          <w:p w14:paraId="2D44C95B">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3D480A6">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除霜期运行周期</w:t>
            </w:r>
          </w:p>
        </w:tc>
        <w:tc>
          <w:tcPr>
            <w:tcW w:w="946" w:type="dxa"/>
            <w:tcBorders>
              <w:top w:val="single" w:color="000000" w:sz="4" w:space="0"/>
              <w:left w:val="single" w:color="000000" w:sz="4" w:space="0"/>
              <w:bottom w:val="single" w:color="000000" w:sz="4" w:space="0"/>
              <w:right w:val="single" w:color="000000" w:sz="4" w:space="0"/>
            </w:tcBorders>
            <w:vAlign w:val="center"/>
          </w:tcPr>
          <w:p w14:paraId="42ED84D2">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min</w:t>
            </w:r>
          </w:p>
        </w:tc>
        <w:tc>
          <w:tcPr>
            <w:tcW w:w="2268" w:type="dxa"/>
            <w:tcBorders>
              <w:top w:val="single" w:color="000000" w:sz="4" w:space="0"/>
              <w:left w:val="single" w:color="000000" w:sz="4" w:space="0"/>
              <w:bottom w:val="single" w:color="000000" w:sz="4" w:space="0"/>
              <w:right w:val="single" w:color="000000" w:sz="4" w:space="0"/>
            </w:tcBorders>
            <w:vAlign w:val="center"/>
          </w:tcPr>
          <w:p w14:paraId="708A7A3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0B7EAD01">
            <w:pPr>
              <w:spacing w:after="0" w:line="240" w:lineRule="atLeast"/>
              <w:ind w:left="0" w:right="0" w:firstLine="0"/>
              <w:jc w:val="left"/>
              <w:rPr>
                <w:rFonts w:ascii="Times New Roman" w:hAnsi="Times New Roman" w:eastAsia="宋体" w:cs="Times New Roman"/>
                <w:color w:val="auto"/>
                <w:sz w:val="18"/>
                <w:szCs w:val="18"/>
              </w:rPr>
            </w:pPr>
          </w:p>
        </w:tc>
      </w:tr>
      <w:tr w14:paraId="056CF184">
        <w:tblPrEx>
          <w:tblCellMar>
            <w:top w:w="100" w:type="dxa"/>
            <w:left w:w="110" w:type="dxa"/>
            <w:bottom w:w="0" w:type="dxa"/>
            <w:right w:w="194" w:type="dxa"/>
          </w:tblCellMar>
        </w:tblPrEx>
        <w:trPr>
          <w:trHeight w:val="170" w:hRule="atLeast"/>
          <w:jc w:val="center"/>
        </w:trPr>
        <w:tc>
          <w:tcPr>
            <w:tcW w:w="429" w:type="dxa"/>
            <w:vMerge w:val="restart"/>
            <w:tcBorders>
              <w:top w:val="single" w:color="000000" w:sz="4" w:space="0"/>
              <w:left w:val="single" w:color="000000" w:sz="4" w:space="0"/>
              <w:right w:val="single" w:color="000000" w:sz="4" w:space="0"/>
            </w:tcBorders>
            <w:vAlign w:val="center"/>
          </w:tcPr>
          <w:p w14:paraId="61B1F342">
            <w:pPr>
              <w:spacing w:after="0" w:line="240" w:lineRule="atLeast"/>
              <w:ind w:left="0" w:right="0" w:firstLine="0"/>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电参数</w:t>
            </w:r>
          </w:p>
        </w:tc>
        <w:tc>
          <w:tcPr>
            <w:tcW w:w="2840" w:type="dxa"/>
            <w:tcBorders>
              <w:top w:val="single" w:color="000000" w:sz="4" w:space="0"/>
              <w:left w:val="single" w:color="000000" w:sz="4" w:space="0"/>
              <w:bottom w:val="single" w:color="000000" w:sz="4" w:space="0"/>
              <w:right w:val="single" w:color="000000" w:sz="4" w:space="0"/>
            </w:tcBorders>
            <w:vAlign w:val="center"/>
          </w:tcPr>
          <w:p w14:paraId="45373510">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电压</w:t>
            </w:r>
          </w:p>
        </w:tc>
        <w:tc>
          <w:tcPr>
            <w:tcW w:w="946" w:type="dxa"/>
            <w:tcBorders>
              <w:top w:val="single" w:color="000000" w:sz="4" w:space="0"/>
              <w:left w:val="single" w:color="000000" w:sz="4" w:space="0"/>
              <w:bottom w:val="single" w:color="000000" w:sz="4" w:space="0"/>
              <w:right w:val="single" w:color="000000" w:sz="4" w:space="0"/>
            </w:tcBorders>
            <w:vAlign w:val="center"/>
          </w:tcPr>
          <w:p w14:paraId="02CE0AE4">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V</w:t>
            </w:r>
          </w:p>
        </w:tc>
        <w:tc>
          <w:tcPr>
            <w:tcW w:w="2268" w:type="dxa"/>
            <w:tcBorders>
              <w:top w:val="single" w:color="000000" w:sz="4" w:space="0"/>
              <w:left w:val="single" w:color="000000" w:sz="4" w:space="0"/>
              <w:bottom w:val="single" w:color="000000" w:sz="4" w:space="0"/>
              <w:right w:val="single" w:color="000000" w:sz="4" w:space="0"/>
            </w:tcBorders>
            <w:vAlign w:val="center"/>
          </w:tcPr>
          <w:p w14:paraId="345B231E">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75F131C">
            <w:pPr>
              <w:spacing w:after="0" w:line="240" w:lineRule="atLeast"/>
              <w:ind w:left="0" w:right="0" w:firstLine="0"/>
              <w:jc w:val="left"/>
              <w:rPr>
                <w:rFonts w:ascii="Times New Roman" w:hAnsi="Times New Roman" w:eastAsia="宋体" w:cs="Times New Roman"/>
                <w:color w:val="auto"/>
                <w:sz w:val="18"/>
                <w:szCs w:val="18"/>
              </w:rPr>
            </w:pPr>
          </w:p>
        </w:tc>
      </w:tr>
      <w:tr w14:paraId="3FD93073">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3F7A0E59">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81BDCFF">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总电流</w:t>
            </w:r>
          </w:p>
        </w:tc>
        <w:tc>
          <w:tcPr>
            <w:tcW w:w="946" w:type="dxa"/>
            <w:tcBorders>
              <w:top w:val="single" w:color="000000" w:sz="4" w:space="0"/>
              <w:left w:val="single" w:color="000000" w:sz="4" w:space="0"/>
              <w:bottom w:val="single" w:color="000000" w:sz="4" w:space="0"/>
              <w:right w:val="single" w:color="000000" w:sz="4" w:space="0"/>
            </w:tcBorders>
            <w:vAlign w:val="center"/>
          </w:tcPr>
          <w:p w14:paraId="48854B6A">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A</w:t>
            </w:r>
          </w:p>
        </w:tc>
        <w:tc>
          <w:tcPr>
            <w:tcW w:w="2268" w:type="dxa"/>
            <w:tcBorders>
              <w:top w:val="single" w:color="000000" w:sz="4" w:space="0"/>
              <w:left w:val="single" w:color="000000" w:sz="4" w:space="0"/>
              <w:bottom w:val="single" w:color="000000" w:sz="4" w:space="0"/>
              <w:right w:val="single" w:color="000000" w:sz="4" w:space="0"/>
            </w:tcBorders>
            <w:vAlign w:val="center"/>
          </w:tcPr>
          <w:p w14:paraId="095C15C5">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CBBE8A8">
            <w:pPr>
              <w:spacing w:after="0" w:line="240" w:lineRule="atLeast"/>
              <w:ind w:left="0" w:right="0" w:firstLine="0"/>
              <w:jc w:val="left"/>
              <w:rPr>
                <w:rFonts w:ascii="Times New Roman" w:hAnsi="Times New Roman" w:eastAsia="宋体" w:cs="Times New Roman"/>
                <w:color w:val="auto"/>
                <w:sz w:val="18"/>
                <w:szCs w:val="18"/>
              </w:rPr>
            </w:pPr>
          </w:p>
        </w:tc>
      </w:tr>
      <w:tr w14:paraId="73132D4F">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0A248732">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7388AF4D">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测量的电耗</w:t>
            </w:r>
          </w:p>
        </w:tc>
        <w:tc>
          <w:tcPr>
            <w:tcW w:w="946" w:type="dxa"/>
            <w:tcBorders>
              <w:top w:val="single" w:color="000000" w:sz="4" w:space="0"/>
              <w:left w:val="single" w:color="000000" w:sz="4" w:space="0"/>
              <w:bottom w:val="single" w:color="000000" w:sz="4" w:space="0"/>
              <w:right w:val="single" w:color="000000" w:sz="4" w:space="0"/>
            </w:tcBorders>
            <w:vAlign w:val="center"/>
          </w:tcPr>
          <w:p w14:paraId="36632D5B">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5FC3DBF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7D9A170">
            <w:pPr>
              <w:spacing w:after="0" w:line="240" w:lineRule="atLeast"/>
              <w:ind w:left="0" w:right="0" w:firstLine="0"/>
              <w:jc w:val="left"/>
              <w:rPr>
                <w:rFonts w:ascii="Times New Roman" w:hAnsi="Times New Roman" w:eastAsia="宋体" w:cs="Times New Roman"/>
                <w:color w:val="auto"/>
                <w:sz w:val="18"/>
                <w:szCs w:val="18"/>
              </w:rPr>
            </w:pPr>
          </w:p>
        </w:tc>
      </w:tr>
      <w:tr w14:paraId="2D630320">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41BE37FE">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665EB75">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风机电耗修正</w:t>
            </w:r>
          </w:p>
        </w:tc>
        <w:tc>
          <w:tcPr>
            <w:tcW w:w="946" w:type="dxa"/>
            <w:tcBorders>
              <w:top w:val="single" w:color="000000" w:sz="4" w:space="0"/>
              <w:left w:val="single" w:color="000000" w:sz="4" w:space="0"/>
              <w:bottom w:val="single" w:color="000000" w:sz="4" w:space="0"/>
              <w:right w:val="single" w:color="000000" w:sz="4" w:space="0"/>
            </w:tcBorders>
            <w:vAlign w:val="center"/>
          </w:tcPr>
          <w:p w14:paraId="3976F4B3">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562DE2E6">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39668758">
            <w:pPr>
              <w:spacing w:after="0" w:line="240" w:lineRule="atLeast"/>
              <w:ind w:left="0" w:right="0" w:firstLine="0"/>
              <w:jc w:val="left"/>
              <w:rPr>
                <w:rFonts w:ascii="Times New Roman" w:hAnsi="Times New Roman" w:eastAsia="宋体" w:cs="Times New Roman"/>
                <w:color w:val="auto"/>
                <w:sz w:val="18"/>
                <w:szCs w:val="18"/>
              </w:rPr>
            </w:pPr>
          </w:p>
        </w:tc>
      </w:tr>
      <w:tr w14:paraId="67D4FBE1">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4A7BB964">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3A3E293">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水泵电耗修正</w:t>
            </w:r>
          </w:p>
        </w:tc>
        <w:tc>
          <w:tcPr>
            <w:tcW w:w="946" w:type="dxa"/>
            <w:tcBorders>
              <w:top w:val="single" w:color="000000" w:sz="4" w:space="0"/>
              <w:left w:val="single" w:color="000000" w:sz="4" w:space="0"/>
              <w:bottom w:val="single" w:color="000000" w:sz="4" w:space="0"/>
              <w:right w:val="single" w:color="000000" w:sz="4" w:space="0"/>
            </w:tcBorders>
            <w:vAlign w:val="center"/>
          </w:tcPr>
          <w:p w14:paraId="07841835">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58B1099C">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1ACA8ECD">
            <w:pPr>
              <w:spacing w:after="0" w:line="240" w:lineRule="atLeast"/>
              <w:ind w:left="0" w:right="0" w:firstLine="0"/>
              <w:jc w:val="left"/>
              <w:rPr>
                <w:rFonts w:ascii="Times New Roman" w:hAnsi="Times New Roman" w:eastAsia="宋体" w:cs="Times New Roman"/>
                <w:color w:val="auto"/>
                <w:sz w:val="18"/>
                <w:szCs w:val="18"/>
              </w:rPr>
            </w:pPr>
          </w:p>
        </w:tc>
      </w:tr>
      <w:tr w14:paraId="052A4682">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70CFC36C">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6F93BE51">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电加热器补偿的热能</w:t>
            </w:r>
          </w:p>
        </w:tc>
        <w:tc>
          <w:tcPr>
            <w:tcW w:w="946" w:type="dxa"/>
            <w:tcBorders>
              <w:top w:val="single" w:color="000000" w:sz="4" w:space="0"/>
              <w:left w:val="single" w:color="000000" w:sz="4" w:space="0"/>
              <w:bottom w:val="single" w:color="000000" w:sz="4" w:space="0"/>
              <w:right w:val="single" w:color="000000" w:sz="4" w:space="0"/>
            </w:tcBorders>
            <w:vAlign w:val="center"/>
          </w:tcPr>
          <w:p w14:paraId="6D88FA85">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7FFF8644">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08CEEB6C">
            <w:pPr>
              <w:spacing w:after="0" w:line="240" w:lineRule="atLeast"/>
              <w:ind w:left="0" w:right="0" w:firstLine="0"/>
              <w:jc w:val="left"/>
              <w:rPr>
                <w:rFonts w:ascii="Times New Roman" w:hAnsi="Times New Roman" w:eastAsia="宋体" w:cs="Times New Roman"/>
                <w:color w:val="auto"/>
                <w:sz w:val="18"/>
                <w:szCs w:val="18"/>
              </w:rPr>
            </w:pPr>
          </w:p>
        </w:tc>
      </w:tr>
      <w:tr w14:paraId="73183CC6">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41DFAC83">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1D184A2C">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总耗电量</w:t>
            </w:r>
          </w:p>
        </w:tc>
        <w:tc>
          <w:tcPr>
            <w:tcW w:w="946" w:type="dxa"/>
            <w:tcBorders>
              <w:top w:val="single" w:color="000000" w:sz="4" w:space="0"/>
              <w:left w:val="single" w:color="000000" w:sz="4" w:space="0"/>
              <w:bottom w:val="single" w:color="000000" w:sz="4" w:space="0"/>
              <w:right w:val="single" w:color="000000" w:sz="4" w:space="0"/>
            </w:tcBorders>
            <w:vAlign w:val="center"/>
          </w:tcPr>
          <w:p w14:paraId="3CE9FBC6">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223A05E7">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7012C96">
            <w:pPr>
              <w:spacing w:after="0" w:line="240" w:lineRule="atLeast"/>
              <w:ind w:left="0" w:right="0" w:firstLine="0"/>
              <w:jc w:val="left"/>
              <w:rPr>
                <w:rFonts w:ascii="Times New Roman" w:hAnsi="Times New Roman" w:eastAsia="宋体" w:cs="Times New Roman"/>
                <w:color w:val="auto"/>
                <w:sz w:val="18"/>
                <w:szCs w:val="18"/>
              </w:rPr>
            </w:pPr>
          </w:p>
        </w:tc>
      </w:tr>
      <w:tr w14:paraId="2D19DF9B">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bottom w:val="single" w:color="000000" w:sz="4" w:space="0"/>
              <w:right w:val="single" w:color="000000" w:sz="4" w:space="0"/>
            </w:tcBorders>
            <w:vAlign w:val="center"/>
          </w:tcPr>
          <w:p w14:paraId="03E0604F">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F71C5F0">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压缩机转速</w:t>
            </w:r>
          </w:p>
        </w:tc>
        <w:tc>
          <w:tcPr>
            <w:tcW w:w="946" w:type="dxa"/>
            <w:tcBorders>
              <w:top w:val="single" w:color="000000" w:sz="4" w:space="0"/>
              <w:left w:val="single" w:color="000000" w:sz="4" w:space="0"/>
              <w:bottom w:val="single" w:color="000000" w:sz="4" w:space="0"/>
              <w:right w:val="single" w:color="000000" w:sz="4" w:space="0"/>
            </w:tcBorders>
            <w:vAlign w:val="center"/>
          </w:tcPr>
          <w:p w14:paraId="51DB6B39">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Min</w:t>
            </w:r>
            <w:r>
              <w:rPr>
                <w:rFonts w:ascii="Times New Roman" w:hAnsi="Times New Roman" w:eastAsia="宋体" w:cs="Times New Roman"/>
                <w:color w:val="auto"/>
                <w:kern w:val="0"/>
                <w:sz w:val="18"/>
                <w:szCs w:val="18"/>
                <w:vertAlign w:val="superscript"/>
                <w14:ligatures w14:val="none"/>
              </w:rPr>
              <w:t>-1</w:t>
            </w:r>
          </w:p>
        </w:tc>
        <w:tc>
          <w:tcPr>
            <w:tcW w:w="2268" w:type="dxa"/>
            <w:tcBorders>
              <w:top w:val="single" w:color="000000" w:sz="4" w:space="0"/>
              <w:left w:val="single" w:color="000000" w:sz="4" w:space="0"/>
              <w:bottom w:val="single" w:color="000000" w:sz="4" w:space="0"/>
              <w:right w:val="single" w:color="000000" w:sz="4" w:space="0"/>
            </w:tcBorders>
            <w:vAlign w:val="center"/>
          </w:tcPr>
          <w:p w14:paraId="38EAEDAD">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7ACD952">
            <w:pPr>
              <w:spacing w:after="0" w:line="240" w:lineRule="atLeast"/>
              <w:ind w:left="0" w:right="0" w:firstLine="0"/>
              <w:jc w:val="left"/>
              <w:rPr>
                <w:rFonts w:ascii="Times New Roman" w:hAnsi="Times New Roman" w:eastAsia="宋体" w:cs="Times New Roman"/>
                <w:color w:val="auto"/>
                <w:sz w:val="18"/>
                <w:szCs w:val="18"/>
              </w:rPr>
            </w:pPr>
          </w:p>
        </w:tc>
      </w:tr>
      <w:tr w14:paraId="5AED2934">
        <w:tblPrEx>
          <w:tblCellMar>
            <w:top w:w="100" w:type="dxa"/>
            <w:left w:w="110" w:type="dxa"/>
            <w:bottom w:w="0" w:type="dxa"/>
            <w:right w:w="194" w:type="dxa"/>
          </w:tblCellMar>
        </w:tblPrEx>
        <w:trPr>
          <w:trHeight w:val="170" w:hRule="atLeast"/>
          <w:jc w:val="center"/>
        </w:trPr>
        <w:tc>
          <w:tcPr>
            <w:tcW w:w="429" w:type="dxa"/>
            <w:vMerge w:val="restart"/>
            <w:tcBorders>
              <w:top w:val="single" w:color="000000" w:sz="4" w:space="0"/>
              <w:left w:val="single" w:color="000000" w:sz="4" w:space="0"/>
              <w:right w:val="single" w:color="000000" w:sz="4" w:space="0"/>
            </w:tcBorders>
            <w:vAlign w:val="center"/>
          </w:tcPr>
          <w:p w14:paraId="2D0F3B06">
            <w:pPr>
              <w:spacing w:after="0" w:line="240" w:lineRule="atLeast"/>
              <w:ind w:left="0" w:right="0" w:firstLine="0"/>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生活热水</w:t>
            </w:r>
          </w:p>
        </w:tc>
        <w:tc>
          <w:tcPr>
            <w:tcW w:w="2840" w:type="dxa"/>
            <w:tcBorders>
              <w:top w:val="single" w:color="000000" w:sz="4" w:space="0"/>
              <w:left w:val="single" w:color="000000" w:sz="4" w:space="0"/>
              <w:bottom w:val="single" w:color="000000" w:sz="4" w:space="0"/>
              <w:right w:val="single" w:color="000000" w:sz="4" w:space="0"/>
            </w:tcBorders>
            <w:vAlign w:val="center"/>
          </w:tcPr>
          <w:p w14:paraId="154F4FD0">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冷水进水温度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3C5813E5">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0FF16C62">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3BD7A54C">
            <w:pPr>
              <w:spacing w:after="0" w:line="240" w:lineRule="atLeast"/>
              <w:ind w:left="0" w:right="0" w:firstLine="0"/>
              <w:jc w:val="left"/>
              <w:rPr>
                <w:rFonts w:ascii="Times New Roman" w:hAnsi="Times New Roman" w:eastAsia="宋体" w:cs="Times New Roman"/>
                <w:color w:val="auto"/>
                <w:sz w:val="18"/>
                <w:szCs w:val="18"/>
              </w:rPr>
            </w:pPr>
          </w:p>
        </w:tc>
      </w:tr>
      <w:tr w14:paraId="60CC76AA">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57528C80">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36B8FAEB">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热水温度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14E4F7D3">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498C9BC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32401E05">
            <w:pPr>
              <w:spacing w:after="0" w:line="240" w:lineRule="atLeast"/>
              <w:ind w:left="0" w:right="0" w:firstLine="0"/>
              <w:jc w:val="left"/>
              <w:rPr>
                <w:rFonts w:ascii="Times New Roman" w:hAnsi="Times New Roman" w:eastAsia="宋体" w:cs="Times New Roman"/>
                <w:color w:val="auto"/>
                <w:sz w:val="18"/>
                <w:szCs w:val="18"/>
              </w:rPr>
            </w:pPr>
          </w:p>
        </w:tc>
      </w:tr>
      <w:tr w14:paraId="4811ED1E">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1EF13139">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29F3D668">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目标温度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25FA2CE7">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5C402A93">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4AE26C4">
            <w:pPr>
              <w:spacing w:after="0" w:line="240" w:lineRule="atLeast"/>
              <w:ind w:left="0" w:right="0" w:firstLine="0"/>
              <w:jc w:val="left"/>
              <w:rPr>
                <w:rFonts w:ascii="Times New Roman" w:hAnsi="Times New Roman" w:eastAsia="宋体" w:cs="Times New Roman"/>
                <w:color w:val="auto"/>
                <w:sz w:val="18"/>
                <w:szCs w:val="18"/>
              </w:rPr>
            </w:pPr>
          </w:p>
        </w:tc>
      </w:tr>
      <w:tr w14:paraId="71464314">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72C26F69">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8B528DA">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热水流量</w:t>
            </w:r>
          </w:p>
        </w:tc>
        <w:tc>
          <w:tcPr>
            <w:tcW w:w="946" w:type="dxa"/>
            <w:tcBorders>
              <w:top w:val="single" w:color="000000" w:sz="4" w:space="0"/>
              <w:left w:val="single" w:color="000000" w:sz="4" w:space="0"/>
              <w:bottom w:val="single" w:color="000000" w:sz="4" w:space="0"/>
              <w:right w:val="single" w:color="000000" w:sz="4" w:space="0"/>
            </w:tcBorders>
            <w:vAlign w:val="center"/>
          </w:tcPr>
          <w:p w14:paraId="28391558">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l/min</w:t>
            </w:r>
          </w:p>
        </w:tc>
        <w:tc>
          <w:tcPr>
            <w:tcW w:w="2268" w:type="dxa"/>
            <w:tcBorders>
              <w:top w:val="single" w:color="000000" w:sz="4" w:space="0"/>
              <w:left w:val="single" w:color="000000" w:sz="4" w:space="0"/>
              <w:bottom w:val="single" w:color="000000" w:sz="4" w:space="0"/>
              <w:right w:val="single" w:color="000000" w:sz="4" w:space="0"/>
            </w:tcBorders>
            <w:vAlign w:val="center"/>
          </w:tcPr>
          <w:p w14:paraId="316145E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BC28A72">
            <w:pPr>
              <w:spacing w:after="0" w:line="240" w:lineRule="atLeast"/>
              <w:ind w:left="0" w:right="0" w:firstLine="0"/>
              <w:jc w:val="left"/>
              <w:rPr>
                <w:rFonts w:ascii="Times New Roman" w:hAnsi="Times New Roman" w:eastAsia="宋体" w:cs="Times New Roman"/>
                <w:color w:val="auto"/>
                <w:sz w:val="18"/>
                <w:szCs w:val="18"/>
              </w:rPr>
            </w:pPr>
          </w:p>
        </w:tc>
      </w:tr>
      <w:tr w14:paraId="2BFC85AD">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2F884649">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6A619532">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持续时间</w:t>
            </w:r>
          </w:p>
        </w:tc>
        <w:tc>
          <w:tcPr>
            <w:tcW w:w="946" w:type="dxa"/>
            <w:tcBorders>
              <w:top w:val="single" w:color="000000" w:sz="4" w:space="0"/>
              <w:left w:val="single" w:color="000000" w:sz="4" w:space="0"/>
              <w:bottom w:val="single" w:color="000000" w:sz="4" w:space="0"/>
              <w:right w:val="single" w:color="000000" w:sz="4" w:space="0"/>
            </w:tcBorders>
            <w:vAlign w:val="center"/>
          </w:tcPr>
          <w:p w14:paraId="19FD2747">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s</w:t>
            </w:r>
          </w:p>
        </w:tc>
        <w:tc>
          <w:tcPr>
            <w:tcW w:w="2268" w:type="dxa"/>
            <w:tcBorders>
              <w:top w:val="single" w:color="000000" w:sz="4" w:space="0"/>
              <w:left w:val="single" w:color="000000" w:sz="4" w:space="0"/>
              <w:bottom w:val="single" w:color="000000" w:sz="4" w:space="0"/>
              <w:right w:val="single" w:color="000000" w:sz="4" w:space="0"/>
            </w:tcBorders>
            <w:vAlign w:val="center"/>
          </w:tcPr>
          <w:p w14:paraId="522F6A09">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0003C72C">
            <w:pPr>
              <w:spacing w:after="0" w:line="240" w:lineRule="atLeast"/>
              <w:ind w:left="0" w:right="0" w:firstLine="0"/>
              <w:jc w:val="left"/>
              <w:rPr>
                <w:rFonts w:ascii="Times New Roman" w:hAnsi="Times New Roman" w:eastAsia="宋体" w:cs="Times New Roman"/>
                <w:color w:val="auto"/>
                <w:sz w:val="18"/>
                <w:szCs w:val="18"/>
              </w:rPr>
            </w:pPr>
          </w:p>
        </w:tc>
      </w:tr>
      <w:tr w14:paraId="1F384D97">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11A11B83">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37643BE4">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用水模式</w:t>
            </w:r>
          </w:p>
        </w:tc>
        <w:tc>
          <w:tcPr>
            <w:tcW w:w="946" w:type="dxa"/>
            <w:tcBorders>
              <w:top w:val="single" w:color="000000" w:sz="4" w:space="0"/>
              <w:left w:val="single" w:color="000000" w:sz="4" w:space="0"/>
              <w:bottom w:val="single" w:color="000000" w:sz="4" w:space="0"/>
              <w:right w:val="single" w:color="000000" w:sz="4" w:space="0"/>
            </w:tcBorders>
            <w:vAlign w:val="center"/>
          </w:tcPr>
          <w:p w14:paraId="6CA933D6">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70D77D51">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15EF7A6C">
            <w:pPr>
              <w:spacing w:after="0" w:line="240" w:lineRule="atLeast"/>
              <w:ind w:left="0" w:right="0" w:firstLine="0"/>
              <w:jc w:val="left"/>
              <w:rPr>
                <w:rFonts w:ascii="Times New Roman" w:hAnsi="Times New Roman" w:eastAsia="宋体" w:cs="Times New Roman"/>
                <w:color w:val="auto"/>
                <w:sz w:val="18"/>
                <w:szCs w:val="18"/>
              </w:rPr>
            </w:pPr>
          </w:p>
        </w:tc>
      </w:tr>
      <w:tr w14:paraId="6C9B414C">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4E0550DA">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790B6DAB">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参考能量</w:t>
            </w:r>
          </w:p>
        </w:tc>
        <w:tc>
          <w:tcPr>
            <w:tcW w:w="946" w:type="dxa"/>
            <w:tcBorders>
              <w:top w:val="single" w:color="000000" w:sz="4" w:space="0"/>
              <w:left w:val="single" w:color="000000" w:sz="4" w:space="0"/>
              <w:bottom w:val="single" w:color="000000" w:sz="4" w:space="0"/>
              <w:right w:val="single" w:color="000000" w:sz="4" w:space="0"/>
            </w:tcBorders>
            <w:vAlign w:val="center"/>
          </w:tcPr>
          <w:p w14:paraId="3CFBA179">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54C3DFCA">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96D2E6F">
            <w:pPr>
              <w:spacing w:after="0" w:line="240" w:lineRule="atLeast"/>
              <w:ind w:left="0" w:right="0" w:firstLine="0"/>
              <w:jc w:val="left"/>
              <w:rPr>
                <w:rFonts w:ascii="Times New Roman" w:hAnsi="Times New Roman" w:eastAsia="宋体" w:cs="Times New Roman"/>
                <w:color w:val="auto"/>
                <w:sz w:val="18"/>
                <w:szCs w:val="18"/>
              </w:rPr>
            </w:pPr>
          </w:p>
        </w:tc>
      </w:tr>
      <w:tr w14:paraId="54F5C7D2">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1B24ECE2">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7EE30773">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单次排水的有效内能</w:t>
            </w:r>
          </w:p>
        </w:tc>
        <w:tc>
          <w:tcPr>
            <w:tcW w:w="946" w:type="dxa"/>
            <w:tcBorders>
              <w:top w:val="single" w:color="000000" w:sz="4" w:space="0"/>
              <w:left w:val="single" w:color="000000" w:sz="4" w:space="0"/>
              <w:bottom w:val="single" w:color="000000" w:sz="4" w:space="0"/>
              <w:right w:val="single" w:color="000000" w:sz="4" w:space="0"/>
            </w:tcBorders>
            <w:vAlign w:val="center"/>
          </w:tcPr>
          <w:p w14:paraId="72A05FB5">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32F3D39E">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4F0A308F">
            <w:pPr>
              <w:spacing w:after="0" w:line="240" w:lineRule="atLeast"/>
              <w:ind w:left="0" w:right="0" w:firstLine="0"/>
              <w:jc w:val="left"/>
              <w:rPr>
                <w:rFonts w:ascii="Times New Roman" w:hAnsi="Times New Roman" w:eastAsia="宋体" w:cs="Times New Roman"/>
                <w:color w:val="auto"/>
                <w:sz w:val="18"/>
                <w:szCs w:val="18"/>
              </w:rPr>
            </w:pPr>
          </w:p>
        </w:tc>
      </w:tr>
      <w:tr w14:paraId="77BD0C3A">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73FFB660">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66E5824E">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计算电加热器补偿的热能</w:t>
            </w:r>
          </w:p>
        </w:tc>
        <w:tc>
          <w:tcPr>
            <w:tcW w:w="946" w:type="dxa"/>
            <w:tcBorders>
              <w:top w:val="single" w:color="000000" w:sz="4" w:space="0"/>
              <w:left w:val="single" w:color="000000" w:sz="4" w:space="0"/>
              <w:bottom w:val="single" w:color="000000" w:sz="4" w:space="0"/>
              <w:right w:val="single" w:color="000000" w:sz="4" w:space="0"/>
            </w:tcBorders>
            <w:vAlign w:val="center"/>
          </w:tcPr>
          <w:p w14:paraId="34048114">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32988973">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0DDCAE2">
            <w:pPr>
              <w:spacing w:after="0" w:line="240" w:lineRule="atLeast"/>
              <w:ind w:left="0" w:right="0" w:firstLine="0"/>
              <w:jc w:val="left"/>
              <w:rPr>
                <w:rFonts w:ascii="Times New Roman" w:hAnsi="Times New Roman" w:eastAsia="宋体" w:cs="Times New Roman"/>
                <w:color w:val="auto"/>
                <w:sz w:val="18"/>
                <w:szCs w:val="18"/>
              </w:rPr>
            </w:pPr>
          </w:p>
        </w:tc>
      </w:tr>
      <w:tr w14:paraId="135EDBE3">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bottom w:val="single" w:color="000000" w:sz="4" w:space="0"/>
              <w:right w:val="single" w:color="000000" w:sz="4" w:space="0"/>
            </w:tcBorders>
            <w:vAlign w:val="center"/>
          </w:tcPr>
          <w:p w14:paraId="2A8AFBE4">
            <w:pPr>
              <w:spacing w:after="0" w:line="240" w:lineRule="atLeast"/>
              <w:ind w:left="0" w:right="0" w:firstLine="0"/>
              <w:jc w:val="center"/>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4FF31F8">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用水模式下生活热水总有效内能</w:t>
            </w:r>
          </w:p>
        </w:tc>
        <w:tc>
          <w:tcPr>
            <w:tcW w:w="946" w:type="dxa"/>
            <w:tcBorders>
              <w:top w:val="single" w:color="000000" w:sz="4" w:space="0"/>
              <w:left w:val="single" w:color="000000" w:sz="4" w:space="0"/>
              <w:bottom w:val="single" w:color="000000" w:sz="4" w:space="0"/>
              <w:right w:val="single" w:color="000000" w:sz="4" w:space="0"/>
            </w:tcBorders>
            <w:vAlign w:val="center"/>
          </w:tcPr>
          <w:p w14:paraId="30EE262E">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7712E8D0">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B7A7172">
            <w:pPr>
              <w:spacing w:after="0" w:line="240" w:lineRule="atLeast"/>
              <w:ind w:left="0" w:right="0" w:firstLine="0"/>
              <w:jc w:val="left"/>
              <w:rPr>
                <w:rFonts w:ascii="Times New Roman" w:hAnsi="Times New Roman" w:eastAsia="宋体" w:cs="Times New Roman"/>
                <w:color w:val="auto"/>
                <w:sz w:val="18"/>
                <w:szCs w:val="18"/>
              </w:rPr>
            </w:pPr>
          </w:p>
        </w:tc>
      </w:tr>
      <w:tr w14:paraId="367378A4">
        <w:tblPrEx>
          <w:tblCellMar>
            <w:top w:w="100" w:type="dxa"/>
            <w:left w:w="110" w:type="dxa"/>
            <w:bottom w:w="0" w:type="dxa"/>
            <w:right w:w="194" w:type="dxa"/>
          </w:tblCellMar>
        </w:tblPrEx>
        <w:trPr>
          <w:trHeight w:val="170" w:hRule="atLeast"/>
          <w:jc w:val="center"/>
        </w:trPr>
        <w:tc>
          <w:tcPr>
            <w:tcW w:w="429" w:type="dxa"/>
            <w:vMerge w:val="restart"/>
            <w:tcBorders>
              <w:top w:val="single" w:color="000000" w:sz="4" w:space="0"/>
              <w:left w:val="single" w:color="000000" w:sz="4" w:space="0"/>
              <w:right w:val="single" w:color="000000" w:sz="4" w:space="0"/>
            </w:tcBorders>
            <w:vAlign w:val="center"/>
          </w:tcPr>
          <w:p w14:paraId="50E69946">
            <w:pPr>
              <w:spacing w:after="0" w:line="240" w:lineRule="atLeast"/>
              <w:ind w:left="0" w:right="0" w:firstLine="0"/>
              <w:jc w:val="center"/>
              <w:rPr>
                <w:rFonts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rPr>
              <w:t>空调水</w:t>
            </w:r>
          </w:p>
        </w:tc>
        <w:tc>
          <w:tcPr>
            <w:tcW w:w="2840" w:type="dxa"/>
            <w:tcBorders>
              <w:top w:val="single" w:color="000000" w:sz="4" w:space="0"/>
              <w:left w:val="single" w:color="000000" w:sz="4" w:space="0"/>
              <w:bottom w:val="single" w:color="000000" w:sz="4" w:space="0"/>
              <w:right w:val="single" w:color="000000" w:sz="4" w:space="0"/>
            </w:tcBorders>
            <w:vAlign w:val="center"/>
          </w:tcPr>
          <w:p w14:paraId="1DBC76F4">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bCs/>
                <w:color w:val="auto"/>
                <w:sz w:val="18"/>
                <w:szCs w:val="18"/>
              </w:rPr>
              <w:t>进水温度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3992F75C">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63CF37DE">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1F9F1EF6">
            <w:pPr>
              <w:spacing w:after="0" w:line="240" w:lineRule="atLeast"/>
              <w:ind w:left="0" w:right="0" w:firstLine="0"/>
              <w:jc w:val="left"/>
              <w:rPr>
                <w:rFonts w:ascii="Times New Roman" w:hAnsi="Times New Roman" w:eastAsia="宋体" w:cs="Times New Roman"/>
                <w:color w:val="auto"/>
                <w:sz w:val="18"/>
                <w:szCs w:val="18"/>
              </w:rPr>
            </w:pPr>
          </w:p>
        </w:tc>
      </w:tr>
      <w:tr w14:paraId="35D606EB">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06E80B0A">
            <w:pPr>
              <w:spacing w:after="0" w:line="240" w:lineRule="atLeast"/>
              <w:ind w:left="0" w:right="0" w:firstLine="0"/>
              <w:jc w:val="left"/>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52C3C375">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出水温度</w:t>
            </w:r>
          </w:p>
        </w:tc>
        <w:tc>
          <w:tcPr>
            <w:tcW w:w="946" w:type="dxa"/>
            <w:tcBorders>
              <w:top w:val="single" w:color="000000" w:sz="4" w:space="0"/>
              <w:left w:val="single" w:color="000000" w:sz="4" w:space="0"/>
              <w:bottom w:val="single" w:color="000000" w:sz="4" w:space="0"/>
              <w:right w:val="single" w:color="000000" w:sz="4" w:space="0"/>
            </w:tcBorders>
            <w:vAlign w:val="center"/>
          </w:tcPr>
          <w:p w14:paraId="0EFC41D9">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2F7D6DE6">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9EDE0CD">
            <w:pPr>
              <w:spacing w:after="0" w:line="240" w:lineRule="atLeast"/>
              <w:ind w:left="0" w:right="0" w:firstLine="0"/>
              <w:jc w:val="left"/>
              <w:rPr>
                <w:rFonts w:ascii="Times New Roman" w:hAnsi="Times New Roman" w:eastAsia="宋体" w:cs="Times New Roman"/>
                <w:color w:val="auto"/>
                <w:sz w:val="18"/>
                <w:szCs w:val="18"/>
              </w:rPr>
            </w:pPr>
          </w:p>
        </w:tc>
      </w:tr>
      <w:tr w14:paraId="34D842C1">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6ED43551">
            <w:pPr>
              <w:spacing w:after="0" w:line="240" w:lineRule="atLeast"/>
              <w:ind w:left="0" w:right="0" w:firstLine="0"/>
              <w:jc w:val="left"/>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77D09156">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水流量</w:t>
            </w:r>
          </w:p>
        </w:tc>
        <w:tc>
          <w:tcPr>
            <w:tcW w:w="946" w:type="dxa"/>
            <w:tcBorders>
              <w:top w:val="single" w:color="000000" w:sz="4" w:space="0"/>
              <w:left w:val="single" w:color="000000" w:sz="4" w:space="0"/>
              <w:bottom w:val="single" w:color="000000" w:sz="4" w:space="0"/>
              <w:right w:val="single" w:color="000000" w:sz="4" w:space="0"/>
            </w:tcBorders>
            <w:vAlign w:val="center"/>
          </w:tcPr>
          <w:p w14:paraId="5E0E5D5C">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m</w:t>
            </w:r>
            <w:r>
              <w:rPr>
                <w:rFonts w:ascii="Times New Roman" w:hAnsi="Times New Roman" w:eastAsia="宋体" w:cs="Times New Roman"/>
                <w:color w:val="auto"/>
                <w:kern w:val="0"/>
                <w:sz w:val="18"/>
                <w:szCs w:val="18"/>
                <w:vertAlign w:val="superscript"/>
                <w14:ligatures w14:val="none"/>
              </w:rPr>
              <w:t>3</w:t>
            </w:r>
            <w:r>
              <w:rPr>
                <w:rFonts w:ascii="Times New Roman" w:hAnsi="Times New Roman" w:eastAsia="宋体" w:cs="Times New Roman"/>
                <w:color w:val="auto"/>
                <w:kern w:val="0"/>
                <w:sz w:val="18"/>
                <w:szCs w:val="18"/>
                <w14:ligatures w14:val="none"/>
              </w:rPr>
              <w:t>/s</w:t>
            </w:r>
          </w:p>
        </w:tc>
        <w:tc>
          <w:tcPr>
            <w:tcW w:w="2268" w:type="dxa"/>
            <w:tcBorders>
              <w:top w:val="single" w:color="000000" w:sz="4" w:space="0"/>
              <w:left w:val="single" w:color="000000" w:sz="4" w:space="0"/>
              <w:bottom w:val="single" w:color="000000" w:sz="4" w:space="0"/>
              <w:right w:val="single" w:color="000000" w:sz="4" w:space="0"/>
            </w:tcBorders>
            <w:vAlign w:val="center"/>
          </w:tcPr>
          <w:p w14:paraId="3FE30CA2">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04686ADD">
            <w:pPr>
              <w:spacing w:after="0" w:line="240" w:lineRule="atLeast"/>
              <w:ind w:left="0" w:right="0" w:firstLine="0"/>
              <w:jc w:val="left"/>
              <w:rPr>
                <w:rFonts w:ascii="Times New Roman" w:hAnsi="Times New Roman" w:eastAsia="宋体" w:cs="Times New Roman"/>
                <w:color w:val="auto"/>
                <w:sz w:val="18"/>
                <w:szCs w:val="18"/>
              </w:rPr>
            </w:pPr>
          </w:p>
        </w:tc>
      </w:tr>
      <w:tr w14:paraId="5DEA433A">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6785AEDE">
            <w:pPr>
              <w:spacing w:after="0" w:line="240" w:lineRule="atLeast"/>
              <w:ind w:left="0" w:right="0" w:firstLine="0"/>
              <w:jc w:val="left"/>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05A1F2C9">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换热器压降/资用压头</w:t>
            </w:r>
          </w:p>
        </w:tc>
        <w:tc>
          <w:tcPr>
            <w:tcW w:w="946" w:type="dxa"/>
            <w:tcBorders>
              <w:top w:val="single" w:color="000000" w:sz="4" w:space="0"/>
              <w:left w:val="single" w:color="000000" w:sz="4" w:space="0"/>
              <w:bottom w:val="single" w:color="000000" w:sz="4" w:space="0"/>
              <w:right w:val="single" w:color="000000" w:sz="4" w:space="0"/>
            </w:tcBorders>
            <w:vAlign w:val="center"/>
          </w:tcPr>
          <w:p w14:paraId="0E9262CD">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Pa</w:t>
            </w:r>
          </w:p>
        </w:tc>
        <w:tc>
          <w:tcPr>
            <w:tcW w:w="2268" w:type="dxa"/>
            <w:tcBorders>
              <w:top w:val="single" w:color="000000" w:sz="4" w:space="0"/>
              <w:left w:val="single" w:color="000000" w:sz="4" w:space="0"/>
              <w:bottom w:val="single" w:color="000000" w:sz="4" w:space="0"/>
              <w:right w:val="single" w:color="000000" w:sz="4" w:space="0"/>
            </w:tcBorders>
            <w:vAlign w:val="center"/>
          </w:tcPr>
          <w:p w14:paraId="0FE52D23">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660160C5">
            <w:pPr>
              <w:spacing w:after="0" w:line="240" w:lineRule="atLeast"/>
              <w:ind w:left="0" w:right="0" w:firstLine="0"/>
              <w:jc w:val="left"/>
              <w:rPr>
                <w:rFonts w:ascii="Times New Roman" w:hAnsi="Times New Roman" w:eastAsia="宋体" w:cs="Times New Roman"/>
                <w:color w:val="auto"/>
                <w:sz w:val="18"/>
                <w:szCs w:val="18"/>
              </w:rPr>
            </w:pPr>
          </w:p>
        </w:tc>
      </w:tr>
      <w:tr w14:paraId="0167C106">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7F21E3DB">
            <w:pPr>
              <w:spacing w:after="0" w:line="240" w:lineRule="atLeast"/>
              <w:ind w:left="0" w:right="0" w:firstLine="0"/>
              <w:jc w:val="left"/>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6001366B">
            <w:pPr>
              <w:spacing w:after="0" w:line="240" w:lineRule="atLeast"/>
              <w:ind w:left="0" w:right="0" w:firstLine="0"/>
              <w:jc w:val="left"/>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数据收集周期</w:t>
            </w:r>
          </w:p>
        </w:tc>
        <w:tc>
          <w:tcPr>
            <w:tcW w:w="946" w:type="dxa"/>
            <w:tcBorders>
              <w:top w:val="single" w:color="000000" w:sz="4" w:space="0"/>
              <w:left w:val="single" w:color="000000" w:sz="4" w:space="0"/>
              <w:bottom w:val="single" w:color="000000" w:sz="4" w:space="0"/>
              <w:right w:val="single" w:color="000000" w:sz="4" w:space="0"/>
            </w:tcBorders>
            <w:vAlign w:val="center"/>
          </w:tcPr>
          <w:p w14:paraId="522F35F4">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s</w:t>
            </w:r>
          </w:p>
        </w:tc>
        <w:tc>
          <w:tcPr>
            <w:tcW w:w="2268" w:type="dxa"/>
            <w:tcBorders>
              <w:top w:val="single" w:color="000000" w:sz="4" w:space="0"/>
              <w:left w:val="single" w:color="000000" w:sz="4" w:space="0"/>
              <w:bottom w:val="single" w:color="000000" w:sz="4" w:space="0"/>
              <w:right w:val="single" w:color="000000" w:sz="4" w:space="0"/>
            </w:tcBorders>
            <w:vAlign w:val="center"/>
          </w:tcPr>
          <w:p w14:paraId="3F1FD26C">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42D85CAA">
            <w:pPr>
              <w:spacing w:after="0" w:line="240" w:lineRule="atLeast"/>
              <w:ind w:left="0" w:right="0" w:firstLine="0"/>
              <w:jc w:val="left"/>
              <w:rPr>
                <w:rFonts w:ascii="Times New Roman" w:hAnsi="Times New Roman" w:eastAsia="宋体" w:cs="Times New Roman"/>
                <w:color w:val="auto"/>
                <w:sz w:val="18"/>
                <w:szCs w:val="18"/>
              </w:rPr>
            </w:pPr>
          </w:p>
        </w:tc>
      </w:tr>
      <w:tr w14:paraId="7106FF71">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right w:val="single" w:color="000000" w:sz="4" w:space="0"/>
            </w:tcBorders>
            <w:vAlign w:val="center"/>
          </w:tcPr>
          <w:p w14:paraId="0464BFCD">
            <w:pPr>
              <w:spacing w:after="0" w:line="240" w:lineRule="atLeast"/>
              <w:ind w:left="0" w:right="0" w:firstLine="0"/>
              <w:jc w:val="left"/>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F316A36">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空调供热/冷能量</w:t>
            </w:r>
          </w:p>
        </w:tc>
        <w:tc>
          <w:tcPr>
            <w:tcW w:w="946" w:type="dxa"/>
            <w:tcBorders>
              <w:top w:val="single" w:color="000000" w:sz="4" w:space="0"/>
              <w:left w:val="single" w:color="000000" w:sz="4" w:space="0"/>
              <w:bottom w:val="single" w:color="000000" w:sz="4" w:space="0"/>
              <w:right w:val="single" w:color="000000" w:sz="4" w:space="0"/>
            </w:tcBorders>
            <w:vAlign w:val="center"/>
          </w:tcPr>
          <w:p w14:paraId="281ECCEE">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Wh</w:t>
            </w:r>
          </w:p>
        </w:tc>
        <w:tc>
          <w:tcPr>
            <w:tcW w:w="2268" w:type="dxa"/>
            <w:tcBorders>
              <w:top w:val="single" w:color="000000" w:sz="4" w:space="0"/>
              <w:left w:val="single" w:color="000000" w:sz="4" w:space="0"/>
              <w:bottom w:val="single" w:color="000000" w:sz="4" w:space="0"/>
              <w:right w:val="single" w:color="000000" w:sz="4" w:space="0"/>
            </w:tcBorders>
            <w:vAlign w:val="center"/>
          </w:tcPr>
          <w:p w14:paraId="1B6753C4">
            <w:pPr>
              <w:spacing w:after="0" w:line="240" w:lineRule="atLeast"/>
              <w:ind w:left="0" w:right="0" w:firstLine="0"/>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66053674">
            <w:pPr>
              <w:spacing w:after="0" w:line="240" w:lineRule="atLeast"/>
              <w:ind w:left="0" w:right="0" w:firstLine="0"/>
              <w:rPr>
                <w:rFonts w:ascii="Times New Roman" w:hAnsi="Times New Roman" w:eastAsia="宋体" w:cs="Times New Roman"/>
                <w:color w:val="auto"/>
                <w:sz w:val="18"/>
                <w:szCs w:val="18"/>
              </w:rPr>
            </w:pPr>
          </w:p>
        </w:tc>
      </w:tr>
      <w:tr w14:paraId="7BCA3DB8">
        <w:tblPrEx>
          <w:tblCellMar>
            <w:top w:w="100" w:type="dxa"/>
            <w:left w:w="110" w:type="dxa"/>
            <w:bottom w:w="0" w:type="dxa"/>
            <w:right w:w="194" w:type="dxa"/>
          </w:tblCellMar>
        </w:tblPrEx>
        <w:trPr>
          <w:trHeight w:val="170" w:hRule="atLeast"/>
          <w:jc w:val="center"/>
        </w:trPr>
        <w:tc>
          <w:tcPr>
            <w:tcW w:w="429" w:type="dxa"/>
            <w:vMerge w:val="continue"/>
            <w:tcBorders>
              <w:left w:val="single" w:color="000000" w:sz="4" w:space="0"/>
              <w:bottom w:val="single" w:color="000000" w:sz="4" w:space="0"/>
              <w:right w:val="single" w:color="000000" w:sz="4" w:space="0"/>
            </w:tcBorders>
            <w:vAlign w:val="center"/>
          </w:tcPr>
          <w:p w14:paraId="34828332">
            <w:pPr>
              <w:spacing w:after="0" w:line="240" w:lineRule="atLeast"/>
              <w:ind w:left="0" w:right="0" w:firstLine="0"/>
              <w:rPr>
                <w:rFonts w:ascii="Times New Roman" w:hAnsi="Times New Roman" w:eastAsia="宋体" w:cs="Times New Roman"/>
                <w:color w:val="auto"/>
                <w:sz w:val="18"/>
                <w:szCs w:val="18"/>
              </w:rPr>
            </w:pPr>
          </w:p>
        </w:tc>
        <w:tc>
          <w:tcPr>
            <w:tcW w:w="2840" w:type="dxa"/>
            <w:tcBorders>
              <w:top w:val="single" w:color="000000" w:sz="4" w:space="0"/>
              <w:left w:val="single" w:color="000000" w:sz="4" w:space="0"/>
              <w:bottom w:val="single" w:color="000000" w:sz="4" w:space="0"/>
              <w:right w:val="single" w:color="000000" w:sz="4" w:space="0"/>
            </w:tcBorders>
            <w:vAlign w:val="center"/>
          </w:tcPr>
          <w:p w14:paraId="4AE1D472">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空调供热/冷能力</w:t>
            </w:r>
          </w:p>
        </w:tc>
        <w:tc>
          <w:tcPr>
            <w:tcW w:w="946" w:type="dxa"/>
            <w:tcBorders>
              <w:top w:val="single" w:color="000000" w:sz="4" w:space="0"/>
              <w:left w:val="single" w:color="000000" w:sz="4" w:space="0"/>
              <w:bottom w:val="single" w:color="000000" w:sz="4" w:space="0"/>
              <w:right w:val="single" w:color="000000" w:sz="4" w:space="0"/>
            </w:tcBorders>
            <w:vAlign w:val="center"/>
          </w:tcPr>
          <w:p w14:paraId="0DEFD36F">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kern w:val="0"/>
                <w:sz w:val="18"/>
                <w:szCs w:val="18"/>
                <w14:ligatures w14:val="none"/>
              </w:rPr>
              <w:t>W</w:t>
            </w:r>
          </w:p>
        </w:tc>
        <w:tc>
          <w:tcPr>
            <w:tcW w:w="2268" w:type="dxa"/>
            <w:tcBorders>
              <w:top w:val="single" w:color="000000" w:sz="4" w:space="0"/>
              <w:left w:val="single" w:color="000000" w:sz="4" w:space="0"/>
              <w:bottom w:val="single" w:color="000000" w:sz="4" w:space="0"/>
              <w:right w:val="single" w:color="000000" w:sz="4" w:space="0"/>
            </w:tcBorders>
            <w:vAlign w:val="center"/>
          </w:tcPr>
          <w:p w14:paraId="3C31B9E5">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5AB56400">
            <w:pPr>
              <w:spacing w:after="0" w:line="240" w:lineRule="atLeast"/>
              <w:ind w:left="0" w:right="0" w:firstLine="0"/>
              <w:jc w:val="left"/>
              <w:rPr>
                <w:rFonts w:ascii="Times New Roman" w:hAnsi="Times New Roman" w:eastAsia="宋体" w:cs="Times New Roman"/>
                <w:color w:val="auto"/>
                <w:sz w:val="18"/>
                <w:szCs w:val="18"/>
              </w:rPr>
            </w:pPr>
          </w:p>
        </w:tc>
      </w:tr>
      <w:tr w14:paraId="26F401BA">
        <w:tblPrEx>
          <w:tblCellMar>
            <w:top w:w="100" w:type="dxa"/>
            <w:left w:w="110" w:type="dxa"/>
            <w:bottom w:w="0" w:type="dxa"/>
            <w:right w:w="194" w:type="dxa"/>
          </w:tblCellMar>
        </w:tblPrEx>
        <w:trPr>
          <w:trHeight w:val="170" w:hRule="atLeast"/>
          <w:jc w:val="center"/>
        </w:trPr>
        <w:tc>
          <w:tcPr>
            <w:tcW w:w="3269" w:type="dxa"/>
            <w:gridSpan w:val="2"/>
            <w:tcBorders>
              <w:top w:val="single" w:color="000000" w:sz="4" w:space="0"/>
              <w:left w:val="single" w:color="000000" w:sz="4" w:space="0"/>
              <w:bottom w:val="single" w:color="000000" w:sz="4" w:space="0"/>
              <w:right w:val="single" w:color="000000" w:sz="4" w:space="0"/>
            </w:tcBorders>
            <w:vAlign w:val="center"/>
          </w:tcPr>
          <w:p w14:paraId="173B36A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综合</w:t>
            </w:r>
            <w:r>
              <w:rPr>
                <w:rFonts w:hint="eastAsia" w:ascii="Times New Roman" w:hAnsi="Times New Roman" w:eastAsia="宋体" w:cs="Times New Roman"/>
                <w:color w:val="auto"/>
                <w:sz w:val="18"/>
                <w:szCs w:val="18"/>
              </w:rPr>
              <w:t>性能系数/综合能效比</w:t>
            </w:r>
          </w:p>
        </w:tc>
        <w:tc>
          <w:tcPr>
            <w:tcW w:w="946" w:type="dxa"/>
            <w:tcBorders>
              <w:top w:val="single" w:color="000000" w:sz="4" w:space="0"/>
              <w:left w:val="single" w:color="000000" w:sz="4" w:space="0"/>
              <w:bottom w:val="single" w:color="000000" w:sz="4" w:space="0"/>
              <w:right w:val="single" w:color="000000" w:sz="4" w:space="0"/>
            </w:tcBorders>
            <w:vAlign w:val="center"/>
          </w:tcPr>
          <w:p w14:paraId="0422F6A8">
            <w:pPr>
              <w:spacing w:after="0" w:line="240" w:lineRule="atLeast"/>
              <w:ind w:left="0" w:right="0" w:firstLine="0"/>
              <w:jc w:val="left"/>
              <w:rPr>
                <w:rFonts w:ascii="Times New Roman" w:hAnsi="Times New Roman" w:eastAsia="宋体" w:cs="Times New Roman"/>
                <w:color w:val="auto"/>
                <w:kern w:val="0"/>
                <w:sz w:val="18"/>
                <w:szCs w:val="18"/>
                <w14:ligatures w14:val="none"/>
              </w:rPr>
            </w:pPr>
            <w:r>
              <w:rPr>
                <w:rFonts w:ascii="Times New Roman" w:hAnsi="Times New Roman" w:eastAsia="宋体" w:cs="Times New Roman"/>
                <w:color w:val="auto"/>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30F46A3C">
            <w:pPr>
              <w:spacing w:after="0" w:line="240" w:lineRule="atLeast"/>
              <w:ind w:left="0" w:right="0" w:firstLine="0"/>
              <w:jc w:val="left"/>
              <w:rPr>
                <w:rFonts w:ascii="Times New Roman" w:hAnsi="Times New Roman" w:eastAsia="宋体"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2B9C519F">
            <w:pPr>
              <w:spacing w:after="0" w:line="240" w:lineRule="atLeast"/>
              <w:ind w:left="0" w:right="0" w:firstLine="0"/>
              <w:jc w:val="left"/>
              <w:rPr>
                <w:rFonts w:ascii="Times New Roman" w:hAnsi="Times New Roman" w:eastAsia="宋体" w:cs="Times New Roman"/>
                <w:color w:val="auto"/>
                <w:sz w:val="18"/>
                <w:szCs w:val="18"/>
              </w:rPr>
            </w:pPr>
          </w:p>
        </w:tc>
      </w:tr>
    </w:tbl>
    <w:p w14:paraId="79F3028D">
      <w:pPr>
        <w:widowControl w:val="0"/>
        <w:spacing w:after="0" w:line="360" w:lineRule="auto"/>
        <w:ind w:right="0"/>
        <w:rPr>
          <w:rFonts w:ascii="Times New Roman" w:hAnsi="Times New Roman" w:eastAsia="宋体" w:cs="Times New Roman"/>
          <w:color w:val="auto"/>
          <w:sz w:val="21"/>
          <w:szCs w:val="21"/>
          <w14:ligatures w14:val="none"/>
        </w:rPr>
      </w:pPr>
    </w:p>
    <w:p w14:paraId="7AB5CE16">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9.2 测试报告</w:t>
      </w:r>
    </w:p>
    <w:p w14:paraId="2BB00D5E">
      <w:pPr>
        <w:widowControl w:val="0"/>
        <w:spacing w:after="0" w:line="360" w:lineRule="auto"/>
        <w:ind w:left="0" w:right="0" w:firstLine="42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 xml:space="preserve">测试报告应至少包含： </w:t>
      </w:r>
    </w:p>
    <w:p w14:paraId="1BFD8DDE">
      <w:pPr>
        <w:pStyle w:val="185"/>
        <w:numPr>
          <w:ilvl w:val="0"/>
          <w:numId w:val="1"/>
        </w:numPr>
        <w:spacing w:after="0" w:line="360" w:lineRule="auto"/>
        <w:ind w:left="0" w:right="0" w:firstLine="42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试验日期；</w:t>
      </w:r>
    </w:p>
    <w:p w14:paraId="69383265">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检测机构；</w:t>
      </w:r>
    </w:p>
    <w:p w14:paraId="2BF2481A">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试验地点；</w:t>
      </w:r>
    </w:p>
    <w:p w14:paraId="08C4C725">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试验监督员；</w:t>
      </w:r>
    </w:p>
    <w:p w14:paraId="001884AD">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测试对象名称；</w:t>
      </w:r>
    </w:p>
    <w:p w14:paraId="47A69718">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空气源热泵和储水箱的制造商序列号（如适用）；</w:t>
      </w:r>
    </w:p>
    <w:p w14:paraId="5CFF610A">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空气源热泵和储水箱的描述，包括温控器设置、风机转速等； </w:t>
      </w:r>
    </w:p>
    <w:p w14:paraId="4C3AA4A2">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非高峰产品（是/否）；</w:t>
      </w:r>
    </w:p>
    <w:p w14:paraId="00CAB931">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制冷剂的类型和充注量；</w:t>
      </w:r>
    </w:p>
    <w:p w14:paraId="7C2F3436">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依据标准；</w:t>
      </w:r>
    </w:p>
    <w:p w14:paraId="39F2EA4A">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与测试方法的任何偏差；</w:t>
      </w:r>
    </w:p>
    <w:p w14:paraId="3712E2D7">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数据记录；</w:t>
      </w:r>
    </w:p>
    <w:p w14:paraId="6A95104B">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主要测试结果；</w:t>
      </w:r>
    </w:p>
    <w:p w14:paraId="739F044E">
      <w:pPr>
        <w:numPr>
          <w:ilvl w:val="0"/>
          <w:numId w:val="1"/>
        </w:numPr>
        <w:spacing w:after="0" w:line="360" w:lineRule="auto"/>
        <w:ind w:left="0" w:right="0"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测试人员的签名和日期。</w:t>
      </w:r>
    </w:p>
    <w:p w14:paraId="3675163A">
      <w:pPr>
        <w:pStyle w:val="2"/>
        <w:keepNext w:val="0"/>
        <w:keepLines w:val="0"/>
        <w:widowControl w:val="0"/>
        <w:spacing w:before="240" w:beforeLines="100" w:after="240" w:afterLines="100" w:line="360" w:lineRule="auto"/>
        <w:ind w:left="0" w:firstLine="0"/>
        <w:jc w:val="both"/>
        <w:rPr>
          <w:rFonts w:ascii="Times New Roman" w:hAnsi="Times New Roman" w:eastAsia="黑体" w:cs="Times New Roman"/>
          <w:b w:val="0"/>
          <w:bCs/>
          <w:color w:val="auto"/>
          <w:sz w:val="21"/>
          <w:szCs w:val="21"/>
          <w14:ligatures w14:val="none"/>
        </w:rPr>
      </w:pPr>
      <w:bookmarkStart w:id="29" w:name="_Toc165993362"/>
      <w:r>
        <w:rPr>
          <w:rFonts w:ascii="Times New Roman" w:hAnsi="Times New Roman" w:eastAsia="黑体" w:cs="Times New Roman"/>
          <w:b w:val="0"/>
          <w:bCs/>
          <w:color w:val="auto"/>
          <w:sz w:val="21"/>
          <w:szCs w:val="21"/>
          <w14:ligatures w14:val="none"/>
        </w:rPr>
        <w:t>10 标记</w:t>
      </w:r>
      <w:bookmarkEnd w:id="29"/>
    </w:p>
    <w:p w14:paraId="44E28C82">
      <w:pPr>
        <w:widowControl w:val="0"/>
        <w:tabs>
          <w:tab w:val="center" w:pos="876"/>
          <w:tab w:val="center" w:pos="2487"/>
        </w:tabs>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每台机组都应有一个耐用且永久固定的标记，该标记在设备就位准备使用时应易于读取并至少包含安全标准及本文件所要求的必要信息。如果机组由多个部件组成，则这些信息应同时标注在每一个部件上，并注明配套部件的型号。</w:t>
      </w:r>
    </w:p>
    <w:p w14:paraId="42351E1C">
      <w:pPr>
        <w:spacing w:after="0" w:line="240" w:lineRule="auto"/>
        <w:ind w:left="0" w:right="0" w:firstLine="0"/>
        <w:jc w:val="left"/>
        <w:rPr>
          <w:rFonts w:ascii="Times New Roman" w:hAnsi="Times New Roman" w:cs="Times New Roman"/>
          <w:color w:val="auto"/>
        </w:rPr>
      </w:pPr>
      <w:r>
        <w:rPr>
          <w:rFonts w:ascii="Times New Roman" w:hAnsi="Times New Roman" w:cs="Times New Roman"/>
          <w:color w:val="auto"/>
        </w:rPr>
        <w:br w:type="page"/>
      </w:r>
    </w:p>
    <w:p w14:paraId="0AD0EB92">
      <w:pPr>
        <w:pStyle w:val="193"/>
        <w:snapToGrid w:val="0"/>
        <w:spacing w:before="240" w:beforeLines="100" w:afterLines="0" w:line="360" w:lineRule="auto"/>
        <w:jc w:val="center"/>
        <w:rPr>
          <w:rFonts w:ascii="Times New Roman"/>
          <w:bCs/>
        </w:rPr>
      </w:pPr>
      <w:bookmarkStart w:id="30" w:name="_Toc165993366"/>
      <w:bookmarkStart w:id="31" w:name="_Toc165993363"/>
      <w:r>
        <w:rPr>
          <w:rFonts w:ascii="Times New Roman"/>
          <w:bCs/>
        </w:rPr>
        <w:t>附录</w:t>
      </w:r>
      <w:bookmarkEnd w:id="30"/>
      <w:r>
        <w:rPr>
          <w:rFonts w:ascii="Times New Roman"/>
          <w:bCs/>
        </w:rPr>
        <w:t>A</w:t>
      </w:r>
    </w:p>
    <w:p w14:paraId="0BE9F9E3">
      <w:pPr>
        <w:pStyle w:val="187"/>
        <w:spacing w:line="360" w:lineRule="auto"/>
        <w:ind w:firstLine="0" w:firstLineChars="0"/>
        <w:jc w:val="center"/>
        <w:rPr>
          <w:rFonts w:ascii="Times New Roman" w:eastAsia="黑体"/>
          <w:bCs/>
        </w:rPr>
      </w:pPr>
      <w:r>
        <w:rPr>
          <w:rFonts w:ascii="Times New Roman" w:eastAsia="黑体"/>
          <w:bCs/>
        </w:rPr>
        <w:t>（规范性）</w:t>
      </w:r>
    </w:p>
    <w:p w14:paraId="2A2435A2">
      <w:pPr>
        <w:pStyle w:val="187"/>
        <w:spacing w:line="360" w:lineRule="auto"/>
        <w:ind w:firstLine="0" w:firstLineChars="0"/>
        <w:jc w:val="center"/>
        <w:rPr>
          <w:rFonts w:ascii="Times New Roman" w:eastAsia="黑体"/>
          <w:bCs/>
        </w:rPr>
      </w:pPr>
      <w:r>
        <w:rPr>
          <w:rFonts w:ascii="Times New Roman" w:eastAsia="黑体"/>
          <w:bCs/>
        </w:rPr>
        <w:t>生活热水用水模式表</w:t>
      </w:r>
    </w:p>
    <w:p w14:paraId="4A2A5C38">
      <w:pPr>
        <w:spacing w:after="0" w:line="360" w:lineRule="auto"/>
        <w:ind w:left="0" w:right="0" w:firstLine="420" w:firstLineChars="200"/>
        <w:jc w:val="left"/>
        <w:rPr>
          <w:rFonts w:ascii="Times New Roman" w:hAnsi="Times New Roman" w:eastAsia="宋体" w:cs="Times New Roman"/>
          <w:color w:val="auto"/>
          <w:sz w:val="21"/>
          <w:szCs w:val="24"/>
          <w14:ligatures w14:val="none"/>
        </w:rPr>
      </w:pPr>
      <w:r>
        <w:rPr>
          <w:rFonts w:ascii="Times New Roman" w:hAnsi="Times New Roman" w:eastAsia="宋体" w:cs="Times New Roman"/>
          <w:color w:val="auto"/>
          <w:sz w:val="21"/>
          <w:szCs w:val="24"/>
          <w14:ligatures w14:val="none"/>
        </w:rPr>
        <w:t>表 A.1 ～ A.3 提供了不同储水箱规格对应的生活热水用水模式表。</w:t>
      </w:r>
    </w:p>
    <w:p w14:paraId="5620BE6A">
      <w:pPr>
        <w:widowControl w:val="0"/>
        <w:spacing w:after="0" w:line="360" w:lineRule="auto"/>
        <w:ind w:left="8" w:right="0" w:hanging="8" w:hangingChars="4"/>
        <w:jc w:val="center"/>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表A.1 生活热水用水模式表（3XS至S）</w:t>
      </w:r>
    </w:p>
    <w:tbl>
      <w:tblPr>
        <w:tblStyle w:val="111"/>
        <w:tblW w:w="5000" w:type="pct"/>
        <w:jc w:val="center"/>
        <w:tblLayout w:type="autofit"/>
        <w:tblCellMar>
          <w:top w:w="79" w:type="dxa"/>
          <w:left w:w="84" w:type="dxa"/>
          <w:bottom w:w="0" w:type="dxa"/>
          <w:right w:w="119" w:type="dxa"/>
        </w:tblCellMar>
      </w:tblPr>
      <w:tblGrid>
        <w:gridCol w:w="481"/>
        <w:gridCol w:w="759"/>
        <w:gridCol w:w="735"/>
        <w:gridCol w:w="624"/>
        <w:gridCol w:w="604"/>
        <w:gridCol w:w="652"/>
        <w:gridCol w:w="628"/>
        <w:gridCol w:w="678"/>
        <w:gridCol w:w="608"/>
        <w:gridCol w:w="637"/>
        <w:gridCol w:w="511"/>
        <w:gridCol w:w="654"/>
        <w:gridCol w:w="584"/>
        <w:gridCol w:w="556"/>
        <w:gridCol w:w="562"/>
      </w:tblGrid>
      <w:tr w14:paraId="7709D7AD">
        <w:trPr>
          <w:trHeight w:val="507" w:hRule="atLeast"/>
          <w:jc w:val="center"/>
        </w:trPr>
        <w:tc>
          <w:tcPr>
            <w:tcW w:w="670" w:type="pct"/>
            <w:gridSpan w:val="2"/>
            <w:vMerge w:val="restart"/>
            <w:tcBorders>
              <w:top w:val="single" w:color="000000" w:sz="8" w:space="0"/>
              <w:left w:val="single" w:color="000000" w:sz="8" w:space="0"/>
              <w:right w:val="single" w:color="000000" w:sz="4" w:space="0"/>
            </w:tcBorders>
            <w:vAlign w:val="center"/>
          </w:tcPr>
          <w:p w14:paraId="4135BBD4">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时间</w:t>
            </w:r>
          </w:p>
        </w:tc>
        <w:tc>
          <w:tcPr>
            <w:tcW w:w="397" w:type="pct"/>
            <w:tcBorders>
              <w:top w:val="single" w:color="000000" w:sz="8" w:space="0"/>
              <w:left w:val="single" w:color="000000" w:sz="4" w:space="0"/>
              <w:bottom w:val="single" w:color="000000" w:sz="4" w:space="0"/>
              <w:right w:val="nil"/>
            </w:tcBorders>
            <w:vAlign w:val="center"/>
          </w:tcPr>
          <w:p w14:paraId="45738D41">
            <w:pPr>
              <w:spacing w:after="0" w:line="240" w:lineRule="atLeast"/>
              <w:ind w:left="0" w:right="0" w:firstLine="0"/>
              <w:jc w:val="center"/>
              <w:rPr>
                <w:rFonts w:ascii="Times New Roman" w:hAnsi="Times New Roman" w:eastAsia="黑体" w:cs="Times New Roman"/>
                <w:color w:val="auto"/>
                <w:sz w:val="18"/>
                <w:szCs w:val="18"/>
              </w:rPr>
            </w:pPr>
          </w:p>
        </w:tc>
        <w:tc>
          <w:tcPr>
            <w:tcW w:w="337" w:type="pct"/>
            <w:tcBorders>
              <w:top w:val="single" w:color="000000" w:sz="8" w:space="0"/>
              <w:left w:val="nil"/>
              <w:bottom w:val="single" w:color="000000" w:sz="4" w:space="0"/>
              <w:right w:val="nil"/>
            </w:tcBorders>
            <w:vAlign w:val="center"/>
          </w:tcPr>
          <w:p w14:paraId="7CFEDD43">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3XS</w:t>
            </w:r>
          </w:p>
        </w:tc>
        <w:tc>
          <w:tcPr>
            <w:tcW w:w="326" w:type="pct"/>
            <w:tcBorders>
              <w:top w:val="single" w:color="000000" w:sz="8" w:space="0"/>
              <w:left w:val="nil"/>
              <w:bottom w:val="single" w:color="000000" w:sz="4" w:space="0"/>
              <w:right w:val="single" w:color="000000" w:sz="4" w:space="0"/>
            </w:tcBorders>
            <w:vAlign w:val="center"/>
          </w:tcPr>
          <w:p w14:paraId="587B4DB2">
            <w:pPr>
              <w:spacing w:after="0" w:line="240" w:lineRule="atLeast"/>
              <w:ind w:left="0" w:right="0" w:firstLine="0"/>
              <w:jc w:val="center"/>
              <w:rPr>
                <w:rFonts w:ascii="Times New Roman" w:hAnsi="Times New Roman" w:eastAsia="黑体" w:cs="Times New Roman"/>
                <w:color w:val="auto"/>
                <w:sz w:val="18"/>
                <w:szCs w:val="18"/>
              </w:rPr>
            </w:pPr>
          </w:p>
        </w:tc>
        <w:tc>
          <w:tcPr>
            <w:tcW w:w="1057" w:type="pct"/>
            <w:gridSpan w:val="3"/>
            <w:tcBorders>
              <w:top w:val="single" w:color="000000" w:sz="8" w:space="0"/>
              <w:left w:val="single" w:color="000000" w:sz="4" w:space="0"/>
              <w:bottom w:val="single" w:color="000000" w:sz="4" w:space="0"/>
              <w:right w:val="single" w:color="000000" w:sz="4" w:space="0"/>
            </w:tcBorders>
            <w:vAlign w:val="center"/>
          </w:tcPr>
          <w:p w14:paraId="0D609755">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XXS</w:t>
            </w:r>
          </w:p>
        </w:tc>
        <w:tc>
          <w:tcPr>
            <w:tcW w:w="669" w:type="pct"/>
            <w:gridSpan w:val="2"/>
            <w:tcBorders>
              <w:top w:val="single" w:color="000000" w:sz="8" w:space="0"/>
              <w:left w:val="single" w:color="000000" w:sz="4" w:space="0"/>
              <w:bottom w:val="single" w:color="000000" w:sz="4" w:space="0"/>
              <w:right w:val="nil"/>
            </w:tcBorders>
            <w:vAlign w:val="center"/>
          </w:tcPr>
          <w:p w14:paraId="4D9A6069">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XS</w:t>
            </w:r>
          </w:p>
        </w:tc>
        <w:tc>
          <w:tcPr>
            <w:tcW w:w="276" w:type="pct"/>
            <w:tcBorders>
              <w:top w:val="single" w:color="000000" w:sz="8" w:space="0"/>
              <w:left w:val="nil"/>
              <w:bottom w:val="single" w:color="000000" w:sz="4" w:space="0"/>
              <w:right w:val="single" w:color="000000" w:sz="4" w:space="0"/>
            </w:tcBorders>
            <w:vAlign w:val="center"/>
          </w:tcPr>
          <w:p w14:paraId="36716F64">
            <w:pPr>
              <w:spacing w:after="0" w:line="240" w:lineRule="atLeast"/>
              <w:ind w:left="0" w:right="0" w:firstLine="0"/>
              <w:jc w:val="center"/>
              <w:rPr>
                <w:rFonts w:ascii="Times New Roman" w:hAnsi="Times New Roman" w:eastAsia="黑体" w:cs="Times New Roman"/>
                <w:color w:val="auto"/>
                <w:sz w:val="18"/>
                <w:szCs w:val="18"/>
              </w:rPr>
            </w:pPr>
          </w:p>
        </w:tc>
        <w:tc>
          <w:tcPr>
            <w:tcW w:w="965" w:type="pct"/>
            <w:gridSpan w:val="3"/>
            <w:tcBorders>
              <w:top w:val="single" w:color="000000" w:sz="8" w:space="0"/>
              <w:left w:val="single" w:color="000000" w:sz="4" w:space="0"/>
              <w:bottom w:val="single" w:color="000000" w:sz="4" w:space="0"/>
              <w:right w:val="nil"/>
            </w:tcBorders>
            <w:vAlign w:val="center"/>
          </w:tcPr>
          <w:p w14:paraId="38CB219A">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S</w:t>
            </w:r>
          </w:p>
        </w:tc>
        <w:tc>
          <w:tcPr>
            <w:tcW w:w="304" w:type="pct"/>
            <w:tcBorders>
              <w:top w:val="single" w:color="000000" w:sz="8" w:space="0"/>
              <w:left w:val="nil"/>
              <w:bottom w:val="single" w:color="000000" w:sz="4" w:space="0"/>
              <w:right w:val="single" w:color="000000" w:sz="8" w:space="0"/>
            </w:tcBorders>
            <w:vAlign w:val="center"/>
          </w:tcPr>
          <w:p w14:paraId="63D4D55A">
            <w:pPr>
              <w:spacing w:after="0" w:line="240" w:lineRule="atLeast"/>
              <w:ind w:left="0" w:right="0" w:firstLine="0"/>
              <w:jc w:val="center"/>
              <w:rPr>
                <w:rFonts w:ascii="Times New Roman" w:hAnsi="Times New Roman" w:eastAsia="黑体" w:cs="Times New Roman"/>
                <w:color w:val="auto"/>
                <w:sz w:val="18"/>
                <w:szCs w:val="18"/>
              </w:rPr>
            </w:pPr>
          </w:p>
        </w:tc>
      </w:tr>
      <w:tr w14:paraId="149F4E96">
        <w:tblPrEx>
          <w:tblCellMar>
            <w:top w:w="79" w:type="dxa"/>
            <w:left w:w="84" w:type="dxa"/>
            <w:bottom w:w="0" w:type="dxa"/>
            <w:right w:w="119" w:type="dxa"/>
          </w:tblCellMar>
        </w:tblPrEx>
        <w:trPr>
          <w:trHeight w:val="512" w:hRule="atLeast"/>
          <w:jc w:val="center"/>
        </w:trPr>
        <w:tc>
          <w:tcPr>
            <w:tcW w:w="670" w:type="pct"/>
            <w:gridSpan w:val="2"/>
            <w:vMerge w:val="continue"/>
            <w:tcBorders>
              <w:left w:val="single" w:color="000000" w:sz="8" w:space="0"/>
              <w:right w:val="single" w:color="000000" w:sz="4" w:space="0"/>
            </w:tcBorders>
            <w:vAlign w:val="center"/>
          </w:tcPr>
          <w:p w14:paraId="4FA3FCF6">
            <w:pPr>
              <w:spacing w:after="0" w:line="240" w:lineRule="atLeast"/>
              <w:ind w:left="0" w:right="0" w:firstLine="0"/>
              <w:jc w:val="center"/>
              <w:rPr>
                <w:rFonts w:ascii="Times New Roman" w:hAnsi="Times New Roman" w:eastAsia="黑体" w:cs="Times New Roman"/>
                <w:color w:val="auto"/>
                <w:sz w:val="18"/>
                <w:szCs w:val="18"/>
              </w:rPr>
            </w:pPr>
          </w:p>
        </w:tc>
        <w:tc>
          <w:tcPr>
            <w:tcW w:w="397" w:type="pct"/>
            <w:tcBorders>
              <w:top w:val="single" w:color="000000" w:sz="4" w:space="0"/>
              <w:left w:val="single" w:color="000000" w:sz="4" w:space="0"/>
              <w:bottom w:val="single" w:color="000000" w:sz="4" w:space="0"/>
              <w:right w:val="single" w:color="000000" w:sz="4" w:space="0"/>
            </w:tcBorders>
            <w:vAlign w:val="center"/>
          </w:tcPr>
          <w:p w14:paraId="612C3F9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37" w:type="pct"/>
            <w:tcBorders>
              <w:top w:val="single" w:color="000000" w:sz="4" w:space="0"/>
              <w:left w:val="single" w:color="000000" w:sz="4" w:space="0"/>
              <w:bottom w:val="single" w:color="000000" w:sz="4" w:space="0"/>
              <w:right w:val="single" w:color="000000" w:sz="4" w:space="0"/>
            </w:tcBorders>
            <w:vAlign w:val="center"/>
          </w:tcPr>
          <w:p w14:paraId="79912021">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326" w:type="pct"/>
            <w:tcBorders>
              <w:top w:val="single" w:color="000000" w:sz="4" w:space="0"/>
              <w:left w:val="single" w:color="000000" w:sz="4" w:space="0"/>
              <w:bottom w:val="single" w:color="000000" w:sz="4" w:space="0"/>
              <w:right w:val="single" w:color="000000" w:sz="4" w:space="0"/>
            </w:tcBorders>
            <w:vAlign w:val="center"/>
          </w:tcPr>
          <w:p w14:paraId="4F8A97B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52" w:type="pct"/>
            <w:tcBorders>
              <w:top w:val="single" w:color="000000" w:sz="4" w:space="0"/>
              <w:left w:val="single" w:color="000000" w:sz="4" w:space="0"/>
              <w:bottom w:val="single" w:color="000000" w:sz="4" w:space="0"/>
              <w:right w:val="single" w:color="000000" w:sz="4" w:space="0"/>
            </w:tcBorders>
            <w:vAlign w:val="center"/>
          </w:tcPr>
          <w:p w14:paraId="12EBE9FB">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39" w:type="pct"/>
            <w:tcBorders>
              <w:top w:val="single" w:color="000000" w:sz="4" w:space="0"/>
              <w:left w:val="single" w:color="000000" w:sz="4" w:space="0"/>
              <w:bottom w:val="single" w:color="000000" w:sz="4" w:space="0"/>
              <w:right w:val="single" w:color="000000" w:sz="4" w:space="0"/>
            </w:tcBorders>
            <w:vAlign w:val="center"/>
          </w:tcPr>
          <w:p w14:paraId="7F7BFE1F">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365" w:type="pct"/>
            <w:tcBorders>
              <w:top w:val="single" w:color="000000" w:sz="4" w:space="0"/>
              <w:left w:val="single" w:color="000000" w:sz="4" w:space="0"/>
              <w:bottom w:val="single" w:color="000000" w:sz="4" w:space="0"/>
              <w:right w:val="single" w:color="000000" w:sz="4" w:space="0"/>
            </w:tcBorders>
            <w:vAlign w:val="center"/>
          </w:tcPr>
          <w:p w14:paraId="52D0F774">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25" w:type="pct"/>
            <w:tcBorders>
              <w:top w:val="single" w:color="000000" w:sz="4" w:space="0"/>
              <w:left w:val="single" w:color="000000" w:sz="4" w:space="0"/>
              <w:bottom w:val="single" w:color="000000" w:sz="4" w:space="0"/>
              <w:right w:val="single" w:color="000000" w:sz="4" w:space="0"/>
            </w:tcBorders>
            <w:vAlign w:val="center"/>
          </w:tcPr>
          <w:p w14:paraId="35B1F149">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44" w:type="pct"/>
            <w:tcBorders>
              <w:top w:val="single" w:color="000000" w:sz="4" w:space="0"/>
              <w:left w:val="single" w:color="000000" w:sz="4" w:space="0"/>
              <w:bottom w:val="single" w:color="000000" w:sz="4" w:space="0"/>
              <w:right w:val="single" w:color="000000" w:sz="4" w:space="0"/>
            </w:tcBorders>
            <w:vAlign w:val="center"/>
          </w:tcPr>
          <w:p w14:paraId="068256B0">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276" w:type="pct"/>
            <w:tcBorders>
              <w:top w:val="single" w:color="000000" w:sz="4" w:space="0"/>
              <w:left w:val="single" w:color="000000" w:sz="4" w:space="0"/>
              <w:bottom w:val="single" w:color="000000" w:sz="4" w:space="0"/>
              <w:right w:val="single" w:color="000000" w:sz="4" w:space="0"/>
            </w:tcBorders>
            <w:vAlign w:val="center"/>
          </w:tcPr>
          <w:p w14:paraId="51445742">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53" w:type="pct"/>
            <w:tcBorders>
              <w:top w:val="single" w:color="000000" w:sz="4" w:space="0"/>
              <w:left w:val="single" w:color="000000" w:sz="4" w:space="0"/>
              <w:bottom w:val="single" w:color="000000" w:sz="4" w:space="0"/>
              <w:right w:val="single" w:color="000000" w:sz="4" w:space="0"/>
            </w:tcBorders>
            <w:vAlign w:val="center"/>
          </w:tcPr>
          <w:p w14:paraId="45D45718">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12" w:type="pct"/>
            <w:tcBorders>
              <w:top w:val="single" w:color="000000" w:sz="4" w:space="0"/>
              <w:left w:val="single" w:color="000000" w:sz="4" w:space="0"/>
              <w:bottom w:val="single" w:color="000000" w:sz="4" w:space="0"/>
              <w:right w:val="single" w:color="000000" w:sz="4" w:space="0"/>
            </w:tcBorders>
            <w:vAlign w:val="center"/>
          </w:tcPr>
          <w:p w14:paraId="7E1DFE92">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299" w:type="pct"/>
            <w:tcBorders>
              <w:top w:val="single" w:color="000000" w:sz="4" w:space="0"/>
              <w:left w:val="single" w:color="000000" w:sz="4" w:space="0"/>
              <w:bottom w:val="single" w:color="000000" w:sz="4" w:space="0"/>
              <w:right w:val="single" w:color="000000" w:sz="4" w:space="0"/>
            </w:tcBorders>
            <w:vAlign w:val="center"/>
          </w:tcPr>
          <w:p w14:paraId="5FBC127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04" w:type="pct"/>
            <w:tcBorders>
              <w:top w:val="single" w:color="000000" w:sz="4" w:space="0"/>
              <w:left w:val="single" w:color="000000" w:sz="4" w:space="0"/>
              <w:bottom w:val="single" w:color="000000" w:sz="4" w:space="0"/>
              <w:right w:val="single" w:color="000000" w:sz="8" w:space="0"/>
            </w:tcBorders>
            <w:vAlign w:val="center"/>
          </w:tcPr>
          <w:p w14:paraId="4D1E0B2B">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Tp</w:t>
            </w:r>
          </w:p>
        </w:tc>
      </w:tr>
      <w:tr w14:paraId="1FDF4241">
        <w:tblPrEx>
          <w:tblCellMar>
            <w:top w:w="79" w:type="dxa"/>
            <w:left w:w="84" w:type="dxa"/>
            <w:bottom w:w="0" w:type="dxa"/>
            <w:right w:w="119" w:type="dxa"/>
          </w:tblCellMar>
        </w:tblPrEx>
        <w:trPr>
          <w:trHeight w:val="819" w:hRule="atLeast"/>
          <w:jc w:val="center"/>
        </w:trPr>
        <w:tc>
          <w:tcPr>
            <w:tcW w:w="670" w:type="pct"/>
            <w:gridSpan w:val="2"/>
            <w:vMerge w:val="continue"/>
            <w:tcBorders>
              <w:left w:val="single" w:color="000000" w:sz="8" w:space="0"/>
              <w:bottom w:val="single" w:color="000000" w:sz="8" w:space="0"/>
              <w:right w:val="single" w:color="000000" w:sz="4" w:space="0"/>
            </w:tcBorders>
            <w:vAlign w:val="center"/>
          </w:tcPr>
          <w:p w14:paraId="3E967B6D">
            <w:pPr>
              <w:spacing w:after="0" w:line="240" w:lineRule="atLeast"/>
              <w:ind w:left="0" w:right="0" w:firstLine="0"/>
              <w:jc w:val="center"/>
              <w:rPr>
                <w:rFonts w:ascii="Times New Roman" w:hAnsi="Times New Roman" w:eastAsia="黑体" w:cs="Times New Roman"/>
                <w:color w:val="auto"/>
                <w:sz w:val="18"/>
                <w:szCs w:val="18"/>
              </w:rPr>
            </w:pPr>
          </w:p>
        </w:tc>
        <w:tc>
          <w:tcPr>
            <w:tcW w:w="397" w:type="pct"/>
            <w:tcBorders>
              <w:top w:val="single" w:color="000000" w:sz="4" w:space="0"/>
              <w:left w:val="single" w:color="000000" w:sz="4" w:space="0"/>
              <w:bottom w:val="single" w:color="000000" w:sz="8" w:space="0"/>
              <w:right w:val="single" w:color="000000" w:sz="4" w:space="0"/>
            </w:tcBorders>
            <w:vAlign w:val="center"/>
          </w:tcPr>
          <w:p w14:paraId="2E09E183">
            <w:pPr>
              <w:spacing w:after="0" w:line="240" w:lineRule="atLeast"/>
              <w:ind w:left="0" w:right="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37" w:type="pct"/>
            <w:tcBorders>
              <w:top w:val="single" w:color="000000" w:sz="4" w:space="0"/>
              <w:left w:val="single" w:color="000000" w:sz="4" w:space="0"/>
              <w:bottom w:val="single" w:color="000000" w:sz="8" w:space="0"/>
              <w:right w:val="single" w:color="000000" w:sz="4" w:space="0"/>
            </w:tcBorders>
            <w:vAlign w:val="center"/>
          </w:tcPr>
          <w:p w14:paraId="4C1D1B0E">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326" w:type="pct"/>
            <w:tcBorders>
              <w:top w:val="single" w:color="000000" w:sz="4" w:space="0"/>
              <w:left w:val="single" w:color="000000" w:sz="4" w:space="0"/>
              <w:bottom w:val="single" w:color="000000" w:sz="8" w:space="0"/>
              <w:right w:val="single" w:color="000000" w:sz="4" w:space="0"/>
            </w:tcBorders>
            <w:vAlign w:val="center"/>
          </w:tcPr>
          <w:p w14:paraId="13A3D855">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52" w:type="pct"/>
            <w:tcBorders>
              <w:top w:val="single" w:color="000000" w:sz="4" w:space="0"/>
              <w:left w:val="single" w:color="000000" w:sz="4" w:space="0"/>
              <w:bottom w:val="single" w:color="000000" w:sz="8" w:space="0"/>
              <w:right w:val="single" w:color="000000" w:sz="4" w:space="0"/>
            </w:tcBorders>
            <w:vAlign w:val="center"/>
          </w:tcPr>
          <w:p w14:paraId="0FAEEC1B">
            <w:pPr>
              <w:spacing w:after="0" w:line="240" w:lineRule="atLeast"/>
              <w:ind w:left="0" w:right="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39" w:type="pct"/>
            <w:tcBorders>
              <w:top w:val="single" w:color="000000" w:sz="4" w:space="0"/>
              <w:left w:val="single" w:color="000000" w:sz="4" w:space="0"/>
              <w:bottom w:val="single" w:color="000000" w:sz="8" w:space="0"/>
              <w:right w:val="single" w:color="000000" w:sz="4" w:space="0"/>
            </w:tcBorders>
            <w:vAlign w:val="center"/>
          </w:tcPr>
          <w:p w14:paraId="44A47644">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365" w:type="pct"/>
            <w:tcBorders>
              <w:top w:val="single" w:color="000000" w:sz="4" w:space="0"/>
              <w:left w:val="single" w:color="000000" w:sz="4" w:space="0"/>
              <w:bottom w:val="single" w:color="000000" w:sz="8" w:space="0"/>
              <w:right w:val="single" w:color="000000" w:sz="4" w:space="0"/>
            </w:tcBorders>
            <w:vAlign w:val="center"/>
          </w:tcPr>
          <w:p w14:paraId="7459D9DA">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25" w:type="pct"/>
            <w:tcBorders>
              <w:top w:val="single" w:color="000000" w:sz="4" w:space="0"/>
              <w:left w:val="single" w:color="000000" w:sz="4" w:space="0"/>
              <w:bottom w:val="single" w:color="000000" w:sz="8" w:space="0"/>
              <w:right w:val="single" w:color="000000" w:sz="4" w:space="0"/>
            </w:tcBorders>
            <w:vAlign w:val="center"/>
          </w:tcPr>
          <w:p w14:paraId="36078784">
            <w:pPr>
              <w:spacing w:after="0" w:line="240" w:lineRule="atLeast"/>
              <w:ind w:left="0" w:right="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44" w:type="pct"/>
            <w:tcBorders>
              <w:top w:val="single" w:color="000000" w:sz="4" w:space="0"/>
              <w:left w:val="single" w:color="000000" w:sz="4" w:space="0"/>
              <w:bottom w:val="single" w:color="000000" w:sz="8" w:space="0"/>
              <w:right w:val="single" w:color="000000" w:sz="4" w:space="0"/>
            </w:tcBorders>
            <w:vAlign w:val="center"/>
          </w:tcPr>
          <w:p w14:paraId="59E6AE97">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276" w:type="pct"/>
            <w:tcBorders>
              <w:top w:val="single" w:color="000000" w:sz="4" w:space="0"/>
              <w:left w:val="single" w:color="000000" w:sz="4" w:space="0"/>
              <w:bottom w:val="single" w:color="000000" w:sz="8" w:space="0"/>
              <w:right w:val="single" w:color="000000" w:sz="4" w:space="0"/>
            </w:tcBorders>
            <w:vAlign w:val="center"/>
          </w:tcPr>
          <w:p w14:paraId="01C4B651">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53" w:type="pct"/>
            <w:tcBorders>
              <w:top w:val="single" w:color="000000" w:sz="4" w:space="0"/>
              <w:left w:val="single" w:color="000000" w:sz="4" w:space="0"/>
              <w:bottom w:val="single" w:color="000000" w:sz="8" w:space="0"/>
              <w:right w:val="single" w:color="000000" w:sz="4" w:space="0"/>
            </w:tcBorders>
            <w:vAlign w:val="center"/>
          </w:tcPr>
          <w:p w14:paraId="729304A2">
            <w:pPr>
              <w:spacing w:after="0" w:line="240" w:lineRule="atLeast"/>
              <w:ind w:left="0" w:right="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12" w:type="pct"/>
            <w:tcBorders>
              <w:top w:val="single" w:color="000000" w:sz="4" w:space="0"/>
              <w:left w:val="single" w:color="000000" w:sz="4" w:space="0"/>
              <w:bottom w:val="single" w:color="000000" w:sz="8" w:space="0"/>
              <w:right w:val="single" w:color="000000" w:sz="4" w:space="0"/>
            </w:tcBorders>
            <w:vAlign w:val="center"/>
          </w:tcPr>
          <w:p w14:paraId="0D25B870">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299" w:type="pct"/>
            <w:tcBorders>
              <w:top w:val="single" w:color="000000" w:sz="4" w:space="0"/>
              <w:left w:val="single" w:color="000000" w:sz="4" w:space="0"/>
              <w:bottom w:val="single" w:color="000000" w:sz="8" w:space="0"/>
              <w:right w:val="single" w:color="000000" w:sz="4" w:space="0"/>
            </w:tcBorders>
            <w:vAlign w:val="center"/>
          </w:tcPr>
          <w:p w14:paraId="7B21555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04" w:type="pct"/>
            <w:tcBorders>
              <w:top w:val="single" w:color="000000" w:sz="4" w:space="0"/>
              <w:left w:val="single" w:color="000000" w:sz="4" w:space="0"/>
              <w:bottom w:val="single" w:color="000000" w:sz="8" w:space="0"/>
              <w:right w:val="single" w:color="000000" w:sz="8" w:space="0"/>
            </w:tcBorders>
            <w:vAlign w:val="center"/>
          </w:tcPr>
          <w:p w14:paraId="48D49ED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r>
      <w:tr w14:paraId="63CA5B05">
        <w:tblPrEx>
          <w:tblCellMar>
            <w:top w:w="79" w:type="dxa"/>
            <w:left w:w="84" w:type="dxa"/>
            <w:bottom w:w="0" w:type="dxa"/>
            <w:right w:w="119" w:type="dxa"/>
          </w:tblCellMar>
        </w:tblPrEx>
        <w:trPr>
          <w:trHeight w:val="507" w:hRule="atLeast"/>
          <w:jc w:val="center"/>
        </w:trPr>
        <w:tc>
          <w:tcPr>
            <w:tcW w:w="260" w:type="pct"/>
            <w:tcBorders>
              <w:top w:val="single" w:color="000000" w:sz="8" w:space="0"/>
              <w:left w:val="single" w:color="000000" w:sz="8" w:space="0"/>
              <w:bottom w:val="single" w:color="000000" w:sz="4" w:space="0"/>
              <w:right w:val="single" w:color="000000" w:sz="4" w:space="0"/>
            </w:tcBorders>
            <w:vAlign w:val="center"/>
          </w:tcPr>
          <w:p w14:paraId="52FD736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410" w:type="pct"/>
            <w:tcBorders>
              <w:top w:val="single" w:color="000000" w:sz="8" w:space="0"/>
              <w:left w:val="single" w:color="000000" w:sz="4" w:space="0"/>
              <w:bottom w:val="single" w:color="000000" w:sz="4" w:space="0"/>
              <w:right w:val="single" w:color="000000" w:sz="4" w:space="0"/>
            </w:tcBorders>
            <w:vAlign w:val="center"/>
          </w:tcPr>
          <w:p w14:paraId="604134A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07:00</w:t>
            </w:r>
          </w:p>
        </w:tc>
        <w:tc>
          <w:tcPr>
            <w:tcW w:w="397" w:type="pct"/>
            <w:tcBorders>
              <w:top w:val="single" w:color="000000" w:sz="8" w:space="0"/>
              <w:left w:val="single" w:color="000000" w:sz="4" w:space="0"/>
              <w:bottom w:val="single" w:color="000000" w:sz="4" w:space="0"/>
              <w:right w:val="single" w:color="000000" w:sz="4" w:space="0"/>
            </w:tcBorders>
            <w:vAlign w:val="center"/>
          </w:tcPr>
          <w:p w14:paraId="408E86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8" w:space="0"/>
              <w:left w:val="single" w:color="000000" w:sz="4" w:space="0"/>
              <w:bottom w:val="single" w:color="000000" w:sz="4" w:space="0"/>
              <w:right w:val="single" w:color="000000" w:sz="4" w:space="0"/>
            </w:tcBorders>
            <w:vAlign w:val="center"/>
          </w:tcPr>
          <w:p w14:paraId="36D6118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8" w:space="0"/>
              <w:left w:val="single" w:color="000000" w:sz="4" w:space="0"/>
              <w:bottom w:val="single" w:color="000000" w:sz="4" w:space="0"/>
              <w:right w:val="single" w:color="000000" w:sz="4" w:space="0"/>
            </w:tcBorders>
            <w:vAlign w:val="center"/>
          </w:tcPr>
          <w:p w14:paraId="4D6C5F6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8" w:space="0"/>
              <w:left w:val="single" w:color="000000" w:sz="4" w:space="0"/>
              <w:bottom w:val="single" w:color="000000" w:sz="4" w:space="0"/>
              <w:right w:val="single" w:color="000000" w:sz="4" w:space="0"/>
            </w:tcBorders>
            <w:vAlign w:val="center"/>
          </w:tcPr>
          <w:p w14:paraId="5195FFE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8" w:space="0"/>
              <w:left w:val="single" w:color="000000" w:sz="4" w:space="0"/>
              <w:bottom w:val="single" w:color="000000" w:sz="4" w:space="0"/>
              <w:right w:val="single" w:color="000000" w:sz="4" w:space="0"/>
            </w:tcBorders>
            <w:vAlign w:val="center"/>
          </w:tcPr>
          <w:p w14:paraId="02877EA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8" w:space="0"/>
              <w:left w:val="single" w:color="000000" w:sz="4" w:space="0"/>
              <w:bottom w:val="single" w:color="000000" w:sz="4" w:space="0"/>
              <w:right w:val="single" w:color="000000" w:sz="4" w:space="0"/>
            </w:tcBorders>
            <w:vAlign w:val="center"/>
          </w:tcPr>
          <w:p w14:paraId="231209C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8" w:space="0"/>
              <w:left w:val="single" w:color="000000" w:sz="4" w:space="0"/>
              <w:bottom w:val="single" w:color="000000" w:sz="4" w:space="0"/>
              <w:right w:val="single" w:color="000000" w:sz="4" w:space="0"/>
            </w:tcBorders>
            <w:vAlign w:val="center"/>
          </w:tcPr>
          <w:p w14:paraId="060D2974">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8" w:space="0"/>
              <w:left w:val="single" w:color="000000" w:sz="4" w:space="0"/>
              <w:bottom w:val="single" w:color="000000" w:sz="4" w:space="0"/>
              <w:right w:val="single" w:color="000000" w:sz="4" w:space="0"/>
            </w:tcBorders>
            <w:vAlign w:val="center"/>
          </w:tcPr>
          <w:p w14:paraId="41FC06AE">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8" w:space="0"/>
              <w:left w:val="single" w:color="000000" w:sz="4" w:space="0"/>
              <w:bottom w:val="single" w:color="000000" w:sz="4" w:space="0"/>
              <w:right w:val="single" w:color="000000" w:sz="4" w:space="0"/>
            </w:tcBorders>
            <w:vAlign w:val="center"/>
          </w:tcPr>
          <w:p w14:paraId="7C991C3F">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8" w:space="0"/>
              <w:left w:val="single" w:color="000000" w:sz="4" w:space="0"/>
              <w:bottom w:val="single" w:color="000000" w:sz="4" w:space="0"/>
              <w:right w:val="single" w:color="000000" w:sz="4" w:space="0"/>
            </w:tcBorders>
            <w:vAlign w:val="center"/>
          </w:tcPr>
          <w:p w14:paraId="18DD91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8" w:space="0"/>
              <w:left w:val="single" w:color="000000" w:sz="4" w:space="0"/>
              <w:bottom w:val="single" w:color="000000" w:sz="4" w:space="0"/>
              <w:right w:val="single" w:color="000000" w:sz="4" w:space="0"/>
            </w:tcBorders>
            <w:vAlign w:val="center"/>
          </w:tcPr>
          <w:p w14:paraId="071D017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8" w:space="0"/>
              <w:left w:val="single" w:color="000000" w:sz="4" w:space="0"/>
              <w:bottom w:val="single" w:color="000000" w:sz="4" w:space="0"/>
              <w:right w:val="single" w:color="000000" w:sz="4" w:space="0"/>
            </w:tcBorders>
            <w:vAlign w:val="center"/>
          </w:tcPr>
          <w:p w14:paraId="7ECEAD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8" w:space="0"/>
              <w:left w:val="single" w:color="000000" w:sz="4" w:space="0"/>
              <w:bottom w:val="single" w:color="000000" w:sz="4" w:space="0"/>
              <w:right w:val="single" w:color="000000" w:sz="8" w:space="0"/>
            </w:tcBorders>
            <w:vAlign w:val="center"/>
          </w:tcPr>
          <w:p w14:paraId="59EFE8FF">
            <w:pPr>
              <w:spacing w:after="0" w:line="240" w:lineRule="atLeast"/>
              <w:ind w:left="0" w:right="0" w:firstLine="0"/>
              <w:jc w:val="center"/>
              <w:rPr>
                <w:rFonts w:ascii="Times New Roman" w:hAnsi="Times New Roman" w:eastAsia="宋体" w:cs="Times New Roman"/>
                <w:color w:val="auto"/>
                <w:sz w:val="18"/>
                <w:szCs w:val="18"/>
              </w:rPr>
            </w:pPr>
          </w:p>
        </w:tc>
      </w:tr>
      <w:tr w14:paraId="484C9D52">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512CD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410" w:type="pct"/>
            <w:tcBorders>
              <w:top w:val="single" w:color="000000" w:sz="4" w:space="0"/>
              <w:left w:val="single" w:color="000000" w:sz="4" w:space="0"/>
              <w:bottom w:val="single" w:color="000000" w:sz="4" w:space="0"/>
              <w:right w:val="single" w:color="000000" w:sz="4" w:space="0"/>
            </w:tcBorders>
            <w:vAlign w:val="center"/>
          </w:tcPr>
          <w:p w14:paraId="1D6626F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07:05</w:t>
            </w:r>
          </w:p>
        </w:tc>
        <w:tc>
          <w:tcPr>
            <w:tcW w:w="397" w:type="pct"/>
            <w:tcBorders>
              <w:top w:val="single" w:color="000000" w:sz="4" w:space="0"/>
              <w:left w:val="single" w:color="000000" w:sz="4" w:space="0"/>
              <w:bottom w:val="single" w:color="000000" w:sz="4" w:space="0"/>
              <w:right w:val="single" w:color="000000" w:sz="4" w:space="0"/>
            </w:tcBorders>
            <w:vAlign w:val="center"/>
          </w:tcPr>
          <w:p w14:paraId="72F0ECE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1FBC3AD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132A58D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5A9F3148">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83276B1">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3002E7B">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903F7C8">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84577FE">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C1917ED">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9B7B1F8">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7334CE4">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5619797B">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2A56356F">
            <w:pPr>
              <w:spacing w:after="0" w:line="240" w:lineRule="atLeast"/>
              <w:ind w:left="0" w:right="0" w:firstLine="0"/>
              <w:jc w:val="center"/>
              <w:rPr>
                <w:rFonts w:ascii="Times New Roman" w:hAnsi="Times New Roman" w:eastAsia="宋体" w:cs="Times New Roman"/>
                <w:color w:val="auto"/>
                <w:sz w:val="18"/>
                <w:szCs w:val="18"/>
              </w:rPr>
            </w:pPr>
          </w:p>
        </w:tc>
      </w:tr>
      <w:tr w14:paraId="24E52C5F">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3E3C1CE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410" w:type="pct"/>
            <w:tcBorders>
              <w:top w:val="single" w:color="000000" w:sz="4" w:space="0"/>
              <w:left w:val="single" w:color="000000" w:sz="4" w:space="0"/>
              <w:bottom w:val="single" w:color="000000" w:sz="4" w:space="0"/>
              <w:right w:val="single" w:color="000000" w:sz="4" w:space="0"/>
            </w:tcBorders>
            <w:vAlign w:val="center"/>
          </w:tcPr>
          <w:p w14:paraId="232D495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07:15</w:t>
            </w:r>
          </w:p>
        </w:tc>
        <w:tc>
          <w:tcPr>
            <w:tcW w:w="397" w:type="pct"/>
            <w:tcBorders>
              <w:top w:val="single" w:color="000000" w:sz="4" w:space="0"/>
              <w:left w:val="single" w:color="000000" w:sz="4" w:space="0"/>
              <w:bottom w:val="single" w:color="000000" w:sz="4" w:space="0"/>
              <w:right w:val="single" w:color="000000" w:sz="4" w:space="0"/>
            </w:tcBorders>
            <w:vAlign w:val="center"/>
          </w:tcPr>
          <w:p w14:paraId="1B62973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3051182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3218D9A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7E629FB3">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8959389">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D49ABD7">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E520C01">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CA36559">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373B8C8">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984CC5D">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6A0E16E">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54F5040A">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6A8CD9F">
            <w:pPr>
              <w:spacing w:after="0" w:line="240" w:lineRule="atLeast"/>
              <w:ind w:left="0" w:right="0" w:firstLine="0"/>
              <w:jc w:val="center"/>
              <w:rPr>
                <w:rFonts w:ascii="Times New Roman" w:hAnsi="Times New Roman" w:eastAsia="宋体" w:cs="Times New Roman"/>
                <w:color w:val="auto"/>
                <w:sz w:val="18"/>
                <w:szCs w:val="18"/>
              </w:rPr>
            </w:pPr>
          </w:p>
        </w:tc>
      </w:tr>
      <w:tr w14:paraId="243F4860">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6E409A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410" w:type="pct"/>
            <w:tcBorders>
              <w:top w:val="single" w:color="000000" w:sz="4" w:space="0"/>
              <w:left w:val="single" w:color="000000" w:sz="4" w:space="0"/>
              <w:bottom w:val="single" w:color="000000" w:sz="4" w:space="0"/>
              <w:right w:val="single" w:color="000000" w:sz="4" w:space="0"/>
            </w:tcBorders>
            <w:vAlign w:val="center"/>
          </w:tcPr>
          <w:p w14:paraId="7553675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07:26</w:t>
            </w:r>
          </w:p>
        </w:tc>
        <w:tc>
          <w:tcPr>
            <w:tcW w:w="397" w:type="pct"/>
            <w:tcBorders>
              <w:top w:val="single" w:color="000000" w:sz="4" w:space="0"/>
              <w:left w:val="single" w:color="000000" w:sz="4" w:space="0"/>
              <w:bottom w:val="single" w:color="000000" w:sz="4" w:space="0"/>
              <w:right w:val="single" w:color="000000" w:sz="4" w:space="0"/>
            </w:tcBorders>
            <w:vAlign w:val="center"/>
          </w:tcPr>
          <w:p w14:paraId="1BB16C3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00918FE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6B4AC93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2F172312">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5A93CF0">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8937D08">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D307E6F">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86F630E">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437FE4D">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323D798">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112B35E">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577EC20">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4AA4C55">
            <w:pPr>
              <w:spacing w:after="0" w:line="240" w:lineRule="atLeast"/>
              <w:ind w:left="0" w:right="0" w:firstLine="0"/>
              <w:jc w:val="center"/>
              <w:rPr>
                <w:rFonts w:ascii="Times New Roman" w:hAnsi="Times New Roman" w:eastAsia="宋体" w:cs="Times New Roman"/>
                <w:color w:val="auto"/>
                <w:sz w:val="18"/>
                <w:szCs w:val="18"/>
              </w:rPr>
            </w:pPr>
          </w:p>
        </w:tc>
      </w:tr>
      <w:tr w14:paraId="44444846">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AC8492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410" w:type="pct"/>
            <w:tcBorders>
              <w:top w:val="single" w:color="000000" w:sz="4" w:space="0"/>
              <w:left w:val="single" w:color="000000" w:sz="4" w:space="0"/>
              <w:bottom w:val="single" w:color="000000" w:sz="4" w:space="0"/>
              <w:right w:val="single" w:color="000000" w:sz="4" w:space="0"/>
            </w:tcBorders>
            <w:vAlign w:val="center"/>
          </w:tcPr>
          <w:p w14:paraId="60AAC1B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07:30</w:t>
            </w:r>
          </w:p>
        </w:tc>
        <w:tc>
          <w:tcPr>
            <w:tcW w:w="397" w:type="pct"/>
            <w:tcBorders>
              <w:top w:val="single" w:color="000000" w:sz="4" w:space="0"/>
              <w:left w:val="single" w:color="000000" w:sz="4" w:space="0"/>
              <w:bottom w:val="single" w:color="000000" w:sz="4" w:space="0"/>
              <w:right w:val="single" w:color="000000" w:sz="4" w:space="0"/>
            </w:tcBorders>
            <w:vAlign w:val="center"/>
          </w:tcPr>
          <w:p w14:paraId="11D783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13E7E08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419E914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7B3968D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6478554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776C55C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12240DC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0.525</w:t>
            </w:r>
          </w:p>
        </w:tc>
        <w:tc>
          <w:tcPr>
            <w:tcW w:w="344" w:type="pct"/>
            <w:tcBorders>
              <w:top w:val="single" w:color="000000" w:sz="4" w:space="0"/>
              <w:left w:val="single" w:color="000000" w:sz="4" w:space="0"/>
              <w:bottom w:val="single" w:color="000000" w:sz="4" w:space="0"/>
              <w:right w:val="single" w:color="000000" w:sz="4" w:space="0"/>
            </w:tcBorders>
            <w:vAlign w:val="center"/>
          </w:tcPr>
          <w:p w14:paraId="0C31A4F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76" w:type="pct"/>
            <w:tcBorders>
              <w:top w:val="single" w:color="000000" w:sz="4" w:space="0"/>
              <w:left w:val="single" w:color="000000" w:sz="4" w:space="0"/>
              <w:bottom w:val="single" w:color="000000" w:sz="4" w:space="0"/>
              <w:right w:val="single" w:color="000000" w:sz="4" w:space="0"/>
            </w:tcBorders>
            <w:vAlign w:val="center"/>
          </w:tcPr>
          <w:p w14:paraId="6792AC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353" w:type="pct"/>
            <w:tcBorders>
              <w:top w:val="single" w:color="000000" w:sz="4" w:space="0"/>
              <w:left w:val="single" w:color="000000" w:sz="4" w:space="0"/>
              <w:bottom w:val="single" w:color="000000" w:sz="4" w:space="0"/>
              <w:right w:val="single" w:color="000000" w:sz="4" w:space="0"/>
            </w:tcBorders>
            <w:vAlign w:val="center"/>
          </w:tcPr>
          <w:p w14:paraId="00FD796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1727B2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68E553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4" w:space="0"/>
              <w:left w:val="single" w:color="000000" w:sz="4" w:space="0"/>
              <w:bottom w:val="single" w:color="000000" w:sz="4" w:space="0"/>
              <w:right w:val="single" w:color="000000" w:sz="8" w:space="0"/>
            </w:tcBorders>
            <w:vAlign w:val="center"/>
          </w:tcPr>
          <w:p w14:paraId="40CE4545">
            <w:pPr>
              <w:spacing w:after="0" w:line="240" w:lineRule="atLeast"/>
              <w:ind w:left="0" w:right="0" w:firstLine="0"/>
              <w:jc w:val="center"/>
              <w:rPr>
                <w:rFonts w:ascii="Times New Roman" w:hAnsi="Times New Roman" w:eastAsia="宋体" w:cs="Times New Roman"/>
                <w:color w:val="auto"/>
                <w:sz w:val="18"/>
                <w:szCs w:val="18"/>
              </w:rPr>
            </w:pPr>
          </w:p>
        </w:tc>
      </w:tr>
      <w:tr w14:paraId="48795B7E">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A9587F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410" w:type="pct"/>
            <w:tcBorders>
              <w:top w:val="single" w:color="000000" w:sz="4" w:space="0"/>
              <w:left w:val="single" w:color="000000" w:sz="4" w:space="0"/>
              <w:bottom w:val="single" w:color="000000" w:sz="4" w:space="0"/>
              <w:right w:val="single" w:color="000000" w:sz="4" w:space="0"/>
            </w:tcBorders>
            <w:vAlign w:val="center"/>
          </w:tcPr>
          <w:p w14:paraId="258DBCB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07:45</w:t>
            </w:r>
          </w:p>
        </w:tc>
        <w:tc>
          <w:tcPr>
            <w:tcW w:w="397" w:type="pct"/>
            <w:tcBorders>
              <w:top w:val="single" w:color="000000" w:sz="4" w:space="0"/>
              <w:left w:val="single" w:color="000000" w:sz="4" w:space="0"/>
              <w:bottom w:val="single" w:color="000000" w:sz="4" w:space="0"/>
              <w:right w:val="single" w:color="000000" w:sz="4" w:space="0"/>
            </w:tcBorders>
            <w:vAlign w:val="center"/>
          </w:tcPr>
          <w:p w14:paraId="498E665E">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76F9F777">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6E978FD5">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4775C51B">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0C1777DA">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B5D8DE7">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F19E176">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EEB402A">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2094C00">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09B54D15">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B5AD122">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615C92A">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7CD3127E">
            <w:pPr>
              <w:spacing w:after="0" w:line="240" w:lineRule="atLeast"/>
              <w:ind w:left="0" w:right="0" w:firstLine="0"/>
              <w:jc w:val="center"/>
              <w:rPr>
                <w:rFonts w:ascii="Times New Roman" w:hAnsi="Times New Roman" w:eastAsia="宋体" w:cs="Times New Roman"/>
                <w:color w:val="auto"/>
                <w:sz w:val="18"/>
                <w:szCs w:val="18"/>
              </w:rPr>
            </w:pPr>
          </w:p>
        </w:tc>
      </w:tr>
      <w:tr w14:paraId="707D2B35">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2B7C40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410" w:type="pct"/>
            <w:tcBorders>
              <w:top w:val="single" w:color="000000" w:sz="4" w:space="0"/>
              <w:left w:val="single" w:color="000000" w:sz="4" w:space="0"/>
              <w:bottom w:val="single" w:color="000000" w:sz="4" w:space="0"/>
              <w:right w:val="single" w:color="000000" w:sz="4" w:space="0"/>
            </w:tcBorders>
            <w:vAlign w:val="center"/>
          </w:tcPr>
          <w:p w14:paraId="0EE7C61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08:01</w:t>
            </w:r>
          </w:p>
        </w:tc>
        <w:tc>
          <w:tcPr>
            <w:tcW w:w="397" w:type="pct"/>
            <w:tcBorders>
              <w:top w:val="single" w:color="000000" w:sz="4" w:space="0"/>
              <w:left w:val="single" w:color="000000" w:sz="4" w:space="0"/>
              <w:bottom w:val="single" w:color="000000" w:sz="4" w:space="0"/>
              <w:right w:val="single" w:color="000000" w:sz="4" w:space="0"/>
            </w:tcBorders>
            <w:vAlign w:val="center"/>
          </w:tcPr>
          <w:p w14:paraId="6CA724EA">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63400690">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2A48AF56">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417B34BC">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EA2D682">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80BF445">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DA6DA0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5061129">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4CD1F99">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1C41F1EC">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8EAAD33">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4E03356C">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6C255D67">
            <w:pPr>
              <w:spacing w:after="0" w:line="240" w:lineRule="atLeast"/>
              <w:ind w:left="0" w:right="0" w:firstLine="0"/>
              <w:jc w:val="center"/>
              <w:rPr>
                <w:rFonts w:ascii="Times New Roman" w:hAnsi="Times New Roman" w:eastAsia="宋体" w:cs="Times New Roman"/>
                <w:color w:val="auto"/>
                <w:sz w:val="18"/>
                <w:szCs w:val="18"/>
              </w:rPr>
            </w:pPr>
          </w:p>
        </w:tc>
      </w:tr>
      <w:tr w14:paraId="5C1B1D27">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CEF749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410" w:type="pct"/>
            <w:tcBorders>
              <w:top w:val="single" w:color="000000" w:sz="4" w:space="0"/>
              <w:left w:val="single" w:color="000000" w:sz="4" w:space="0"/>
              <w:bottom w:val="single" w:color="000000" w:sz="4" w:space="0"/>
              <w:right w:val="single" w:color="000000" w:sz="4" w:space="0"/>
            </w:tcBorders>
            <w:vAlign w:val="center"/>
          </w:tcPr>
          <w:p w14:paraId="59585A5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08:05</w:t>
            </w:r>
          </w:p>
        </w:tc>
        <w:tc>
          <w:tcPr>
            <w:tcW w:w="397" w:type="pct"/>
            <w:tcBorders>
              <w:top w:val="single" w:color="000000" w:sz="4" w:space="0"/>
              <w:left w:val="single" w:color="000000" w:sz="4" w:space="0"/>
              <w:bottom w:val="single" w:color="000000" w:sz="4" w:space="0"/>
              <w:right w:val="single" w:color="000000" w:sz="4" w:space="0"/>
            </w:tcBorders>
            <w:vAlign w:val="center"/>
          </w:tcPr>
          <w:p w14:paraId="2D8F5A48">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6F875458">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5BBAC28">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7BC83B7E">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4B9F3D1F">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6F89AEA">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A5BD5E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3028EE88">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D53B07F">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7EA6D0D9">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0A7176E">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053AC7E2">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3B12D250">
            <w:pPr>
              <w:spacing w:after="0" w:line="240" w:lineRule="atLeast"/>
              <w:ind w:left="0" w:right="0" w:firstLine="0"/>
              <w:jc w:val="center"/>
              <w:rPr>
                <w:rFonts w:ascii="Times New Roman" w:hAnsi="Times New Roman" w:eastAsia="宋体" w:cs="Times New Roman"/>
                <w:color w:val="auto"/>
                <w:sz w:val="18"/>
                <w:szCs w:val="18"/>
              </w:rPr>
            </w:pPr>
          </w:p>
        </w:tc>
      </w:tr>
      <w:tr w14:paraId="6D1A8409">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173A560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410" w:type="pct"/>
            <w:tcBorders>
              <w:top w:val="single" w:color="000000" w:sz="4" w:space="0"/>
              <w:left w:val="single" w:color="000000" w:sz="4" w:space="0"/>
              <w:bottom w:val="single" w:color="000000" w:sz="4" w:space="0"/>
              <w:right w:val="single" w:color="000000" w:sz="4" w:space="0"/>
            </w:tcBorders>
            <w:vAlign w:val="center"/>
          </w:tcPr>
          <w:p w14:paraId="34043EB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08:15</w:t>
            </w:r>
          </w:p>
        </w:tc>
        <w:tc>
          <w:tcPr>
            <w:tcW w:w="397" w:type="pct"/>
            <w:tcBorders>
              <w:top w:val="single" w:color="000000" w:sz="4" w:space="0"/>
              <w:left w:val="single" w:color="000000" w:sz="4" w:space="0"/>
              <w:bottom w:val="single" w:color="000000" w:sz="4" w:space="0"/>
              <w:right w:val="single" w:color="000000" w:sz="4" w:space="0"/>
            </w:tcBorders>
            <w:vAlign w:val="center"/>
          </w:tcPr>
          <w:p w14:paraId="21E6ADFA">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29AD0BD7">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6EABFD89">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572A6715">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10C16347">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60A5BAE">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66C0797">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96BFC7A">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6EC1BF3E">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19D28F15">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DC7DF49">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7CDD860">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6EF2A115">
            <w:pPr>
              <w:spacing w:after="0" w:line="240" w:lineRule="atLeast"/>
              <w:ind w:left="0" w:right="0" w:firstLine="0"/>
              <w:jc w:val="center"/>
              <w:rPr>
                <w:rFonts w:ascii="Times New Roman" w:hAnsi="Times New Roman" w:eastAsia="宋体" w:cs="Times New Roman"/>
                <w:color w:val="auto"/>
                <w:sz w:val="18"/>
                <w:szCs w:val="18"/>
              </w:rPr>
            </w:pPr>
          </w:p>
        </w:tc>
      </w:tr>
      <w:tr w14:paraId="4BFC4653">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D482C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410" w:type="pct"/>
            <w:tcBorders>
              <w:top w:val="single" w:color="000000" w:sz="4" w:space="0"/>
              <w:left w:val="single" w:color="000000" w:sz="4" w:space="0"/>
              <w:bottom w:val="single" w:color="000000" w:sz="4" w:space="0"/>
              <w:right w:val="single" w:color="000000" w:sz="4" w:space="0"/>
            </w:tcBorders>
            <w:vAlign w:val="center"/>
          </w:tcPr>
          <w:p w14:paraId="44D4A62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08:25</w:t>
            </w:r>
          </w:p>
        </w:tc>
        <w:tc>
          <w:tcPr>
            <w:tcW w:w="397" w:type="pct"/>
            <w:tcBorders>
              <w:top w:val="single" w:color="000000" w:sz="4" w:space="0"/>
              <w:left w:val="single" w:color="000000" w:sz="4" w:space="0"/>
              <w:bottom w:val="single" w:color="000000" w:sz="4" w:space="0"/>
              <w:right w:val="single" w:color="000000" w:sz="4" w:space="0"/>
            </w:tcBorders>
            <w:vAlign w:val="center"/>
          </w:tcPr>
          <w:p w14:paraId="2CF5EE4C">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71C396D3">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777E05D9">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38B356EF">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531AE777">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A2E9580">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82A1E19">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2D193AE">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D1B3195">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74A03E3">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D83F561">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5A6962E1">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18032702">
            <w:pPr>
              <w:spacing w:after="0" w:line="240" w:lineRule="atLeast"/>
              <w:ind w:left="0" w:right="0" w:firstLine="0"/>
              <w:jc w:val="center"/>
              <w:rPr>
                <w:rFonts w:ascii="Times New Roman" w:hAnsi="Times New Roman" w:eastAsia="宋体" w:cs="Times New Roman"/>
                <w:color w:val="auto"/>
                <w:sz w:val="18"/>
                <w:szCs w:val="18"/>
              </w:rPr>
            </w:pPr>
          </w:p>
        </w:tc>
      </w:tr>
      <w:tr w14:paraId="12359D2C">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822CCC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w:t>
            </w:r>
          </w:p>
        </w:tc>
        <w:tc>
          <w:tcPr>
            <w:tcW w:w="410" w:type="pct"/>
            <w:tcBorders>
              <w:top w:val="single" w:color="000000" w:sz="4" w:space="0"/>
              <w:left w:val="single" w:color="000000" w:sz="4" w:space="0"/>
              <w:bottom w:val="single" w:color="000000" w:sz="4" w:space="0"/>
              <w:right w:val="single" w:color="000000" w:sz="4" w:space="0"/>
            </w:tcBorders>
            <w:vAlign w:val="center"/>
          </w:tcPr>
          <w:p w14:paraId="5A15991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08:30</w:t>
            </w:r>
          </w:p>
        </w:tc>
        <w:tc>
          <w:tcPr>
            <w:tcW w:w="397" w:type="pct"/>
            <w:tcBorders>
              <w:top w:val="single" w:color="000000" w:sz="4" w:space="0"/>
              <w:left w:val="single" w:color="000000" w:sz="4" w:space="0"/>
              <w:bottom w:val="single" w:color="000000" w:sz="4" w:space="0"/>
              <w:right w:val="single" w:color="000000" w:sz="4" w:space="0"/>
            </w:tcBorders>
            <w:vAlign w:val="center"/>
          </w:tcPr>
          <w:p w14:paraId="09A01D05">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5E860BBA">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577CC047">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67E9383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791F4AD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4086C2F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0CF1713E">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5921B43">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12C949B">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64DF22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074F6EC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0D58988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4" w:space="0"/>
              <w:left w:val="single" w:color="000000" w:sz="4" w:space="0"/>
              <w:bottom w:val="single" w:color="000000" w:sz="4" w:space="0"/>
              <w:right w:val="single" w:color="000000" w:sz="8" w:space="0"/>
            </w:tcBorders>
            <w:vAlign w:val="center"/>
          </w:tcPr>
          <w:p w14:paraId="1ADFAE7C">
            <w:pPr>
              <w:spacing w:after="0" w:line="240" w:lineRule="atLeast"/>
              <w:ind w:left="0" w:right="0" w:firstLine="0"/>
              <w:jc w:val="center"/>
              <w:rPr>
                <w:rFonts w:ascii="Times New Roman" w:hAnsi="Times New Roman" w:eastAsia="宋体" w:cs="Times New Roman"/>
                <w:color w:val="auto"/>
                <w:sz w:val="18"/>
                <w:szCs w:val="18"/>
              </w:rPr>
            </w:pPr>
          </w:p>
        </w:tc>
      </w:tr>
      <w:tr w14:paraId="043B67BD">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DDB57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410" w:type="pct"/>
            <w:tcBorders>
              <w:top w:val="single" w:color="000000" w:sz="4" w:space="0"/>
              <w:left w:val="single" w:color="000000" w:sz="4" w:space="0"/>
              <w:bottom w:val="single" w:color="000000" w:sz="4" w:space="0"/>
              <w:right w:val="single" w:color="000000" w:sz="4" w:space="0"/>
            </w:tcBorders>
            <w:vAlign w:val="center"/>
          </w:tcPr>
          <w:p w14:paraId="52B6FF5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08:45</w:t>
            </w:r>
          </w:p>
        </w:tc>
        <w:tc>
          <w:tcPr>
            <w:tcW w:w="397" w:type="pct"/>
            <w:tcBorders>
              <w:top w:val="single" w:color="000000" w:sz="4" w:space="0"/>
              <w:left w:val="single" w:color="000000" w:sz="4" w:space="0"/>
              <w:bottom w:val="single" w:color="000000" w:sz="4" w:space="0"/>
              <w:right w:val="single" w:color="000000" w:sz="4" w:space="0"/>
            </w:tcBorders>
            <w:vAlign w:val="center"/>
          </w:tcPr>
          <w:p w14:paraId="516F8726">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3EA09A04">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24163CB">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119E4282">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7F6A2DF2">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7718A03">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9C85A8C">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6469550">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CDAD97A">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72D61F18">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B73CCA3">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447E58DD">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3E23F359">
            <w:pPr>
              <w:spacing w:after="0" w:line="240" w:lineRule="atLeast"/>
              <w:ind w:left="0" w:right="0" w:firstLine="0"/>
              <w:jc w:val="center"/>
              <w:rPr>
                <w:rFonts w:ascii="Times New Roman" w:hAnsi="Times New Roman" w:eastAsia="宋体" w:cs="Times New Roman"/>
                <w:color w:val="auto"/>
                <w:sz w:val="18"/>
                <w:szCs w:val="18"/>
              </w:rPr>
            </w:pPr>
          </w:p>
        </w:tc>
      </w:tr>
      <w:tr w14:paraId="0F4B9AFF">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6077F4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13</w:t>
            </w:r>
          </w:p>
        </w:tc>
        <w:tc>
          <w:tcPr>
            <w:tcW w:w="410" w:type="pct"/>
            <w:tcBorders>
              <w:top w:val="single" w:color="000000" w:sz="4" w:space="0"/>
              <w:left w:val="single" w:color="000000" w:sz="4" w:space="0"/>
              <w:bottom w:val="single" w:color="000000" w:sz="4" w:space="0"/>
              <w:right w:val="single" w:color="000000" w:sz="4" w:space="0"/>
            </w:tcBorders>
            <w:vAlign w:val="center"/>
          </w:tcPr>
          <w:p w14:paraId="18AB64F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09:00</w:t>
            </w:r>
          </w:p>
        </w:tc>
        <w:tc>
          <w:tcPr>
            <w:tcW w:w="397" w:type="pct"/>
            <w:tcBorders>
              <w:top w:val="single" w:color="000000" w:sz="4" w:space="0"/>
              <w:left w:val="single" w:color="000000" w:sz="4" w:space="0"/>
              <w:bottom w:val="single" w:color="000000" w:sz="4" w:space="0"/>
              <w:right w:val="single" w:color="000000" w:sz="4" w:space="0"/>
            </w:tcBorders>
            <w:vAlign w:val="center"/>
          </w:tcPr>
          <w:p w14:paraId="024C65C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47E8DF7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4BD22BE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58EB32EE">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520DB185">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72602C15">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E8809A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73E643D2">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63C4C380">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0E8CFB37">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18E2E2B">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568E0282">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21031BBB">
            <w:pPr>
              <w:spacing w:after="0" w:line="240" w:lineRule="atLeast"/>
              <w:ind w:left="0" w:right="0" w:firstLine="0"/>
              <w:jc w:val="center"/>
              <w:rPr>
                <w:rFonts w:ascii="Times New Roman" w:hAnsi="Times New Roman" w:eastAsia="宋体" w:cs="Times New Roman"/>
                <w:color w:val="auto"/>
                <w:sz w:val="18"/>
                <w:szCs w:val="18"/>
              </w:rPr>
            </w:pPr>
          </w:p>
        </w:tc>
      </w:tr>
      <w:tr w14:paraId="08D9B13E">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285D5B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w:t>
            </w:r>
          </w:p>
        </w:tc>
        <w:tc>
          <w:tcPr>
            <w:tcW w:w="410" w:type="pct"/>
            <w:tcBorders>
              <w:top w:val="single" w:color="000000" w:sz="4" w:space="0"/>
              <w:left w:val="single" w:color="000000" w:sz="4" w:space="0"/>
              <w:bottom w:val="single" w:color="000000" w:sz="4" w:space="0"/>
              <w:right w:val="single" w:color="000000" w:sz="4" w:space="0"/>
            </w:tcBorders>
            <w:vAlign w:val="center"/>
          </w:tcPr>
          <w:p w14:paraId="4365C13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09:30</w:t>
            </w:r>
          </w:p>
        </w:tc>
        <w:tc>
          <w:tcPr>
            <w:tcW w:w="397" w:type="pct"/>
            <w:tcBorders>
              <w:top w:val="single" w:color="000000" w:sz="4" w:space="0"/>
              <w:left w:val="single" w:color="000000" w:sz="4" w:space="0"/>
              <w:bottom w:val="single" w:color="000000" w:sz="4" w:space="0"/>
              <w:right w:val="single" w:color="000000" w:sz="4" w:space="0"/>
            </w:tcBorders>
            <w:vAlign w:val="center"/>
          </w:tcPr>
          <w:p w14:paraId="31B19FF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06518EE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01E52B0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4FAFD0C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26EA49F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0523DB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4BA1D625">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AA11EDD">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229BA76">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05E300D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70A4B00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790271B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4" w:space="0"/>
              <w:left w:val="single" w:color="000000" w:sz="4" w:space="0"/>
              <w:bottom w:val="single" w:color="000000" w:sz="4" w:space="0"/>
              <w:right w:val="single" w:color="000000" w:sz="8" w:space="0"/>
            </w:tcBorders>
            <w:vAlign w:val="center"/>
          </w:tcPr>
          <w:p w14:paraId="6DD1132E">
            <w:pPr>
              <w:spacing w:after="0" w:line="240" w:lineRule="atLeast"/>
              <w:ind w:left="0" w:right="0" w:firstLine="0"/>
              <w:jc w:val="center"/>
              <w:rPr>
                <w:rFonts w:ascii="Times New Roman" w:hAnsi="Times New Roman" w:eastAsia="宋体" w:cs="Times New Roman"/>
                <w:color w:val="auto"/>
                <w:sz w:val="18"/>
                <w:szCs w:val="18"/>
              </w:rPr>
            </w:pPr>
          </w:p>
        </w:tc>
      </w:tr>
      <w:tr w14:paraId="20D9CE36">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2714F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w:t>
            </w:r>
          </w:p>
        </w:tc>
        <w:tc>
          <w:tcPr>
            <w:tcW w:w="410" w:type="pct"/>
            <w:tcBorders>
              <w:top w:val="single" w:color="000000" w:sz="4" w:space="0"/>
              <w:left w:val="single" w:color="000000" w:sz="4" w:space="0"/>
              <w:bottom w:val="single" w:color="000000" w:sz="4" w:space="0"/>
              <w:right w:val="single" w:color="000000" w:sz="4" w:space="0"/>
            </w:tcBorders>
            <w:vAlign w:val="center"/>
          </w:tcPr>
          <w:p w14:paraId="700F08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10:00</w:t>
            </w:r>
          </w:p>
        </w:tc>
        <w:tc>
          <w:tcPr>
            <w:tcW w:w="397" w:type="pct"/>
            <w:tcBorders>
              <w:top w:val="single" w:color="000000" w:sz="4" w:space="0"/>
              <w:left w:val="single" w:color="000000" w:sz="4" w:space="0"/>
              <w:bottom w:val="single" w:color="000000" w:sz="4" w:space="0"/>
              <w:right w:val="single" w:color="000000" w:sz="4" w:space="0"/>
            </w:tcBorders>
            <w:vAlign w:val="center"/>
          </w:tcPr>
          <w:p w14:paraId="0BC1E8E1">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290FBFA7">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5C38412F">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752987E8">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554FB555">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DEC6700">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1386523">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B8CA631">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DD05B4D">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D4B66F9">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0BA3BAB">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438FE776">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02AF79A1">
            <w:pPr>
              <w:spacing w:after="0" w:line="240" w:lineRule="atLeast"/>
              <w:ind w:left="0" w:right="0" w:firstLine="0"/>
              <w:jc w:val="center"/>
              <w:rPr>
                <w:rFonts w:ascii="Times New Roman" w:hAnsi="Times New Roman" w:eastAsia="宋体" w:cs="Times New Roman"/>
                <w:color w:val="auto"/>
                <w:sz w:val="18"/>
                <w:szCs w:val="18"/>
              </w:rPr>
            </w:pPr>
          </w:p>
        </w:tc>
      </w:tr>
      <w:tr w14:paraId="28659ED0">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EC8B45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w:t>
            </w:r>
          </w:p>
        </w:tc>
        <w:tc>
          <w:tcPr>
            <w:tcW w:w="410" w:type="pct"/>
            <w:tcBorders>
              <w:top w:val="single" w:color="000000" w:sz="4" w:space="0"/>
              <w:left w:val="single" w:color="000000" w:sz="4" w:space="0"/>
              <w:bottom w:val="single" w:color="000000" w:sz="4" w:space="0"/>
              <w:right w:val="single" w:color="000000" w:sz="4" w:space="0"/>
            </w:tcBorders>
            <w:vAlign w:val="center"/>
          </w:tcPr>
          <w:p w14:paraId="54BBBD2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10:30</w:t>
            </w:r>
          </w:p>
        </w:tc>
        <w:tc>
          <w:tcPr>
            <w:tcW w:w="397" w:type="pct"/>
            <w:tcBorders>
              <w:top w:val="single" w:color="000000" w:sz="4" w:space="0"/>
              <w:left w:val="single" w:color="000000" w:sz="4" w:space="0"/>
              <w:bottom w:val="single" w:color="000000" w:sz="4" w:space="0"/>
              <w:right w:val="single" w:color="000000" w:sz="4" w:space="0"/>
            </w:tcBorders>
            <w:vAlign w:val="center"/>
          </w:tcPr>
          <w:p w14:paraId="415486EA">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62C8A19D">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45ECDF5F">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2B422976">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43D6790">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2BAD507">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48B65F4">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2D31782">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739B635">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C10033E">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D594241">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144FA490">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4E68DFFC">
            <w:pPr>
              <w:spacing w:after="0" w:line="240" w:lineRule="atLeast"/>
              <w:ind w:left="0" w:right="0" w:firstLine="0"/>
              <w:jc w:val="center"/>
              <w:rPr>
                <w:rFonts w:ascii="Times New Roman" w:hAnsi="Times New Roman" w:eastAsia="宋体" w:cs="Times New Roman"/>
                <w:color w:val="auto"/>
                <w:sz w:val="18"/>
                <w:szCs w:val="18"/>
              </w:rPr>
            </w:pPr>
          </w:p>
        </w:tc>
      </w:tr>
      <w:tr w14:paraId="3E16FF6E">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D8A6A5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17</w:t>
            </w:r>
          </w:p>
        </w:tc>
        <w:tc>
          <w:tcPr>
            <w:tcW w:w="410" w:type="pct"/>
            <w:tcBorders>
              <w:top w:val="single" w:color="000000" w:sz="4" w:space="0"/>
              <w:left w:val="single" w:color="000000" w:sz="4" w:space="0"/>
              <w:bottom w:val="single" w:color="000000" w:sz="4" w:space="0"/>
              <w:right w:val="single" w:color="000000" w:sz="4" w:space="0"/>
            </w:tcBorders>
            <w:vAlign w:val="center"/>
          </w:tcPr>
          <w:p w14:paraId="221EE1E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11:00</w:t>
            </w:r>
          </w:p>
        </w:tc>
        <w:tc>
          <w:tcPr>
            <w:tcW w:w="397" w:type="pct"/>
            <w:tcBorders>
              <w:top w:val="single" w:color="000000" w:sz="4" w:space="0"/>
              <w:left w:val="single" w:color="000000" w:sz="4" w:space="0"/>
              <w:bottom w:val="single" w:color="000000" w:sz="4" w:space="0"/>
              <w:right w:val="single" w:color="000000" w:sz="4" w:space="0"/>
            </w:tcBorders>
            <w:vAlign w:val="center"/>
          </w:tcPr>
          <w:p w14:paraId="15CD2147">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798269C5">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1B20A7A0">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4ECB5EBF">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6AFE9303">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35ABAD3">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ABDF75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34C5768E">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661EBCC">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459FAC27">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99C331B">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18614B9B">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679E4702">
            <w:pPr>
              <w:spacing w:after="0" w:line="240" w:lineRule="atLeast"/>
              <w:ind w:left="0" w:right="0" w:firstLine="0"/>
              <w:jc w:val="center"/>
              <w:rPr>
                <w:rFonts w:ascii="Times New Roman" w:hAnsi="Times New Roman" w:eastAsia="宋体" w:cs="Times New Roman"/>
                <w:color w:val="auto"/>
                <w:sz w:val="18"/>
                <w:szCs w:val="18"/>
              </w:rPr>
            </w:pPr>
          </w:p>
        </w:tc>
      </w:tr>
      <w:tr w14:paraId="7BFBC165">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1351E16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w:t>
            </w:r>
          </w:p>
        </w:tc>
        <w:tc>
          <w:tcPr>
            <w:tcW w:w="410" w:type="pct"/>
            <w:tcBorders>
              <w:top w:val="single" w:color="000000" w:sz="4" w:space="0"/>
              <w:left w:val="single" w:color="000000" w:sz="4" w:space="0"/>
              <w:bottom w:val="single" w:color="000000" w:sz="4" w:space="0"/>
              <w:right w:val="single" w:color="000000" w:sz="4" w:space="0"/>
            </w:tcBorders>
            <w:vAlign w:val="center"/>
          </w:tcPr>
          <w:p w14:paraId="4741CA7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11:30</w:t>
            </w:r>
          </w:p>
        </w:tc>
        <w:tc>
          <w:tcPr>
            <w:tcW w:w="397" w:type="pct"/>
            <w:tcBorders>
              <w:top w:val="single" w:color="000000" w:sz="4" w:space="0"/>
              <w:left w:val="single" w:color="000000" w:sz="4" w:space="0"/>
              <w:bottom w:val="single" w:color="000000" w:sz="4" w:space="0"/>
              <w:right w:val="single" w:color="000000" w:sz="4" w:space="0"/>
            </w:tcBorders>
            <w:vAlign w:val="center"/>
          </w:tcPr>
          <w:p w14:paraId="420230F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691C805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05746DF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5EAA4BF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4631B41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7BD6193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5F92246D">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48C5486">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69353E0">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D057EE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46E17B0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53393D4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4" w:space="0"/>
              <w:left w:val="single" w:color="000000" w:sz="4" w:space="0"/>
              <w:bottom w:val="single" w:color="000000" w:sz="4" w:space="0"/>
              <w:right w:val="single" w:color="000000" w:sz="8" w:space="0"/>
            </w:tcBorders>
            <w:vAlign w:val="center"/>
          </w:tcPr>
          <w:p w14:paraId="55F03A5C">
            <w:pPr>
              <w:spacing w:after="0" w:line="240" w:lineRule="atLeast"/>
              <w:ind w:left="0" w:right="0" w:firstLine="0"/>
              <w:jc w:val="center"/>
              <w:rPr>
                <w:rFonts w:ascii="Times New Roman" w:hAnsi="Times New Roman" w:eastAsia="宋体" w:cs="Times New Roman"/>
                <w:color w:val="auto"/>
                <w:sz w:val="18"/>
                <w:szCs w:val="18"/>
              </w:rPr>
            </w:pPr>
          </w:p>
        </w:tc>
      </w:tr>
      <w:tr w14:paraId="213EF236">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437481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w:t>
            </w:r>
          </w:p>
        </w:tc>
        <w:tc>
          <w:tcPr>
            <w:tcW w:w="410" w:type="pct"/>
            <w:tcBorders>
              <w:top w:val="single" w:color="000000" w:sz="4" w:space="0"/>
              <w:left w:val="single" w:color="000000" w:sz="4" w:space="0"/>
              <w:bottom w:val="single" w:color="000000" w:sz="4" w:space="0"/>
              <w:right w:val="single" w:color="000000" w:sz="4" w:space="0"/>
            </w:tcBorders>
            <w:vAlign w:val="center"/>
          </w:tcPr>
          <w:p w14:paraId="57D457C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11:45</w:t>
            </w:r>
          </w:p>
        </w:tc>
        <w:tc>
          <w:tcPr>
            <w:tcW w:w="397" w:type="pct"/>
            <w:tcBorders>
              <w:top w:val="single" w:color="000000" w:sz="4" w:space="0"/>
              <w:left w:val="single" w:color="000000" w:sz="4" w:space="0"/>
              <w:bottom w:val="single" w:color="000000" w:sz="4" w:space="0"/>
              <w:right w:val="single" w:color="000000" w:sz="4" w:space="0"/>
            </w:tcBorders>
            <w:vAlign w:val="center"/>
          </w:tcPr>
          <w:p w14:paraId="0837DEC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626989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05C04EE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3D9EC4D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0EF1267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545CB6C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03DE0369">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77358F4F">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CC7C46E">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76C79E2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630C2BF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64FF9A3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04" w:type="pct"/>
            <w:tcBorders>
              <w:top w:val="single" w:color="000000" w:sz="4" w:space="0"/>
              <w:left w:val="single" w:color="000000" w:sz="4" w:space="0"/>
              <w:bottom w:val="single" w:color="000000" w:sz="4" w:space="0"/>
              <w:right w:val="single" w:color="000000" w:sz="8" w:space="0"/>
            </w:tcBorders>
            <w:vAlign w:val="center"/>
          </w:tcPr>
          <w:p w14:paraId="3CCD0B80">
            <w:pPr>
              <w:spacing w:after="0" w:line="240" w:lineRule="atLeast"/>
              <w:ind w:left="0" w:right="0" w:firstLine="0"/>
              <w:jc w:val="center"/>
              <w:rPr>
                <w:rFonts w:ascii="Times New Roman" w:hAnsi="Times New Roman" w:eastAsia="宋体" w:cs="Times New Roman"/>
                <w:color w:val="auto"/>
                <w:sz w:val="18"/>
                <w:szCs w:val="18"/>
              </w:rPr>
            </w:pPr>
          </w:p>
        </w:tc>
      </w:tr>
      <w:tr w14:paraId="7CC6C1F0">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6DECAC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410" w:type="pct"/>
            <w:tcBorders>
              <w:top w:val="single" w:color="000000" w:sz="4" w:space="0"/>
              <w:left w:val="single" w:color="000000" w:sz="4" w:space="0"/>
              <w:bottom w:val="single" w:color="000000" w:sz="4" w:space="0"/>
              <w:right w:val="single" w:color="000000" w:sz="4" w:space="0"/>
            </w:tcBorders>
            <w:vAlign w:val="center"/>
          </w:tcPr>
          <w:p w14:paraId="2C14E60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12:00</w:t>
            </w:r>
          </w:p>
        </w:tc>
        <w:tc>
          <w:tcPr>
            <w:tcW w:w="397" w:type="pct"/>
            <w:tcBorders>
              <w:top w:val="single" w:color="000000" w:sz="4" w:space="0"/>
              <w:left w:val="single" w:color="000000" w:sz="4" w:space="0"/>
              <w:bottom w:val="single" w:color="000000" w:sz="4" w:space="0"/>
              <w:right w:val="single" w:color="000000" w:sz="4" w:space="0"/>
            </w:tcBorders>
            <w:vAlign w:val="center"/>
          </w:tcPr>
          <w:p w14:paraId="38C8FF1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11F00FA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4195F0E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3048C4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729B243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44C9A72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071E542B">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318FB6A9">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15F3E58">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6DE7A4B6">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AA6C5F0">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1B0470B7">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1464DEDF">
            <w:pPr>
              <w:spacing w:after="0" w:line="240" w:lineRule="atLeast"/>
              <w:ind w:left="0" w:right="0" w:firstLine="0"/>
              <w:jc w:val="center"/>
              <w:rPr>
                <w:rFonts w:ascii="Times New Roman" w:hAnsi="Times New Roman" w:eastAsia="宋体" w:cs="Times New Roman"/>
                <w:color w:val="auto"/>
                <w:sz w:val="18"/>
                <w:szCs w:val="18"/>
              </w:rPr>
            </w:pPr>
          </w:p>
        </w:tc>
      </w:tr>
      <w:tr w14:paraId="102BF36C">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00B057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w:t>
            </w:r>
          </w:p>
        </w:tc>
        <w:tc>
          <w:tcPr>
            <w:tcW w:w="410" w:type="pct"/>
            <w:tcBorders>
              <w:top w:val="single" w:color="000000" w:sz="4" w:space="0"/>
              <w:left w:val="single" w:color="000000" w:sz="4" w:space="0"/>
              <w:bottom w:val="single" w:color="000000" w:sz="4" w:space="0"/>
              <w:right w:val="single" w:color="000000" w:sz="4" w:space="0"/>
            </w:tcBorders>
            <w:vAlign w:val="center"/>
          </w:tcPr>
          <w:p w14:paraId="71DE0BB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12:30</w:t>
            </w:r>
          </w:p>
        </w:tc>
        <w:tc>
          <w:tcPr>
            <w:tcW w:w="397" w:type="pct"/>
            <w:tcBorders>
              <w:top w:val="single" w:color="000000" w:sz="4" w:space="0"/>
              <w:left w:val="single" w:color="000000" w:sz="4" w:space="0"/>
              <w:bottom w:val="single" w:color="000000" w:sz="4" w:space="0"/>
              <w:right w:val="single" w:color="000000" w:sz="4" w:space="0"/>
            </w:tcBorders>
            <w:vAlign w:val="center"/>
          </w:tcPr>
          <w:p w14:paraId="6E75133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1C6F492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74560FB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24A6DD2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307F78E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254D74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276D03C3">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C36074A">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FC2653E">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FB2E0AD">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C622EEE">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6DAF3162">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75065D08">
            <w:pPr>
              <w:spacing w:after="0" w:line="240" w:lineRule="atLeast"/>
              <w:ind w:left="0" w:right="0" w:firstLine="0"/>
              <w:jc w:val="center"/>
              <w:rPr>
                <w:rFonts w:ascii="Times New Roman" w:hAnsi="Times New Roman" w:eastAsia="宋体" w:cs="Times New Roman"/>
                <w:color w:val="auto"/>
                <w:sz w:val="18"/>
                <w:szCs w:val="18"/>
              </w:rPr>
            </w:pPr>
          </w:p>
        </w:tc>
      </w:tr>
      <w:tr w14:paraId="13AFB794">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1261EE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22</w:t>
            </w:r>
          </w:p>
        </w:tc>
        <w:tc>
          <w:tcPr>
            <w:tcW w:w="410" w:type="pct"/>
            <w:tcBorders>
              <w:top w:val="single" w:color="000000" w:sz="4" w:space="0"/>
              <w:left w:val="single" w:color="000000" w:sz="4" w:space="0"/>
              <w:bottom w:val="single" w:color="000000" w:sz="4" w:space="0"/>
              <w:right w:val="single" w:color="000000" w:sz="4" w:space="0"/>
            </w:tcBorders>
            <w:vAlign w:val="center"/>
          </w:tcPr>
          <w:p w14:paraId="2E7D0F6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12:45</w:t>
            </w:r>
          </w:p>
        </w:tc>
        <w:tc>
          <w:tcPr>
            <w:tcW w:w="397" w:type="pct"/>
            <w:tcBorders>
              <w:top w:val="single" w:color="000000" w:sz="4" w:space="0"/>
              <w:left w:val="single" w:color="000000" w:sz="4" w:space="0"/>
              <w:bottom w:val="single" w:color="000000" w:sz="4" w:space="0"/>
              <w:right w:val="single" w:color="000000" w:sz="4" w:space="0"/>
            </w:tcBorders>
            <w:vAlign w:val="center"/>
          </w:tcPr>
          <w:p w14:paraId="0EC51A8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3A972A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5444AD4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69B9163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7C966BD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31B3D6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5B3893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0.525</w:t>
            </w:r>
          </w:p>
        </w:tc>
        <w:tc>
          <w:tcPr>
            <w:tcW w:w="344" w:type="pct"/>
            <w:tcBorders>
              <w:top w:val="single" w:color="000000" w:sz="4" w:space="0"/>
              <w:left w:val="single" w:color="000000" w:sz="4" w:space="0"/>
              <w:bottom w:val="single" w:color="000000" w:sz="4" w:space="0"/>
              <w:right w:val="single" w:color="000000" w:sz="4" w:space="0"/>
            </w:tcBorders>
            <w:vAlign w:val="center"/>
          </w:tcPr>
          <w:p w14:paraId="247B213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76" w:type="pct"/>
            <w:tcBorders>
              <w:top w:val="single" w:color="000000" w:sz="4" w:space="0"/>
              <w:left w:val="single" w:color="000000" w:sz="4" w:space="0"/>
              <w:bottom w:val="single" w:color="000000" w:sz="4" w:space="0"/>
              <w:right w:val="single" w:color="000000" w:sz="4" w:space="0"/>
            </w:tcBorders>
            <w:vAlign w:val="center"/>
          </w:tcPr>
          <w:p w14:paraId="22B63C8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353" w:type="pct"/>
            <w:tcBorders>
              <w:top w:val="single" w:color="000000" w:sz="4" w:space="0"/>
              <w:left w:val="single" w:color="000000" w:sz="4" w:space="0"/>
              <w:bottom w:val="single" w:color="000000" w:sz="4" w:space="0"/>
              <w:right w:val="single" w:color="000000" w:sz="4" w:space="0"/>
            </w:tcBorders>
            <w:vAlign w:val="center"/>
          </w:tcPr>
          <w:p w14:paraId="443D096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0.315</w:t>
            </w:r>
          </w:p>
        </w:tc>
        <w:tc>
          <w:tcPr>
            <w:tcW w:w="312" w:type="pct"/>
            <w:tcBorders>
              <w:top w:val="single" w:color="000000" w:sz="4" w:space="0"/>
              <w:left w:val="single" w:color="000000" w:sz="4" w:space="0"/>
              <w:bottom w:val="single" w:color="000000" w:sz="4" w:space="0"/>
              <w:right w:val="single" w:color="000000" w:sz="4" w:space="0"/>
            </w:tcBorders>
            <w:vAlign w:val="center"/>
          </w:tcPr>
          <w:p w14:paraId="749F29C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299" w:type="pct"/>
            <w:tcBorders>
              <w:top w:val="single" w:color="000000" w:sz="4" w:space="0"/>
              <w:left w:val="single" w:color="000000" w:sz="4" w:space="0"/>
              <w:bottom w:val="single" w:color="000000" w:sz="4" w:space="0"/>
              <w:right w:val="single" w:color="000000" w:sz="4" w:space="0"/>
            </w:tcBorders>
            <w:vAlign w:val="center"/>
          </w:tcPr>
          <w:p w14:paraId="1913BF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04" w:type="pct"/>
            <w:tcBorders>
              <w:top w:val="single" w:color="000000" w:sz="4" w:space="0"/>
              <w:left w:val="single" w:color="000000" w:sz="4" w:space="0"/>
              <w:bottom w:val="single" w:color="000000" w:sz="4" w:space="0"/>
              <w:right w:val="single" w:color="000000" w:sz="8" w:space="0"/>
            </w:tcBorders>
            <w:vAlign w:val="center"/>
          </w:tcPr>
          <w:p w14:paraId="2599ADD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r>
      <w:tr w14:paraId="6A695932">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72256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23</w:t>
            </w:r>
          </w:p>
        </w:tc>
        <w:tc>
          <w:tcPr>
            <w:tcW w:w="410" w:type="pct"/>
            <w:tcBorders>
              <w:top w:val="single" w:color="000000" w:sz="4" w:space="0"/>
              <w:left w:val="single" w:color="000000" w:sz="4" w:space="0"/>
              <w:bottom w:val="single" w:color="000000" w:sz="4" w:space="0"/>
              <w:right w:val="single" w:color="000000" w:sz="4" w:space="0"/>
            </w:tcBorders>
            <w:vAlign w:val="center"/>
          </w:tcPr>
          <w:p w14:paraId="5B59524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14:30</w:t>
            </w:r>
          </w:p>
        </w:tc>
        <w:tc>
          <w:tcPr>
            <w:tcW w:w="397" w:type="pct"/>
            <w:tcBorders>
              <w:top w:val="single" w:color="000000" w:sz="4" w:space="0"/>
              <w:left w:val="single" w:color="000000" w:sz="4" w:space="0"/>
              <w:bottom w:val="single" w:color="000000" w:sz="4" w:space="0"/>
              <w:right w:val="single" w:color="000000" w:sz="4" w:space="0"/>
            </w:tcBorders>
            <w:vAlign w:val="center"/>
          </w:tcPr>
          <w:p w14:paraId="0CB67C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4FC308F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083CF08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24E47FB4">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6D03DE40">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872307D">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FBB1356">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6E1A19C">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901AF92">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10B93BF9">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D3E8152">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51F3F3AA">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16D7A889">
            <w:pPr>
              <w:spacing w:after="0" w:line="240" w:lineRule="atLeast"/>
              <w:ind w:left="0" w:right="0" w:firstLine="0"/>
              <w:jc w:val="center"/>
              <w:rPr>
                <w:rFonts w:ascii="Times New Roman" w:hAnsi="Times New Roman" w:eastAsia="宋体" w:cs="Times New Roman"/>
                <w:color w:val="auto"/>
                <w:sz w:val="18"/>
                <w:szCs w:val="18"/>
              </w:rPr>
            </w:pPr>
          </w:p>
        </w:tc>
      </w:tr>
      <w:tr w14:paraId="4F95BE62">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68FD3A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24</w:t>
            </w:r>
          </w:p>
        </w:tc>
        <w:tc>
          <w:tcPr>
            <w:tcW w:w="410" w:type="pct"/>
            <w:tcBorders>
              <w:top w:val="single" w:color="000000" w:sz="4" w:space="0"/>
              <w:left w:val="single" w:color="000000" w:sz="4" w:space="0"/>
              <w:bottom w:val="single" w:color="000000" w:sz="4" w:space="0"/>
              <w:right w:val="single" w:color="000000" w:sz="4" w:space="0"/>
            </w:tcBorders>
            <w:vAlign w:val="center"/>
          </w:tcPr>
          <w:p w14:paraId="36B80E4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15:00</w:t>
            </w:r>
          </w:p>
        </w:tc>
        <w:tc>
          <w:tcPr>
            <w:tcW w:w="397" w:type="pct"/>
            <w:tcBorders>
              <w:top w:val="single" w:color="000000" w:sz="4" w:space="0"/>
              <w:left w:val="single" w:color="000000" w:sz="4" w:space="0"/>
              <w:bottom w:val="single" w:color="000000" w:sz="4" w:space="0"/>
              <w:right w:val="single" w:color="000000" w:sz="4" w:space="0"/>
            </w:tcBorders>
            <w:vAlign w:val="center"/>
          </w:tcPr>
          <w:p w14:paraId="4E098F3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5FC90D3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3F0E0DE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1938B6A8">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FC40D0B">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F3539D0">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7F799BD">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0D18B7A">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41E09A6A">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6090BF34">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C0420E8">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56F3727">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06A3A8F7">
            <w:pPr>
              <w:spacing w:after="0" w:line="240" w:lineRule="atLeast"/>
              <w:ind w:left="0" w:right="0" w:firstLine="0"/>
              <w:jc w:val="center"/>
              <w:rPr>
                <w:rFonts w:ascii="Times New Roman" w:hAnsi="Times New Roman" w:eastAsia="宋体" w:cs="Times New Roman"/>
                <w:color w:val="auto"/>
                <w:sz w:val="18"/>
                <w:szCs w:val="18"/>
              </w:rPr>
            </w:pPr>
          </w:p>
        </w:tc>
      </w:tr>
      <w:tr w14:paraId="5A9FD5AA">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3EB5875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410" w:type="pct"/>
            <w:tcBorders>
              <w:top w:val="single" w:color="000000" w:sz="4" w:space="0"/>
              <w:left w:val="single" w:color="000000" w:sz="4" w:space="0"/>
              <w:bottom w:val="single" w:color="000000" w:sz="4" w:space="0"/>
              <w:right w:val="single" w:color="000000" w:sz="4" w:space="0"/>
            </w:tcBorders>
            <w:vAlign w:val="center"/>
          </w:tcPr>
          <w:p w14:paraId="551641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15:30</w:t>
            </w:r>
          </w:p>
        </w:tc>
        <w:tc>
          <w:tcPr>
            <w:tcW w:w="397" w:type="pct"/>
            <w:tcBorders>
              <w:top w:val="single" w:color="000000" w:sz="4" w:space="0"/>
              <w:left w:val="single" w:color="000000" w:sz="4" w:space="0"/>
              <w:bottom w:val="single" w:color="000000" w:sz="4" w:space="0"/>
              <w:right w:val="single" w:color="000000" w:sz="4" w:space="0"/>
            </w:tcBorders>
            <w:vAlign w:val="center"/>
          </w:tcPr>
          <w:p w14:paraId="51E2ED6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09BA7AE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520A051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657282B8">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750DC999">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2CFBDCFB">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5596053">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0D13381">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4B1D685">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457F936B">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A474750">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B87A0EE">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0D358E46">
            <w:pPr>
              <w:spacing w:after="0" w:line="240" w:lineRule="atLeast"/>
              <w:ind w:left="0" w:right="0" w:firstLine="0"/>
              <w:jc w:val="center"/>
              <w:rPr>
                <w:rFonts w:ascii="Times New Roman" w:hAnsi="Times New Roman" w:eastAsia="宋体" w:cs="Times New Roman"/>
                <w:color w:val="auto"/>
                <w:sz w:val="18"/>
                <w:szCs w:val="18"/>
              </w:rPr>
            </w:pPr>
          </w:p>
        </w:tc>
      </w:tr>
      <w:tr w14:paraId="3F44478D">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40D4CA7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26</w:t>
            </w:r>
          </w:p>
        </w:tc>
        <w:tc>
          <w:tcPr>
            <w:tcW w:w="410" w:type="pct"/>
            <w:tcBorders>
              <w:top w:val="single" w:color="000000" w:sz="4" w:space="0"/>
              <w:left w:val="single" w:color="000000" w:sz="4" w:space="0"/>
              <w:bottom w:val="single" w:color="000000" w:sz="4" w:space="0"/>
              <w:right w:val="single" w:color="000000" w:sz="4" w:space="0"/>
            </w:tcBorders>
            <w:vAlign w:val="center"/>
          </w:tcPr>
          <w:p w14:paraId="3E687D7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16:00</w:t>
            </w:r>
          </w:p>
        </w:tc>
        <w:tc>
          <w:tcPr>
            <w:tcW w:w="397" w:type="pct"/>
            <w:tcBorders>
              <w:top w:val="single" w:color="000000" w:sz="4" w:space="0"/>
              <w:left w:val="single" w:color="000000" w:sz="4" w:space="0"/>
              <w:bottom w:val="single" w:color="000000" w:sz="4" w:space="0"/>
              <w:right w:val="single" w:color="000000" w:sz="4" w:space="0"/>
            </w:tcBorders>
            <w:vAlign w:val="center"/>
          </w:tcPr>
          <w:p w14:paraId="49A3161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1092C5C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69BAF65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4489D354">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767D2849">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3A7F7281">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6588D9D">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E3D9634">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BB81E63">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172791B">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F9CE30A">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0BED57E">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24111AF7">
            <w:pPr>
              <w:spacing w:after="0" w:line="240" w:lineRule="atLeast"/>
              <w:ind w:left="0" w:right="0" w:firstLine="0"/>
              <w:jc w:val="center"/>
              <w:rPr>
                <w:rFonts w:ascii="Times New Roman" w:hAnsi="Times New Roman" w:eastAsia="宋体" w:cs="Times New Roman"/>
                <w:color w:val="auto"/>
                <w:sz w:val="18"/>
                <w:szCs w:val="18"/>
              </w:rPr>
            </w:pPr>
          </w:p>
        </w:tc>
      </w:tr>
      <w:tr w14:paraId="52F3F57D">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3979D38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27</w:t>
            </w:r>
          </w:p>
        </w:tc>
        <w:tc>
          <w:tcPr>
            <w:tcW w:w="410" w:type="pct"/>
            <w:tcBorders>
              <w:top w:val="single" w:color="000000" w:sz="4" w:space="0"/>
              <w:left w:val="single" w:color="000000" w:sz="4" w:space="0"/>
              <w:bottom w:val="single" w:color="000000" w:sz="4" w:space="0"/>
              <w:right w:val="single" w:color="000000" w:sz="4" w:space="0"/>
            </w:tcBorders>
            <w:vAlign w:val="center"/>
          </w:tcPr>
          <w:p w14:paraId="11B58E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16:30</w:t>
            </w:r>
          </w:p>
        </w:tc>
        <w:tc>
          <w:tcPr>
            <w:tcW w:w="397" w:type="pct"/>
            <w:tcBorders>
              <w:top w:val="single" w:color="000000" w:sz="4" w:space="0"/>
              <w:left w:val="single" w:color="000000" w:sz="4" w:space="0"/>
              <w:bottom w:val="single" w:color="000000" w:sz="4" w:space="0"/>
              <w:right w:val="single" w:color="000000" w:sz="4" w:space="0"/>
            </w:tcBorders>
            <w:vAlign w:val="center"/>
          </w:tcPr>
          <w:p w14:paraId="7D1D53C1">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6922FE69">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7E86E02D">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17531CFB">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6A8B7BC2">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417B29F">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C2C3BE1">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801F077">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D72FB3E">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F1D5696">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38F82E6">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039D7332">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4A58FD23">
            <w:pPr>
              <w:spacing w:after="0" w:line="240" w:lineRule="atLeast"/>
              <w:ind w:left="0" w:right="0" w:firstLine="0"/>
              <w:jc w:val="center"/>
              <w:rPr>
                <w:rFonts w:ascii="Times New Roman" w:hAnsi="Times New Roman" w:eastAsia="宋体" w:cs="Times New Roman"/>
                <w:color w:val="auto"/>
                <w:sz w:val="18"/>
                <w:szCs w:val="18"/>
              </w:rPr>
            </w:pPr>
          </w:p>
        </w:tc>
      </w:tr>
      <w:tr w14:paraId="43D55849">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41DAB1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28</w:t>
            </w:r>
          </w:p>
        </w:tc>
        <w:tc>
          <w:tcPr>
            <w:tcW w:w="410" w:type="pct"/>
            <w:tcBorders>
              <w:top w:val="single" w:color="000000" w:sz="4" w:space="0"/>
              <w:left w:val="single" w:color="000000" w:sz="4" w:space="0"/>
              <w:bottom w:val="single" w:color="000000" w:sz="4" w:space="0"/>
              <w:right w:val="single" w:color="000000" w:sz="4" w:space="0"/>
            </w:tcBorders>
            <w:vAlign w:val="center"/>
          </w:tcPr>
          <w:p w14:paraId="313902F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17:00</w:t>
            </w:r>
          </w:p>
        </w:tc>
        <w:tc>
          <w:tcPr>
            <w:tcW w:w="397" w:type="pct"/>
            <w:tcBorders>
              <w:top w:val="single" w:color="000000" w:sz="4" w:space="0"/>
              <w:left w:val="single" w:color="000000" w:sz="4" w:space="0"/>
              <w:bottom w:val="single" w:color="000000" w:sz="4" w:space="0"/>
              <w:right w:val="single" w:color="000000" w:sz="4" w:space="0"/>
            </w:tcBorders>
            <w:vAlign w:val="center"/>
          </w:tcPr>
          <w:p w14:paraId="7333C2BA">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23C24339">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6E9999AD">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15A975FD">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2120335E">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6B5F696C">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65C50FD">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E9BE462">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D9561B7">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06D2625B">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013EB5D">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739325E">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84E02FC">
            <w:pPr>
              <w:spacing w:after="0" w:line="240" w:lineRule="atLeast"/>
              <w:ind w:left="0" w:right="0" w:firstLine="0"/>
              <w:jc w:val="center"/>
              <w:rPr>
                <w:rFonts w:ascii="Times New Roman" w:hAnsi="Times New Roman" w:eastAsia="宋体" w:cs="Times New Roman"/>
                <w:color w:val="auto"/>
                <w:sz w:val="18"/>
                <w:szCs w:val="18"/>
              </w:rPr>
            </w:pPr>
          </w:p>
        </w:tc>
      </w:tr>
      <w:tr w14:paraId="33015E02">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AA8C11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29</w:t>
            </w:r>
          </w:p>
        </w:tc>
        <w:tc>
          <w:tcPr>
            <w:tcW w:w="410" w:type="pct"/>
            <w:tcBorders>
              <w:top w:val="single" w:color="000000" w:sz="4" w:space="0"/>
              <w:left w:val="single" w:color="000000" w:sz="4" w:space="0"/>
              <w:bottom w:val="single" w:color="000000" w:sz="4" w:space="0"/>
              <w:right w:val="single" w:color="000000" w:sz="4" w:space="0"/>
            </w:tcBorders>
            <w:vAlign w:val="center"/>
          </w:tcPr>
          <w:p w14:paraId="670437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18:00</w:t>
            </w:r>
          </w:p>
        </w:tc>
        <w:tc>
          <w:tcPr>
            <w:tcW w:w="397" w:type="pct"/>
            <w:tcBorders>
              <w:top w:val="single" w:color="000000" w:sz="4" w:space="0"/>
              <w:left w:val="single" w:color="000000" w:sz="4" w:space="0"/>
              <w:bottom w:val="single" w:color="000000" w:sz="4" w:space="0"/>
              <w:right w:val="single" w:color="000000" w:sz="4" w:space="0"/>
            </w:tcBorders>
            <w:vAlign w:val="center"/>
          </w:tcPr>
          <w:p w14:paraId="27CA0AF8">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0D1393F4">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431FB289">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321102C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51A4009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1BB8074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7DFB5DB8">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F474784">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C8F6D8A">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056A382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56F7FA2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0245159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304" w:type="pct"/>
            <w:tcBorders>
              <w:top w:val="single" w:color="000000" w:sz="4" w:space="0"/>
              <w:left w:val="single" w:color="000000" w:sz="4" w:space="0"/>
              <w:bottom w:val="single" w:color="000000" w:sz="4" w:space="0"/>
              <w:right w:val="single" w:color="000000" w:sz="8" w:space="0"/>
            </w:tcBorders>
            <w:vAlign w:val="center"/>
          </w:tcPr>
          <w:p w14:paraId="2F5A371F">
            <w:pPr>
              <w:spacing w:after="0" w:line="240" w:lineRule="atLeast"/>
              <w:ind w:left="0" w:right="0" w:firstLine="0"/>
              <w:jc w:val="center"/>
              <w:rPr>
                <w:rFonts w:ascii="Times New Roman" w:hAnsi="Times New Roman" w:eastAsia="宋体" w:cs="Times New Roman"/>
                <w:color w:val="auto"/>
                <w:sz w:val="18"/>
                <w:szCs w:val="18"/>
              </w:rPr>
            </w:pPr>
          </w:p>
        </w:tc>
      </w:tr>
      <w:tr w14:paraId="06AAC94B">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680309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30</w:t>
            </w:r>
          </w:p>
        </w:tc>
        <w:tc>
          <w:tcPr>
            <w:tcW w:w="410" w:type="pct"/>
            <w:tcBorders>
              <w:top w:val="single" w:color="000000" w:sz="4" w:space="0"/>
              <w:left w:val="single" w:color="000000" w:sz="4" w:space="0"/>
              <w:bottom w:val="single" w:color="000000" w:sz="4" w:space="0"/>
              <w:right w:val="single" w:color="000000" w:sz="4" w:space="0"/>
            </w:tcBorders>
            <w:vAlign w:val="center"/>
          </w:tcPr>
          <w:p w14:paraId="0ED5F89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18:15</w:t>
            </w:r>
          </w:p>
        </w:tc>
        <w:tc>
          <w:tcPr>
            <w:tcW w:w="397" w:type="pct"/>
            <w:tcBorders>
              <w:top w:val="single" w:color="000000" w:sz="4" w:space="0"/>
              <w:left w:val="single" w:color="000000" w:sz="4" w:space="0"/>
              <w:bottom w:val="single" w:color="000000" w:sz="4" w:space="0"/>
              <w:right w:val="single" w:color="000000" w:sz="4" w:space="0"/>
            </w:tcBorders>
            <w:vAlign w:val="center"/>
          </w:tcPr>
          <w:p w14:paraId="41AE6E81">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5BD226CD">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28275B71">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08EBD7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5AA958C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2DC03FF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43637107">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8F3E226">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F37A605">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4E8DBF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12" w:type="pct"/>
            <w:tcBorders>
              <w:top w:val="single" w:color="000000" w:sz="4" w:space="0"/>
              <w:left w:val="single" w:color="000000" w:sz="4" w:space="0"/>
              <w:bottom w:val="single" w:color="000000" w:sz="4" w:space="0"/>
              <w:right w:val="single" w:color="000000" w:sz="4" w:space="0"/>
            </w:tcBorders>
            <w:vAlign w:val="center"/>
          </w:tcPr>
          <w:p w14:paraId="644B7DE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99" w:type="pct"/>
            <w:tcBorders>
              <w:top w:val="single" w:color="000000" w:sz="4" w:space="0"/>
              <w:left w:val="single" w:color="000000" w:sz="4" w:space="0"/>
              <w:bottom w:val="single" w:color="000000" w:sz="4" w:space="0"/>
              <w:right w:val="single" w:color="000000" w:sz="4" w:space="0"/>
            </w:tcBorders>
            <w:vAlign w:val="center"/>
          </w:tcPr>
          <w:p w14:paraId="3F28F0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04" w:type="pct"/>
            <w:tcBorders>
              <w:top w:val="single" w:color="000000" w:sz="4" w:space="0"/>
              <w:left w:val="single" w:color="000000" w:sz="4" w:space="0"/>
              <w:bottom w:val="single" w:color="000000" w:sz="4" w:space="0"/>
              <w:right w:val="single" w:color="000000" w:sz="8" w:space="0"/>
            </w:tcBorders>
            <w:vAlign w:val="center"/>
          </w:tcPr>
          <w:p w14:paraId="20AC2241">
            <w:pPr>
              <w:spacing w:after="0" w:line="240" w:lineRule="atLeast"/>
              <w:ind w:left="0" w:right="0" w:firstLine="0"/>
              <w:jc w:val="center"/>
              <w:rPr>
                <w:rFonts w:ascii="Times New Roman" w:hAnsi="Times New Roman" w:eastAsia="宋体" w:cs="Times New Roman"/>
                <w:color w:val="auto"/>
                <w:sz w:val="18"/>
                <w:szCs w:val="18"/>
              </w:rPr>
            </w:pPr>
          </w:p>
        </w:tc>
      </w:tr>
      <w:tr w14:paraId="322D2AEE">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0F9062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31</w:t>
            </w:r>
          </w:p>
        </w:tc>
        <w:tc>
          <w:tcPr>
            <w:tcW w:w="410" w:type="pct"/>
            <w:tcBorders>
              <w:top w:val="single" w:color="000000" w:sz="4" w:space="0"/>
              <w:left w:val="single" w:color="000000" w:sz="4" w:space="0"/>
              <w:bottom w:val="single" w:color="000000" w:sz="4" w:space="0"/>
              <w:right w:val="single" w:color="000000" w:sz="4" w:space="0"/>
            </w:tcBorders>
            <w:vAlign w:val="center"/>
          </w:tcPr>
          <w:p w14:paraId="4C6D0F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18:30</w:t>
            </w:r>
          </w:p>
        </w:tc>
        <w:tc>
          <w:tcPr>
            <w:tcW w:w="397" w:type="pct"/>
            <w:tcBorders>
              <w:top w:val="single" w:color="000000" w:sz="4" w:space="0"/>
              <w:left w:val="single" w:color="000000" w:sz="4" w:space="0"/>
              <w:bottom w:val="single" w:color="000000" w:sz="4" w:space="0"/>
              <w:right w:val="single" w:color="000000" w:sz="4" w:space="0"/>
            </w:tcBorders>
            <w:vAlign w:val="center"/>
          </w:tcPr>
          <w:p w14:paraId="0EFAA6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40C62C9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0DAA978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648489C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4BA6B92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56195AB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25BAFB8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14F1420">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1C3D310">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7084D291">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28F0900">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4591673">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8BEFE43">
            <w:pPr>
              <w:spacing w:after="0" w:line="240" w:lineRule="atLeast"/>
              <w:ind w:left="0" w:right="0" w:firstLine="0"/>
              <w:jc w:val="center"/>
              <w:rPr>
                <w:rFonts w:ascii="Times New Roman" w:hAnsi="Times New Roman" w:eastAsia="宋体" w:cs="Times New Roman"/>
                <w:color w:val="auto"/>
                <w:sz w:val="18"/>
                <w:szCs w:val="18"/>
              </w:rPr>
            </w:pPr>
          </w:p>
        </w:tc>
      </w:tr>
      <w:tr w14:paraId="7CC01E44">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9D4B71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32</w:t>
            </w:r>
          </w:p>
        </w:tc>
        <w:tc>
          <w:tcPr>
            <w:tcW w:w="410" w:type="pct"/>
            <w:tcBorders>
              <w:top w:val="single" w:color="000000" w:sz="4" w:space="0"/>
              <w:left w:val="single" w:color="000000" w:sz="4" w:space="0"/>
              <w:bottom w:val="single" w:color="000000" w:sz="4" w:space="0"/>
              <w:right w:val="single" w:color="000000" w:sz="4" w:space="0"/>
            </w:tcBorders>
            <w:vAlign w:val="center"/>
          </w:tcPr>
          <w:p w14:paraId="4080C3E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19:00</w:t>
            </w:r>
          </w:p>
        </w:tc>
        <w:tc>
          <w:tcPr>
            <w:tcW w:w="397" w:type="pct"/>
            <w:tcBorders>
              <w:top w:val="single" w:color="000000" w:sz="4" w:space="0"/>
              <w:left w:val="single" w:color="000000" w:sz="4" w:space="0"/>
              <w:bottom w:val="single" w:color="000000" w:sz="4" w:space="0"/>
              <w:right w:val="single" w:color="000000" w:sz="4" w:space="0"/>
            </w:tcBorders>
            <w:vAlign w:val="center"/>
          </w:tcPr>
          <w:p w14:paraId="26E8208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3234A9F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296866A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2537084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4B4596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47A8155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164739E5">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584BBC4">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024232D">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5662813">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B1C399E">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14DB3EA3">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39FEBDB2">
            <w:pPr>
              <w:spacing w:after="0" w:line="240" w:lineRule="atLeast"/>
              <w:ind w:left="0" w:right="0" w:firstLine="0"/>
              <w:jc w:val="center"/>
              <w:rPr>
                <w:rFonts w:ascii="Times New Roman" w:hAnsi="Times New Roman" w:eastAsia="宋体" w:cs="Times New Roman"/>
                <w:color w:val="auto"/>
                <w:sz w:val="18"/>
                <w:szCs w:val="18"/>
              </w:rPr>
            </w:pPr>
          </w:p>
        </w:tc>
      </w:tr>
      <w:tr w14:paraId="3AAE5138">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15617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33</w:t>
            </w:r>
          </w:p>
        </w:tc>
        <w:tc>
          <w:tcPr>
            <w:tcW w:w="410" w:type="pct"/>
            <w:tcBorders>
              <w:top w:val="single" w:color="000000" w:sz="4" w:space="0"/>
              <w:left w:val="single" w:color="000000" w:sz="4" w:space="0"/>
              <w:bottom w:val="single" w:color="000000" w:sz="4" w:space="0"/>
              <w:right w:val="single" w:color="000000" w:sz="4" w:space="0"/>
            </w:tcBorders>
            <w:vAlign w:val="center"/>
          </w:tcPr>
          <w:p w14:paraId="0EC7F34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19:30</w:t>
            </w:r>
          </w:p>
        </w:tc>
        <w:tc>
          <w:tcPr>
            <w:tcW w:w="397" w:type="pct"/>
            <w:tcBorders>
              <w:top w:val="single" w:color="000000" w:sz="4" w:space="0"/>
              <w:left w:val="single" w:color="000000" w:sz="4" w:space="0"/>
              <w:bottom w:val="single" w:color="000000" w:sz="4" w:space="0"/>
              <w:right w:val="single" w:color="000000" w:sz="4" w:space="0"/>
            </w:tcBorders>
            <w:vAlign w:val="center"/>
          </w:tcPr>
          <w:p w14:paraId="27CDE28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20795F0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6B3EF8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69DD288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64685D0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12C649F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5C102979">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7313EF41">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5ECE8AD2">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4B07E05">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1DF5696">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009B15B">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2EE5A316">
            <w:pPr>
              <w:spacing w:after="0" w:line="240" w:lineRule="atLeast"/>
              <w:ind w:left="0" w:right="0" w:firstLine="0"/>
              <w:jc w:val="center"/>
              <w:rPr>
                <w:rFonts w:ascii="Times New Roman" w:hAnsi="Times New Roman" w:eastAsia="宋体" w:cs="Times New Roman"/>
                <w:color w:val="auto"/>
                <w:sz w:val="18"/>
                <w:szCs w:val="18"/>
              </w:rPr>
            </w:pPr>
          </w:p>
        </w:tc>
      </w:tr>
      <w:tr w14:paraId="33C8186C">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4C6E9D1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34</w:t>
            </w:r>
          </w:p>
        </w:tc>
        <w:tc>
          <w:tcPr>
            <w:tcW w:w="410" w:type="pct"/>
            <w:tcBorders>
              <w:top w:val="single" w:color="000000" w:sz="4" w:space="0"/>
              <w:left w:val="single" w:color="000000" w:sz="4" w:space="0"/>
              <w:bottom w:val="single" w:color="000000" w:sz="4" w:space="0"/>
              <w:right w:val="single" w:color="000000" w:sz="4" w:space="0"/>
            </w:tcBorders>
            <w:vAlign w:val="center"/>
          </w:tcPr>
          <w:p w14:paraId="4A8D940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20:00</w:t>
            </w:r>
          </w:p>
        </w:tc>
        <w:tc>
          <w:tcPr>
            <w:tcW w:w="397" w:type="pct"/>
            <w:tcBorders>
              <w:top w:val="single" w:color="000000" w:sz="4" w:space="0"/>
              <w:left w:val="single" w:color="000000" w:sz="4" w:space="0"/>
              <w:bottom w:val="single" w:color="000000" w:sz="4" w:space="0"/>
              <w:right w:val="single" w:color="000000" w:sz="4" w:space="0"/>
            </w:tcBorders>
            <w:vAlign w:val="center"/>
          </w:tcPr>
          <w:p w14:paraId="3475E455">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29C56566">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14CFCFB3">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035FD11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0DE5D2C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44D4BBB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303252FE">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5A6A940">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5B7C0F6">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6572667F">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0D2FAC3">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68EB08DE">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1BC01A92">
            <w:pPr>
              <w:spacing w:after="0" w:line="240" w:lineRule="atLeast"/>
              <w:ind w:left="0" w:right="0" w:firstLine="0"/>
              <w:jc w:val="center"/>
              <w:rPr>
                <w:rFonts w:ascii="Times New Roman" w:hAnsi="Times New Roman" w:eastAsia="宋体" w:cs="Times New Roman"/>
                <w:color w:val="auto"/>
                <w:sz w:val="18"/>
                <w:szCs w:val="18"/>
              </w:rPr>
            </w:pPr>
          </w:p>
        </w:tc>
      </w:tr>
      <w:tr w14:paraId="3B579F00">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1E5DC8B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410" w:type="pct"/>
            <w:tcBorders>
              <w:top w:val="single" w:color="000000" w:sz="4" w:space="0"/>
              <w:left w:val="single" w:color="000000" w:sz="4" w:space="0"/>
              <w:bottom w:val="single" w:color="000000" w:sz="4" w:space="0"/>
              <w:right w:val="single" w:color="000000" w:sz="4" w:space="0"/>
            </w:tcBorders>
            <w:vAlign w:val="center"/>
          </w:tcPr>
          <w:p w14:paraId="0EE9FA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20:30</w:t>
            </w:r>
          </w:p>
        </w:tc>
        <w:tc>
          <w:tcPr>
            <w:tcW w:w="397" w:type="pct"/>
            <w:tcBorders>
              <w:top w:val="single" w:color="000000" w:sz="4" w:space="0"/>
              <w:left w:val="single" w:color="000000" w:sz="4" w:space="0"/>
              <w:bottom w:val="single" w:color="000000" w:sz="4" w:space="0"/>
              <w:right w:val="single" w:color="000000" w:sz="4" w:space="0"/>
            </w:tcBorders>
            <w:vAlign w:val="center"/>
          </w:tcPr>
          <w:p w14:paraId="41375CA4">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03E9CDA8">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B8363D9">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3A9A500D">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4CFDE2DB">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42F4C71F">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387C8C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1.05</w:t>
            </w:r>
          </w:p>
        </w:tc>
        <w:tc>
          <w:tcPr>
            <w:tcW w:w="344" w:type="pct"/>
            <w:tcBorders>
              <w:top w:val="single" w:color="000000" w:sz="4" w:space="0"/>
              <w:left w:val="single" w:color="000000" w:sz="4" w:space="0"/>
              <w:bottom w:val="single" w:color="000000" w:sz="4" w:space="0"/>
              <w:right w:val="single" w:color="000000" w:sz="4" w:space="0"/>
            </w:tcBorders>
            <w:vAlign w:val="center"/>
          </w:tcPr>
          <w:p w14:paraId="4B2D5B7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276" w:type="pct"/>
            <w:tcBorders>
              <w:top w:val="single" w:color="000000" w:sz="4" w:space="0"/>
              <w:left w:val="single" w:color="000000" w:sz="4" w:space="0"/>
              <w:bottom w:val="single" w:color="000000" w:sz="4" w:space="0"/>
              <w:right w:val="single" w:color="000000" w:sz="4" w:space="0"/>
            </w:tcBorders>
            <w:vAlign w:val="center"/>
          </w:tcPr>
          <w:p w14:paraId="2619FB4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353" w:type="pct"/>
            <w:tcBorders>
              <w:top w:val="single" w:color="000000" w:sz="4" w:space="0"/>
              <w:left w:val="single" w:color="000000" w:sz="4" w:space="0"/>
              <w:bottom w:val="single" w:color="000000" w:sz="4" w:space="0"/>
              <w:right w:val="single" w:color="000000" w:sz="4" w:space="0"/>
            </w:tcBorders>
            <w:vAlign w:val="center"/>
          </w:tcPr>
          <w:p w14:paraId="4DC8DA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0.42</w:t>
            </w:r>
          </w:p>
        </w:tc>
        <w:tc>
          <w:tcPr>
            <w:tcW w:w="312" w:type="pct"/>
            <w:tcBorders>
              <w:top w:val="single" w:color="000000" w:sz="4" w:space="0"/>
              <w:left w:val="single" w:color="000000" w:sz="4" w:space="0"/>
              <w:bottom w:val="single" w:color="000000" w:sz="4" w:space="0"/>
              <w:right w:val="single" w:color="000000" w:sz="4" w:space="0"/>
            </w:tcBorders>
            <w:vAlign w:val="center"/>
          </w:tcPr>
          <w:p w14:paraId="2D719F4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299" w:type="pct"/>
            <w:tcBorders>
              <w:top w:val="single" w:color="000000" w:sz="4" w:space="0"/>
              <w:left w:val="single" w:color="000000" w:sz="4" w:space="0"/>
              <w:bottom w:val="single" w:color="000000" w:sz="4" w:space="0"/>
              <w:right w:val="single" w:color="000000" w:sz="4" w:space="0"/>
            </w:tcBorders>
            <w:vAlign w:val="center"/>
          </w:tcPr>
          <w:p w14:paraId="7AF872C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04" w:type="pct"/>
            <w:tcBorders>
              <w:top w:val="single" w:color="000000" w:sz="4" w:space="0"/>
              <w:left w:val="single" w:color="000000" w:sz="4" w:space="0"/>
              <w:bottom w:val="single" w:color="000000" w:sz="4" w:space="0"/>
              <w:right w:val="single" w:color="000000" w:sz="8" w:space="0"/>
            </w:tcBorders>
            <w:vAlign w:val="center"/>
          </w:tcPr>
          <w:p w14:paraId="2857620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r>
      <w:tr w14:paraId="433B9D82">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2B7B86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36</w:t>
            </w:r>
          </w:p>
        </w:tc>
        <w:tc>
          <w:tcPr>
            <w:tcW w:w="410" w:type="pct"/>
            <w:tcBorders>
              <w:top w:val="single" w:color="000000" w:sz="4" w:space="0"/>
              <w:left w:val="single" w:color="000000" w:sz="4" w:space="0"/>
              <w:bottom w:val="single" w:color="000000" w:sz="4" w:space="0"/>
              <w:right w:val="single" w:color="000000" w:sz="4" w:space="0"/>
            </w:tcBorders>
            <w:vAlign w:val="center"/>
          </w:tcPr>
          <w:p w14:paraId="3CDB7CB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20:45</w:t>
            </w:r>
          </w:p>
        </w:tc>
        <w:tc>
          <w:tcPr>
            <w:tcW w:w="397" w:type="pct"/>
            <w:tcBorders>
              <w:top w:val="single" w:color="000000" w:sz="4" w:space="0"/>
              <w:left w:val="single" w:color="000000" w:sz="4" w:space="0"/>
              <w:bottom w:val="single" w:color="000000" w:sz="4" w:space="0"/>
              <w:right w:val="single" w:color="000000" w:sz="4" w:space="0"/>
            </w:tcBorders>
            <w:vAlign w:val="center"/>
          </w:tcPr>
          <w:p w14:paraId="4B4BEB98">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3A99F6C4">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F9CA128">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76DF61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72A11AB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298C123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7DA29E90">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2AA066D">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2FC57737">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457B36DF">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2F4E434">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7E3548B">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72F0E12">
            <w:pPr>
              <w:spacing w:after="0" w:line="240" w:lineRule="atLeast"/>
              <w:ind w:left="0" w:right="0" w:firstLine="0"/>
              <w:jc w:val="center"/>
              <w:rPr>
                <w:rFonts w:ascii="Times New Roman" w:hAnsi="Times New Roman" w:eastAsia="宋体" w:cs="Times New Roman"/>
                <w:color w:val="auto"/>
                <w:sz w:val="18"/>
                <w:szCs w:val="18"/>
              </w:rPr>
            </w:pPr>
          </w:p>
        </w:tc>
      </w:tr>
      <w:tr w14:paraId="5ABC1CB4">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61165D5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37</w:t>
            </w:r>
          </w:p>
        </w:tc>
        <w:tc>
          <w:tcPr>
            <w:tcW w:w="410" w:type="pct"/>
            <w:tcBorders>
              <w:top w:val="single" w:color="000000" w:sz="4" w:space="0"/>
              <w:left w:val="single" w:color="000000" w:sz="4" w:space="0"/>
              <w:bottom w:val="single" w:color="000000" w:sz="4" w:space="0"/>
              <w:right w:val="single" w:color="000000" w:sz="4" w:space="0"/>
            </w:tcBorders>
            <w:vAlign w:val="center"/>
          </w:tcPr>
          <w:p w14:paraId="3206C52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20:46</w:t>
            </w:r>
          </w:p>
        </w:tc>
        <w:tc>
          <w:tcPr>
            <w:tcW w:w="397" w:type="pct"/>
            <w:tcBorders>
              <w:top w:val="single" w:color="000000" w:sz="4" w:space="0"/>
              <w:left w:val="single" w:color="000000" w:sz="4" w:space="0"/>
              <w:bottom w:val="single" w:color="000000" w:sz="4" w:space="0"/>
              <w:right w:val="single" w:color="000000" w:sz="4" w:space="0"/>
            </w:tcBorders>
            <w:vAlign w:val="center"/>
          </w:tcPr>
          <w:p w14:paraId="48C5D251">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682237E7">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03C787E4">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18B4E9AE">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6F75865C">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AB06293">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BC24B4A">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7CF1DF6">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FBD5C88">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E93920A">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E567228">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35665148">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31490E73">
            <w:pPr>
              <w:spacing w:after="0" w:line="240" w:lineRule="atLeast"/>
              <w:ind w:left="0" w:right="0" w:firstLine="0"/>
              <w:jc w:val="center"/>
              <w:rPr>
                <w:rFonts w:ascii="Times New Roman" w:hAnsi="Times New Roman" w:eastAsia="宋体" w:cs="Times New Roman"/>
                <w:color w:val="auto"/>
                <w:sz w:val="18"/>
                <w:szCs w:val="18"/>
              </w:rPr>
            </w:pPr>
          </w:p>
        </w:tc>
      </w:tr>
      <w:tr w14:paraId="46C0368E">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7DA617C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38</w:t>
            </w:r>
          </w:p>
        </w:tc>
        <w:tc>
          <w:tcPr>
            <w:tcW w:w="410" w:type="pct"/>
            <w:tcBorders>
              <w:top w:val="single" w:color="000000" w:sz="4" w:space="0"/>
              <w:left w:val="single" w:color="000000" w:sz="4" w:space="0"/>
              <w:bottom w:val="single" w:color="000000" w:sz="4" w:space="0"/>
              <w:right w:val="single" w:color="000000" w:sz="4" w:space="0"/>
            </w:tcBorders>
            <w:vAlign w:val="center"/>
          </w:tcPr>
          <w:p w14:paraId="67EC21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21:00</w:t>
            </w:r>
          </w:p>
        </w:tc>
        <w:tc>
          <w:tcPr>
            <w:tcW w:w="397" w:type="pct"/>
            <w:tcBorders>
              <w:top w:val="single" w:color="000000" w:sz="4" w:space="0"/>
              <w:left w:val="single" w:color="000000" w:sz="4" w:space="0"/>
              <w:bottom w:val="single" w:color="000000" w:sz="4" w:space="0"/>
              <w:right w:val="single" w:color="000000" w:sz="4" w:space="0"/>
            </w:tcBorders>
            <w:vAlign w:val="center"/>
          </w:tcPr>
          <w:p w14:paraId="68D52D7C">
            <w:pPr>
              <w:spacing w:after="0" w:line="240" w:lineRule="atLeast"/>
              <w:ind w:left="0" w:right="0" w:firstLine="0"/>
              <w:jc w:val="center"/>
              <w:rPr>
                <w:rFonts w:ascii="Times New Roman" w:hAnsi="Times New Roman" w:eastAsia="宋体" w:cs="Times New Roman"/>
                <w:color w:val="auto"/>
                <w:sz w:val="18"/>
                <w:szCs w:val="18"/>
              </w:rPr>
            </w:pPr>
          </w:p>
        </w:tc>
        <w:tc>
          <w:tcPr>
            <w:tcW w:w="337" w:type="pct"/>
            <w:tcBorders>
              <w:top w:val="single" w:color="000000" w:sz="4" w:space="0"/>
              <w:left w:val="single" w:color="000000" w:sz="4" w:space="0"/>
              <w:bottom w:val="single" w:color="000000" w:sz="4" w:space="0"/>
              <w:right w:val="single" w:color="000000" w:sz="4" w:space="0"/>
            </w:tcBorders>
            <w:vAlign w:val="center"/>
          </w:tcPr>
          <w:p w14:paraId="553ED200">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660B2FAD">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5630EC5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2DE7C6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2FB366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107CFE88">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63D5244">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989D0A6">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571630E4">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95E8AB3">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0AFBAFC6">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749301FD">
            <w:pPr>
              <w:spacing w:after="0" w:line="240" w:lineRule="atLeast"/>
              <w:ind w:left="0" w:right="0" w:firstLine="0"/>
              <w:jc w:val="center"/>
              <w:rPr>
                <w:rFonts w:ascii="Times New Roman" w:hAnsi="Times New Roman" w:eastAsia="宋体" w:cs="Times New Roman"/>
                <w:color w:val="auto"/>
                <w:sz w:val="18"/>
                <w:szCs w:val="18"/>
              </w:rPr>
            </w:pPr>
          </w:p>
        </w:tc>
      </w:tr>
      <w:tr w14:paraId="5B19ACE9">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6F9B1F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39</w:t>
            </w:r>
          </w:p>
        </w:tc>
        <w:tc>
          <w:tcPr>
            <w:tcW w:w="410" w:type="pct"/>
            <w:tcBorders>
              <w:top w:val="single" w:color="000000" w:sz="4" w:space="0"/>
              <w:left w:val="single" w:color="000000" w:sz="4" w:space="0"/>
              <w:bottom w:val="single" w:color="000000" w:sz="4" w:space="0"/>
              <w:right w:val="single" w:color="000000" w:sz="4" w:space="0"/>
            </w:tcBorders>
            <w:vAlign w:val="center"/>
          </w:tcPr>
          <w:p w14:paraId="442C218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21:15</w:t>
            </w:r>
          </w:p>
        </w:tc>
        <w:tc>
          <w:tcPr>
            <w:tcW w:w="397" w:type="pct"/>
            <w:tcBorders>
              <w:top w:val="single" w:color="000000" w:sz="4" w:space="0"/>
              <w:left w:val="single" w:color="000000" w:sz="4" w:space="0"/>
              <w:bottom w:val="single" w:color="000000" w:sz="4" w:space="0"/>
              <w:right w:val="single" w:color="000000" w:sz="4" w:space="0"/>
            </w:tcBorders>
            <w:vAlign w:val="center"/>
          </w:tcPr>
          <w:p w14:paraId="6C0FDE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37C9BC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5147034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2C552DC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5AC92E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72F9EE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79338C5D">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99CBF66">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1D679063">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91AE1C2">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753A75F">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F489D76">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0FCD8951">
            <w:pPr>
              <w:spacing w:after="0" w:line="240" w:lineRule="atLeast"/>
              <w:ind w:left="0" w:right="0" w:firstLine="0"/>
              <w:jc w:val="center"/>
              <w:rPr>
                <w:rFonts w:ascii="Times New Roman" w:hAnsi="Times New Roman" w:eastAsia="宋体" w:cs="Times New Roman"/>
                <w:color w:val="auto"/>
                <w:sz w:val="18"/>
                <w:szCs w:val="18"/>
              </w:rPr>
            </w:pPr>
          </w:p>
        </w:tc>
      </w:tr>
      <w:tr w14:paraId="5B25E4E5">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030B413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410" w:type="pct"/>
            <w:tcBorders>
              <w:top w:val="single" w:color="000000" w:sz="4" w:space="0"/>
              <w:left w:val="single" w:color="000000" w:sz="4" w:space="0"/>
              <w:bottom w:val="single" w:color="000000" w:sz="4" w:space="0"/>
              <w:right w:val="single" w:color="000000" w:sz="4" w:space="0"/>
            </w:tcBorders>
            <w:vAlign w:val="center"/>
          </w:tcPr>
          <w:p w14:paraId="61D2656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21:30</w:t>
            </w:r>
          </w:p>
        </w:tc>
        <w:tc>
          <w:tcPr>
            <w:tcW w:w="397" w:type="pct"/>
            <w:tcBorders>
              <w:top w:val="single" w:color="000000" w:sz="4" w:space="0"/>
              <w:left w:val="single" w:color="000000" w:sz="4" w:space="0"/>
              <w:bottom w:val="single" w:color="000000" w:sz="4" w:space="0"/>
              <w:right w:val="single" w:color="000000" w:sz="4" w:space="0"/>
            </w:tcBorders>
            <w:vAlign w:val="center"/>
          </w:tcPr>
          <w:p w14:paraId="5F89DD2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46F5970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56B0B9E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54D9514C">
            <w:pPr>
              <w:spacing w:after="0" w:line="240" w:lineRule="atLeast"/>
              <w:ind w:left="0" w:right="0" w:firstLine="0"/>
              <w:jc w:val="center"/>
              <w:rPr>
                <w:rFonts w:ascii="Times New Roman" w:hAnsi="Times New Roman" w:eastAsia="宋体" w:cs="Times New Roman"/>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vAlign w:val="center"/>
          </w:tcPr>
          <w:p w14:paraId="3010C426">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0E41C318">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BE628AB">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7B2DD66">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43E44B26">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823DA6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0.525</w:t>
            </w:r>
          </w:p>
        </w:tc>
        <w:tc>
          <w:tcPr>
            <w:tcW w:w="312" w:type="pct"/>
            <w:tcBorders>
              <w:top w:val="single" w:color="000000" w:sz="4" w:space="0"/>
              <w:left w:val="single" w:color="000000" w:sz="4" w:space="0"/>
              <w:bottom w:val="single" w:color="000000" w:sz="4" w:space="0"/>
              <w:right w:val="single" w:color="000000" w:sz="4" w:space="0"/>
            </w:tcBorders>
            <w:vAlign w:val="center"/>
          </w:tcPr>
          <w:p w14:paraId="027D92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299" w:type="pct"/>
            <w:tcBorders>
              <w:top w:val="single" w:color="000000" w:sz="4" w:space="0"/>
              <w:left w:val="single" w:color="000000" w:sz="4" w:space="0"/>
              <w:bottom w:val="single" w:color="000000" w:sz="4" w:space="0"/>
              <w:right w:val="single" w:color="000000" w:sz="4" w:space="0"/>
            </w:tcBorders>
            <w:vAlign w:val="center"/>
          </w:tcPr>
          <w:p w14:paraId="2668567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45</w:t>
            </w:r>
          </w:p>
        </w:tc>
        <w:tc>
          <w:tcPr>
            <w:tcW w:w="304" w:type="pct"/>
            <w:tcBorders>
              <w:top w:val="single" w:color="000000" w:sz="4" w:space="0"/>
              <w:left w:val="single" w:color="000000" w:sz="4" w:space="0"/>
              <w:bottom w:val="single" w:color="000000" w:sz="4" w:space="0"/>
              <w:right w:val="single" w:color="000000" w:sz="8" w:space="0"/>
            </w:tcBorders>
            <w:vAlign w:val="center"/>
          </w:tcPr>
          <w:p w14:paraId="0BC9E369">
            <w:pPr>
              <w:spacing w:after="0" w:line="240" w:lineRule="atLeast"/>
              <w:ind w:left="0" w:right="0" w:firstLine="0"/>
              <w:jc w:val="center"/>
              <w:rPr>
                <w:rFonts w:ascii="Times New Roman" w:hAnsi="Times New Roman" w:eastAsia="宋体" w:cs="Times New Roman"/>
                <w:color w:val="auto"/>
                <w:sz w:val="18"/>
                <w:szCs w:val="18"/>
              </w:rPr>
            </w:pPr>
          </w:p>
        </w:tc>
      </w:tr>
      <w:tr w14:paraId="1479A1B9">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57CB166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41</w:t>
            </w:r>
          </w:p>
        </w:tc>
        <w:tc>
          <w:tcPr>
            <w:tcW w:w="410" w:type="pct"/>
            <w:tcBorders>
              <w:top w:val="single" w:color="000000" w:sz="4" w:space="0"/>
              <w:left w:val="single" w:color="000000" w:sz="4" w:space="0"/>
              <w:bottom w:val="single" w:color="000000" w:sz="4" w:space="0"/>
              <w:right w:val="single" w:color="000000" w:sz="4" w:space="0"/>
            </w:tcBorders>
            <w:vAlign w:val="center"/>
          </w:tcPr>
          <w:p w14:paraId="25277F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21:35</w:t>
            </w:r>
          </w:p>
        </w:tc>
        <w:tc>
          <w:tcPr>
            <w:tcW w:w="397" w:type="pct"/>
            <w:tcBorders>
              <w:top w:val="single" w:color="000000" w:sz="4" w:space="0"/>
              <w:left w:val="single" w:color="000000" w:sz="4" w:space="0"/>
              <w:bottom w:val="single" w:color="000000" w:sz="4" w:space="0"/>
              <w:right w:val="single" w:color="000000" w:sz="4" w:space="0"/>
            </w:tcBorders>
            <w:vAlign w:val="center"/>
          </w:tcPr>
          <w:p w14:paraId="7748C00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3CFC360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32B1375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53A57A3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0E4EA03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7965511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3EE3F961">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AE2CFFC">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7A51D6E7">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0AE4C63">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29B53E2B">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91EC70C">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1CC6DF85">
            <w:pPr>
              <w:spacing w:after="0" w:line="240" w:lineRule="atLeast"/>
              <w:ind w:left="0" w:right="0" w:firstLine="0"/>
              <w:jc w:val="center"/>
              <w:rPr>
                <w:rFonts w:ascii="Times New Roman" w:hAnsi="Times New Roman" w:eastAsia="宋体" w:cs="Times New Roman"/>
                <w:color w:val="auto"/>
                <w:sz w:val="18"/>
                <w:szCs w:val="18"/>
              </w:rPr>
            </w:pPr>
          </w:p>
        </w:tc>
      </w:tr>
      <w:tr w14:paraId="7878482D">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193DF6B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42</w:t>
            </w:r>
          </w:p>
        </w:tc>
        <w:tc>
          <w:tcPr>
            <w:tcW w:w="410" w:type="pct"/>
            <w:tcBorders>
              <w:top w:val="single" w:color="000000" w:sz="4" w:space="0"/>
              <w:left w:val="single" w:color="000000" w:sz="4" w:space="0"/>
              <w:bottom w:val="single" w:color="000000" w:sz="4" w:space="0"/>
              <w:right w:val="single" w:color="000000" w:sz="4" w:space="0"/>
            </w:tcBorders>
            <w:vAlign w:val="center"/>
          </w:tcPr>
          <w:p w14:paraId="792ED9B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21:45</w:t>
            </w:r>
          </w:p>
        </w:tc>
        <w:tc>
          <w:tcPr>
            <w:tcW w:w="397" w:type="pct"/>
            <w:tcBorders>
              <w:top w:val="single" w:color="000000" w:sz="4" w:space="0"/>
              <w:left w:val="single" w:color="000000" w:sz="4" w:space="0"/>
              <w:bottom w:val="single" w:color="000000" w:sz="4" w:space="0"/>
              <w:right w:val="single" w:color="000000" w:sz="4" w:space="0"/>
            </w:tcBorders>
            <w:vAlign w:val="center"/>
          </w:tcPr>
          <w:p w14:paraId="1564334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0.015</w:t>
            </w:r>
          </w:p>
        </w:tc>
        <w:tc>
          <w:tcPr>
            <w:tcW w:w="337" w:type="pct"/>
            <w:tcBorders>
              <w:top w:val="single" w:color="000000" w:sz="4" w:space="0"/>
              <w:left w:val="single" w:color="000000" w:sz="4" w:space="0"/>
              <w:bottom w:val="single" w:color="000000" w:sz="4" w:space="0"/>
              <w:right w:val="single" w:color="000000" w:sz="4" w:space="0"/>
            </w:tcBorders>
            <w:vAlign w:val="center"/>
          </w:tcPr>
          <w:p w14:paraId="400F076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26" w:type="pct"/>
            <w:tcBorders>
              <w:top w:val="single" w:color="000000" w:sz="4" w:space="0"/>
              <w:left w:val="single" w:color="000000" w:sz="4" w:space="0"/>
              <w:bottom w:val="single" w:color="000000" w:sz="4" w:space="0"/>
              <w:right w:val="single" w:color="000000" w:sz="4" w:space="0"/>
            </w:tcBorders>
            <w:vAlign w:val="center"/>
          </w:tcPr>
          <w:p w14:paraId="1B9AC1A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52" w:type="pct"/>
            <w:tcBorders>
              <w:top w:val="single" w:color="000000" w:sz="4" w:space="0"/>
              <w:left w:val="single" w:color="000000" w:sz="4" w:space="0"/>
              <w:bottom w:val="single" w:color="000000" w:sz="4" w:space="0"/>
              <w:right w:val="single" w:color="000000" w:sz="4" w:space="0"/>
            </w:tcBorders>
            <w:vAlign w:val="center"/>
          </w:tcPr>
          <w:p w14:paraId="1B03B3A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780EF5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365" w:type="pct"/>
            <w:tcBorders>
              <w:top w:val="single" w:color="000000" w:sz="4" w:space="0"/>
              <w:left w:val="single" w:color="000000" w:sz="4" w:space="0"/>
              <w:bottom w:val="single" w:color="000000" w:sz="4" w:space="0"/>
              <w:right w:val="single" w:color="000000" w:sz="4" w:space="0"/>
            </w:tcBorders>
            <w:vAlign w:val="center"/>
          </w:tcPr>
          <w:p w14:paraId="70E9B9B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25" w:type="pct"/>
            <w:tcBorders>
              <w:top w:val="single" w:color="000000" w:sz="4" w:space="0"/>
              <w:left w:val="single" w:color="000000" w:sz="4" w:space="0"/>
              <w:bottom w:val="single" w:color="000000" w:sz="4" w:space="0"/>
              <w:right w:val="single" w:color="000000" w:sz="4" w:space="0"/>
            </w:tcBorders>
            <w:vAlign w:val="center"/>
          </w:tcPr>
          <w:p w14:paraId="5187D749">
            <w:pPr>
              <w:spacing w:after="0" w:line="240" w:lineRule="atLeast"/>
              <w:ind w:left="0" w:right="0" w:firstLine="0"/>
              <w:jc w:val="center"/>
              <w:rPr>
                <w:rFonts w:ascii="Times New Roman" w:hAnsi="Times New Roman" w:eastAsia="宋体" w:cs="Times New Roman"/>
                <w:color w:val="auto"/>
                <w:sz w:val="18"/>
                <w:szCs w:val="18"/>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35AF1F2">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300B65E">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3D610BBD">
            <w:pPr>
              <w:spacing w:after="0" w:line="240" w:lineRule="atLeast"/>
              <w:ind w:left="0" w:right="0" w:firstLine="0"/>
              <w:jc w:val="center"/>
              <w:rPr>
                <w:rFonts w:ascii="Times New Roman" w:hAnsi="Times New Roman" w:eastAsia="宋体" w:cs="Times New Roman"/>
                <w:color w:val="auto"/>
                <w:sz w:val="18"/>
                <w:szCs w:val="18"/>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F0C3876">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2DEE8CD">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5C95C375">
            <w:pPr>
              <w:spacing w:after="0" w:line="240" w:lineRule="atLeast"/>
              <w:ind w:left="0" w:right="0" w:firstLine="0"/>
              <w:jc w:val="center"/>
              <w:rPr>
                <w:rFonts w:ascii="Times New Roman" w:hAnsi="Times New Roman" w:eastAsia="宋体" w:cs="Times New Roman"/>
                <w:color w:val="auto"/>
                <w:sz w:val="18"/>
                <w:szCs w:val="18"/>
              </w:rPr>
            </w:pPr>
          </w:p>
        </w:tc>
      </w:tr>
      <w:tr w14:paraId="1C5C18F0">
        <w:tblPrEx>
          <w:tblCellMar>
            <w:top w:w="79" w:type="dxa"/>
            <w:left w:w="84" w:type="dxa"/>
            <w:bottom w:w="0" w:type="dxa"/>
            <w:right w:w="119" w:type="dxa"/>
          </w:tblCellMar>
        </w:tblPrEx>
        <w:trPr>
          <w:trHeight w:val="502" w:hRule="atLeast"/>
          <w:jc w:val="center"/>
        </w:trPr>
        <w:tc>
          <w:tcPr>
            <w:tcW w:w="260" w:type="pct"/>
            <w:tcBorders>
              <w:top w:val="single" w:color="000000" w:sz="4" w:space="0"/>
              <w:left w:val="single" w:color="000000" w:sz="8" w:space="0"/>
              <w:bottom w:val="single" w:color="000000" w:sz="4" w:space="0"/>
              <w:right w:val="single" w:color="000000" w:sz="4" w:space="0"/>
            </w:tcBorders>
            <w:vAlign w:val="center"/>
          </w:tcPr>
          <w:p w14:paraId="3975DD0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43</w:t>
            </w:r>
          </w:p>
        </w:tc>
        <w:tc>
          <w:tcPr>
            <w:tcW w:w="410" w:type="pct"/>
            <w:tcBorders>
              <w:top w:val="single" w:color="000000" w:sz="4" w:space="0"/>
              <w:left w:val="single" w:color="000000" w:sz="4" w:space="0"/>
              <w:bottom w:val="single" w:color="000000" w:sz="4" w:space="0"/>
              <w:right w:val="single" w:color="000000" w:sz="4" w:space="0"/>
            </w:tcBorders>
            <w:vAlign w:val="center"/>
          </w:tcPr>
          <w:p w14:paraId="79AD715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Q</w:t>
            </w:r>
            <w:r>
              <w:rPr>
                <w:rFonts w:ascii="Times New Roman" w:hAnsi="Times New Roman" w:eastAsia="宋体" w:cs="Times New Roman"/>
                <w:color w:val="auto"/>
                <w:kern w:val="0"/>
                <w:sz w:val="18"/>
                <w:szCs w:val="18"/>
                <w:vertAlign w:val="subscript"/>
                <w14:ligatures w14:val="none"/>
              </w:rPr>
              <w:t>ref</w:t>
            </w:r>
          </w:p>
        </w:tc>
        <w:tc>
          <w:tcPr>
            <w:tcW w:w="397" w:type="pct"/>
            <w:tcBorders>
              <w:top w:val="single" w:color="000000" w:sz="4" w:space="0"/>
              <w:left w:val="single" w:color="000000" w:sz="4" w:space="0"/>
              <w:bottom w:val="single" w:color="000000" w:sz="4" w:space="0"/>
              <w:right w:val="single" w:color="000000" w:sz="4" w:space="0"/>
            </w:tcBorders>
            <w:vAlign w:val="center"/>
          </w:tcPr>
          <w:p w14:paraId="0DE1227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0.345</w:t>
            </w:r>
          </w:p>
        </w:tc>
        <w:tc>
          <w:tcPr>
            <w:tcW w:w="337" w:type="pct"/>
            <w:tcBorders>
              <w:top w:val="single" w:color="000000" w:sz="4" w:space="0"/>
              <w:left w:val="single" w:color="000000" w:sz="4" w:space="0"/>
              <w:bottom w:val="single" w:color="000000" w:sz="4" w:space="0"/>
              <w:right w:val="single" w:color="000000" w:sz="4" w:space="0"/>
            </w:tcBorders>
            <w:vAlign w:val="center"/>
          </w:tcPr>
          <w:p w14:paraId="10F41AC1">
            <w:pPr>
              <w:spacing w:after="0" w:line="240" w:lineRule="atLeast"/>
              <w:ind w:left="0" w:right="0" w:firstLine="0"/>
              <w:jc w:val="center"/>
              <w:rPr>
                <w:rFonts w:ascii="Times New Roman" w:hAnsi="Times New Roman" w:eastAsia="宋体" w:cs="Times New Roman"/>
                <w:color w:val="auto"/>
                <w:sz w:val="18"/>
                <w:szCs w:val="18"/>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7FB32AB0">
            <w:pPr>
              <w:spacing w:after="0" w:line="240" w:lineRule="atLeast"/>
              <w:ind w:left="0" w:right="0" w:firstLine="0"/>
              <w:jc w:val="center"/>
              <w:rPr>
                <w:rFonts w:ascii="Times New Roman" w:hAnsi="Times New Roman" w:eastAsia="宋体" w:cs="Times New Roman"/>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177994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39" w:type="pct"/>
            <w:tcBorders>
              <w:top w:val="single" w:color="000000" w:sz="4" w:space="0"/>
              <w:left w:val="single" w:color="000000" w:sz="4" w:space="0"/>
              <w:bottom w:val="single" w:color="000000" w:sz="4" w:space="0"/>
              <w:right w:val="single" w:color="000000" w:sz="4" w:space="0"/>
            </w:tcBorders>
            <w:vAlign w:val="center"/>
          </w:tcPr>
          <w:p w14:paraId="2E3768E2">
            <w:pPr>
              <w:spacing w:after="0" w:line="240" w:lineRule="atLeast"/>
              <w:ind w:left="0" w:right="0" w:firstLine="0"/>
              <w:jc w:val="center"/>
              <w:rPr>
                <w:rFonts w:ascii="Times New Roman" w:hAnsi="Times New Roman" w:eastAsia="宋体" w:cs="Times New Roman"/>
                <w:color w:val="auto"/>
                <w:sz w:val="18"/>
                <w:szCs w:val="18"/>
              </w:rPr>
            </w:pPr>
          </w:p>
        </w:tc>
        <w:tc>
          <w:tcPr>
            <w:tcW w:w="365" w:type="pct"/>
            <w:tcBorders>
              <w:top w:val="single" w:color="000000" w:sz="4" w:space="0"/>
              <w:left w:val="single" w:color="000000" w:sz="4" w:space="0"/>
              <w:bottom w:val="single" w:color="000000" w:sz="4" w:space="0"/>
              <w:right w:val="single" w:color="000000" w:sz="4" w:space="0"/>
            </w:tcBorders>
            <w:vAlign w:val="center"/>
          </w:tcPr>
          <w:p w14:paraId="1EBF5F59">
            <w:pPr>
              <w:spacing w:after="0" w:line="240" w:lineRule="atLeast"/>
              <w:ind w:left="0" w:right="0" w:firstLine="0"/>
              <w:jc w:val="center"/>
              <w:rPr>
                <w:rFonts w:ascii="Times New Roman" w:hAnsi="Times New Roman" w:eastAsia="宋体" w:cs="Times New Roman"/>
                <w:color w:val="auto"/>
                <w:sz w:val="18"/>
                <w:szCs w:val="18"/>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EB9AA7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2.100</w:t>
            </w:r>
          </w:p>
        </w:tc>
        <w:tc>
          <w:tcPr>
            <w:tcW w:w="344" w:type="pct"/>
            <w:tcBorders>
              <w:top w:val="single" w:color="000000" w:sz="4" w:space="0"/>
              <w:left w:val="single" w:color="000000" w:sz="4" w:space="0"/>
              <w:bottom w:val="single" w:color="000000" w:sz="4" w:space="0"/>
              <w:right w:val="single" w:color="000000" w:sz="4" w:space="0"/>
            </w:tcBorders>
            <w:vAlign w:val="center"/>
          </w:tcPr>
          <w:p w14:paraId="23CDFFA9">
            <w:pPr>
              <w:spacing w:after="0" w:line="240" w:lineRule="atLeast"/>
              <w:ind w:left="0" w:right="0" w:firstLine="0"/>
              <w:jc w:val="center"/>
              <w:rPr>
                <w:rFonts w:ascii="Times New Roman" w:hAnsi="Times New Roman" w:eastAsia="宋体" w:cs="Times New Roman"/>
                <w:color w:val="auto"/>
                <w:sz w:val="18"/>
                <w:szCs w:val="18"/>
              </w:rPr>
            </w:pPr>
          </w:p>
        </w:tc>
        <w:tc>
          <w:tcPr>
            <w:tcW w:w="276" w:type="pct"/>
            <w:tcBorders>
              <w:top w:val="single" w:color="000000" w:sz="4" w:space="0"/>
              <w:left w:val="single" w:color="000000" w:sz="4" w:space="0"/>
              <w:bottom w:val="single" w:color="000000" w:sz="4" w:space="0"/>
              <w:right w:val="single" w:color="000000" w:sz="4" w:space="0"/>
            </w:tcBorders>
            <w:vAlign w:val="center"/>
          </w:tcPr>
          <w:p w14:paraId="30D5BB1B">
            <w:pPr>
              <w:spacing w:after="0" w:line="240" w:lineRule="atLeast"/>
              <w:ind w:left="0" w:right="0" w:firstLine="0"/>
              <w:jc w:val="center"/>
              <w:rPr>
                <w:rFonts w:ascii="Times New Roman" w:hAnsi="Times New Roman" w:eastAsia="宋体" w:cs="Times New Roman"/>
                <w:color w:val="auto"/>
                <w:sz w:val="18"/>
                <w:szCs w:val="18"/>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1277C3F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2.100</w:t>
            </w:r>
          </w:p>
        </w:tc>
        <w:tc>
          <w:tcPr>
            <w:tcW w:w="312" w:type="pct"/>
            <w:tcBorders>
              <w:top w:val="single" w:color="000000" w:sz="4" w:space="0"/>
              <w:left w:val="single" w:color="000000" w:sz="4" w:space="0"/>
              <w:bottom w:val="single" w:color="000000" w:sz="4" w:space="0"/>
              <w:right w:val="single" w:color="000000" w:sz="4" w:space="0"/>
            </w:tcBorders>
            <w:vAlign w:val="center"/>
          </w:tcPr>
          <w:p w14:paraId="17A4B2D2">
            <w:pPr>
              <w:spacing w:after="0" w:line="240" w:lineRule="atLeast"/>
              <w:ind w:left="0" w:right="0" w:firstLine="0"/>
              <w:jc w:val="center"/>
              <w:rPr>
                <w:rFonts w:ascii="Times New Roman" w:hAnsi="Times New Roman" w:eastAsia="宋体" w:cs="Times New Roman"/>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vAlign w:val="center"/>
          </w:tcPr>
          <w:p w14:paraId="246CD398">
            <w:pPr>
              <w:spacing w:after="0" w:line="240" w:lineRule="atLeast"/>
              <w:ind w:left="0" w:right="0" w:firstLine="0"/>
              <w:jc w:val="center"/>
              <w:rPr>
                <w:rFonts w:ascii="Times New Roman" w:hAnsi="Times New Roman" w:eastAsia="宋体" w:cs="Times New Roman"/>
                <w:color w:val="auto"/>
                <w:sz w:val="18"/>
                <w:szCs w:val="18"/>
              </w:rPr>
            </w:pPr>
          </w:p>
        </w:tc>
        <w:tc>
          <w:tcPr>
            <w:tcW w:w="304" w:type="pct"/>
            <w:tcBorders>
              <w:top w:val="single" w:color="000000" w:sz="4" w:space="0"/>
              <w:left w:val="single" w:color="000000" w:sz="4" w:space="0"/>
              <w:bottom w:val="single" w:color="000000" w:sz="4" w:space="0"/>
              <w:right w:val="single" w:color="000000" w:sz="8" w:space="0"/>
            </w:tcBorders>
            <w:vAlign w:val="center"/>
          </w:tcPr>
          <w:p w14:paraId="7DFE359F">
            <w:pPr>
              <w:spacing w:after="0" w:line="240" w:lineRule="atLeast"/>
              <w:ind w:left="0" w:right="0" w:firstLine="0"/>
              <w:jc w:val="center"/>
              <w:rPr>
                <w:rFonts w:ascii="Times New Roman" w:hAnsi="Times New Roman" w:eastAsia="宋体" w:cs="Times New Roman"/>
                <w:color w:val="auto"/>
                <w:sz w:val="18"/>
                <w:szCs w:val="18"/>
              </w:rPr>
            </w:pPr>
          </w:p>
        </w:tc>
      </w:tr>
    </w:tbl>
    <w:p w14:paraId="1435728D">
      <w:pPr>
        <w:spacing w:after="3" w:line="264" w:lineRule="auto"/>
        <w:ind w:left="-5" w:right="0"/>
        <w:jc w:val="left"/>
        <w:rPr>
          <w:rFonts w:ascii="Times New Roman" w:hAnsi="Times New Roman" w:cs="Times New Roman"/>
          <w:color w:val="auto"/>
        </w:rPr>
      </w:pPr>
    </w:p>
    <w:p w14:paraId="61784A03">
      <w:pPr>
        <w:widowControl w:val="0"/>
        <w:spacing w:after="0" w:line="360" w:lineRule="auto"/>
        <w:ind w:left="0" w:right="0" w:firstLine="420" w:firstLineChars="200"/>
        <w:jc w:val="center"/>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表A.2 生活热水用水模式表（M至XL）</w:t>
      </w:r>
    </w:p>
    <w:tbl>
      <w:tblPr>
        <w:tblStyle w:val="1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93" w:type="dxa"/>
          <w:left w:w="76" w:type="dxa"/>
          <w:bottom w:w="156" w:type="dxa"/>
          <w:right w:w="79" w:type="dxa"/>
        </w:tblCellMar>
      </w:tblPr>
      <w:tblGrid>
        <w:gridCol w:w="514"/>
        <w:gridCol w:w="768"/>
        <w:gridCol w:w="731"/>
        <w:gridCol w:w="720"/>
        <w:gridCol w:w="583"/>
        <w:gridCol w:w="712"/>
        <w:gridCol w:w="734"/>
        <w:gridCol w:w="721"/>
        <w:gridCol w:w="640"/>
        <w:gridCol w:w="613"/>
        <w:gridCol w:w="792"/>
        <w:gridCol w:w="548"/>
        <w:gridCol w:w="684"/>
        <w:gridCol w:w="465"/>
      </w:tblGrid>
      <w:tr w14:paraId="2CB7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324" w:hRule="atLeast"/>
          <w:jc w:val="center"/>
        </w:trPr>
        <w:tc>
          <w:tcPr>
            <w:tcW w:w="695" w:type="pct"/>
            <w:gridSpan w:val="2"/>
            <w:vMerge w:val="restart"/>
            <w:vAlign w:val="center"/>
          </w:tcPr>
          <w:p w14:paraId="5EBC372B">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h</w:t>
            </w:r>
          </w:p>
        </w:tc>
        <w:tc>
          <w:tcPr>
            <w:tcW w:w="1488" w:type="pct"/>
            <w:gridSpan w:val="4"/>
            <w:vAlign w:val="center"/>
          </w:tcPr>
          <w:p w14:paraId="759D63E7">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M</w:t>
            </w:r>
          </w:p>
        </w:tc>
        <w:tc>
          <w:tcPr>
            <w:tcW w:w="1468" w:type="pct"/>
            <w:gridSpan w:val="4"/>
            <w:vAlign w:val="center"/>
          </w:tcPr>
          <w:p w14:paraId="320E9BB7">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w:t>
            </w:r>
          </w:p>
        </w:tc>
        <w:tc>
          <w:tcPr>
            <w:tcW w:w="1349" w:type="pct"/>
            <w:gridSpan w:val="4"/>
            <w:vAlign w:val="center"/>
          </w:tcPr>
          <w:p w14:paraId="75788CA0">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XL</w:t>
            </w:r>
          </w:p>
        </w:tc>
      </w:tr>
      <w:tr w14:paraId="60F4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22" w:hRule="atLeast"/>
          <w:jc w:val="center"/>
        </w:trPr>
        <w:tc>
          <w:tcPr>
            <w:tcW w:w="695" w:type="pct"/>
            <w:gridSpan w:val="2"/>
            <w:vMerge w:val="continue"/>
            <w:vAlign w:val="center"/>
          </w:tcPr>
          <w:p w14:paraId="22055917">
            <w:pPr>
              <w:spacing w:after="0" w:line="240" w:lineRule="atLeast"/>
              <w:ind w:left="0" w:right="0" w:firstLine="0"/>
              <w:jc w:val="left"/>
              <w:rPr>
                <w:rFonts w:ascii="Times New Roman" w:hAnsi="Times New Roman" w:eastAsia="黑体" w:cs="Times New Roman"/>
                <w:color w:val="auto"/>
                <w:sz w:val="18"/>
                <w:szCs w:val="18"/>
              </w:rPr>
            </w:pPr>
          </w:p>
        </w:tc>
        <w:tc>
          <w:tcPr>
            <w:tcW w:w="396" w:type="pct"/>
            <w:vAlign w:val="center"/>
          </w:tcPr>
          <w:p w14:paraId="42379E6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90" w:type="pct"/>
            <w:vAlign w:val="center"/>
          </w:tcPr>
          <w:p w14:paraId="6AC5719E">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316" w:type="pct"/>
            <w:vAlign w:val="center"/>
          </w:tcPr>
          <w:p w14:paraId="33A4B92E">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86" w:type="pct"/>
            <w:vAlign w:val="center"/>
          </w:tcPr>
          <w:p w14:paraId="5160DA13">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p</w:t>
            </w:r>
          </w:p>
        </w:tc>
        <w:tc>
          <w:tcPr>
            <w:tcW w:w="398" w:type="pct"/>
            <w:vAlign w:val="center"/>
          </w:tcPr>
          <w:p w14:paraId="0B9AE5DE">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391" w:type="pct"/>
            <w:vAlign w:val="center"/>
          </w:tcPr>
          <w:p w14:paraId="50713CC1">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347" w:type="pct"/>
            <w:vAlign w:val="center"/>
          </w:tcPr>
          <w:p w14:paraId="2334A06A">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332" w:type="pct"/>
            <w:vAlign w:val="center"/>
          </w:tcPr>
          <w:p w14:paraId="34FAD65B">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p</w:t>
            </w:r>
          </w:p>
        </w:tc>
        <w:tc>
          <w:tcPr>
            <w:tcW w:w="429" w:type="pct"/>
            <w:vAlign w:val="center"/>
          </w:tcPr>
          <w:p w14:paraId="15FE1E5A">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i/>
                <w:iCs/>
                <w:color w:val="auto"/>
                <w:sz w:val="18"/>
                <w:szCs w:val="18"/>
              </w:rPr>
              <w:t>Q</w:t>
            </w:r>
            <w:r>
              <w:rPr>
                <w:rFonts w:ascii="Times New Roman" w:hAnsi="Times New Roman" w:eastAsia="黑体" w:cs="Times New Roman"/>
                <w:color w:val="auto"/>
                <w:sz w:val="18"/>
                <w:szCs w:val="18"/>
                <w:vertAlign w:val="subscript"/>
              </w:rPr>
              <w:t>tap</w:t>
            </w:r>
          </w:p>
        </w:tc>
        <w:tc>
          <w:tcPr>
            <w:tcW w:w="297" w:type="pct"/>
            <w:vAlign w:val="center"/>
          </w:tcPr>
          <w:p w14:paraId="50DF2C80">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f</w:t>
            </w:r>
          </w:p>
        </w:tc>
        <w:tc>
          <w:tcPr>
            <w:tcW w:w="371" w:type="pct"/>
            <w:vAlign w:val="center"/>
          </w:tcPr>
          <w:p w14:paraId="1CBB011F">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m</w:t>
            </w:r>
          </w:p>
        </w:tc>
        <w:tc>
          <w:tcPr>
            <w:tcW w:w="252" w:type="pct"/>
            <w:vAlign w:val="center"/>
          </w:tcPr>
          <w:p w14:paraId="4D26B4D6">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T</w:t>
            </w:r>
            <w:r>
              <w:rPr>
                <w:rFonts w:ascii="Times New Roman" w:hAnsi="Times New Roman" w:eastAsia="黑体" w:cs="Times New Roman"/>
                <w:color w:val="auto"/>
                <w:sz w:val="18"/>
                <w:szCs w:val="18"/>
                <w:vertAlign w:val="subscript"/>
              </w:rPr>
              <w:t>p</w:t>
            </w:r>
          </w:p>
        </w:tc>
      </w:tr>
      <w:tr w14:paraId="2E4A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32" w:hRule="atLeast"/>
          <w:jc w:val="center"/>
        </w:trPr>
        <w:tc>
          <w:tcPr>
            <w:tcW w:w="695" w:type="pct"/>
            <w:gridSpan w:val="2"/>
            <w:vMerge w:val="continue"/>
            <w:vAlign w:val="center"/>
          </w:tcPr>
          <w:p w14:paraId="1B1BD095">
            <w:pPr>
              <w:spacing w:after="0" w:line="240" w:lineRule="atLeast"/>
              <w:ind w:left="0" w:right="0" w:firstLine="0"/>
              <w:jc w:val="left"/>
              <w:rPr>
                <w:rFonts w:ascii="Times New Roman" w:hAnsi="Times New Roman" w:eastAsia="黑体" w:cs="Times New Roman"/>
                <w:color w:val="auto"/>
                <w:sz w:val="18"/>
                <w:szCs w:val="18"/>
              </w:rPr>
            </w:pPr>
          </w:p>
        </w:tc>
        <w:tc>
          <w:tcPr>
            <w:tcW w:w="396" w:type="pct"/>
            <w:vAlign w:val="center"/>
          </w:tcPr>
          <w:p w14:paraId="151DADD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90" w:type="pct"/>
            <w:vAlign w:val="center"/>
          </w:tcPr>
          <w:p w14:paraId="2EA3A092">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316" w:type="pct"/>
            <w:vAlign w:val="center"/>
          </w:tcPr>
          <w:p w14:paraId="5653DE19">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86" w:type="pct"/>
            <w:vAlign w:val="center"/>
          </w:tcPr>
          <w:p w14:paraId="6A7C55D9">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98" w:type="pct"/>
            <w:vAlign w:val="center"/>
          </w:tcPr>
          <w:p w14:paraId="3EF64DD5">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391" w:type="pct"/>
            <w:vAlign w:val="center"/>
          </w:tcPr>
          <w:p w14:paraId="0A14C2B8">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347" w:type="pct"/>
            <w:vAlign w:val="center"/>
          </w:tcPr>
          <w:p w14:paraId="597EB441">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332" w:type="pct"/>
            <w:vAlign w:val="center"/>
          </w:tcPr>
          <w:p w14:paraId="6CD61048">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429" w:type="pct"/>
            <w:vAlign w:val="center"/>
          </w:tcPr>
          <w:p w14:paraId="6B3B7EDC">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kWh</w:t>
            </w:r>
          </w:p>
        </w:tc>
        <w:tc>
          <w:tcPr>
            <w:tcW w:w="297" w:type="pct"/>
            <w:vAlign w:val="center"/>
          </w:tcPr>
          <w:p w14:paraId="647E9C8E">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l/min</w:t>
            </w:r>
          </w:p>
        </w:tc>
        <w:tc>
          <w:tcPr>
            <w:tcW w:w="371" w:type="pct"/>
            <w:vAlign w:val="center"/>
          </w:tcPr>
          <w:p w14:paraId="6848DD4F">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c>
          <w:tcPr>
            <w:tcW w:w="252" w:type="pct"/>
            <w:vAlign w:val="center"/>
          </w:tcPr>
          <w:p w14:paraId="4E5F04DA">
            <w:pPr>
              <w:spacing w:after="0" w:line="240" w:lineRule="atLeast"/>
              <w:ind w:left="0" w:right="0" w:firstLine="0"/>
              <w:jc w:val="center"/>
              <w:rPr>
                <w:rFonts w:ascii="Times New Roman" w:hAnsi="Times New Roman" w:eastAsia="黑体" w:cs="Times New Roman"/>
                <w:color w:val="auto"/>
                <w:sz w:val="18"/>
                <w:szCs w:val="18"/>
              </w:rPr>
            </w:pPr>
            <w:r>
              <w:rPr>
                <w:rFonts w:ascii="Times New Roman" w:hAnsi="Times New Roman" w:eastAsia="黑体" w:cs="Times New Roman"/>
                <w:color w:val="auto"/>
                <w:sz w:val="18"/>
                <w:szCs w:val="18"/>
              </w:rPr>
              <w:t>℃</w:t>
            </w:r>
          </w:p>
        </w:tc>
      </w:tr>
      <w:tr w14:paraId="04B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12" w:hRule="atLeast"/>
          <w:jc w:val="center"/>
        </w:trPr>
        <w:tc>
          <w:tcPr>
            <w:tcW w:w="279" w:type="pct"/>
            <w:vAlign w:val="center"/>
          </w:tcPr>
          <w:p w14:paraId="681FD1B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416" w:type="pct"/>
            <w:vAlign w:val="center"/>
          </w:tcPr>
          <w:p w14:paraId="27BD39E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07:00</w:t>
            </w:r>
          </w:p>
        </w:tc>
        <w:tc>
          <w:tcPr>
            <w:tcW w:w="396" w:type="pct"/>
            <w:vAlign w:val="center"/>
          </w:tcPr>
          <w:p w14:paraId="2163971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04A7C8A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33C8DE0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3BFB3B1E">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3017AF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17BBB8D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17AF225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34C63934">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338D5D8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514AC60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3C9B281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275F0E98">
            <w:pPr>
              <w:spacing w:after="0" w:line="240" w:lineRule="atLeast"/>
              <w:ind w:left="0" w:right="0" w:firstLine="0"/>
              <w:jc w:val="center"/>
              <w:rPr>
                <w:rFonts w:ascii="Times New Roman" w:hAnsi="Times New Roman" w:eastAsia="宋体" w:cs="Times New Roman"/>
                <w:color w:val="auto"/>
                <w:sz w:val="18"/>
                <w:szCs w:val="18"/>
              </w:rPr>
            </w:pPr>
          </w:p>
        </w:tc>
      </w:tr>
      <w:tr w14:paraId="240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4996AF5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416" w:type="pct"/>
            <w:vAlign w:val="center"/>
          </w:tcPr>
          <w:p w14:paraId="34D203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07:05</w:t>
            </w:r>
          </w:p>
        </w:tc>
        <w:tc>
          <w:tcPr>
            <w:tcW w:w="396" w:type="pct"/>
            <w:vAlign w:val="center"/>
          </w:tcPr>
          <w:p w14:paraId="77D8B1D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w:t>
            </w:r>
          </w:p>
        </w:tc>
        <w:tc>
          <w:tcPr>
            <w:tcW w:w="390" w:type="pct"/>
            <w:vAlign w:val="center"/>
          </w:tcPr>
          <w:p w14:paraId="4F2AC2B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316" w:type="pct"/>
            <w:vAlign w:val="center"/>
          </w:tcPr>
          <w:p w14:paraId="367CE96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86" w:type="pct"/>
            <w:vAlign w:val="center"/>
          </w:tcPr>
          <w:p w14:paraId="71121496">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5DACC35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w:t>
            </w:r>
          </w:p>
        </w:tc>
        <w:tc>
          <w:tcPr>
            <w:tcW w:w="391" w:type="pct"/>
            <w:vAlign w:val="center"/>
          </w:tcPr>
          <w:p w14:paraId="47CEBC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347" w:type="pct"/>
            <w:vAlign w:val="center"/>
          </w:tcPr>
          <w:p w14:paraId="611E35B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32" w:type="pct"/>
            <w:vAlign w:val="center"/>
          </w:tcPr>
          <w:p w14:paraId="5EFFDB8A">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1896151A">
            <w:pPr>
              <w:spacing w:after="0" w:line="240" w:lineRule="atLeast"/>
              <w:ind w:left="0" w:right="0" w:firstLine="0"/>
              <w:jc w:val="center"/>
              <w:rPr>
                <w:rFonts w:ascii="Times New Roman" w:hAnsi="Times New Roman" w:eastAsia="宋体" w:cs="Times New Roman"/>
                <w:color w:val="auto"/>
                <w:sz w:val="18"/>
                <w:szCs w:val="18"/>
              </w:rPr>
            </w:pPr>
          </w:p>
        </w:tc>
        <w:tc>
          <w:tcPr>
            <w:tcW w:w="297" w:type="pct"/>
            <w:vAlign w:val="center"/>
          </w:tcPr>
          <w:p w14:paraId="50B4435C">
            <w:pPr>
              <w:spacing w:after="0" w:line="240" w:lineRule="atLeast"/>
              <w:ind w:left="0" w:right="0" w:firstLine="0"/>
              <w:jc w:val="center"/>
              <w:rPr>
                <w:rFonts w:ascii="Times New Roman" w:hAnsi="Times New Roman" w:eastAsia="宋体" w:cs="Times New Roman"/>
                <w:color w:val="auto"/>
                <w:sz w:val="18"/>
                <w:szCs w:val="18"/>
              </w:rPr>
            </w:pPr>
          </w:p>
        </w:tc>
        <w:tc>
          <w:tcPr>
            <w:tcW w:w="371" w:type="pct"/>
            <w:vAlign w:val="center"/>
          </w:tcPr>
          <w:p w14:paraId="2E89141D">
            <w:pPr>
              <w:spacing w:after="0" w:line="240" w:lineRule="atLeast"/>
              <w:ind w:left="0" w:right="0" w:firstLine="0"/>
              <w:jc w:val="center"/>
              <w:rPr>
                <w:rFonts w:ascii="Times New Roman" w:hAnsi="Times New Roman" w:eastAsia="宋体" w:cs="Times New Roman"/>
                <w:color w:val="auto"/>
                <w:sz w:val="18"/>
                <w:szCs w:val="18"/>
              </w:rPr>
            </w:pPr>
          </w:p>
        </w:tc>
        <w:tc>
          <w:tcPr>
            <w:tcW w:w="252" w:type="pct"/>
            <w:vAlign w:val="center"/>
          </w:tcPr>
          <w:p w14:paraId="5BD56165">
            <w:pPr>
              <w:spacing w:after="0" w:line="240" w:lineRule="atLeast"/>
              <w:ind w:left="0" w:right="0" w:firstLine="0"/>
              <w:jc w:val="center"/>
              <w:rPr>
                <w:rFonts w:ascii="Times New Roman" w:hAnsi="Times New Roman" w:eastAsia="宋体" w:cs="Times New Roman"/>
                <w:color w:val="auto"/>
                <w:sz w:val="18"/>
                <w:szCs w:val="18"/>
              </w:rPr>
            </w:pPr>
          </w:p>
        </w:tc>
      </w:tr>
      <w:tr w14:paraId="6D69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1D6F8CD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416" w:type="pct"/>
            <w:vAlign w:val="center"/>
          </w:tcPr>
          <w:p w14:paraId="5B7BD2B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07:15</w:t>
            </w:r>
          </w:p>
        </w:tc>
        <w:tc>
          <w:tcPr>
            <w:tcW w:w="396" w:type="pct"/>
            <w:vAlign w:val="center"/>
          </w:tcPr>
          <w:p w14:paraId="384F03C1">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4A4FDE13">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75076C5F">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38D560D0">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6CEFDF68">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495A7C70">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2F649EA5">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4226DE22">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68248F0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1.82</w:t>
            </w:r>
          </w:p>
        </w:tc>
        <w:tc>
          <w:tcPr>
            <w:tcW w:w="297" w:type="pct"/>
            <w:vAlign w:val="center"/>
          </w:tcPr>
          <w:p w14:paraId="5D90B14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371" w:type="pct"/>
            <w:vAlign w:val="center"/>
          </w:tcPr>
          <w:p w14:paraId="12ECC1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252" w:type="pct"/>
            <w:vAlign w:val="center"/>
          </w:tcPr>
          <w:p w14:paraId="1FCF43D2">
            <w:pPr>
              <w:spacing w:after="0" w:line="240" w:lineRule="atLeast"/>
              <w:ind w:left="0" w:right="0" w:firstLine="0"/>
              <w:jc w:val="center"/>
              <w:rPr>
                <w:rFonts w:ascii="Times New Roman" w:hAnsi="Times New Roman" w:eastAsia="宋体" w:cs="Times New Roman"/>
                <w:color w:val="auto"/>
                <w:sz w:val="18"/>
                <w:szCs w:val="18"/>
              </w:rPr>
            </w:pPr>
          </w:p>
        </w:tc>
      </w:tr>
      <w:tr w14:paraId="5AD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0892F3C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416" w:type="pct"/>
            <w:vAlign w:val="center"/>
          </w:tcPr>
          <w:p w14:paraId="089F223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07:26</w:t>
            </w:r>
          </w:p>
        </w:tc>
        <w:tc>
          <w:tcPr>
            <w:tcW w:w="396" w:type="pct"/>
            <w:vAlign w:val="center"/>
          </w:tcPr>
          <w:p w14:paraId="5BEF5FCE">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093B4FE9">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43754A9A">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05BBCF30">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110824BB">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0075C792">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4175D0E7">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5FDC15D8">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193EE24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1C7C6DD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6C8F21C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4A0FCA7A">
            <w:pPr>
              <w:spacing w:after="0" w:line="240" w:lineRule="atLeast"/>
              <w:ind w:left="0" w:right="0" w:firstLine="0"/>
              <w:jc w:val="center"/>
              <w:rPr>
                <w:rFonts w:ascii="Times New Roman" w:hAnsi="Times New Roman" w:eastAsia="宋体" w:cs="Times New Roman"/>
                <w:color w:val="auto"/>
                <w:sz w:val="18"/>
                <w:szCs w:val="18"/>
              </w:rPr>
            </w:pPr>
          </w:p>
        </w:tc>
      </w:tr>
      <w:tr w14:paraId="25C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16C283E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416" w:type="pct"/>
            <w:vAlign w:val="center"/>
          </w:tcPr>
          <w:p w14:paraId="3F4B83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07:30</w:t>
            </w:r>
          </w:p>
        </w:tc>
        <w:tc>
          <w:tcPr>
            <w:tcW w:w="396" w:type="pct"/>
            <w:vAlign w:val="center"/>
          </w:tcPr>
          <w:p w14:paraId="4F0070A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5EEECED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0A82314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3FAA21FA">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7CE646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293889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790CA79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75862551">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36529022">
            <w:pPr>
              <w:spacing w:after="0" w:line="240" w:lineRule="atLeast"/>
              <w:ind w:left="0" w:right="0" w:firstLine="0"/>
              <w:jc w:val="center"/>
              <w:rPr>
                <w:rFonts w:ascii="Times New Roman" w:hAnsi="Times New Roman" w:eastAsia="宋体" w:cs="Times New Roman"/>
                <w:color w:val="auto"/>
                <w:sz w:val="18"/>
                <w:szCs w:val="18"/>
              </w:rPr>
            </w:pPr>
          </w:p>
        </w:tc>
        <w:tc>
          <w:tcPr>
            <w:tcW w:w="297" w:type="pct"/>
            <w:vAlign w:val="center"/>
          </w:tcPr>
          <w:p w14:paraId="18703DFF">
            <w:pPr>
              <w:spacing w:after="0" w:line="240" w:lineRule="atLeast"/>
              <w:ind w:left="0" w:right="0" w:firstLine="0"/>
              <w:jc w:val="center"/>
              <w:rPr>
                <w:rFonts w:ascii="Times New Roman" w:hAnsi="Times New Roman" w:eastAsia="宋体" w:cs="Times New Roman"/>
                <w:color w:val="auto"/>
                <w:sz w:val="18"/>
                <w:szCs w:val="18"/>
              </w:rPr>
            </w:pPr>
          </w:p>
        </w:tc>
        <w:tc>
          <w:tcPr>
            <w:tcW w:w="371" w:type="pct"/>
            <w:vAlign w:val="center"/>
          </w:tcPr>
          <w:p w14:paraId="25072AB8">
            <w:pPr>
              <w:spacing w:after="0" w:line="240" w:lineRule="atLeast"/>
              <w:ind w:left="0" w:right="0" w:firstLine="0"/>
              <w:jc w:val="center"/>
              <w:rPr>
                <w:rFonts w:ascii="Times New Roman" w:hAnsi="Times New Roman" w:eastAsia="宋体" w:cs="Times New Roman"/>
                <w:color w:val="auto"/>
                <w:sz w:val="18"/>
                <w:szCs w:val="18"/>
              </w:rPr>
            </w:pPr>
          </w:p>
        </w:tc>
        <w:tc>
          <w:tcPr>
            <w:tcW w:w="252" w:type="pct"/>
            <w:vAlign w:val="center"/>
          </w:tcPr>
          <w:p w14:paraId="1EFE8879">
            <w:pPr>
              <w:spacing w:after="0" w:line="240" w:lineRule="atLeast"/>
              <w:ind w:left="0" w:right="0" w:firstLine="0"/>
              <w:jc w:val="center"/>
              <w:rPr>
                <w:rFonts w:ascii="Times New Roman" w:hAnsi="Times New Roman" w:eastAsia="宋体" w:cs="Times New Roman"/>
                <w:color w:val="auto"/>
                <w:sz w:val="18"/>
                <w:szCs w:val="18"/>
              </w:rPr>
            </w:pPr>
          </w:p>
        </w:tc>
      </w:tr>
      <w:tr w14:paraId="6CC9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420CF30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416" w:type="pct"/>
            <w:vAlign w:val="center"/>
          </w:tcPr>
          <w:p w14:paraId="05D4959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07:45</w:t>
            </w:r>
          </w:p>
        </w:tc>
        <w:tc>
          <w:tcPr>
            <w:tcW w:w="396" w:type="pct"/>
            <w:vAlign w:val="center"/>
          </w:tcPr>
          <w:p w14:paraId="477C4662">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05A4E6BC">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22347890">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520203FA">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325F7B9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14152DA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0B85BC7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249C9FD7">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27ACB6D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4.42</w:t>
            </w:r>
          </w:p>
        </w:tc>
        <w:tc>
          <w:tcPr>
            <w:tcW w:w="297" w:type="pct"/>
            <w:vAlign w:val="center"/>
          </w:tcPr>
          <w:p w14:paraId="27EE8D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71" w:type="pct"/>
            <w:vAlign w:val="center"/>
          </w:tcPr>
          <w:p w14:paraId="05BA20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vAlign w:val="center"/>
          </w:tcPr>
          <w:p w14:paraId="508A82D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r>
      <w:tr w14:paraId="0990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02A5C0A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416" w:type="pct"/>
            <w:vAlign w:val="center"/>
          </w:tcPr>
          <w:p w14:paraId="2BDCB5C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08:01</w:t>
            </w:r>
          </w:p>
        </w:tc>
        <w:tc>
          <w:tcPr>
            <w:tcW w:w="396" w:type="pct"/>
            <w:vAlign w:val="center"/>
          </w:tcPr>
          <w:p w14:paraId="4D36C8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49AA1CE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1E2360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4E27900F">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5ECE6D08">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3039C717">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33978882">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575CC42F">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1CDF1A9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360AD7D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5906F83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7B6C6CA1">
            <w:pPr>
              <w:spacing w:after="0" w:line="240" w:lineRule="atLeast"/>
              <w:ind w:left="0" w:right="0" w:firstLine="0"/>
              <w:jc w:val="center"/>
              <w:rPr>
                <w:rFonts w:ascii="Times New Roman" w:hAnsi="Times New Roman" w:eastAsia="宋体" w:cs="Times New Roman"/>
                <w:color w:val="auto"/>
                <w:sz w:val="18"/>
                <w:szCs w:val="18"/>
              </w:rPr>
            </w:pPr>
          </w:p>
        </w:tc>
      </w:tr>
      <w:tr w14:paraId="71A6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00079DA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416" w:type="pct"/>
            <w:vAlign w:val="center"/>
          </w:tcPr>
          <w:p w14:paraId="3F37FA5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08:05</w:t>
            </w:r>
          </w:p>
        </w:tc>
        <w:tc>
          <w:tcPr>
            <w:tcW w:w="396" w:type="pct"/>
            <w:vAlign w:val="center"/>
          </w:tcPr>
          <w:p w14:paraId="618CB4CD">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6E00FCFA">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36F6013A">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1699D208">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261B4D1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 xml:space="preserve">3.605 </w:t>
            </w:r>
          </w:p>
        </w:tc>
        <w:tc>
          <w:tcPr>
            <w:tcW w:w="391" w:type="pct"/>
            <w:vAlign w:val="center"/>
          </w:tcPr>
          <w:p w14:paraId="0068DFB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47" w:type="pct"/>
            <w:vAlign w:val="center"/>
          </w:tcPr>
          <w:p w14:paraId="525C4FF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32" w:type="pct"/>
            <w:vAlign w:val="center"/>
          </w:tcPr>
          <w:p w14:paraId="3A73BB2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429" w:type="pct"/>
            <w:vAlign w:val="center"/>
          </w:tcPr>
          <w:p w14:paraId="04E0816C">
            <w:pPr>
              <w:spacing w:after="0" w:line="240" w:lineRule="atLeast"/>
              <w:ind w:left="0" w:right="0" w:firstLine="0"/>
              <w:jc w:val="center"/>
              <w:rPr>
                <w:rFonts w:ascii="Times New Roman" w:hAnsi="Times New Roman" w:eastAsia="宋体" w:cs="Times New Roman"/>
                <w:color w:val="auto"/>
                <w:sz w:val="18"/>
                <w:szCs w:val="18"/>
              </w:rPr>
            </w:pPr>
          </w:p>
        </w:tc>
        <w:tc>
          <w:tcPr>
            <w:tcW w:w="297" w:type="pct"/>
            <w:vAlign w:val="center"/>
          </w:tcPr>
          <w:p w14:paraId="33D1B812">
            <w:pPr>
              <w:spacing w:after="0" w:line="240" w:lineRule="atLeast"/>
              <w:ind w:left="0" w:right="0" w:firstLine="0"/>
              <w:jc w:val="center"/>
              <w:rPr>
                <w:rFonts w:ascii="Times New Roman" w:hAnsi="Times New Roman" w:eastAsia="宋体" w:cs="Times New Roman"/>
                <w:color w:val="auto"/>
                <w:sz w:val="18"/>
                <w:szCs w:val="18"/>
              </w:rPr>
            </w:pPr>
          </w:p>
        </w:tc>
        <w:tc>
          <w:tcPr>
            <w:tcW w:w="371" w:type="pct"/>
            <w:vAlign w:val="center"/>
          </w:tcPr>
          <w:p w14:paraId="0F8F47FC">
            <w:pPr>
              <w:spacing w:after="0" w:line="240" w:lineRule="atLeast"/>
              <w:ind w:left="0" w:right="0" w:firstLine="0"/>
              <w:jc w:val="center"/>
              <w:rPr>
                <w:rFonts w:ascii="Times New Roman" w:hAnsi="Times New Roman" w:eastAsia="宋体" w:cs="Times New Roman"/>
                <w:color w:val="auto"/>
                <w:sz w:val="18"/>
                <w:szCs w:val="18"/>
              </w:rPr>
            </w:pPr>
          </w:p>
        </w:tc>
        <w:tc>
          <w:tcPr>
            <w:tcW w:w="252" w:type="pct"/>
            <w:vAlign w:val="center"/>
          </w:tcPr>
          <w:p w14:paraId="06C93FEE">
            <w:pPr>
              <w:spacing w:after="0" w:line="240" w:lineRule="atLeast"/>
              <w:ind w:left="0" w:right="0" w:firstLine="0"/>
              <w:jc w:val="center"/>
              <w:rPr>
                <w:rFonts w:ascii="Times New Roman" w:hAnsi="Times New Roman" w:eastAsia="宋体" w:cs="Times New Roman"/>
                <w:color w:val="auto"/>
                <w:sz w:val="18"/>
                <w:szCs w:val="18"/>
              </w:rPr>
            </w:pPr>
          </w:p>
        </w:tc>
      </w:tr>
      <w:tr w14:paraId="2E7C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105E3CA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416" w:type="pct"/>
            <w:vAlign w:val="center"/>
          </w:tcPr>
          <w:p w14:paraId="0A49701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08:15</w:t>
            </w:r>
          </w:p>
        </w:tc>
        <w:tc>
          <w:tcPr>
            <w:tcW w:w="396" w:type="pct"/>
            <w:vAlign w:val="center"/>
          </w:tcPr>
          <w:p w14:paraId="3E5EF12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5B55951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7D44A6B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4DBC5F6B">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4EA57AD7">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3D666452">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1C236BF1">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15F0C156">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5035D05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3B867A1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310782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08292BA8">
            <w:pPr>
              <w:spacing w:after="0" w:line="240" w:lineRule="atLeast"/>
              <w:ind w:left="0" w:right="0" w:firstLine="0"/>
              <w:jc w:val="center"/>
              <w:rPr>
                <w:rFonts w:ascii="Times New Roman" w:hAnsi="Times New Roman" w:eastAsia="宋体" w:cs="Times New Roman"/>
                <w:color w:val="auto"/>
                <w:sz w:val="18"/>
                <w:szCs w:val="18"/>
              </w:rPr>
            </w:pPr>
          </w:p>
        </w:tc>
      </w:tr>
      <w:tr w14:paraId="4158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76B64C9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416" w:type="pct"/>
            <w:vAlign w:val="center"/>
          </w:tcPr>
          <w:p w14:paraId="4AA5D03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08:25</w:t>
            </w:r>
          </w:p>
        </w:tc>
        <w:tc>
          <w:tcPr>
            <w:tcW w:w="396" w:type="pct"/>
            <w:vAlign w:val="center"/>
          </w:tcPr>
          <w:p w14:paraId="5631BC33">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4D0DD1C9">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2635DD05">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7B6CC9DA">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1788A38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6FF5A10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3D3015A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78BAE4C1">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34E6B873">
            <w:pPr>
              <w:spacing w:after="0" w:line="240" w:lineRule="atLeast"/>
              <w:ind w:left="0" w:right="0" w:firstLine="0"/>
              <w:jc w:val="center"/>
              <w:rPr>
                <w:rFonts w:ascii="Times New Roman" w:hAnsi="Times New Roman" w:eastAsia="宋体" w:cs="Times New Roman"/>
                <w:color w:val="auto"/>
                <w:sz w:val="18"/>
                <w:szCs w:val="18"/>
              </w:rPr>
            </w:pPr>
          </w:p>
        </w:tc>
        <w:tc>
          <w:tcPr>
            <w:tcW w:w="297" w:type="pct"/>
            <w:vAlign w:val="center"/>
          </w:tcPr>
          <w:p w14:paraId="123EE2D4">
            <w:pPr>
              <w:spacing w:after="0" w:line="240" w:lineRule="atLeast"/>
              <w:ind w:left="0" w:right="0" w:firstLine="0"/>
              <w:jc w:val="center"/>
              <w:rPr>
                <w:rFonts w:ascii="Times New Roman" w:hAnsi="Times New Roman" w:eastAsia="宋体" w:cs="Times New Roman"/>
                <w:color w:val="auto"/>
                <w:sz w:val="18"/>
                <w:szCs w:val="18"/>
              </w:rPr>
            </w:pPr>
          </w:p>
        </w:tc>
        <w:tc>
          <w:tcPr>
            <w:tcW w:w="371" w:type="pct"/>
            <w:vAlign w:val="center"/>
          </w:tcPr>
          <w:p w14:paraId="1190AAB2">
            <w:pPr>
              <w:spacing w:after="0" w:line="240" w:lineRule="atLeast"/>
              <w:ind w:left="0" w:right="0" w:firstLine="0"/>
              <w:jc w:val="center"/>
              <w:rPr>
                <w:rFonts w:ascii="Times New Roman" w:hAnsi="Times New Roman" w:eastAsia="宋体" w:cs="Times New Roman"/>
                <w:color w:val="auto"/>
                <w:sz w:val="18"/>
                <w:szCs w:val="18"/>
              </w:rPr>
            </w:pPr>
          </w:p>
        </w:tc>
        <w:tc>
          <w:tcPr>
            <w:tcW w:w="252" w:type="pct"/>
            <w:vAlign w:val="center"/>
          </w:tcPr>
          <w:p w14:paraId="75F133AC">
            <w:pPr>
              <w:spacing w:after="0" w:line="240" w:lineRule="atLeast"/>
              <w:ind w:left="0" w:right="0" w:firstLine="0"/>
              <w:jc w:val="center"/>
              <w:rPr>
                <w:rFonts w:ascii="Times New Roman" w:hAnsi="Times New Roman" w:eastAsia="宋体" w:cs="Times New Roman"/>
                <w:color w:val="auto"/>
                <w:sz w:val="18"/>
                <w:szCs w:val="18"/>
              </w:rPr>
            </w:pPr>
          </w:p>
        </w:tc>
      </w:tr>
      <w:tr w14:paraId="2B43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6F95B98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w:t>
            </w:r>
          </w:p>
        </w:tc>
        <w:tc>
          <w:tcPr>
            <w:tcW w:w="416" w:type="pct"/>
            <w:vAlign w:val="center"/>
          </w:tcPr>
          <w:p w14:paraId="5DFC55C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08:30</w:t>
            </w:r>
          </w:p>
        </w:tc>
        <w:tc>
          <w:tcPr>
            <w:tcW w:w="396" w:type="pct"/>
            <w:vAlign w:val="center"/>
          </w:tcPr>
          <w:p w14:paraId="3472869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28A1E82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665515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692DC6C5">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1C2F58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5F62CD5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6C6B535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6C695CA3">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2113DB3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11CDAC8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1A600E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720B0172">
            <w:pPr>
              <w:spacing w:after="0" w:line="240" w:lineRule="atLeast"/>
              <w:ind w:left="0" w:right="0" w:firstLine="0"/>
              <w:jc w:val="center"/>
              <w:rPr>
                <w:rFonts w:ascii="Times New Roman" w:hAnsi="Times New Roman" w:eastAsia="宋体" w:cs="Times New Roman"/>
                <w:color w:val="auto"/>
                <w:sz w:val="18"/>
                <w:szCs w:val="18"/>
              </w:rPr>
            </w:pPr>
          </w:p>
        </w:tc>
      </w:tr>
      <w:tr w14:paraId="41F9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5257EE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w:t>
            </w:r>
          </w:p>
        </w:tc>
        <w:tc>
          <w:tcPr>
            <w:tcW w:w="416" w:type="pct"/>
            <w:vAlign w:val="center"/>
          </w:tcPr>
          <w:p w14:paraId="12597A5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08:45</w:t>
            </w:r>
          </w:p>
        </w:tc>
        <w:tc>
          <w:tcPr>
            <w:tcW w:w="396" w:type="pct"/>
            <w:vAlign w:val="center"/>
          </w:tcPr>
          <w:p w14:paraId="0DB5FE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19F100C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4DB8172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2A5C2D59">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2D44797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36F389D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37FADF6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2E587EE1">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140854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1E90606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23CE8D1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4608282A">
            <w:pPr>
              <w:spacing w:after="0" w:line="240" w:lineRule="atLeast"/>
              <w:ind w:left="0" w:right="0" w:firstLine="0"/>
              <w:jc w:val="center"/>
              <w:rPr>
                <w:rFonts w:ascii="Times New Roman" w:hAnsi="Times New Roman" w:eastAsia="宋体" w:cs="Times New Roman"/>
                <w:color w:val="auto"/>
                <w:sz w:val="18"/>
                <w:szCs w:val="18"/>
              </w:rPr>
            </w:pPr>
          </w:p>
        </w:tc>
      </w:tr>
      <w:tr w14:paraId="4CD9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219DB35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13</w:t>
            </w:r>
          </w:p>
        </w:tc>
        <w:tc>
          <w:tcPr>
            <w:tcW w:w="416" w:type="pct"/>
            <w:vAlign w:val="center"/>
          </w:tcPr>
          <w:p w14:paraId="39F54E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09:00</w:t>
            </w:r>
          </w:p>
        </w:tc>
        <w:tc>
          <w:tcPr>
            <w:tcW w:w="396" w:type="pct"/>
            <w:vAlign w:val="center"/>
          </w:tcPr>
          <w:p w14:paraId="12D4F6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0EF16DC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5F0E3A1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3FD6B442">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2ACE1B2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3FF44C1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1A1896B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3C5A4AA3">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6EEE217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40877CD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28CC57F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42583444">
            <w:pPr>
              <w:spacing w:after="0" w:line="240" w:lineRule="atLeast"/>
              <w:ind w:left="0" w:right="0" w:firstLine="0"/>
              <w:jc w:val="center"/>
              <w:rPr>
                <w:rFonts w:ascii="Times New Roman" w:hAnsi="Times New Roman" w:eastAsia="宋体" w:cs="Times New Roman"/>
                <w:color w:val="auto"/>
                <w:sz w:val="18"/>
                <w:szCs w:val="18"/>
              </w:rPr>
            </w:pPr>
          </w:p>
        </w:tc>
      </w:tr>
      <w:tr w14:paraId="0F85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5E76299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w:t>
            </w:r>
          </w:p>
        </w:tc>
        <w:tc>
          <w:tcPr>
            <w:tcW w:w="416" w:type="pct"/>
            <w:vAlign w:val="center"/>
          </w:tcPr>
          <w:p w14:paraId="7627726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09:30</w:t>
            </w:r>
          </w:p>
        </w:tc>
        <w:tc>
          <w:tcPr>
            <w:tcW w:w="396" w:type="pct"/>
            <w:vAlign w:val="center"/>
          </w:tcPr>
          <w:p w14:paraId="625BE73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7AC27CC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123AB16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70B533E7">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7295238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5E818A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2AB6A5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3BF14C9A">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331475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32EE989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0661723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63675DC7">
            <w:pPr>
              <w:spacing w:after="0" w:line="240" w:lineRule="atLeast"/>
              <w:ind w:left="0" w:right="0" w:firstLine="0"/>
              <w:jc w:val="center"/>
              <w:rPr>
                <w:rFonts w:ascii="Times New Roman" w:hAnsi="Times New Roman" w:eastAsia="宋体" w:cs="Times New Roman"/>
                <w:color w:val="auto"/>
                <w:sz w:val="18"/>
                <w:szCs w:val="18"/>
              </w:rPr>
            </w:pPr>
          </w:p>
        </w:tc>
      </w:tr>
      <w:tr w14:paraId="44B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10528F5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w:t>
            </w:r>
          </w:p>
        </w:tc>
        <w:tc>
          <w:tcPr>
            <w:tcW w:w="416" w:type="pct"/>
            <w:vAlign w:val="center"/>
          </w:tcPr>
          <w:p w14:paraId="4A5223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10:00</w:t>
            </w:r>
          </w:p>
        </w:tc>
        <w:tc>
          <w:tcPr>
            <w:tcW w:w="396" w:type="pct"/>
            <w:vAlign w:val="center"/>
          </w:tcPr>
          <w:p w14:paraId="4C1C20A8">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6E1DA66B">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02864B77">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7509B99E">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1122D4BF">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00484EA0">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70FCFC2E">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3463696C">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64D02E1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2184609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6E79C0C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4FE5F9F8">
            <w:pPr>
              <w:spacing w:after="0" w:line="240" w:lineRule="atLeast"/>
              <w:ind w:left="0" w:right="0" w:firstLine="0"/>
              <w:jc w:val="center"/>
              <w:rPr>
                <w:rFonts w:ascii="Times New Roman" w:hAnsi="Times New Roman" w:eastAsia="宋体" w:cs="Times New Roman"/>
                <w:color w:val="auto"/>
                <w:sz w:val="18"/>
                <w:szCs w:val="18"/>
              </w:rPr>
            </w:pPr>
          </w:p>
        </w:tc>
      </w:tr>
      <w:tr w14:paraId="68FD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37D690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w:t>
            </w:r>
          </w:p>
        </w:tc>
        <w:tc>
          <w:tcPr>
            <w:tcW w:w="416" w:type="pct"/>
            <w:vAlign w:val="center"/>
          </w:tcPr>
          <w:p w14:paraId="3D75F81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10:30</w:t>
            </w:r>
          </w:p>
        </w:tc>
        <w:tc>
          <w:tcPr>
            <w:tcW w:w="396" w:type="pct"/>
            <w:vAlign w:val="center"/>
          </w:tcPr>
          <w:p w14:paraId="71BBD1F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4D72C65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47311C0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86" w:type="pct"/>
            <w:vAlign w:val="center"/>
          </w:tcPr>
          <w:p w14:paraId="420D198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98" w:type="pct"/>
            <w:vAlign w:val="center"/>
          </w:tcPr>
          <w:p w14:paraId="0B981EF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65E9A16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4EE2EAC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32" w:type="pct"/>
            <w:vAlign w:val="center"/>
          </w:tcPr>
          <w:p w14:paraId="7255AAC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429" w:type="pct"/>
            <w:vAlign w:val="center"/>
          </w:tcPr>
          <w:p w14:paraId="5B84C5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0FA6C29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0B82F90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vAlign w:val="center"/>
          </w:tcPr>
          <w:p w14:paraId="3A97B4B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r>
      <w:tr w14:paraId="0E3C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6751B9F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17</w:t>
            </w:r>
          </w:p>
        </w:tc>
        <w:tc>
          <w:tcPr>
            <w:tcW w:w="416" w:type="pct"/>
            <w:vAlign w:val="center"/>
          </w:tcPr>
          <w:p w14:paraId="4558D19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11:00</w:t>
            </w:r>
          </w:p>
        </w:tc>
        <w:tc>
          <w:tcPr>
            <w:tcW w:w="396" w:type="pct"/>
            <w:vAlign w:val="center"/>
          </w:tcPr>
          <w:p w14:paraId="7B6C530E">
            <w:pPr>
              <w:spacing w:after="0" w:line="240" w:lineRule="atLeast"/>
              <w:ind w:left="0" w:right="0" w:firstLine="0"/>
              <w:jc w:val="center"/>
              <w:rPr>
                <w:rFonts w:ascii="Times New Roman" w:hAnsi="Times New Roman" w:eastAsia="宋体" w:cs="Times New Roman"/>
                <w:color w:val="auto"/>
                <w:sz w:val="18"/>
                <w:szCs w:val="18"/>
              </w:rPr>
            </w:pPr>
          </w:p>
        </w:tc>
        <w:tc>
          <w:tcPr>
            <w:tcW w:w="390" w:type="pct"/>
            <w:vAlign w:val="center"/>
          </w:tcPr>
          <w:p w14:paraId="05BB46D0">
            <w:pPr>
              <w:spacing w:after="0" w:line="240" w:lineRule="atLeast"/>
              <w:ind w:left="0" w:right="0" w:firstLine="0"/>
              <w:jc w:val="center"/>
              <w:rPr>
                <w:rFonts w:ascii="Times New Roman" w:hAnsi="Times New Roman" w:eastAsia="宋体" w:cs="Times New Roman"/>
                <w:color w:val="auto"/>
                <w:sz w:val="18"/>
                <w:szCs w:val="18"/>
              </w:rPr>
            </w:pPr>
          </w:p>
        </w:tc>
        <w:tc>
          <w:tcPr>
            <w:tcW w:w="316" w:type="pct"/>
            <w:vAlign w:val="center"/>
          </w:tcPr>
          <w:p w14:paraId="7C983D73">
            <w:pPr>
              <w:spacing w:after="0" w:line="240" w:lineRule="atLeast"/>
              <w:ind w:left="0" w:right="0" w:firstLine="0"/>
              <w:jc w:val="center"/>
              <w:rPr>
                <w:rFonts w:ascii="Times New Roman" w:hAnsi="Times New Roman" w:eastAsia="宋体" w:cs="Times New Roman"/>
                <w:color w:val="auto"/>
                <w:sz w:val="18"/>
                <w:szCs w:val="18"/>
              </w:rPr>
            </w:pPr>
          </w:p>
        </w:tc>
        <w:tc>
          <w:tcPr>
            <w:tcW w:w="386" w:type="pct"/>
            <w:vAlign w:val="center"/>
          </w:tcPr>
          <w:p w14:paraId="777A6534">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2D89629E">
            <w:pPr>
              <w:spacing w:after="0" w:line="240" w:lineRule="atLeast"/>
              <w:ind w:left="0" w:right="0" w:firstLine="0"/>
              <w:jc w:val="center"/>
              <w:rPr>
                <w:rFonts w:ascii="Times New Roman" w:hAnsi="Times New Roman" w:eastAsia="宋体" w:cs="Times New Roman"/>
                <w:color w:val="auto"/>
                <w:sz w:val="18"/>
                <w:szCs w:val="18"/>
              </w:rPr>
            </w:pPr>
          </w:p>
        </w:tc>
        <w:tc>
          <w:tcPr>
            <w:tcW w:w="391" w:type="pct"/>
            <w:vAlign w:val="center"/>
          </w:tcPr>
          <w:p w14:paraId="0A992271">
            <w:pPr>
              <w:spacing w:after="0" w:line="240" w:lineRule="atLeast"/>
              <w:ind w:left="0" w:right="0" w:firstLine="0"/>
              <w:jc w:val="center"/>
              <w:rPr>
                <w:rFonts w:ascii="Times New Roman" w:hAnsi="Times New Roman" w:eastAsia="宋体" w:cs="Times New Roman"/>
                <w:color w:val="auto"/>
                <w:sz w:val="18"/>
                <w:szCs w:val="18"/>
              </w:rPr>
            </w:pPr>
          </w:p>
        </w:tc>
        <w:tc>
          <w:tcPr>
            <w:tcW w:w="347" w:type="pct"/>
            <w:vAlign w:val="center"/>
          </w:tcPr>
          <w:p w14:paraId="2FCAF0C4">
            <w:pPr>
              <w:spacing w:after="0" w:line="240" w:lineRule="atLeast"/>
              <w:ind w:left="0" w:right="0" w:firstLine="0"/>
              <w:jc w:val="center"/>
              <w:rPr>
                <w:rFonts w:ascii="Times New Roman" w:hAnsi="Times New Roman" w:eastAsia="宋体" w:cs="Times New Roman"/>
                <w:color w:val="auto"/>
                <w:sz w:val="18"/>
                <w:szCs w:val="18"/>
              </w:rPr>
            </w:pPr>
          </w:p>
        </w:tc>
        <w:tc>
          <w:tcPr>
            <w:tcW w:w="332" w:type="pct"/>
            <w:vAlign w:val="center"/>
          </w:tcPr>
          <w:p w14:paraId="17834D06">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232E8D0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4BE5726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3C62B4F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31C5D9AD">
            <w:pPr>
              <w:spacing w:after="0" w:line="240" w:lineRule="atLeast"/>
              <w:ind w:left="0" w:right="0" w:firstLine="0"/>
              <w:jc w:val="center"/>
              <w:rPr>
                <w:rFonts w:ascii="Times New Roman" w:hAnsi="Times New Roman" w:eastAsia="宋体" w:cs="Times New Roman"/>
                <w:color w:val="auto"/>
                <w:sz w:val="18"/>
                <w:szCs w:val="18"/>
              </w:rPr>
            </w:pPr>
          </w:p>
        </w:tc>
      </w:tr>
      <w:tr w14:paraId="0B42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vAlign w:val="center"/>
          </w:tcPr>
          <w:p w14:paraId="436780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w:t>
            </w:r>
          </w:p>
        </w:tc>
        <w:tc>
          <w:tcPr>
            <w:tcW w:w="416" w:type="pct"/>
            <w:vAlign w:val="center"/>
          </w:tcPr>
          <w:p w14:paraId="74BB8F1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11:30</w:t>
            </w:r>
          </w:p>
        </w:tc>
        <w:tc>
          <w:tcPr>
            <w:tcW w:w="396" w:type="pct"/>
            <w:vAlign w:val="center"/>
          </w:tcPr>
          <w:p w14:paraId="5A6C63F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vAlign w:val="center"/>
          </w:tcPr>
          <w:p w14:paraId="0B436D5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vAlign w:val="center"/>
          </w:tcPr>
          <w:p w14:paraId="34C5A8E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vAlign w:val="center"/>
          </w:tcPr>
          <w:p w14:paraId="1DEE402D">
            <w:pPr>
              <w:spacing w:after="0" w:line="240" w:lineRule="atLeast"/>
              <w:ind w:left="0" w:right="0" w:firstLine="0"/>
              <w:jc w:val="center"/>
              <w:rPr>
                <w:rFonts w:ascii="Times New Roman" w:hAnsi="Times New Roman" w:eastAsia="宋体" w:cs="Times New Roman"/>
                <w:color w:val="auto"/>
                <w:sz w:val="18"/>
                <w:szCs w:val="18"/>
              </w:rPr>
            </w:pPr>
          </w:p>
        </w:tc>
        <w:tc>
          <w:tcPr>
            <w:tcW w:w="398" w:type="pct"/>
            <w:vAlign w:val="center"/>
          </w:tcPr>
          <w:p w14:paraId="5820BB0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vAlign w:val="center"/>
          </w:tcPr>
          <w:p w14:paraId="7AB44D6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vAlign w:val="center"/>
          </w:tcPr>
          <w:p w14:paraId="720AD31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vAlign w:val="center"/>
          </w:tcPr>
          <w:p w14:paraId="245115AA">
            <w:pPr>
              <w:spacing w:after="0" w:line="240" w:lineRule="atLeast"/>
              <w:ind w:left="0" w:right="0" w:firstLine="0"/>
              <w:jc w:val="center"/>
              <w:rPr>
                <w:rFonts w:ascii="Times New Roman" w:hAnsi="Times New Roman" w:eastAsia="宋体" w:cs="Times New Roman"/>
                <w:color w:val="auto"/>
                <w:sz w:val="18"/>
                <w:szCs w:val="18"/>
              </w:rPr>
            </w:pPr>
          </w:p>
        </w:tc>
        <w:tc>
          <w:tcPr>
            <w:tcW w:w="429" w:type="pct"/>
            <w:vAlign w:val="center"/>
          </w:tcPr>
          <w:p w14:paraId="55B8DB6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vAlign w:val="center"/>
          </w:tcPr>
          <w:p w14:paraId="2FC68EB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vAlign w:val="center"/>
          </w:tcPr>
          <w:p w14:paraId="6F5D92B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vAlign w:val="center"/>
          </w:tcPr>
          <w:p w14:paraId="73D34675">
            <w:pPr>
              <w:spacing w:after="0" w:line="240" w:lineRule="atLeast"/>
              <w:ind w:left="0" w:right="0" w:firstLine="0"/>
              <w:jc w:val="center"/>
              <w:rPr>
                <w:rFonts w:ascii="Times New Roman" w:hAnsi="Times New Roman" w:eastAsia="宋体" w:cs="Times New Roman"/>
                <w:color w:val="auto"/>
                <w:sz w:val="18"/>
                <w:szCs w:val="18"/>
              </w:rPr>
            </w:pPr>
          </w:p>
        </w:tc>
      </w:tr>
      <w:tr w14:paraId="1C1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1FFCF22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w:t>
            </w:r>
          </w:p>
        </w:tc>
        <w:tc>
          <w:tcPr>
            <w:tcW w:w="416" w:type="pct"/>
            <w:tcMar>
              <w:top w:w="93" w:type="dxa"/>
              <w:left w:w="122" w:type="dxa"/>
              <w:bottom w:w="0" w:type="dxa"/>
              <w:right w:w="110" w:type="dxa"/>
            </w:tcMar>
            <w:vAlign w:val="center"/>
          </w:tcPr>
          <w:p w14:paraId="45E2E72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11:45</w:t>
            </w:r>
          </w:p>
        </w:tc>
        <w:tc>
          <w:tcPr>
            <w:tcW w:w="396" w:type="pct"/>
            <w:tcMar>
              <w:top w:w="93" w:type="dxa"/>
              <w:left w:w="122" w:type="dxa"/>
              <w:bottom w:w="0" w:type="dxa"/>
              <w:right w:w="110" w:type="dxa"/>
            </w:tcMar>
            <w:vAlign w:val="center"/>
          </w:tcPr>
          <w:p w14:paraId="2CCAE8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7F4D64C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5720130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04864983">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2EBEDDE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6B53294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706269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0A7BC047">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488C157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412086D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17E1D5A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4DCF1315">
            <w:pPr>
              <w:spacing w:after="0" w:line="240" w:lineRule="atLeast"/>
              <w:ind w:left="0" w:right="0" w:firstLine="0"/>
              <w:jc w:val="center"/>
              <w:rPr>
                <w:rFonts w:ascii="Times New Roman" w:hAnsi="Times New Roman" w:eastAsia="宋体" w:cs="Times New Roman"/>
                <w:color w:val="auto"/>
                <w:sz w:val="18"/>
                <w:szCs w:val="18"/>
              </w:rPr>
            </w:pPr>
          </w:p>
        </w:tc>
      </w:tr>
      <w:tr w14:paraId="32CA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7473E62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w:t>
            </w:r>
          </w:p>
        </w:tc>
        <w:tc>
          <w:tcPr>
            <w:tcW w:w="416" w:type="pct"/>
            <w:tcMar>
              <w:top w:w="93" w:type="dxa"/>
              <w:left w:w="122" w:type="dxa"/>
              <w:bottom w:w="0" w:type="dxa"/>
              <w:right w:w="110" w:type="dxa"/>
            </w:tcMar>
            <w:vAlign w:val="center"/>
          </w:tcPr>
          <w:p w14:paraId="1D505A4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12:00</w:t>
            </w:r>
          </w:p>
        </w:tc>
        <w:tc>
          <w:tcPr>
            <w:tcW w:w="396" w:type="pct"/>
            <w:tcMar>
              <w:top w:w="93" w:type="dxa"/>
              <w:left w:w="122" w:type="dxa"/>
              <w:bottom w:w="0" w:type="dxa"/>
              <w:right w:w="110" w:type="dxa"/>
            </w:tcMar>
            <w:vAlign w:val="center"/>
          </w:tcPr>
          <w:p w14:paraId="2EA42AFD">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6B11F38A">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2AB8E7DA">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12A34D45">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1DD816F3">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05F53BAD">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2BFF15B2">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73F009D4">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5AB604BF">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13E1019C">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3A077891">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4BA923AC">
            <w:pPr>
              <w:spacing w:after="0" w:line="240" w:lineRule="atLeast"/>
              <w:ind w:left="0" w:right="0" w:firstLine="0"/>
              <w:jc w:val="center"/>
              <w:rPr>
                <w:rFonts w:ascii="Times New Roman" w:hAnsi="Times New Roman" w:eastAsia="宋体" w:cs="Times New Roman"/>
                <w:color w:val="auto"/>
                <w:sz w:val="18"/>
                <w:szCs w:val="18"/>
              </w:rPr>
            </w:pPr>
          </w:p>
        </w:tc>
      </w:tr>
      <w:tr w14:paraId="578F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198D256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w:t>
            </w:r>
          </w:p>
        </w:tc>
        <w:tc>
          <w:tcPr>
            <w:tcW w:w="416" w:type="pct"/>
            <w:tcMar>
              <w:top w:w="93" w:type="dxa"/>
              <w:left w:w="122" w:type="dxa"/>
              <w:bottom w:w="0" w:type="dxa"/>
              <w:right w:w="110" w:type="dxa"/>
            </w:tcMar>
            <w:vAlign w:val="center"/>
          </w:tcPr>
          <w:p w14:paraId="56E1424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12:30</w:t>
            </w:r>
          </w:p>
        </w:tc>
        <w:tc>
          <w:tcPr>
            <w:tcW w:w="396" w:type="pct"/>
            <w:tcMar>
              <w:top w:w="93" w:type="dxa"/>
              <w:left w:w="122" w:type="dxa"/>
              <w:bottom w:w="0" w:type="dxa"/>
              <w:right w:w="110" w:type="dxa"/>
            </w:tcMar>
            <w:vAlign w:val="center"/>
          </w:tcPr>
          <w:p w14:paraId="1AB77CED">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0C404440">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18870EEA">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1053DB50">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7C11374B">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3B833108">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32FCD241">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281AD2FE">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281D29C6">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01D8600F">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64E9CBBB">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7839AC2F">
            <w:pPr>
              <w:spacing w:after="0" w:line="240" w:lineRule="atLeast"/>
              <w:ind w:left="0" w:right="0" w:firstLine="0"/>
              <w:jc w:val="center"/>
              <w:rPr>
                <w:rFonts w:ascii="Times New Roman" w:hAnsi="Times New Roman" w:eastAsia="宋体" w:cs="Times New Roman"/>
                <w:color w:val="auto"/>
                <w:sz w:val="18"/>
                <w:szCs w:val="18"/>
              </w:rPr>
            </w:pPr>
          </w:p>
        </w:tc>
      </w:tr>
      <w:tr w14:paraId="66DA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37B2E71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22</w:t>
            </w:r>
          </w:p>
        </w:tc>
        <w:tc>
          <w:tcPr>
            <w:tcW w:w="416" w:type="pct"/>
            <w:tcMar>
              <w:top w:w="93" w:type="dxa"/>
              <w:left w:w="122" w:type="dxa"/>
              <w:bottom w:w="0" w:type="dxa"/>
              <w:right w:w="110" w:type="dxa"/>
            </w:tcMar>
            <w:vAlign w:val="center"/>
          </w:tcPr>
          <w:p w14:paraId="6557163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12:45</w:t>
            </w:r>
          </w:p>
        </w:tc>
        <w:tc>
          <w:tcPr>
            <w:tcW w:w="396" w:type="pct"/>
            <w:tcMar>
              <w:top w:w="93" w:type="dxa"/>
              <w:left w:w="122" w:type="dxa"/>
              <w:bottom w:w="0" w:type="dxa"/>
              <w:right w:w="110" w:type="dxa"/>
            </w:tcMar>
            <w:vAlign w:val="center"/>
          </w:tcPr>
          <w:p w14:paraId="58FB5D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0.315</w:t>
            </w:r>
          </w:p>
        </w:tc>
        <w:tc>
          <w:tcPr>
            <w:tcW w:w="390" w:type="pct"/>
            <w:tcMar>
              <w:top w:w="93" w:type="dxa"/>
              <w:left w:w="122" w:type="dxa"/>
              <w:bottom w:w="0" w:type="dxa"/>
              <w:right w:w="110" w:type="dxa"/>
            </w:tcMar>
            <w:vAlign w:val="center"/>
          </w:tcPr>
          <w:p w14:paraId="3E4468D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16" w:type="pct"/>
            <w:tcMar>
              <w:top w:w="93" w:type="dxa"/>
              <w:left w:w="122" w:type="dxa"/>
              <w:bottom w:w="0" w:type="dxa"/>
              <w:right w:w="110" w:type="dxa"/>
            </w:tcMar>
            <w:vAlign w:val="center"/>
          </w:tcPr>
          <w:p w14:paraId="6177018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86" w:type="pct"/>
            <w:tcMar>
              <w:top w:w="93" w:type="dxa"/>
              <w:left w:w="122" w:type="dxa"/>
              <w:bottom w:w="0" w:type="dxa"/>
              <w:right w:w="110" w:type="dxa"/>
            </w:tcMar>
            <w:vAlign w:val="center"/>
          </w:tcPr>
          <w:p w14:paraId="2D81A64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398" w:type="pct"/>
            <w:tcMar>
              <w:top w:w="93" w:type="dxa"/>
              <w:left w:w="122" w:type="dxa"/>
              <w:bottom w:w="0" w:type="dxa"/>
              <w:right w:w="110" w:type="dxa"/>
            </w:tcMar>
            <w:vAlign w:val="center"/>
          </w:tcPr>
          <w:p w14:paraId="61D5BC2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0.315</w:t>
            </w:r>
          </w:p>
        </w:tc>
        <w:tc>
          <w:tcPr>
            <w:tcW w:w="391" w:type="pct"/>
            <w:tcMar>
              <w:top w:w="93" w:type="dxa"/>
              <w:left w:w="122" w:type="dxa"/>
              <w:bottom w:w="0" w:type="dxa"/>
              <w:right w:w="110" w:type="dxa"/>
            </w:tcMar>
            <w:vAlign w:val="center"/>
          </w:tcPr>
          <w:p w14:paraId="5F9FF8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47" w:type="pct"/>
            <w:tcMar>
              <w:top w:w="93" w:type="dxa"/>
              <w:left w:w="122" w:type="dxa"/>
              <w:bottom w:w="0" w:type="dxa"/>
              <w:right w:w="110" w:type="dxa"/>
            </w:tcMar>
            <w:vAlign w:val="center"/>
          </w:tcPr>
          <w:p w14:paraId="1708CE1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32" w:type="pct"/>
            <w:tcMar>
              <w:top w:w="93" w:type="dxa"/>
              <w:left w:w="122" w:type="dxa"/>
              <w:bottom w:w="0" w:type="dxa"/>
              <w:right w:w="110" w:type="dxa"/>
            </w:tcMar>
            <w:vAlign w:val="center"/>
          </w:tcPr>
          <w:p w14:paraId="47D770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429" w:type="pct"/>
            <w:tcMar>
              <w:top w:w="93" w:type="dxa"/>
              <w:left w:w="122" w:type="dxa"/>
              <w:bottom w:w="0" w:type="dxa"/>
              <w:right w:w="110" w:type="dxa"/>
            </w:tcMar>
            <w:vAlign w:val="center"/>
          </w:tcPr>
          <w:p w14:paraId="2F09426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0.735</w:t>
            </w:r>
          </w:p>
        </w:tc>
        <w:tc>
          <w:tcPr>
            <w:tcW w:w="297" w:type="pct"/>
            <w:tcMar>
              <w:top w:w="93" w:type="dxa"/>
              <w:left w:w="122" w:type="dxa"/>
              <w:bottom w:w="0" w:type="dxa"/>
              <w:right w:w="110" w:type="dxa"/>
            </w:tcMar>
            <w:vAlign w:val="center"/>
          </w:tcPr>
          <w:p w14:paraId="114663A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71" w:type="pct"/>
            <w:tcMar>
              <w:top w:w="93" w:type="dxa"/>
              <w:left w:w="122" w:type="dxa"/>
              <w:bottom w:w="0" w:type="dxa"/>
              <w:right w:w="110" w:type="dxa"/>
            </w:tcMar>
            <w:vAlign w:val="center"/>
          </w:tcPr>
          <w:p w14:paraId="5469FAD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tcMar>
              <w:top w:w="93" w:type="dxa"/>
              <w:left w:w="122" w:type="dxa"/>
              <w:bottom w:w="0" w:type="dxa"/>
              <w:right w:w="110" w:type="dxa"/>
            </w:tcMar>
            <w:vAlign w:val="center"/>
          </w:tcPr>
          <w:p w14:paraId="00CA2AD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r>
      <w:tr w14:paraId="3824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7975E0D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23</w:t>
            </w:r>
          </w:p>
        </w:tc>
        <w:tc>
          <w:tcPr>
            <w:tcW w:w="416" w:type="pct"/>
            <w:tcMar>
              <w:top w:w="93" w:type="dxa"/>
              <w:left w:w="122" w:type="dxa"/>
              <w:bottom w:w="0" w:type="dxa"/>
              <w:right w:w="110" w:type="dxa"/>
            </w:tcMar>
            <w:vAlign w:val="center"/>
          </w:tcPr>
          <w:p w14:paraId="3A3FAF7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14:30</w:t>
            </w:r>
          </w:p>
        </w:tc>
        <w:tc>
          <w:tcPr>
            <w:tcW w:w="396" w:type="pct"/>
            <w:tcMar>
              <w:top w:w="93" w:type="dxa"/>
              <w:left w:w="122" w:type="dxa"/>
              <w:bottom w:w="0" w:type="dxa"/>
              <w:right w:w="110" w:type="dxa"/>
            </w:tcMar>
            <w:vAlign w:val="center"/>
          </w:tcPr>
          <w:p w14:paraId="383B186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4E24461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60A2BB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5E0B6536">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7636BC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2CE007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993C6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252A5561">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641A3DE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5DC6CF8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2F14D98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4DEA7F5D">
            <w:pPr>
              <w:spacing w:after="0" w:line="240" w:lineRule="atLeast"/>
              <w:ind w:left="0" w:right="0" w:firstLine="0"/>
              <w:jc w:val="center"/>
              <w:rPr>
                <w:rFonts w:ascii="Times New Roman" w:hAnsi="Times New Roman" w:eastAsia="宋体" w:cs="Times New Roman"/>
                <w:color w:val="auto"/>
                <w:sz w:val="18"/>
                <w:szCs w:val="18"/>
              </w:rPr>
            </w:pPr>
          </w:p>
        </w:tc>
      </w:tr>
      <w:tr w14:paraId="2E62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7C823D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24</w:t>
            </w:r>
          </w:p>
        </w:tc>
        <w:tc>
          <w:tcPr>
            <w:tcW w:w="416" w:type="pct"/>
            <w:tcMar>
              <w:top w:w="93" w:type="dxa"/>
              <w:left w:w="122" w:type="dxa"/>
              <w:bottom w:w="0" w:type="dxa"/>
              <w:right w:w="110" w:type="dxa"/>
            </w:tcMar>
            <w:vAlign w:val="center"/>
          </w:tcPr>
          <w:p w14:paraId="2B72618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15:00</w:t>
            </w:r>
          </w:p>
        </w:tc>
        <w:tc>
          <w:tcPr>
            <w:tcW w:w="396" w:type="pct"/>
            <w:tcMar>
              <w:top w:w="93" w:type="dxa"/>
              <w:left w:w="122" w:type="dxa"/>
              <w:bottom w:w="0" w:type="dxa"/>
              <w:right w:w="110" w:type="dxa"/>
            </w:tcMar>
            <w:vAlign w:val="center"/>
          </w:tcPr>
          <w:p w14:paraId="5E148B6D">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5535B973">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09185D5A">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06C200BE">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5BA33198">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1EB27361">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3F011DF0">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28E667E4">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2A2C584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0243ED2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02ED6B4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693842AD">
            <w:pPr>
              <w:spacing w:after="0" w:line="240" w:lineRule="atLeast"/>
              <w:ind w:left="0" w:right="0" w:firstLine="0"/>
              <w:jc w:val="center"/>
              <w:rPr>
                <w:rFonts w:ascii="Times New Roman" w:hAnsi="Times New Roman" w:eastAsia="宋体" w:cs="Times New Roman"/>
                <w:color w:val="auto"/>
                <w:sz w:val="18"/>
                <w:szCs w:val="18"/>
              </w:rPr>
            </w:pPr>
          </w:p>
        </w:tc>
      </w:tr>
      <w:tr w14:paraId="361B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228BA9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416" w:type="pct"/>
            <w:tcMar>
              <w:top w:w="93" w:type="dxa"/>
              <w:left w:w="122" w:type="dxa"/>
              <w:bottom w:w="0" w:type="dxa"/>
              <w:right w:w="110" w:type="dxa"/>
            </w:tcMar>
            <w:vAlign w:val="center"/>
          </w:tcPr>
          <w:p w14:paraId="62FDBB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15:30</w:t>
            </w:r>
          </w:p>
        </w:tc>
        <w:tc>
          <w:tcPr>
            <w:tcW w:w="396" w:type="pct"/>
            <w:tcMar>
              <w:top w:w="93" w:type="dxa"/>
              <w:left w:w="122" w:type="dxa"/>
              <w:bottom w:w="0" w:type="dxa"/>
              <w:right w:w="110" w:type="dxa"/>
            </w:tcMar>
            <w:vAlign w:val="center"/>
          </w:tcPr>
          <w:p w14:paraId="3B1290C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524A1FD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00B3DE9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0F6DE5ED">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061A5DA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3C86FF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203076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693FDF1F">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525F86E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35C6E8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2ADF5E4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56312315">
            <w:pPr>
              <w:spacing w:after="0" w:line="240" w:lineRule="atLeast"/>
              <w:ind w:left="0" w:right="0" w:firstLine="0"/>
              <w:jc w:val="center"/>
              <w:rPr>
                <w:rFonts w:ascii="Times New Roman" w:hAnsi="Times New Roman" w:eastAsia="宋体" w:cs="Times New Roman"/>
                <w:color w:val="auto"/>
                <w:sz w:val="18"/>
                <w:szCs w:val="18"/>
              </w:rPr>
            </w:pPr>
          </w:p>
        </w:tc>
      </w:tr>
      <w:tr w14:paraId="271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648F39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26</w:t>
            </w:r>
          </w:p>
        </w:tc>
        <w:tc>
          <w:tcPr>
            <w:tcW w:w="416" w:type="pct"/>
            <w:tcMar>
              <w:top w:w="93" w:type="dxa"/>
              <w:left w:w="122" w:type="dxa"/>
              <w:bottom w:w="0" w:type="dxa"/>
              <w:right w:w="110" w:type="dxa"/>
            </w:tcMar>
            <w:vAlign w:val="center"/>
          </w:tcPr>
          <w:p w14:paraId="658DE6A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16:00</w:t>
            </w:r>
          </w:p>
        </w:tc>
        <w:tc>
          <w:tcPr>
            <w:tcW w:w="396" w:type="pct"/>
            <w:tcMar>
              <w:top w:w="93" w:type="dxa"/>
              <w:left w:w="122" w:type="dxa"/>
              <w:bottom w:w="0" w:type="dxa"/>
              <w:right w:w="110" w:type="dxa"/>
            </w:tcMar>
            <w:vAlign w:val="center"/>
          </w:tcPr>
          <w:p w14:paraId="0FD71A9F">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4A24F9D6">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079169CD">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709495E4">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0F47436B">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3BF20F73">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504795BA">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6547F070">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13DFD9C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0DB32A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2D65A34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2F3533E8">
            <w:pPr>
              <w:spacing w:after="0" w:line="240" w:lineRule="atLeast"/>
              <w:ind w:left="0" w:right="0" w:firstLine="0"/>
              <w:jc w:val="center"/>
              <w:rPr>
                <w:rFonts w:ascii="Times New Roman" w:hAnsi="Times New Roman" w:eastAsia="宋体" w:cs="Times New Roman"/>
                <w:color w:val="auto"/>
                <w:sz w:val="18"/>
                <w:szCs w:val="18"/>
              </w:rPr>
            </w:pPr>
          </w:p>
        </w:tc>
      </w:tr>
      <w:tr w14:paraId="650F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6FAE59E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27</w:t>
            </w:r>
          </w:p>
        </w:tc>
        <w:tc>
          <w:tcPr>
            <w:tcW w:w="416" w:type="pct"/>
            <w:tcMar>
              <w:top w:w="93" w:type="dxa"/>
              <w:left w:w="122" w:type="dxa"/>
              <w:bottom w:w="0" w:type="dxa"/>
              <w:right w:w="110" w:type="dxa"/>
            </w:tcMar>
            <w:vAlign w:val="center"/>
          </w:tcPr>
          <w:p w14:paraId="0EBC166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16:30</w:t>
            </w:r>
          </w:p>
        </w:tc>
        <w:tc>
          <w:tcPr>
            <w:tcW w:w="396" w:type="pct"/>
            <w:tcMar>
              <w:top w:w="93" w:type="dxa"/>
              <w:left w:w="122" w:type="dxa"/>
              <w:bottom w:w="0" w:type="dxa"/>
              <w:right w:w="110" w:type="dxa"/>
            </w:tcMar>
            <w:vAlign w:val="center"/>
          </w:tcPr>
          <w:p w14:paraId="60B4A12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0C97E57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3A4A967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5A7C2335">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675F946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58CC04D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5E2570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7731F78A">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52F2725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3A18CA7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641C42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2B227C81">
            <w:pPr>
              <w:spacing w:after="0" w:line="240" w:lineRule="atLeast"/>
              <w:ind w:left="0" w:right="0" w:firstLine="0"/>
              <w:jc w:val="center"/>
              <w:rPr>
                <w:rFonts w:ascii="Times New Roman" w:hAnsi="Times New Roman" w:eastAsia="宋体" w:cs="Times New Roman"/>
                <w:color w:val="auto"/>
                <w:sz w:val="18"/>
                <w:szCs w:val="18"/>
              </w:rPr>
            </w:pPr>
          </w:p>
        </w:tc>
      </w:tr>
      <w:tr w14:paraId="209D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1226D5C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28</w:t>
            </w:r>
          </w:p>
        </w:tc>
        <w:tc>
          <w:tcPr>
            <w:tcW w:w="416" w:type="pct"/>
            <w:tcMar>
              <w:top w:w="93" w:type="dxa"/>
              <w:left w:w="122" w:type="dxa"/>
              <w:bottom w:w="0" w:type="dxa"/>
              <w:right w:w="110" w:type="dxa"/>
            </w:tcMar>
            <w:vAlign w:val="center"/>
          </w:tcPr>
          <w:p w14:paraId="76E3871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17:00</w:t>
            </w:r>
          </w:p>
        </w:tc>
        <w:tc>
          <w:tcPr>
            <w:tcW w:w="396" w:type="pct"/>
            <w:tcMar>
              <w:top w:w="93" w:type="dxa"/>
              <w:left w:w="122" w:type="dxa"/>
              <w:bottom w:w="0" w:type="dxa"/>
              <w:right w:w="110" w:type="dxa"/>
            </w:tcMar>
            <w:vAlign w:val="center"/>
          </w:tcPr>
          <w:p w14:paraId="11C22A64">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60E0F83F">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31A07263">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73511036">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07E7D611">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640BF3C2">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39935269">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63CD666D">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59DF4D1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669D88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4483ECF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1426692B">
            <w:pPr>
              <w:spacing w:after="0" w:line="240" w:lineRule="atLeast"/>
              <w:ind w:left="0" w:right="0" w:firstLine="0"/>
              <w:jc w:val="center"/>
              <w:rPr>
                <w:rFonts w:ascii="Times New Roman" w:hAnsi="Times New Roman" w:eastAsia="宋体" w:cs="Times New Roman"/>
                <w:color w:val="auto"/>
                <w:sz w:val="18"/>
                <w:szCs w:val="18"/>
              </w:rPr>
            </w:pPr>
          </w:p>
        </w:tc>
      </w:tr>
      <w:tr w14:paraId="3A07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4FC2B52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29</w:t>
            </w:r>
          </w:p>
        </w:tc>
        <w:tc>
          <w:tcPr>
            <w:tcW w:w="416" w:type="pct"/>
            <w:tcMar>
              <w:top w:w="93" w:type="dxa"/>
              <w:left w:w="122" w:type="dxa"/>
              <w:bottom w:w="0" w:type="dxa"/>
              <w:right w:w="110" w:type="dxa"/>
            </w:tcMar>
            <w:vAlign w:val="center"/>
          </w:tcPr>
          <w:p w14:paraId="7BABE87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18:00</w:t>
            </w:r>
          </w:p>
        </w:tc>
        <w:tc>
          <w:tcPr>
            <w:tcW w:w="396" w:type="pct"/>
            <w:tcMar>
              <w:top w:w="93" w:type="dxa"/>
              <w:left w:w="122" w:type="dxa"/>
              <w:bottom w:w="0" w:type="dxa"/>
              <w:right w:w="110" w:type="dxa"/>
            </w:tcMar>
            <w:vAlign w:val="center"/>
          </w:tcPr>
          <w:p w14:paraId="0D01F48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1F0E83A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0ADEA39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1A36E1F3">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4686F80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42E6DD3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DC186A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7457C8A6">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66B97E8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7538663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0FB7713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0B7F9F1B">
            <w:pPr>
              <w:spacing w:after="0" w:line="240" w:lineRule="atLeast"/>
              <w:ind w:left="0" w:right="0" w:firstLine="0"/>
              <w:jc w:val="center"/>
              <w:rPr>
                <w:rFonts w:ascii="Times New Roman" w:hAnsi="Times New Roman" w:eastAsia="宋体" w:cs="Times New Roman"/>
                <w:color w:val="auto"/>
                <w:sz w:val="18"/>
                <w:szCs w:val="18"/>
              </w:rPr>
            </w:pPr>
          </w:p>
        </w:tc>
      </w:tr>
      <w:tr w14:paraId="60F9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4E688D5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30</w:t>
            </w:r>
          </w:p>
        </w:tc>
        <w:tc>
          <w:tcPr>
            <w:tcW w:w="416" w:type="pct"/>
            <w:tcMar>
              <w:top w:w="93" w:type="dxa"/>
              <w:left w:w="122" w:type="dxa"/>
              <w:bottom w:w="0" w:type="dxa"/>
              <w:right w:w="110" w:type="dxa"/>
            </w:tcMar>
            <w:vAlign w:val="center"/>
          </w:tcPr>
          <w:p w14:paraId="1C024E9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18:15</w:t>
            </w:r>
          </w:p>
        </w:tc>
        <w:tc>
          <w:tcPr>
            <w:tcW w:w="396" w:type="pct"/>
            <w:tcMar>
              <w:top w:w="93" w:type="dxa"/>
              <w:left w:w="122" w:type="dxa"/>
              <w:bottom w:w="0" w:type="dxa"/>
              <w:right w:w="110" w:type="dxa"/>
            </w:tcMar>
            <w:vAlign w:val="center"/>
          </w:tcPr>
          <w:p w14:paraId="1F8ED65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45C1CAB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368B3CD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86" w:type="pct"/>
            <w:tcMar>
              <w:top w:w="93" w:type="dxa"/>
              <w:left w:w="122" w:type="dxa"/>
              <w:bottom w:w="0" w:type="dxa"/>
              <w:right w:w="110" w:type="dxa"/>
            </w:tcMar>
            <w:vAlign w:val="center"/>
          </w:tcPr>
          <w:p w14:paraId="16A96324">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7B4D128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56CD871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5C425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32" w:type="pct"/>
            <w:tcMar>
              <w:top w:w="93" w:type="dxa"/>
              <w:left w:w="122" w:type="dxa"/>
              <w:bottom w:w="0" w:type="dxa"/>
              <w:right w:w="110" w:type="dxa"/>
            </w:tcMar>
            <w:vAlign w:val="center"/>
          </w:tcPr>
          <w:p w14:paraId="70D1C139">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39EE9E2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1236B83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584581E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252" w:type="pct"/>
            <w:tcMar>
              <w:top w:w="93" w:type="dxa"/>
              <w:left w:w="122" w:type="dxa"/>
              <w:bottom w:w="0" w:type="dxa"/>
              <w:right w:w="110" w:type="dxa"/>
            </w:tcMar>
            <w:vAlign w:val="center"/>
          </w:tcPr>
          <w:p w14:paraId="7D953AAE">
            <w:pPr>
              <w:spacing w:after="0" w:line="240" w:lineRule="atLeast"/>
              <w:ind w:left="0" w:right="0" w:firstLine="0"/>
              <w:jc w:val="center"/>
              <w:rPr>
                <w:rFonts w:ascii="Times New Roman" w:hAnsi="Times New Roman" w:eastAsia="宋体" w:cs="Times New Roman"/>
                <w:color w:val="auto"/>
                <w:sz w:val="18"/>
                <w:szCs w:val="18"/>
              </w:rPr>
            </w:pPr>
          </w:p>
        </w:tc>
      </w:tr>
      <w:tr w14:paraId="4F2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4EAD61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31</w:t>
            </w:r>
          </w:p>
        </w:tc>
        <w:tc>
          <w:tcPr>
            <w:tcW w:w="416" w:type="pct"/>
            <w:tcMar>
              <w:top w:w="93" w:type="dxa"/>
              <w:left w:w="122" w:type="dxa"/>
              <w:bottom w:w="0" w:type="dxa"/>
              <w:right w:w="110" w:type="dxa"/>
            </w:tcMar>
            <w:vAlign w:val="center"/>
          </w:tcPr>
          <w:p w14:paraId="6C7E2C9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18:30</w:t>
            </w:r>
          </w:p>
        </w:tc>
        <w:tc>
          <w:tcPr>
            <w:tcW w:w="396" w:type="pct"/>
            <w:tcMar>
              <w:top w:w="93" w:type="dxa"/>
              <w:left w:w="122" w:type="dxa"/>
              <w:bottom w:w="0" w:type="dxa"/>
              <w:right w:w="110" w:type="dxa"/>
            </w:tcMar>
            <w:vAlign w:val="center"/>
          </w:tcPr>
          <w:p w14:paraId="3F809E7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444B91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221F480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86" w:type="pct"/>
            <w:tcMar>
              <w:top w:w="93" w:type="dxa"/>
              <w:left w:w="122" w:type="dxa"/>
              <w:bottom w:w="0" w:type="dxa"/>
              <w:right w:w="110" w:type="dxa"/>
            </w:tcMar>
            <w:vAlign w:val="center"/>
          </w:tcPr>
          <w:p w14:paraId="251BDDC9">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3918314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702823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4EDA44C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32" w:type="pct"/>
            <w:tcMar>
              <w:top w:w="93" w:type="dxa"/>
              <w:left w:w="122" w:type="dxa"/>
              <w:bottom w:w="0" w:type="dxa"/>
              <w:right w:w="110" w:type="dxa"/>
            </w:tcMar>
            <w:vAlign w:val="center"/>
          </w:tcPr>
          <w:p w14:paraId="268D2816">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1047AAC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286EBB5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3B16549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252" w:type="pct"/>
            <w:tcMar>
              <w:top w:w="93" w:type="dxa"/>
              <w:left w:w="122" w:type="dxa"/>
              <w:bottom w:w="0" w:type="dxa"/>
              <w:right w:w="110" w:type="dxa"/>
            </w:tcMar>
            <w:vAlign w:val="center"/>
          </w:tcPr>
          <w:p w14:paraId="62B83072">
            <w:pPr>
              <w:spacing w:after="0" w:line="240" w:lineRule="atLeast"/>
              <w:ind w:left="0" w:right="0" w:firstLine="0"/>
              <w:jc w:val="center"/>
              <w:rPr>
                <w:rFonts w:ascii="Times New Roman" w:hAnsi="Times New Roman" w:eastAsia="宋体" w:cs="Times New Roman"/>
                <w:color w:val="auto"/>
                <w:sz w:val="18"/>
                <w:szCs w:val="18"/>
              </w:rPr>
            </w:pPr>
          </w:p>
        </w:tc>
      </w:tr>
      <w:tr w14:paraId="6645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36C5980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32</w:t>
            </w:r>
          </w:p>
        </w:tc>
        <w:tc>
          <w:tcPr>
            <w:tcW w:w="416" w:type="pct"/>
            <w:tcMar>
              <w:top w:w="93" w:type="dxa"/>
              <w:left w:w="122" w:type="dxa"/>
              <w:bottom w:w="0" w:type="dxa"/>
              <w:right w:w="110" w:type="dxa"/>
            </w:tcMar>
            <w:vAlign w:val="center"/>
          </w:tcPr>
          <w:p w14:paraId="55664BB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19:00</w:t>
            </w:r>
          </w:p>
        </w:tc>
        <w:tc>
          <w:tcPr>
            <w:tcW w:w="396" w:type="pct"/>
            <w:tcMar>
              <w:top w:w="93" w:type="dxa"/>
              <w:left w:w="122" w:type="dxa"/>
              <w:bottom w:w="0" w:type="dxa"/>
              <w:right w:w="110" w:type="dxa"/>
            </w:tcMar>
            <w:vAlign w:val="center"/>
          </w:tcPr>
          <w:p w14:paraId="5073790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78F701A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3707EE3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46498506">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0D810C0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2AB6272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908E42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55247B1D">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7393D90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09FADFE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786C777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742FBBD6">
            <w:pPr>
              <w:spacing w:after="0" w:line="240" w:lineRule="atLeast"/>
              <w:ind w:left="0" w:right="0" w:firstLine="0"/>
              <w:jc w:val="center"/>
              <w:rPr>
                <w:rFonts w:ascii="Times New Roman" w:hAnsi="Times New Roman" w:eastAsia="宋体" w:cs="Times New Roman"/>
                <w:color w:val="auto"/>
                <w:sz w:val="18"/>
                <w:szCs w:val="18"/>
              </w:rPr>
            </w:pPr>
          </w:p>
        </w:tc>
      </w:tr>
      <w:tr w14:paraId="6071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2501284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33</w:t>
            </w:r>
          </w:p>
        </w:tc>
        <w:tc>
          <w:tcPr>
            <w:tcW w:w="416" w:type="pct"/>
            <w:tcMar>
              <w:top w:w="93" w:type="dxa"/>
              <w:left w:w="122" w:type="dxa"/>
              <w:bottom w:w="0" w:type="dxa"/>
              <w:right w:w="110" w:type="dxa"/>
            </w:tcMar>
            <w:vAlign w:val="center"/>
          </w:tcPr>
          <w:p w14:paraId="3873447F">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19:30</w:t>
            </w:r>
          </w:p>
        </w:tc>
        <w:tc>
          <w:tcPr>
            <w:tcW w:w="396" w:type="pct"/>
            <w:tcMar>
              <w:top w:w="93" w:type="dxa"/>
              <w:left w:w="122" w:type="dxa"/>
              <w:bottom w:w="0" w:type="dxa"/>
              <w:right w:w="110" w:type="dxa"/>
            </w:tcMar>
            <w:vAlign w:val="center"/>
          </w:tcPr>
          <w:p w14:paraId="39179D05">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59EF9D56">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5873C1E2">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6BE1EC8A">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553C6A7C">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09CDF6BC">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3D7F3C0D">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552F8993">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1BBDB7DA">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5842EBCD">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1A5D0DDD">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7EE98A75">
            <w:pPr>
              <w:spacing w:after="0" w:line="240" w:lineRule="atLeast"/>
              <w:ind w:left="0" w:right="0" w:firstLine="0"/>
              <w:jc w:val="center"/>
              <w:rPr>
                <w:rFonts w:ascii="Times New Roman" w:hAnsi="Times New Roman" w:eastAsia="宋体" w:cs="Times New Roman"/>
                <w:color w:val="auto"/>
                <w:sz w:val="18"/>
                <w:szCs w:val="18"/>
              </w:rPr>
            </w:pPr>
          </w:p>
        </w:tc>
      </w:tr>
      <w:tr w14:paraId="0591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0407CF9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34</w:t>
            </w:r>
          </w:p>
        </w:tc>
        <w:tc>
          <w:tcPr>
            <w:tcW w:w="416" w:type="pct"/>
            <w:tcMar>
              <w:top w:w="93" w:type="dxa"/>
              <w:left w:w="122" w:type="dxa"/>
              <w:bottom w:w="0" w:type="dxa"/>
              <w:right w:w="110" w:type="dxa"/>
            </w:tcMar>
            <w:vAlign w:val="center"/>
          </w:tcPr>
          <w:p w14:paraId="3AB2C85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20:00</w:t>
            </w:r>
          </w:p>
        </w:tc>
        <w:tc>
          <w:tcPr>
            <w:tcW w:w="396" w:type="pct"/>
            <w:tcMar>
              <w:top w:w="93" w:type="dxa"/>
              <w:left w:w="122" w:type="dxa"/>
              <w:bottom w:w="0" w:type="dxa"/>
              <w:right w:w="110" w:type="dxa"/>
            </w:tcMar>
            <w:vAlign w:val="center"/>
          </w:tcPr>
          <w:p w14:paraId="77BC8333">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16023451">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6D9DB368">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55F88E85">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3B807A54">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4AE1C594">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5265892B">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1C4C1EA0">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2F3F9819">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35BAC4DC">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591EF43A">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138C39C7">
            <w:pPr>
              <w:spacing w:after="0" w:line="240" w:lineRule="atLeast"/>
              <w:ind w:left="0" w:right="0" w:firstLine="0"/>
              <w:jc w:val="center"/>
              <w:rPr>
                <w:rFonts w:ascii="Times New Roman" w:hAnsi="Times New Roman" w:eastAsia="宋体" w:cs="Times New Roman"/>
                <w:color w:val="auto"/>
                <w:sz w:val="18"/>
                <w:szCs w:val="18"/>
              </w:rPr>
            </w:pPr>
          </w:p>
        </w:tc>
      </w:tr>
      <w:tr w14:paraId="7E08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304060F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35</w:t>
            </w:r>
          </w:p>
        </w:tc>
        <w:tc>
          <w:tcPr>
            <w:tcW w:w="416" w:type="pct"/>
            <w:tcMar>
              <w:top w:w="93" w:type="dxa"/>
              <w:left w:w="122" w:type="dxa"/>
              <w:bottom w:w="0" w:type="dxa"/>
              <w:right w:w="110" w:type="dxa"/>
            </w:tcMar>
            <w:vAlign w:val="center"/>
          </w:tcPr>
          <w:p w14:paraId="30D49B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20:30</w:t>
            </w:r>
          </w:p>
        </w:tc>
        <w:tc>
          <w:tcPr>
            <w:tcW w:w="396" w:type="pct"/>
            <w:tcMar>
              <w:top w:w="93" w:type="dxa"/>
              <w:left w:w="122" w:type="dxa"/>
              <w:bottom w:w="0" w:type="dxa"/>
              <w:right w:w="110" w:type="dxa"/>
            </w:tcMar>
            <w:vAlign w:val="center"/>
          </w:tcPr>
          <w:p w14:paraId="6760566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0.735</w:t>
            </w:r>
          </w:p>
        </w:tc>
        <w:tc>
          <w:tcPr>
            <w:tcW w:w="390" w:type="pct"/>
            <w:tcMar>
              <w:top w:w="93" w:type="dxa"/>
              <w:left w:w="122" w:type="dxa"/>
              <w:bottom w:w="0" w:type="dxa"/>
              <w:right w:w="110" w:type="dxa"/>
            </w:tcMar>
            <w:vAlign w:val="center"/>
          </w:tcPr>
          <w:p w14:paraId="75E0642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16" w:type="pct"/>
            <w:tcMar>
              <w:top w:w="93" w:type="dxa"/>
              <w:left w:w="122" w:type="dxa"/>
              <w:bottom w:w="0" w:type="dxa"/>
              <w:right w:w="110" w:type="dxa"/>
            </w:tcMar>
            <w:vAlign w:val="center"/>
          </w:tcPr>
          <w:p w14:paraId="3C6EC3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86" w:type="pct"/>
            <w:tcMar>
              <w:top w:w="93" w:type="dxa"/>
              <w:left w:w="122" w:type="dxa"/>
              <w:bottom w:w="0" w:type="dxa"/>
              <w:right w:w="110" w:type="dxa"/>
            </w:tcMar>
            <w:vAlign w:val="center"/>
          </w:tcPr>
          <w:p w14:paraId="004ADF8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398" w:type="pct"/>
            <w:tcMar>
              <w:top w:w="93" w:type="dxa"/>
              <w:left w:w="122" w:type="dxa"/>
              <w:bottom w:w="0" w:type="dxa"/>
              <w:right w:w="110" w:type="dxa"/>
            </w:tcMar>
            <w:vAlign w:val="center"/>
          </w:tcPr>
          <w:p w14:paraId="536DC56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0.735</w:t>
            </w:r>
          </w:p>
        </w:tc>
        <w:tc>
          <w:tcPr>
            <w:tcW w:w="391" w:type="pct"/>
            <w:tcMar>
              <w:top w:w="93" w:type="dxa"/>
              <w:left w:w="122" w:type="dxa"/>
              <w:bottom w:w="0" w:type="dxa"/>
              <w:right w:w="110" w:type="dxa"/>
            </w:tcMar>
            <w:vAlign w:val="center"/>
          </w:tcPr>
          <w:p w14:paraId="353A392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47" w:type="pct"/>
            <w:tcMar>
              <w:top w:w="93" w:type="dxa"/>
              <w:left w:w="122" w:type="dxa"/>
              <w:bottom w:w="0" w:type="dxa"/>
              <w:right w:w="110" w:type="dxa"/>
            </w:tcMar>
            <w:vAlign w:val="center"/>
          </w:tcPr>
          <w:p w14:paraId="15AFCC1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32" w:type="pct"/>
            <w:tcMar>
              <w:top w:w="93" w:type="dxa"/>
              <w:left w:w="122" w:type="dxa"/>
              <w:bottom w:w="0" w:type="dxa"/>
              <w:right w:w="110" w:type="dxa"/>
            </w:tcMar>
            <w:vAlign w:val="center"/>
          </w:tcPr>
          <w:p w14:paraId="14353AF1">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c>
          <w:tcPr>
            <w:tcW w:w="429" w:type="pct"/>
            <w:tcMar>
              <w:top w:w="93" w:type="dxa"/>
              <w:left w:w="122" w:type="dxa"/>
              <w:bottom w:w="0" w:type="dxa"/>
              <w:right w:w="110" w:type="dxa"/>
            </w:tcMar>
            <w:vAlign w:val="center"/>
          </w:tcPr>
          <w:p w14:paraId="5922E5F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0.735</w:t>
            </w:r>
          </w:p>
        </w:tc>
        <w:tc>
          <w:tcPr>
            <w:tcW w:w="297" w:type="pct"/>
            <w:tcMar>
              <w:top w:w="93" w:type="dxa"/>
              <w:left w:w="122" w:type="dxa"/>
              <w:bottom w:w="0" w:type="dxa"/>
              <w:right w:w="110" w:type="dxa"/>
            </w:tcMar>
            <w:vAlign w:val="center"/>
          </w:tcPr>
          <w:p w14:paraId="2ADC70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371" w:type="pct"/>
            <w:tcMar>
              <w:top w:w="93" w:type="dxa"/>
              <w:left w:w="122" w:type="dxa"/>
              <w:bottom w:w="0" w:type="dxa"/>
              <w:right w:w="110" w:type="dxa"/>
            </w:tcMar>
            <w:vAlign w:val="center"/>
          </w:tcPr>
          <w:p w14:paraId="65C81A1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tcMar>
              <w:top w:w="93" w:type="dxa"/>
              <w:left w:w="122" w:type="dxa"/>
              <w:bottom w:w="0" w:type="dxa"/>
              <w:right w:w="110" w:type="dxa"/>
            </w:tcMar>
            <w:vAlign w:val="center"/>
          </w:tcPr>
          <w:p w14:paraId="489E5AA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55</w:t>
            </w:r>
          </w:p>
        </w:tc>
      </w:tr>
      <w:tr w14:paraId="344F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1EB777D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36</w:t>
            </w:r>
          </w:p>
        </w:tc>
        <w:tc>
          <w:tcPr>
            <w:tcW w:w="416" w:type="pct"/>
            <w:tcMar>
              <w:top w:w="93" w:type="dxa"/>
              <w:left w:w="122" w:type="dxa"/>
              <w:bottom w:w="0" w:type="dxa"/>
              <w:right w:w="110" w:type="dxa"/>
            </w:tcMar>
            <w:vAlign w:val="center"/>
          </w:tcPr>
          <w:p w14:paraId="7F7D2A0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20:45</w:t>
            </w:r>
          </w:p>
        </w:tc>
        <w:tc>
          <w:tcPr>
            <w:tcW w:w="396" w:type="pct"/>
            <w:tcMar>
              <w:top w:w="93" w:type="dxa"/>
              <w:left w:w="122" w:type="dxa"/>
              <w:bottom w:w="0" w:type="dxa"/>
              <w:right w:w="110" w:type="dxa"/>
            </w:tcMar>
            <w:vAlign w:val="center"/>
          </w:tcPr>
          <w:p w14:paraId="7FC22DD9">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5765DFD5">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7A48CDE9">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56105430">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4B7A88AF">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36DA73D9">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759B103D">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58CAEE24">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7C1ED030">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4525BDF8">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53F5A8BC">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125725BE">
            <w:pPr>
              <w:spacing w:after="0" w:line="240" w:lineRule="atLeast"/>
              <w:ind w:left="0" w:right="0" w:firstLine="0"/>
              <w:jc w:val="center"/>
              <w:rPr>
                <w:rFonts w:ascii="Times New Roman" w:hAnsi="Times New Roman" w:eastAsia="宋体" w:cs="Times New Roman"/>
                <w:color w:val="auto"/>
                <w:sz w:val="18"/>
                <w:szCs w:val="18"/>
              </w:rPr>
            </w:pPr>
          </w:p>
        </w:tc>
      </w:tr>
      <w:tr w14:paraId="5F27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6D5FC8E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37</w:t>
            </w:r>
          </w:p>
        </w:tc>
        <w:tc>
          <w:tcPr>
            <w:tcW w:w="416" w:type="pct"/>
            <w:tcMar>
              <w:top w:w="93" w:type="dxa"/>
              <w:left w:w="122" w:type="dxa"/>
              <w:bottom w:w="0" w:type="dxa"/>
              <w:right w:w="110" w:type="dxa"/>
            </w:tcMar>
            <w:vAlign w:val="center"/>
          </w:tcPr>
          <w:p w14:paraId="0EAB8A2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20:46</w:t>
            </w:r>
          </w:p>
        </w:tc>
        <w:tc>
          <w:tcPr>
            <w:tcW w:w="396" w:type="pct"/>
            <w:tcMar>
              <w:top w:w="93" w:type="dxa"/>
              <w:left w:w="122" w:type="dxa"/>
              <w:bottom w:w="0" w:type="dxa"/>
              <w:right w:w="110" w:type="dxa"/>
            </w:tcMar>
            <w:vAlign w:val="center"/>
          </w:tcPr>
          <w:p w14:paraId="65DFEF94">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5AF6F2CE">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4ECDB435">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44873A42">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12D2CA20">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3BA0E06D">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25CE9548">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0141C347">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52ED1F4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4.42</w:t>
            </w:r>
          </w:p>
        </w:tc>
        <w:tc>
          <w:tcPr>
            <w:tcW w:w="297" w:type="pct"/>
            <w:tcMar>
              <w:top w:w="93" w:type="dxa"/>
              <w:left w:w="122" w:type="dxa"/>
              <w:bottom w:w="0" w:type="dxa"/>
              <w:right w:w="110" w:type="dxa"/>
            </w:tcMar>
            <w:vAlign w:val="center"/>
          </w:tcPr>
          <w:p w14:paraId="6DD5F89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71" w:type="pct"/>
            <w:tcMar>
              <w:top w:w="93" w:type="dxa"/>
              <w:left w:w="122" w:type="dxa"/>
              <w:bottom w:w="0" w:type="dxa"/>
              <w:right w:w="110" w:type="dxa"/>
            </w:tcMar>
            <w:vAlign w:val="center"/>
          </w:tcPr>
          <w:p w14:paraId="44AF236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tcMar>
              <w:top w:w="93" w:type="dxa"/>
              <w:left w:w="122" w:type="dxa"/>
              <w:bottom w:w="0" w:type="dxa"/>
              <w:right w:w="110" w:type="dxa"/>
            </w:tcMar>
            <w:vAlign w:val="center"/>
          </w:tcPr>
          <w:p w14:paraId="0DED2EC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r>
      <w:tr w14:paraId="540D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0E14F46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38</w:t>
            </w:r>
          </w:p>
        </w:tc>
        <w:tc>
          <w:tcPr>
            <w:tcW w:w="416" w:type="pct"/>
            <w:tcMar>
              <w:top w:w="93" w:type="dxa"/>
              <w:left w:w="122" w:type="dxa"/>
              <w:bottom w:w="0" w:type="dxa"/>
              <w:right w:w="110" w:type="dxa"/>
            </w:tcMar>
            <w:vAlign w:val="center"/>
          </w:tcPr>
          <w:p w14:paraId="54F0D5F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21:00</w:t>
            </w:r>
          </w:p>
        </w:tc>
        <w:tc>
          <w:tcPr>
            <w:tcW w:w="396" w:type="pct"/>
            <w:tcMar>
              <w:top w:w="93" w:type="dxa"/>
              <w:left w:w="122" w:type="dxa"/>
              <w:bottom w:w="0" w:type="dxa"/>
              <w:right w:w="110" w:type="dxa"/>
            </w:tcMar>
            <w:vAlign w:val="center"/>
          </w:tcPr>
          <w:p w14:paraId="364CD6DF">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3CDBEBB3">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5BEDFED4">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5455EBD2">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7F44CB3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 xml:space="preserve">3.605 </w:t>
            </w:r>
          </w:p>
        </w:tc>
        <w:tc>
          <w:tcPr>
            <w:tcW w:w="391" w:type="pct"/>
            <w:tcMar>
              <w:top w:w="93" w:type="dxa"/>
              <w:left w:w="122" w:type="dxa"/>
              <w:bottom w:w="0" w:type="dxa"/>
              <w:right w:w="110" w:type="dxa"/>
            </w:tcMar>
            <w:vAlign w:val="center"/>
          </w:tcPr>
          <w:p w14:paraId="0D3463A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47" w:type="pct"/>
            <w:tcMar>
              <w:top w:w="93" w:type="dxa"/>
              <w:left w:w="122" w:type="dxa"/>
              <w:bottom w:w="0" w:type="dxa"/>
              <w:right w:w="110" w:type="dxa"/>
            </w:tcMar>
            <w:vAlign w:val="center"/>
          </w:tcPr>
          <w:p w14:paraId="2DDFEEE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32" w:type="pct"/>
            <w:tcMar>
              <w:top w:w="93" w:type="dxa"/>
              <w:left w:w="122" w:type="dxa"/>
              <w:bottom w:w="0" w:type="dxa"/>
              <w:right w:w="110" w:type="dxa"/>
            </w:tcMar>
            <w:vAlign w:val="center"/>
          </w:tcPr>
          <w:p w14:paraId="02DC3F8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429" w:type="pct"/>
            <w:tcMar>
              <w:top w:w="93" w:type="dxa"/>
              <w:left w:w="122" w:type="dxa"/>
              <w:bottom w:w="0" w:type="dxa"/>
              <w:right w:w="110" w:type="dxa"/>
            </w:tcMar>
            <w:vAlign w:val="center"/>
          </w:tcPr>
          <w:p w14:paraId="567EC9D4">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5911C067">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190F1FF7">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7449F376">
            <w:pPr>
              <w:spacing w:after="0" w:line="240" w:lineRule="atLeast"/>
              <w:ind w:left="0" w:right="0" w:firstLine="0"/>
              <w:jc w:val="center"/>
              <w:rPr>
                <w:rFonts w:ascii="Times New Roman" w:hAnsi="Times New Roman" w:eastAsia="宋体" w:cs="Times New Roman"/>
                <w:color w:val="auto"/>
                <w:sz w:val="18"/>
                <w:szCs w:val="18"/>
              </w:rPr>
            </w:pPr>
          </w:p>
        </w:tc>
      </w:tr>
      <w:tr w14:paraId="0697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336CE754">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39</w:t>
            </w:r>
          </w:p>
        </w:tc>
        <w:tc>
          <w:tcPr>
            <w:tcW w:w="416" w:type="pct"/>
            <w:tcMar>
              <w:top w:w="93" w:type="dxa"/>
              <w:left w:w="122" w:type="dxa"/>
              <w:bottom w:w="0" w:type="dxa"/>
              <w:right w:w="110" w:type="dxa"/>
            </w:tcMar>
            <w:vAlign w:val="center"/>
          </w:tcPr>
          <w:p w14:paraId="73F3546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21:15</w:t>
            </w:r>
          </w:p>
        </w:tc>
        <w:tc>
          <w:tcPr>
            <w:tcW w:w="396" w:type="pct"/>
            <w:tcMar>
              <w:top w:w="93" w:type="dxa"/>
              <w:left w:w="122" w:type="dxa"/>
              <w:bottom w:w="0" w:type="dxa"/>
              <w:right w:w="110" w:type="dxa"/>
            </w:tcMar>
            <w:vAlign w:val="center"/>
          </w:tcPr>
          <w:p w14:paraId="58F92FC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0" w:type="pct"/>
            <w:tcMar>
              <w:top w:w="93" w:type="dxa"/>
              <w:left w:w="122" w:type="dxa"/>
              <w:bottom w:w="0" w:type="dxa"/>
              <w:right w:w="110" w:type="dxa"/>
            </w:tcMar>
            <w:vAlign w:val="center"/>
          </w:tcPr>
          <w:p w14:paraId="6AA9FE9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16" w:type="pct"/>
            <w:tcMar>
              <w:top w:w="93" w:type="dxa"/>
              <w:left w:w="122" w:type="dxa"/>
              <w:bottom w:w="0" w:type="dxa"/>
              <w:right w:w="110" w:type="dxa"/>
            </w:tcMar>
            <w:vAlign w:val="center"/>
          </w:tcPr>
          <w:p w14:paraId="1697D965">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86" w:type="pct"/>
            <w:tcMar>
              <w:top w:w="93" w:type="dxa"/>
              <w:left w:w="122" w:type="dxa"/>
              <w:bottom w:w="0" w:type="dxa"/>
              <w:right w:w="110" w:type="dxa"/>
            </w:tcMar>
            <w:vAlign w:val="center"/>
          </w:tcPr>
          <w:p w14:paraId="5A7BAD90">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55BE5E27">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032EED24">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3A4C31EE">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1824459E">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428F73D3">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297" w:type="pct"/>
            <w:tcMar>
              <w:top w:w="93" w:type="dxa"/>
              <w:left w:w="122" w:type="dxa"/>
              <w:bottom w:w="0" w:type="dxa"/>
              <w:right w:w="110" w:type="dxa"/>
            </w:tcMar>
            <w:vAlign w:val="center"/>
          </w:tcPr>
          <w:p w14:paraId="145B2CB0">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71" w:type="pct"/>
            <w:tcMar>
              <w:top w:w="93" w:type="dxa"/>
              <w:left w:w="122" w:type="dxa"/>
              <w:bottom w:w="0" w:type="dxa"/>
              <w:right w:w="110" w:type="dxa"/>
            </w:tcMar>
            <w:vAlign w:val="center"/>
          </w:tcPr>
          <w:p w14:paraId="08CE16E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252" w:type="pct"/>
            <w:tcMar>
              <w:top w:w="93" w:type="dxa"/>
              <w:left w:w="122" w:type="dxa"/>
              <w:bottom w:w="0" w:type="dxa"/>
              <w:right w:w="110" w:type="dxa"/>
            </w:tcMar>
            <w:vAlign w:val="center"/>
          </w:tcPr>
          <w:p w14:paraId="65519A3F">
            <w:pPr>
              <w:spacing w:after="0" w:line="240" w:lineRule="atLeast"/>
              <w:ind w:left="0" w:right="0" w:firstLine="0"/>
              <w:jc w:val="center"/>
              <w:rPr>
                <w:rFonts w:ascii="Times New Roman" w:hAnsi="Times New Roman" w:eastAsia="宋体" w:cs="Times New Roman"/>
                <w:color w:val="auto"/>
                <w:sz w:val="18"/>
                <w:szCs w:val="18"/>
              </w:rPr>
            </w:pPr>
          </w:p>
        </w:tc>
      </w:tr>
      <w:tr w14:paraId="7DC4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746BACF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416" w:type="pct"/>
            <w:tcMar>
              <w:top w:w="93" w:type="dxa"/>
              <w:left w:w="122" w:type="dxa"/>
              <w:bottom w:w="0" w:type="dxa"/>
              <w:right w:w="110" w:type="dxa"/>
            </w:tcMar>
            <w:vAlign w:val="center"/>
          </w:tcPr>
          <w:p w14:paraId="61D6AB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21:30</w:t>
            </w:r>
          </w:p>
        </w:tc>
        <w:tc>
          <w:tcPr>
            <w:tcW w:w="396" w:type="pct"/>
            <w:tcMar>
              <w:top w:w="93" w:type="dxa"/>
              <w:left w:w="122" w:type="dxa"/>
              <w:bottom w:w="0" w:type="dxa"/>
              <w:right w:w="110" w:type="dxa"/>
            </w:tcMar>
            <w:vAlign w:val="center"/>
          </w:tcPr>
          <w:p w14:paraId="037034D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1.4</w:t>
            </w:r>
          </w:p>
        </w:tc>
        <w:tc>
          <w:tcPr>
            <w:tcW w:w="390" w:type="pct"/>
            <w:tcMar>
              <w:top w:w="93" w:type="dxa"/>
              <w:left w:w="122" w:type="dxa"/>
              <w:bottom w:w="0" w:type="dxa"/>
              <w:right w:w="110" w:type="dxa"/>
            </w:tcMar>
            <w:vAlign w:val="center"/>
          </w:tcPr>
          <w:p w14:paraId="02A898EB">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316" w:type="pct"/>
            <w:tcMar>
              <w:top w:w="93" w:type="dxa"/>
              <w:left w:w="122" w:type="dxa"/>
              <w:bottom w:w="0" w:type="dxa"/>
              <w:right w:w="110" w:type="dxa"/>
            </w:tcMar>
            <w:vAlign w:val="center"/>
          </w:tcPr>
          <w:p w14:paraId="18FF1D4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c>
          <w:tcPr>
            <w:tcW w:w="386" w:type="pct"/>
            <w:tcMar>
              <w:top w:w="93" w:type="dxa"/>
              <w:left w:w="122" w:type="dxa"/>
              <w:bottom w:w="0" w:type="dxa"/>
              <w:right w:w="110" w:type="dxa"/>
            </w:tcMar>
            <w:vAlign w:val="center"/>
          </w:tcPr>
          <w:p w14:paraId="0E13FA14">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2F6D9959">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0.105</w:t>
            </w:r>
          </w:p>
        </w:tc>
        <w:tc>
          <w:tcPr>
            <w:tcW w:w="391" w:type="pct"/>
            <w:tcMar>
              <w:top w:w="93" w:type="dxa"/>
              <w:left w:w="122" w:type="dxa"/>
              <w:bottom w:w="0" w:type="dxa"/>
              <w:right w:w="110" w:type="dxa"/>
            </w:tcMar>
            <w:vAlign w:val="center"/>
          </w:tcPr>
          <w:p w14:paraId="1AA0BB2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347" w:type="pct"/>
            <w:tcMar>
              <w:top w:w="93" w:type="dxa"/>
              <w:left w:w="122" w:type="dxa"/>
              <w:bottom w:w="0" w:type="dxa"/>
              <w:right w:w="110" w:type="dxa"/>
            </w:tcMar>
            <w:vAlign w:val="center"/>
          </w:tcPr>
          <w:p w14:paraId="2337CBFD">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25</w:t>
            </w:r>
          </w:p>
        </w:tc>
        <w:tc>
          <w:tcPr>
            <w:tcW w:w="332" w:type="pct"/>
            <w:tcMar>
              <w:top w:w="93" w:type="dxa"/>
              <w:left w:w="122" w:type="dxa"/>
              <w:bottom w:w="0" w:type="dxa"/>
              <w:right w:w="110" w:type="dxa"/>
            </w:tcMar>
            <w:vAlign w:val="center"/>
          </w:tcPr>
          <w:p w14:paraId="2E996B13">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4EAD7A4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4.42</w:t>
            </w:r>
          </w:p>
        </w:tc>
        <w:tc>
          <w:tcPr>
            <w:tcW w:w="297" w:type="pct"/>
            <w:tcMar>
              <w:top w:w="93" w:type="dxa"/>
              <w:left w:w="122" w:type="dxa"/>
              <w:bottom w:w="0" w:type="dxa"/>
              <w:right w:w="110" w:type="dxa"/>
            </w:tcMar>
            <w:vAlign w:val="center"/>
          </w:tcPr>
          <w:p w14:paraId="7039402C">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371" w:type="pct"/>
            <w:tcMar>
              <w:top w:w="93" w:type="dxa"/>
              <w:left w:w="122" w:type="dxa"/>
              <w:bottom w:w="0" w:type="dxa"/>
              <w:right w:w="110" w:type="dxa"/>
            </w:tcMar>
            <w:vAlign w:val="center"/>
          </w:tcPr>
          <w:p w14:paraId="5F5FC94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10</w:t>
            </w:r>
          </w:p>
        </w:tc>
        <w:tc>
          <w:tcPr>
            <w:tcW w:w="252" w:type="pct"/>
            <w:tcMar>
              <w:top w:w="93" w:type="dxa"/>
              <w:left w:w="122" w:type="dxa"/>
              <w:bottom w:w="0" w:type="dxa"/>
              <w:right w:w="110" w:type="dxa"/>
            </w:tcMar>
            <w:vAlign w:val="center"/>
          </w:tcPr>
          <w:p w14:paraId="78B974D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40</w:t>
            </w:r>
          </w:p>
        </w:tc>
      </w:tr>
      <w:tr w14:paraId="5A0F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732F9C5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41</w:t>
            </w:r>
          </w:p>
        </w:tc>
        <w:tc>
          <w:tcPr>
            <w:tcW w:w="416" w:type="pct"/>
            <w:tcMar>
              <w:top w:w="93" w:type="dxa"/>
              <w:left w:w="122" w:type="dxa"/>
              <w:bottom w:w="0" w:type="dxa"/>
              <w:right w:w="110" w:type="dxa"/>
            </w:tcMar>
            <w:vAlign w:val="center"/>
          </w:tcPr>
          <w:p w14:paraId="048D7347">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21:35</w:t>
            </w:r>
          </w:p>
        </w:tc>
        <w:tc>
          <w:tcPr>
            <w:tcW w:w="396" w:type="pct"/>
            <w:tcMar>
              <w:top w:w="93" w:type="dxa"/>
              <w:left w:w="122" w:type="dxa"/>
              <w:bottom w:w="0" w:type="dxa"/>
              <w:right w:w="110" w:type="dxa"/>
            </w:tcMar>
            <w:vAlign w:val="center"/>
          </w:tcPr>
          <w:p w14:paraId="418C0ACA">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3486B05D">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2E28B67B">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6AED463A">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2BAC0C18">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0258B34A">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1FE2C4B3">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59A0BDF3">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06A40998">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5E10B86D">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42800DE1">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45A15A3D">
            <w:pPr>
              <w:spacing w:after="0" w:line="240" w:lineRule="atLeast"/>
              <w:ind w:left="0" w:right="0" w:firstLine="0"/>
              <w:jc w:val="center"/>
              <w:rPr>
                <w:rFonts w:ascii="Times New Roman" w:hAnsi="Times New Roman" w:eastAsia="宋体" w:cs="Times New Roman"/>
                <w:color w:val="auto"/>
                <w:sz w:val="18"/>
                <w:szCs w:val="18"/>
              </w:rPr>
            </w:pPr>
          </w:p>
        </w:tc>
      </w:tr>
      <w:tr w14:paraId="7B7C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02" w:hRule="atLeast"/>
          <w:jc w:val="center"/>
        </w:trPr>
        <w:tc>
          <w:tcPr>
            <w:tcW w:w="279" w:type="pct"/>
            <w:tcMar>
              <w:top w:w="93" w:type="dxa"/>
              <w:left w:w="122" w:type="dxa"/>
              <w:bottom w:w="0" w:type="dxa"/>
              <w:right w:w="110" w:type="dxa"/>
            </w:tcMar>
            <w:vAlign w:val="center"/>
          </w:tcPr>
          <w:p w14:paraId="256FD23A">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42</w:t>
            </w:r>
          </w:p>
        </w:tc>
        <w:tc>
          <w:tcPr>
            <w:tcW w:w="416" w:type="pct"/>
            <w:tcMar>
              <w:top w:w="93" w:type="dxa"/>
              <w:left w:w="122" w:type="dxa"/>
              <w:bottom w:w="0" w:type="dxa"/>
              <w:right w:w="110" w:type="dxa"/>
            </w:tcMar>
            <w:vAlign w:val="center"/>
          </w:tcPr>
          <w:p w14:paraId="4DE0CADE">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21:45</w:t>
            </w:r>
          </w:p>
        </w:tc>
        <w:tc>
          <w:tcPr>
            <w:tcW w:w="396" w:type="pct"/>
            <w:tcMar>
              <w:top w:w="93" w:type="dxa"/>
              <w:left w:w="122" w:type="dxa"/>
              <w:bottom w:w="0" w:type="dxa"/>
              <w:right w:w="110" w:type="dxa"/>
            </w:tcMar>
            <w:vAlign w:val="center"/>
          </w:tcPr>
          <w:p w14:paraId="43D391A5">
            <w:pPr>
              <w:spacing w:after="0" w:line="240" w:lineRule="atLeast"/>
              <w:ind w:left="0" w:right="0" w:firstLine="0"/>
              <w:jc w:val="center"/>
              <w:rPr>
                <w:rFonts w:ascii="Times New Roman" w:hAnsi="Times New Roman" w:eastAsia="宋体" w:cs="Times New Roman"/>
                <w:color w:val="auto"/>
                <w:sz w:val="18"/>
                <w:szCs w:val="18"/>
              </w:rPr>
            </w:pPr>
          </w:p>
        </w:tc>
        <w:tc>
          <w:tcPr>
            <w:tcW w:w="390" w:type="pct"/>
            <w:tcMar>
              <w:top w:w="93" w:type="dxa"/>
              <w:left w:w="122" w:type="dxa"/>
              <w:bottom w:w="0" w:type="dxa"/>
              <w:right w:w="110" w:type="dxa"/>
            </w:tcMar>
            <w:vAlign w:val="center"/>
          </w:tcPr>
          <w:p w14:paraId="26874F78">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300070FB">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1BFB247A">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0CB32741">
            <w:pPr>
              <w:spacing w:after="0" w:line="240" w:lineRule="atLeast"/>
              <w:ind w:left="0" w:right="0" w:firstLine="0"/>
              <w:jc w:val="center"/>
              <w:rPr>
                <w:rFonts w:ascii="Times New Roman" w:hAnsi="Times New Roman" w:eastAsia="宋体" w:cs="Times New Roman"/>
                <w:color w:val="auto"/>
                <w:sz w:val="18"/>
                <w:szCs w:val="18"/>
              </w:rPr>
            </w:pPr>
          </w:p>
        </w:tc>
        <w:tc>
          <w:tcPr>
            <w:tcW w:w="391" w:type="pct"/>
            <w:tcMar>
              <w:top w:w="93" w:type="dxa"/>
              <w:left w:w="122" w:type="dxa"/>
              <w:bottom w:w="0" w:type="dxa"/>
              <w:right w:w="110" w:type="dxa"/>
            </w:tcMar>
            <w:vAlign w:val="center"/>
          </w:tcPr>
          <w:p w14:paraId="4FF58E4D">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1A6107D3">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1775FA0E">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24069ABE">
            <w:pPr>
              <w:spacing w:after="0" w:line="240" w:lineRule="atLeast"/>
              <w:ind w:left="0" w:right="0" w:firstLine="0"/>
              <w:jc w:val="center"/>
              <w:rPr>
                <w:rFonts w:ascii="Times New Roman" w:hAnsi="Times New Roman" w:eastAsia="宋体" w:cs="Times New Roman"/>
                <w:color w:val="auto"/>
                <w:sz w:val="18"/>
                <w:szCs w:val="18"/>
              </w:rPr>
            </w:pPr>
          </w:p>
        </w:tc>
        <w:tc>
          <w:tcPr>
            <w:tcW w:w="297" w:type="pct"/>
            <w:tcMar>
              <w:top w:w="93" w:type="dxa"/>
              <w:left w:w="122" w:type="dxa"/>
              <w:bottom w:w="0" w:type="dxa"/>
              <w:right w:w="110" w:type="dxa"/>
            </w:tcMar>
            <w:vAlign w:val="center"/>
          </w:tcPr>
          <w:p w14:paraId="2C6B3295">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27804384">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7EAADA11">
            <w:pPr>
              <w:spacing w:after="0" w:line="240" w:lineRule="atLeast"/>
              <w:ind w:left="0" w:right="0" w:firstLine="0"/>
              <w:jc w:val="center"/>
              <w:rPr>
                <w:rFonts w:ascii="Times New Roman" w:hAnsi="Times New Roman" w:eastAsia="宋体" w:cs="Times New Roman"/>
                <w:color w:val="auto"/>
                <w:sz w:val="18"/>
                <w:szCs w:val="18"/>
              </w:rPr>
            </w:pPr>
          </w:p>
        </w:tc>
      </w:tr>
      <w:tr w14:paraId="1E7C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93" w:type="dxa"/>
            <w:left w:w="76" w:type="dxa"/>
            <w:bottom w:w="156" w:type="dxa"/>
            <w:right w:w="79" w:type="dxa"/>
          </w:tblCellMar>
        </w:tblPrEx>
        <w:trPr>
          <w:trHeight w:val="512" w:hRule="atLeast"/>
          <w:jc w:val="center"/>
        </w:trPr>
        <w:tc>
          <w:tcPr>
            <w:tcW w:w="279" w:type="pct"/>
            <w:tcMar>
              <w:top w:w="93" w:type="dxa"/>
              <w:left w:w="122" w:type="dxa"/>
              <w:bottom w:w="0" w:type="dxa"/>
              <w:right w:w="110" w:type="dxa"/>
            </w:tcMar>
            <w:vAlign w:val="center"/>
          </w:tcPr>
          <w:p w14:paraId="7D6F2C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43</w:t>
            </w:r>
          </w:p>
        </w:tc>
        <w:tc>
          <w:tcPr>
            <w:tcW w:w="416" w:type="pct"/>
            <w:tcMar>
              <w:top w:w="93" w:type="dxa"/>
              <w:left w:w="122" w:type="dxa"/>
              <w:bottom w:w="0" w:type="dxa"/>
              <w:right w:w="110" w:type="dxa"/>
            </w:tcMar>
            <w:vAlign w:val="center"/>
          </w:tcPr>
          <w:p w14:paraId="2CFB3C8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14:ligatures w14:val="none"/>
              </w:rPr>
              <w:t>Q</w:t>
            </w:r>
            <w:r>
              <w:rPr>
                <w:rFonts w:ascii="Times New Roman" w:hAnsi="Times New Roman" w:eastAsia="宋体" w:cs="Times New Roman"/>
                <w:color w:val="auto"/>
                <w:kern w:val="0"/>
                <w:sz w:val="18"/>
                <w:szCs w:val="18"/>
                <w:vertAlign w:val="subscript"/>
                <w14:ligatures w14:val="none"/>
              </w:rPr>
              <w:t>ref</w:t>
            </w:r>
          </w:p>
        </w:tc>
        <w:tc>
          <w:tcPr>
            <w:tcW w:w="396" w:type="pct"/>
            <w:tcMar>
              <w:top w:w="93" w:type="dxa"/>
              <w:left w:w="122" w:type="dxa"/>
              <w:bottom w:w="0" w:type="dxa"/>
              <w:right w:w="110" w:type="dxa"/>
            </w:tcMar>
            <w:vAlign w:val="center"/>
          </w:tcPr>
          <w:p w14:paraId="3D4D0C16">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5.845</w:t>
            </w:r>
          </w:p>
        </w:tc>
        <w:tc>
          <w:tcPr>
            <w:tcW w:w="390" w:type="pct"/>
            <w:tcMar>
              <w:top w:w="93" w:type="dxa"/>
              <w:left w:w="122" w:type="dxa"/>
              <w:bottom w:w="0" w:type="dxa"/>
              <w:right w:w="110" w:type="dxa"/>
            </w:tcMar>
            <w:vAlign w:val="center"/>
          </w:tcPr>
          <w:p w14:paraId="4FD57F0F">
            <w:pPr>
              <w:spacing w:after="0" w:line="240" w:lineRule="atLeast"/>
              <w:ind w:left="0" w:right="0" w:firstLine="0"/>
              <w:jc w:val="center"/>
              <w:rPr>
                <w:rFonts w:ascii="Times New Roman" w:hAnsi="Times New Roman" w:eastAsia="宋体" w:cs="Times New Roman"/>
                <w:color w:val="auto"/>
                <w:sz w:val="18"/>
                <w:szCs w:val="18"/>
              </w:rPr>
            </w:pPr>
          </w:p>
        </w:tc>
        <w:tc>
          <w:tcPr>
            <w:tcW w:w="316" w:type="pct"/>
            <w:tcMar>
              <w:top w:w="93" w:type="dxa"/>
              <w:left w:w="122" w:type="dxa"/>
              <w:bottom w:w="0" w:type="dxa"/>
              <w:right w:w="110" w:type="dxa"/>
            </w:tcMar>
            <w:vAlign w:val="center"/>
          </w:tcPr>
          <w:p w14:paraId="4C783ED6">
            <w:pPr>
              <w:spacing w:after="0" w:line="240" w:lineRule="atLeast"/>
              <w:ind w:left="0" w:right="0" w:firstLine="0"/>
              <w:jc w:val="center"/>
              <w:rPr>
                <w:rFonts w:ascii="Times New Roman" w:hAnsi="Times New Roman" w:eastAsia="宋体" w:cs="Times New Roman"/>
                <w:color w:val="auto"/>
                <w:sz w:val="18"/>
                <w:szCs w:val="18"/>
              </w:rPr>
            </w:pPr>
          </w:p>
        </w:tc>
        <w:tc>
          <w:tcPr>
            <w:tcW w:w="386" w:type="pct"/>
            <w:tcMar>
              <w:top w:w="93" w:type="dxa"/>
              <w:left w:w="122" w:type="dxa"/>
              <w:bottom w:w="0" w:type="dxa"/>
              <w:right w:w="110" w:type="dxa"/>
            </w:tcMar>
            <w:vAlign w:val="center"/>
          </w:tcPr>
          <w:p w14:paraId="3C0F7028">
            <w:pPr>
              <w:spacing w:after="0" w:line="240" w:lineRule="atLeast"/>
              <w:ind w:left="0" w:right="0" w:firstLine="0"/>
              <w:jc w:val="center"/>
              <w:rPr>
                <w:rFonts w:ascii="Times New Roman" w:hAnsi="Times New Roman" w:eastAsia="宋体" w:cs="Times New Roman"/>
                <w:color w:val="auto"/>
                <w:sz w:val="18"/>
                <w:szCs w:val="18"/>
              </w:rPr>
            </w:pPr>
          </w:p>
        </w:tc>
        <w:tc>
          <w:tcPr>
            <w:tcW w:w="398" w:type="pct"/>
            <w:tcMar>
              <w:top w:w="93" w:type="dxa"/>
              <w:left w:w="122" w:type="dxa"/>
              <w:bottom w:w="0" w:type="dxa"/>
              <w:right w:w="110" w:type="dxa"/>
            </w:tcMar>
            <w:vAlign w:val="center"/>
          </w:tcPr>
          <w:p w14:paraId="374E9542">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11.655</w:t>
            </w:r>
          </w:p>
        </w:tc>
        <w:tc>
          <w:tcPr>
            <w:tcW w:w="391" w:type="pct"/>
            <w:tcMar>
              <w:top w:w="93" w:type="dxa"/>
              <w:left w:w="122" w:type="dxa"/>
              <w:bottom w:w="0" w:type="dxa"/>
              <w:right w:w="110" w:type="dxa"/>
            </w:tcMar>
            <w:vAlign w:val="center"/>
          </w:tcPr>
          <w:p w14:paraId="5CC0DFF0">
            <w:pPr>
              <w:spacing w:after="0" w:line="240" w:lineRule="atLeast"/>
              <w:ind w:left="0" w:right="0" w:firstLine="0"/>
              <w:jc w:val="center"/>
              <w:rPr>
                <w:rFonts w:ascii="Times New Roman" w:hAnsi="Times New Roman" w:eastAsia="宋体" w:cs="Times New Roman"/>
                <w:color w:val="auto"/>
                <w:sz w:val="18"/>
                <w:szCs w:val="18"/>
              </w:rPr>
            </w:pPr>
          </w:p>
        </w:tc>
        <w:tc>
          <w:tcPr>
            <w:tcW w:w="347" w:type="pct"/>
            <w:tcMar>
              <w:top w:w="93" w:type="dxa"/>
              <w:left w:w="122" w:type="dxa"/>
              <w:bottom w:w="0" w:type="dxa"/>
              <w:right w:w="110" w:type="dxa"/>
            </w:tcMar>
            <w:vAlign w:val="center"/>
          </w:tcPr>
          <w:p w14:paraId="6E5BE7A8">
            <w:pPr>
              <w:spacing w:after="0" w:line="240" w:lineRule="atLeast"/>
              <w:ind w:left="0" w:right="0" w:firstLine="0"/>
              <w:jc w:val="center"/>
              <w:rPr>
                <w:rFonts w:ascii="Times New Roman" w:hAnsi="Times New Roman" w:eastAsia="宋体" w:cs="Times New Roman"/>
                <w:color w:val="auto"/>
                <w:sz w:val="18"/>
                <w:szCs w:val="18"/>
              </w:rPr>
            </w:pPr>
          </w:p>
        </w:tc>
        <w:tc>
          <w:tcPr>
            <w:tcW w:w="332" w:type="pct"/>
            <w:tcMar>
              <w:top w:w="93" w:type="dxa"/>
              <w:left w:w="122" w:type="dxa"/>
              <w:bottom w:w="0" w:type="dxa"/>
              <w:right w:w="110" w:type="dxa"/>
            </w:tcMar>
            <w:vAlign w:val="center"/>
          </w:tcPr>
          <w:p w14:paraId="56D30055">
            <w:pPr>
              <w:spacing w:after="0" w:line="240" w:lineRule="atLeast"/>
              <w:ind w:left="0" w:right="0" w:firstLine="0"/>
              <w:jc w:val="center"/>
              <w:rPr>
                <w:rFonts w:ascii="Times New Roman" w:hAnsi="Times New Roman" w:eastAsia="宋体" w:cs="Times New Roman"/>
                <w:color w:val="auto"/>
                <w:sz w:val="18"/>
                <w:szCs w:val="18"/>
              </w:rPr>
            </w:pPr>
          </w:p>
        </w:tc>
        <w:tc>
          <w:tcPr>
            <w:tcW w:w="429" w:type="pct"/>
            <w:tcMar>
              <w:top w:w="93" w:type="dxa"/>
              <w:left w:w="122" w:type="dxa"/>
              <w:bottom w:w="0" w:type="dxa"/>
              <w:right w:w="110" w:type="dxa"/>
            </w:tcMar>
            <w:vAlign w:val="center"/>
          </w:tcPr>
          <w:p w14:paraId="77C090B8">
            <w:pPr>
              <w:spacing w:after="0" w:line="240" w:lineRule="atLeast"/>
              <w:ind w:left="0" w:right="0"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19.07</w:t>
            </w:r>
          </w:p>
        </w:tc>
        <w:tc>
          <w:tcPr>
            <w:tcW w:w="297" w:type="pct"/>
            <w:tcMar>
              <w:top w:w="93" w:type="dxa"/>
              <w:left w:w="122" w:type="dxa"/>
              <w:bottom w:w="0" w:type="dxa"/>
              <w:right w:w="110" w:type="dxa"/>
            </w:tcMar>
            <w:vAlign w:val="center"/>
          </w:tcPr>
          <w:p w14:paraId="317CECDD">
            <w:pPr>
              <w:spacing w:after="0" w:line="240" w:lineRule="atLeast"/>
              <w:ind w:left="0" w:right="0" w:firstLine="0"/>
              <w:jc w:val="center"/>
              <w:rPr>
                <w:rFonts w:ascii="Times New Roman" w:hAnsi="Times New Roman" w:eastAsia="宋体" w:cs="Times New Roman"/>
                <w:color w:val="auto"/>
                <w:sz w:val="18"/>
                <w:szCs w:val="18"/>
              </w:rPr>
            </w:pPr>
          </w:p>
        </w:tc>
        <w:tc>
          <w:tcPr>
            <w:tcW w:w="371" w:type="pct"/>
            <w:tcMar>
              <w:top w:w="93" w:type="dxa"/>
              <w:left w:w="122" w:type="dxa"/>
              <w:bottom w:w="0" w:type="dxa"/>
              <w:right w:w="110" w:type="dxa"/>
            </w:tcMar>
            <w:vAlign w:val="center"/>
          </w:tcPr>
          <w:p w14:paraId="2097A43E">
            <w:pPr>
              <w:spacing w:after="0" w:line="240" w:lineRule="atLeast"/>
              <w:ind w:left="0" w:right="0" w:firstLine="0"/>
              <w:jc w:val="center"/>
              <w:rPr>
                <w:rFonts w:ascii="Times New Roman" w:hAnsi="Times New Roman" w:eastAsia="宋体" w:cs="Times New Roman"/>
                <w:color w:val="auto"/>
                <w:sz w:val="18"/>
                <w:szCs w:val="18"/>
              </w:rPr>
            </w:pPr>
          </w:p>
        </w:tc>
        <w:tc>
          <w:tcPr>
            <w:tcW w:w="252" w:type="pct"/>
            <w:tcMar>
              <w:top w:w="93" w:type="dxa"/>
              <w:left w:w="122" w:type="dxa"/>
              <w:bottom w:w="0" w:type="dxa"/>
              <w:right w:w="110" w:type="dxa"/>
            </w:tcMar>
            <w:vAlign w:val="center"/>
          </w:tcPr>
          <w:p w14:paraId="74849CB6">
            <w:pPr>
              <w:spacing w:after="0" w:line="240" w:lineRule="atLeast"/>
              <w:ind w:left="0" w:right="0" w:firstLine="0"/>
              <w:jc w:val="center"/>
              <w:rPr>
                <w:rFonts w:ascii="Times New Roman" w:hAnsi="Times New Roman" w:eastAsia="宋体" w:cs="Times New Roman"/>
                <w:color w:val="auto"/>
                <w:sz w:val="18"/>
                <w:szCs w:val="18"/>
              </w:rPr>
            </w:pPr>
          </w:p>
        </w:tc>
      </w:tr>
    </w:tbl>
    <w:p w14:paraId="390A5550">
      <w:pPr>
        <w:widowControl w:val="0"/>
        <w:spacing w:after="0" w:line="360" w:lineRule="auto"/>
        <w:ind w:left="0" w:right="0" w:firstLine="422" w:firstLineChars="200"/>
        <w:jc w:val="center"/>
        <w:rPr>
          <w:rFonts w:ascii="Times New Roman" w:hAnsi="Times New Roman" w:eastAsia="宋体" w:cs="Times New Roman"/>
          <w:b/>
          <w:bCs/>
          <w:color w:val="auto"/>
          <w:sz w:val="21"/>
          <w:szCs w:val="24"/>
          <w14:ligatures w14:val="none"/>
        </w:rPr>
      </w:pPr>
    </w:p>
    <w:p w14:paraId="5C77C277">
      <w:pPr>
        <w:widowControl w:val="0"/>
        <w:spacing w:after="0" w:line="360" w:lineRule="auto"/>
        <w:ind w:left="0" w:right="0" w:firstLine="422" w:firstLineChars="200"/>
        <w:jc w:val="center"/>
        <w:rPr>
          <w:rFonts w:ascii="Times New Roman" w:hAnsi="Times New Roman" w:eastAsia="宋体" w:cs="Times New Roman"/>
          <w:b/>
          <w:bCs/>
          <w:color w:val="auto"/>
          <w:sz w:val="21"/>
          <w:szCs w:val="24"/>
          <w14:ligatures w14:val="none"/>
        </w:rPr>
      </w:pPr>
      <w:r>
        <w:rPr>
          <w:rFonts w:ascii="Times New Roman" w:hAnsi="Times New Roman" w:eastAsia="宋体" w:cs="Times New Roman"/>
          <w:b/>
          <w:bCs/>
          <w:color w:val="auto"/>
          <w:sz w:val="21"/>
          <w:szCs w:val="24"/>
          <w14:ligatures w14:val="none"/>
        </w:rPr>
        <w:t>表A.3  生活热水用水模式表（XXL至4XL）</w:t>
      </w:r>
    </w:p>
    <w:tbl>
      <w:tblPr>
        <w:tblStyle w:val="1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5" w:type="dxa"/>
          <w:left w:w="120" w:type="dxa"/>
          <w:bottom w:w="34" w:type="dxa"/>
          <w:right w:w="58" w:type="dxa"/>
        </w:tblCellMar>
      </w:tblPr>
      <w:tblGrid>
        <w:gridCol w:w="535"/>
        <w:gridCol w:w="862"/>
        <w:gridCol w:w="707"/>
        <w:gridCol w:w="570"/>
        <w:gridCol w:w="703"/>
        <w:gridCol w:w="646"/>
        <w:gridCol w:w="812"/>
        <w:gridCol w:w="694"/>
        <w:gridCol w:w="510"/>
        <w:gridCol w:w="636"/>
        <w:gridCol w:w="701"/>
        <w:gridCol w:w="725"/>
        <w:gridCol w:w="575"/>
        <w:gridCol w:w="572"/>
      </w:tblGrid>
      <w:tr w14:paraId="4620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93" w:hRule="atLeast"/>
          <w:jc w:val="center"/>
        </w:trPr>
        <w:tc>
          <w:tcPr>
            <w:tcW w:w="756" w:type="pct"/>
            <w:gridSpan w:val="2"/>
            <w:vMerge w:val="restart"/>
            <w:vAlign w:val="center"/>
          </w:tcPr>
          <w:p w14:paraId="796C385A">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h</w:t>
            </w:r>
          </w:p>
        </w:tc>
        <w:tc>
          <w:tcPr>
            <w:tcW w:w="1419" w:type="pct"/>
            <w:gridSpan w:val="4"/>
            <w:vAlign w:val="center"/>
          </w:tcPr>
          <w:p w14:paraId="47BACED4">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XXL</w:t>
            </w:r>
          </w:p>
        </w:tc>
        <w:tc>
          <w:tcPr>
            <w:tcW w:w="1434" w:type="pct"/>
            <w:gridSpan w:val="4"/>
            <w:vAlign w:val="center"/>
          </w:tcPr>
          <w:p w14:paraId="649D77DA">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3XL</w:t>
            </w:r>
          </w:p>
        </w:tc>
        <w:tc>
          <w:tcPr>
            <w:tcW w:w="1391" w:type="pct"/>
            <w:gridSpan w:val="4"/>
            <w:vAlign w:val="center"/>
          </w:tcPr>
          <w:p w14:paraId="080BC210">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4XL</w:t>
            </w:r>
          </w:p>
        </w:tc>
      </w:tr>
      <w:tr w14:paraId="11C8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93" w:hRule="atLeast"/>
          <w:jc w:val="center"/>
        </w:trPr>
        <w:tc>
          <w:tcPr>
            <w:tcW w:w="756" w:type="pct"/>
            <w:gridSpan w:val="2"/>
            <w:vMerge w:val="continue"/>
            <w:vAlign w:val="center"/>
          </w:tcPr>
          <w:p w14:paraId="68F923FC">
            <w:pPr>
              <w:spacing w:after="0" w:line="240" w:lineRule="atLeast"/>
              <w:ind w:left="0" w:right="0" w:firstLine="0"/>
              <w:jc w:val="center"/>
              <w:rPr>
                <w:rFonts w:ascii="Times New Roman" w:hAnsi="Times New Roman" w:eastAsia="黑体" w:cs="Times New Roman"/>
                <w:bCs/>
                <w:color w:val="auto"/>
                <w:sz w:val="18"/>
                <w:szCs w:val="18"/>
              </w:rPr>
            </w:pPr>
          </w:p>
        </w:tc>
        <w:tc>
          <w:tcPr>
            <w:tcW w:w="382" w:type="pct"/>
            <w:vAlign w:val="center"/>
          </w:tcPr>
          <w:p w14:paraId="38E67940">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i/>
                <w:iCs/>
                <w:color w:val="auto"/>
                <w:sz w:val="18"/>
                <w:szCs w:val="18"/>
              </w:rPr>
              <w:t>Q</w:t>
            </w:r>
            <w:r>
              <w:rPr>
                <w:rFonts w:ascii="Times New Roman" w:hAnsi="Times New Roman" w:eastAsia="黑体" w:cs="Times New Roman"/>
                <w:bCs/>
                <w:color w:val="auto"/>
                <w:sz w:val="18"/>
                <w:szCs w:val="18"/>
                <w:vertAlign w:val="subscript"/>
              </w:rPr>
              <w:t>tap</w:t>
            </w:r>
          </w:p>
        </w:tc>
        <w:tc>
          <w:tcPr>
            <w:tcW w:w="308" w:type="pct"/>
            <w:vAlign w:val="center"/>
          </w:tcPr>
          <w:p w14:paraId="7CC66C01">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f</w:t>
            </w:r>
          </w:p>
        </w:tc>
        <w:tc>
          <w:tcPr>
            <w:tcW w:w="380" w:type="pct"/>
            <w:vAlign w:val="center"/>
          </w:tcPr>
          <w:p w14:paraId="632A67CF">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m</w:t>
            </w:r>
          </w:p>
        </w:tc>
        <w:tc>
          <w:tcPr>
            <w:tcW w:w="349" w:type="pct"/>
            <w:vAlign w:val="center"/>
          </w:tcPr>
          <w:p w14:paraId="6CDD5D5E">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p</w:t>
            </w:r>
          </w:p>
        </w:tc>
        <w:tc>
          <w:tcPr>
            <w:tcW w:w="439" w:type="pct"/>
            <w:vAlign w:val="center"/>
          </w:tcPr>
          <w:p w14:paraId="0353D1F1">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i/>
                <w:iCs/>
                <w:color w:val="auto"/>
                <w:sz w:val="18"/>
                <w:szCs w:val="18"/>
              </w:rPr>
              <w:t>Q</w:t>
            </w:r>
            <w:r>
              <w:rPr>
                <w:rFonts w:ascii="Times New Roman" w:hAnsi="Times New Roman" w:eastAsia="黑体" w:cs="Times New Roman"/>
                <w:bCs/>
                <w:color w:val="auto"/>
                <w:sz w:val="18"/>
                <w:szCs w:val="18"/>
                <w:vertAlign w:val="subscript"/>
              </w:rPr>
              <w:t>tap</w:t>
            </w:r>
          </w:p>
        </w:tc>
        <w:tc>
          <w:tcPr>
            <w:tcW w:w="375" w:type="pct"/>
            <w:vAlign w:val="center"/>
          </w:tcPr>
          <w:p w14:paraId="41A9C884">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f</w:t>
            </w:r>
          </w:p>
        </w:tc>
        <w:tc>
          <w:tcPr>
            <w:tcW w:w="276" w:type="pct"/>
            <w:vAlign w:val="center"/>
          </w:tcPr>
          <w:p w14:paraId="297E521D">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m</w:t>
            </w:r>
          </w:p>
        </w:tc>
        <w:tc>
          <w:tcPr>
            <w:tcW w:w="344" w:type="pct"/>
            <w:vAlign w:val="center"/>
          </w:tcPr>
          <w:p w14:paraId="6E20EB10">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p</w:t>
            </w:r>
          </w:p>
        </w:tc>
        <w:tc>
          <w:tcPr>
            <w:tcW w:w="379" w:type="pct"/>
            <w:vAlign w:val="center"/>
          </w:tcPr>
          <w:p w14:paraId="7FE6BE6B">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i/>
                <w:iCs/>
                <w:color w:val="auto"/>
                <w:sz w:val="18"/>
                <w:szCs w:val="18"/>
              </w:rPr>
              <w:t>Q</w:t>
            </w:r>
            <w:r>
              <w:rPr>
                <w:rFonts w:ascii="Times New Roman" w:hAnsi="Times New Roman" w:eastAsia="黑体" w:cs="Times New Roman"/>
                <w:bCs/>
                <w:color w:val="auto"/>
                <w:sz w:val="18"/>
                <w:szCs w:val="18"/>
                <w:vertAlign w:val="subscript"/>
              </w:rPr>
              <w:t>tap</w:t>
            </w:r>
          </w:p>
        </w:tc>
        <w:tc>
          <w:tcPr>
            <w:tcW w:w="392" w:type="pct"/>
            <w:vAlign w:val="center"/>
          </w:tcPr>
          <w:p w14:paraId="52240794">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f</w:t>
            </w:r>
          </w:p>
        </w:tc>
        <w:tc>
          <w:tcPr>
            <w:tcW w:w="311" w:type="pct"/>
            <w:vAlign w:val="center"/>
          </w:tcPr>
          <w:p w14:paraId="4B43AA95">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m</w:t>
            </w:r>
          </w:p>
        </w:tc>
        <w:tc>
          <w:tcPr>
            <w:tcW w:w="309" w:type="pct"/>
            <w:vAlign w:val="center"/>
          </w:tcPr>
          <w:p w14:paraId="7DF3EC98">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T</w:t>
            </w:r>
            <w:r>
              <w:rPr>
                <w:rFonts w:ascii="Times New Roman" w:hAnsi="Times New Roman" w:eastAsia="黑体" w:cs="Times New Roman"/>
                <w:bCs/>
                <w:color w:val="auto"/>
                <w:sz w:val="18"/>
                <w:szCs w:val="18"/>
                <w:vertAlign w:val="subscript"/>
              </w:rPr>
              <w:t>p</w:t>
            </w:r>
          </w:p>
        </w:tc>
      </w:tr>
      <w:tr w14:paraId="14E1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752" w:hRule="atLeast"/>
          <w:jc w:val="center"/>
        </w:trPr>
        <w:tc>
          <w:tcPr>
            <w:tcW w:w="756" w:type="pct"/>
            <w:gridSpan w:val="2"/>
            <w:vMerge w:val="continue"/>
            <w:vAlign w:val="center"/>
          </w:tcPr>
          <w:p w14:paraId="522D7196">
            <w:pPr>
              <w:spacing w:after="0" w:line="240" w:lineRule="atLeast"/>
              <w:ind w:left="0" w:right="0" w:firstLine="0"/>
              <w:jc w:val="center"/>
              <w:rPr>
                <w:rFonts w:ascii="Times New Roman" w:hAnsi="Times New Roman" w:eastAsia="黑体" w:cs="Times New Roman"/>
                <w:bCs/>
                <w:color w:val="auto"/>
                <w:sz w:val="18"/>
                <w:szCs w:val="18"/>
              </w:rPr>
            </w:pPr>
          </w:p>
        </w:tc>
        <w:tc>
          <w:tcPr>
            <w:tcW w:w="382" w:type="pct"/>
            <w:vAlign w:val="center"/>
          </w:tcPr>
          <w:p w14:paraId="346B7231">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kWh</w:t>
            </w:r>
          </w:p>
        </w:tc>
        <w:tc>
          <w:tcPr>
            <w:tcW w:w="308" w:type="pct"/>
            <w:vAlign w:val="center"/>
          </w:tcPr>
          <w:p w14:paraId="19088E75">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l/min</w:t>
            </w:r>
          </w:p>
        </w:tc>
        <w:tc>
          <w:tcPr>
            <w:tcW w:w="380" w:type="pct"/>
            <w:vAlign w:val="center"/>
          </w:tcPr>
          <w:p w14:paraId="784DCB02">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c>
          <w:tcPr>
            <w:tcW w:w="349" w:type="pct"/>
            <w:vAlign w:val="center"/>
          </w:tcPr>
          <w:p w14:paraId="5B7207E2">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c>
          <w:tcPr>
            <w:tcW w:w="439" w:type="pct"/>
            <w:vAlign w:val="center"/>
          </w:tcPr>
          <w:p w14:paraId="40A54231">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kWh</w:t>
            </w:r>
          </w:p>
        </w:tc>
        <w:tc>
          <w:tcPr>
            <w:tcW w:w="375" w:type="pct"/>
            <w:vAlign w:val="center"/>
          </w:tcPr>
          <w:p w14:paraId="1EE92A85">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l/min</w:t>
            </w:r>
          </w:p>
        </w:tc>
        <w:tc>
          <w:tcPr>
            <w:tcW w:w="276" w:type="pct"/>
            <w:vAlign w:val="center"/>
          </w:tcPr>
          <w:p w14:paraId="7210E630">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c>
          <w:tcPr>
            <w:tcW w:w="344" w:type="pct"/>
            <w:vAlign w:val="center"/>
          </w:tcPr>
          <w:p w14:paraId="0D5BB048">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c>
          <w:tcPr>
            <w:tcW w:w="379" w:type="pct"/>
            <w:vAlign w:val="center"/>
          </w:tcPr>
          <w:p w14:paraId="118682EA">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kWh</w:t>
            </w:r>
          </w:p>
        </w:tc>
        <w:tc>
          <w:tcPr>
            <w:tcW w:w="392" w:type="pct"/>
            <w:vAlign w:val="center"/>
          </w:tcPr>
          <w:p w14:paraId="70590CCB">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color w:val="auto"/>
                <w:sz w:val="18"/>
                <w:szCs w:val="18"/>
              </w:rPr>
              <w:t>l/min</w:t>
            </w:r>
          </w:p>
        </w:tc>
        <w:tc>
          <w:tcPr>
            <w:tcW w:w="311" w:type="pct"/>
            <w:vAlign w:val="center"/>
          </w:tcPr>
          <w:p w14:paraId="234CB405">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c>
          <w:tcPr>
            <w:tcW w:w="309" w:type="pct"/>
            <w:vAlign w:val="center"/>
          </w:tcPr>
          <w:p w14:paraId="50A2E96D">
            <w:pPr>
              <w:spacing w:after="0" w:line="240" w:lineRule="atLeast"/>
              <w:ind w:left="0" w:right="0" w:firstLine="0"/>
              <w:jc w:val="center"/>
              <w:rPr>
                <w:rFonts w:ascii="Times New Roman" w:hAnsi="Times New Roman" w:eastAsia="黑体" w:cs="Times New Roman"/>
                <w:bCs/>
                <w:color w:val="auto"/>
                <w:sz w:val="18"/>
                <w:szCs w:val="18"/>
              </w:rPr>
            </w:pPr>
            <w:r>
              <w:rPr>
                <w:rFonts w:ascii="Times New Roman" w:hAnsi="Times New Roman" w:eastAsia="黑体" w:cs="Times New Roman"/>
                <w:bCs/>
                <w:color w:val="auto"/>
                <w:sz w:val="18"/>
                <w:szCs w:val="18"/>
              </w:rPr>
              <w:t>℃</w:t>
            </w:r>
          </w:p>
        </w:tc>
      </w:tr>
      <w:tr w14:paraId="7F2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92" w:hRule="atLeast"/>
          <w:jc w:val="center"/>
        </w:trPr>
        <w:tc>
          <w:tcPr>
            <w:tcW w:w="290" w:type="pct"/>
            <w:vAlign w:val="center"/>
          </w:tcPr>
          <w:p w14:paraId="35270F4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w:t>
            </w:r>
          </w:p>
        </w:tc>
        <w:tc>
          <w:tcPr>
            <w:tcW w:w="466" w:type="pct"/>
            <w:vAlign w:val="center"/>
          </w:tcPr>
          <w:p w14:paraId="3682D92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07:00</w:t>
            </w:r>
          </w:p>
        </w:tc>
        <w:tc>
          <w:tcPr>
            <w:tcW w:w="382" w:type="pct"/>
            <w:vAlign w:val="center"/>
          </w:tcPr>
          <w:p w14:paraId="54D0D73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6ADD98C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523BA3F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550D7306">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0028D8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11.2</w:t>
            </w:r>
          </w:p>
        </w:tc>
        <w:tc>
          <w:tcPr>
            <w:tcW w:w="375" w:type="pct"/>
            <w:vAlign w:val="center"/>
          </w:tcPr>
          <w:p w14:paraId="7CFCB13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276" w:type="pct"/>
            <w:vAlign w:val="center"/>
          </w:tcPr>
          <w:p w14:paraId="05283D4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44" w:type="pct"/>
            <w:vAlign w:val="center"/>
          </w:tcPr>
          <w:p w14:paraId="73C41646">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49765D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22.4</w:t>
            </w:r>
          </w:p>
        </w:tc>
        <w:tc>
          <w:tcPr>
            <w:tcW w:w="392" w:type="pct"/>
            <w:vAlign w:val="center"/>
          </w:tcPr>
          <w:p w14:paraId="7F2A4D2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96</w:t>
            </w:r>
          </w:p>
        </w:tc>
        <w:tc>
          <w:tcPr>
            <w:tcW w:w="311" w:type="pct"/>
            <w:vAlign w:val="center"/>
          </w:tcPr>
          <w:p w14:paraId="14DEDAE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09" w:type="pct"/>
            <w:vAlign w:val="center"/>
          </w:tcPr>
          <w:p w14:paraId="44800AE9">
            <w:pPr>
              <w:spacing w:after="0" w:line="240" w:lineRule="atLeast"/>
              <w:ind w:left="0" w:right="0" w:firstLine="0"/>
              <w:jc w:val="center"/>
              <w:rPr>
                <w:rFonts w:ascii="Times New Roman" w:hAnsi="Times New Roman" w:eastAsia="宋体" w:cs="Times New Roman"/>
                <w:bCs/>
                <w:color w:val="auto"/>
                <w:sz w:val="18"/>
                <w:szCs w:val="18"/>
              </w:rPr>
            </w:pPr>
          </w:p>
        </w:tc>
      </w:tr>
      <w:tr w14:paraId="302F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56CF27F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w:t>
            </w:r>
          </w:p>
        </w:tc>
        <w:tc>
          <w:tcPr>
            <w:tcW w:w="466" w:type="pct"/>
            <w:vAlign w:val="center"/>
          </w:tcPr>
          <w:p w14:paraId="643DEE9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07:05</w:t>
            </w:r>
          </w:p>
        </w:tc>
        <w:tc>
          <w:tcPr>
            <w:tcW w:w="382" w:type="pct"/>
            <w:vAlign w:val="center"/>
          </w:tcPr>
          <w:p w14:paraId="36F74DAE">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486BEDD8">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6F9044F1">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0CB1CAB7">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1BBA7705">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5B74B88E">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27D91334">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4DC26FC8">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374726D8">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3FAA087B">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914329E">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16E6D2BC">
            <w:pPr>
              <w:spacing w:after="0" w:line="240" w:lineRule="atLeast"/>
              <w:ind w:left="0" w:right="0" w:firstLine="0"/>
              <w:jc w:val="center"/>
              <w:rPr>
                <w:rFonts w:ascii="Times New Roman" w:hAnsi="Times New Roman" w:eastAsia="宋体" w:cs="Times New Roman"/>
                <w:bCs/>
                <w:color w:val="auto"/>
                <w:sz w:val="18"/>
                <w:szCs w:val="18"/>
              </w:rPr>
            </w:pPr>
          </w:p>
        </w:tc>
      </w:tr>
      <w:tr w14:paraId="64FE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1C4B63A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466" w:type="pct"/>
            <w:vAlign w:val="center"/>
          </w:tcPr>
          <w:p w14:paraId="133A383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07:15</w:t>
            </w:r>
          </w:p>
        </w:tc>
        <w:tc>
          <w:tcPr>
            <w:tcW w:w="382" w:type="pct"/>
            <w:vAlign w:val="center"/>
          </w:tcPr>
          <w:p w14:paraId="3B8B3AD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1.82</w:t>
            </w:r>
          </w:p>
        </w:tc>
        <w:tc>
          <w:tcPr>
            <w:tcW w:w="308" w:type="pct"/>
            <w:vAlign w:val="center"/>
          </w:tcPr>
          <w:p w14:paraId="675D586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w:t>
            </w:r>
          </w:p>
        </w:tc>
        <w:tc>
          <w:tcPr>
            <w:tcW w:w="380" w:type="pct"/>
            <w:vAlign w:val="center"/>
          </w:tcPr>
          <w:p w14:paraId="0314F21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49" w:type="pct"/>
            <w:vAlign w:val="center"/>
          </w:tcPr>
          <w:p w14:paraId="5596FB58">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1C354D45">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43E20291">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50895ED9">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4108936F">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10CD2AF">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63FB3061">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367BEAE8">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AEF9A47">
            <w:pPr>
              <w:spacing w:after="0" w:line="240" w:lineRule="atLeast"/>
              <w:ind w:left="0" w:right="0" w:firstLine="0"/>
              <w:jc w:val="center"/>
              <w:rPr>
                <w:rFonts w:ascii="Times New Roman" w:hAnsi="Times New Roman" w:eastAsia="宋体" w:cs="Times New Roman"/>
                <w:bCs/>
                <w:color w:val="auto"/>
                <w:sz w:val="18"/>
                <w:szCs w:val="18"/>
              </w:rPr>
            </w:pPr>
          </w:p>
        </w:tc>
      </w:tr>
      <w:tr w14:paraId="43D6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0DDCE4B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w:t>
            </w:r>
          </w:p>
        </w:tc>
        <w:tc>
          <w:tcPr>
            <w:tcW w:w="466" w:type="pct"/>
            <w:vAlign w:val="center"/>
          </w:tcPr>
          <w:p w14:paraId="6E40246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07:26</w:t>
            </w:r>
          </w:p>
        </w:tc>
        <w:tc>
          <w:tcPr>
            <w:tcW w:w="382" w:type="pct"/>
            <w:vAlign w:val="center"/>
          </w:tcPr>
          <w:p w14:paraId="2DC0E23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5BB3931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131E2F1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08019AD7">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09DEBE5">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056F761A">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201288FB">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021DCE3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C7DD7D2">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12CD6F15">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6E2B304C">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09E8D23E">
            <w:pPr>
              <w:spacing w:after="0" w:line="240" w:lineRule="atLeast"/>
              <w:ind w:left="0" w:right="0" w:firstLine="0"/>
              <w:jc w:val="center"/>
              <w:rPr>
                <w:rFonts w:ascii="Times New Roman" w:hAnsi="Times New Roman" w:eastAsia="宋体" w:cs="Times New Roman"/>
                <w:bCs/>
                <w:color w:val="auto"/>
                <w:sz w:val="18"/>
                <w:szCs w:val="18"/>
              </w:rPr>
            </w:pPr>
          </w:p>
        </w:tc>
      </w:tr>
      <w:tr w14:paraId="79B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0E727B3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w:t>
            </w:r>
          </w:p>
        </w:tc>
        <w:tc>
          <w:tcPr>
            <w:tcW w:w="466" w:type="pct"/>
            <w:vAlign w:val="center"/>
          </w:tcPr>
          <w:p w14:paraId="58EE1E2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07:30</w:t>
            </w:r>
          </w:p>
        </w:tc>
        <w:tc>
          <w:tcPr>
            <w:tcW w:w="382" w:type="pct"/>
            <w:vAlign w:val="center"/>
          </w:tcPr>
          <w:p w14:paraId="4208E12B">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69B2FE45">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12D17A21">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09470E65">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5FFFA55">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483346DA">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231E6F8">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F76A6C2">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5E86B9F">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40757214">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4A62F65">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2675367F">
            <w:pPr>
              <w:spacing w:after="0" w:line="240" w:lineRule="atLeast"/>
              <w:ind w:left="0" w:right="0" w:firstLine="0"/>
              <w:jc w:val="center"/>
              <w:rPr>
                <w:rFonts w:ascii="Times New Roman" w:hAnsi="Times New Roman" w:eastAsia="宋体" w:cs="Times New Roman"/>
                <w:bCs/>
                <w:color w:val="auto"/>
                <w:sz w:val="18"/>
                <w:szCs w:val="18"/>
              </w:rPr>
            </w:pPr>
          </w:p>
        </w:tc>
      </w:tr>
      <w:tr w14:paraId="23F9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31B71DA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w:t>
            </w:r>
          </w:p>
        </w:tc>
        <w:tc>
          <w:tcPr>
            <w:tcW w:w="466" w:type="pct"/>
            <w:vAlign w:val="center"/>
          </w:tcPr>
          <w:p w14:paraId="58FA1CB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07:45</w:t>
            </w:r>
          </w:p>
        </w:tc>
        <w:tc>
          <w:tcPr>
            <w:tcW w:w="382" w:type="pct"/>
            <w:vAlign w:val="center"/>
          </w:tcPr>
          <w:p w14:paraId="0E2D3C8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6.24</w:t>
            </w:r>
          </w:p>
        </w:tc>
        <w:tc>
          <w:tcPr>
            <w:tcW w:w="308" w:type="pct"/>
            <w:vAlign w:val="center"/>
          </w:tcPr>
          <w:p w14:paraId="7878C86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w:t>
            </w:r>
          </w:p>
        </w:tc>
        <w:tc>
          <w:tcPr>
            <w:tcW w:w="380" w:type="pct"/>
            <w:vAlign w:val="center"/>
          </w:tcPr>
          <w:p w14:paraId="4CAD402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2D831A7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439" w:type="pct"/>
            <w:vAlign w:val="center"/>
          </w:tcPr>
          <w:p w14:paraId="199B4291">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74556766">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B6CB323">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6420FB96">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60609A55">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50D9DD8">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266D680C">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E3D6282">
            <w:pPr>
              <w:spacing w:after="0" w:line="240" w:lineRule="atLeast"/>
              <w:ind w:left="0" w:right="0" w:firstLine="0"/>
              <w:jc w:val="center"/>
              <w:rPr>
                <w:rFonts w:ascii="Times New Roman" w:hAnsi="Times New Roman" w:eastAsia="宋体" w:cs="Times New Roman"/>
                <w:bCs/>
                <w:color w:val="auto"/>
                <w:sz w:val="18"/>
                <w:szCs w:val="18"/>
              </w:rPr>
            </w:pPr>
          </w:p>
        </w:tc>
      </w:tr>
      <w:tr w14:paraId="24DA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229032F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7</w:t>
            </w:r>
          </w:p>
        </w:tc>
        <w:tc>
          <w:tcPr>
            <w:tcW w:w="466" w:type="pct"/>
            <w:vAlign w:val="center"/>
          </w:tcPr>
          <w:p w14:paraId="11005AF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08:01</w:t>
            </w:r>
          </w:p>
        </w:tc>
        <w:tc>
          <w:tcPr>
            <w:tcW w:w="382" w:type="pct"/>
            <w:vAlign w:val="center"/>
          </w:tcPr>
          <w:p w14:paraId="55AE8DC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2481A8D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1D36232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40EE9496">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1BC7120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5.04</w:t>
            </w:r>
          </w:p>
        </w:tc>
        <w:tc>
          <w:tcPr>
            <w:tcW w:w="375" w:type="pct"/>
            <w:vAlign w:val="center"/>
          </w:tcPr>
          <w:p w14:paraId="3F0BD16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436DA9C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4" w:type="pct"/>
            <w:vAlign w:val="center"/>
          </w:tcPr>
          <w:p w14:paraId="6117CC3A">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6902B41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10.08</w:t>
            </w:r>
          </w:p>
        </w:tc>
        <w:tc>
          <w:tcPr>
            <w:tcW w:w="392" w:type="pct"/>
            <w:vAlign w:val="center"/>
          </w:tcPr>
          <w:p w14:paraId="27C3F38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23636B9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09" w:type="pct"/>
            <w:vAlign w:val="center"/>
          </w:tcPr>
          <w:p w14:paraId="3822A9D7">
            <w:pPr>
              <w:spacing w:after="0" w:line="240" w:lineRule="atLeast"/>
              <w:ind w:left="0" w:right="0" w:firstLine="0"/>
              <w:jc w:val="center"/>
              <w:rPr>
                <w:rFonts w:ascii="Times New Roman" w:hAnsi="Times New Roman" w:eastAsia="宋体" w:cs="Times New Roman"/>
                <w:bCs/>
                <w:color w:val="auto"/>
                <w:sz w:val="18"/>
                <w:szCs w:val="18"/>
              </w:rPr>
            </w:pPr>
          </w:p>
        </w:tc>
      </w:tr>
      <w:tr w14:paraId="769E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690F963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8</w:t>
            </w:r>
          </w:p>
        </w:tc>
        <w:tc>
          <w:tcPr>
            <w:tcW w:w="466" w:type="pct"/>
            <w:vAlign w:val="center"/>
          </w:tcPr>
          <w:p w14:paraId="1603C03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08:05</w:t>
            </w:r>
          </w:p>
        </w:tc>
        <w:tc>
          <w:tcPr>
            <w:tcW w:w="382" w:type="pct"/>
            <w:vAlign w:val="center"/>
          </w:tcPr>
          <w:p w14:paraId="28F0A7FD">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33695161">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6A63C01E">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0FCE1C7D">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712795DD">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6AD30CE">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D360982">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6D177C51">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39092331">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2E97DAB4">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12AE054F">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390E59FA">
            <w:pPr>
              <w:spacing w:after="0" w:line="240" w:lineRule="atLeast"/>
              <w:ind w:left="0" w:right="0" w:firstLine="0"/>
              <w:jc w:val="center"/>
              <w:rPr>
                <w:rFonts w:ascii="Times New Roman" w:hAnsi="Times New Roman" w:eastAsia="宋体" w:cs="Times New Roman"/>
                <w:bCs/>
                <w:color w:val="auto"/>
                <w:sz w:val="18"/>
                <w:szCs w:val="18"/>
              </w:rPr>
            </w:pPr>
          </w:p>
        </w:tc>
      </w:tr>
      <w:tr w14:paraId="7C1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E96BDF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9</w:t>
            </w:r>
          </w:p>
        </w:tc>
        <w:tc>
          <w:tcPr>
            <w:tcW w:w="466" w:type="pct"/>
            <w:vAlign w:val="center"/>
          </w:tcPr>
          <w:p w14:paraId="3802284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08:15</w:t>
            </w:r>
          </w:p>
        </w:tc>
        <w:tc>
          <w:tcPr>
            <w:tcW w:w="382" w:type="pct"/>
            <w:vAlign w:val="center"/>
          </w:tcPr>
          <w:p w14:paraId="45D1436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0813A50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74AFCD5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176693B3">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553CF9F1">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F4D6A12">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7EAEE02">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0AB9A8C8">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F8CC36C">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2631B3A5">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5BC57743">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17D39A1">
            <w:pPr>
              <w:spacing w:after="0" w:line="240" w:lineRule="atLeast"/>
              <w:ind w:left="0" w:right="0" w:firstLine="0"/>
              <w:jc w:val="center"/>
              <w:rPr>
                <w:rFonts w:ascii="Times New Roman" w:hAnsi="Times New Roman" w:eastAsia="宋体" w:cs="Times New Roman"/>
                <w:bCs/>
                <w:color w:val="auto"/>
                <w:sz w:val="18"/>
                <w:szCs w:val="18"/>
              </w:rPr>
            </w:pPr>
          </w:p>
        </w:tc>
      </w:tr>
      <w:tr w14:paraId="76EE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5981016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466" w:type="pct"/>
            <w:vAlign w:val="center"/>
          </w:tcPr>
          <w:p w14:paraId="451F5F3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08:25</w:t>
            </w:r>
          </w:p>
        </w:tc>
        <w:tc>
          <w:tcPr>
            <w:tcW w:w="382" w:type="pct"/>
            <w:vAlign w:val="center"/>
          </w:tcPr>
          <w:p w14:paraId="5F94FE3F">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71EAB058">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537C0AAA">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58B20EC6">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1ED94CD">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52725244">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6CAD3B9">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2E290B98">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77AE8036">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C798815">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5D668031">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050CDAA">
            <w:pPr>
              <w:spacing w:after="0" w:line="240" w:lineRule="atLeast"/>
              <w:ind w:left="0" w:right="0" w:firstLine="0"/>
              <w:jc w:val="center"/>
              <w:rPr>
                <w:rFonts w:ascii="Times New Roman" w:hAnsi="Times New Roman" w:eastAsia="宋体" w:cs="Times New Roman"/>
                <w:bCs/>
                <w:color w:val="auto"/>
                <w:sz w:val="18"/>
                <w:szCs w:val="18"/>
              </w:rPr>
            </w:pPr>
          </w:p>
        </w:tc>
      </w:tr>
      <w:tr w14:paraId="6FA6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4090CDB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w:t>
            </w:r>
          </w:p>
        </w:tc>
        <w:tc>
          <w:tcPr>
            <w:tcW w:w="466" w:type="pct"/>
            <w:vAlign w:val="center"/>
          </w:tcPr>
          <w:p w14:paraId="0E31FFB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08:30</w:t>
            </w:r>
          </w:p>
        </w:tc>
        <w:tc>
          <w:tcPr>
            <w:tcW w:w="382" w:type="pct"/>
            <w:vAlign w:val="center"/>
          </w:tcPr>
          <w:p w14:paraId="2F2BD57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3FA902B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51DAAB3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4CE7D478">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74CED7DB">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E3BEBB6">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1BCE8866">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5D537E61">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67243A75">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3E397EE">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D488835">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629E581B">
            <w:pPr>
              <w:spacing w:after="0" w:line="240" w:lineRule="atLeast"/>
              <w:ind w:left="0" w:right="0" w:firstLine="0"/>
              <w:jc w:val="center"/>
              <w:rPr>
                <w:rFonts w:ascii="Times New Roman" w:hAnsi="Times New Roman" w:eastAsia="宋体" w:cs="Times New Roman"/>
                <w:bCs/>
                <w:color w:val="auto"/>
                <w:sz w:val="18"/>
                <w:szCs w:val="18"/>
              </w:rPr>
            </w:pPr>
          </w:p>
        </w:tc>
      </w:tr>
      <w:tr w14:paraId="0098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728E989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12</w:t>
            </w:r>
          </w:p>
        </w:tc>
        <w:tc>
          <w:tcPr>
            <w:tcW w:w="466" w:type="pct"/>
            <w:vAlign w:val="center"/>
          </w:tcPr>
          <w:p w14:paraId="6380292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08:45</w:t>
            </w:r>
          </w:p>
        </w:tc>
        <w:tc>
          <w:tcPr>
            <w:tcW w:w="382" w:type="pct"/>
            <w:vAlign w:val="center"/>
          </w:tcPr>
          <w:p w14:paraId="46B695D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659FB53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3AF8FEB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7D4F86BE">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6EF11AEF">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2A34307">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3C4F354A">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45BC383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60C66CA0">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3742289E">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001CFDDC">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34386D5">
            <w:pPr>
              <w:spacing w:after="0" w:line="240" w:lineRule="atLeast"/>
              <w:ind w:left="0" w:right="0" w:firstLine="0"/>
              <w:jc w:val="center"/>
              <w:rPr>
                <w:rFonts w:ascii="Times New Roman" w:hAnsi="Times New Roman" w:eastAsia="宋体" w:cs="Times New Roman"/>
                <w:bCs/>
                <w:color w:val="auto"/>
                <w:sz w:val="18"/>
                <w:szCs w:val="18"/>
              </w:rPr>
            </w:pPr>
          </w:p>
        </w:tc>
      </w:tr>
      <w:tr w14:paraId="0D68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78C48F3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13</w:t>
            </w:r>
          </w:p>
        </w:tc>
        <w:tc>
          <w:tcPr>
            <w:tcW w:w="466" w:type="pct"/>
            <w:vAlign w:val="center"/>
          </w:tcPr>
          <w:p w14:paraId="27B6E3E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09:00</w:t>
            </w:r>
          </w:p>
        </w:tc>
        <w:tc>
          <w:tcPr>
            <w:tcW w:w="382" w:type="pct"/>
            <w:vAlign w:val="center"/>
          </w:tcPr>
          <w:p w14:paraId="2E531A9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4531149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06EF9BA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313240DD">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6FEF1BC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1.68</w:t>
            </w:r>
          </w:p>
        </w:tc>
        <w:tc>
          <w:tcPr>
            <w:tcW w:w="375" w:type="pct"/>
            <w:vAlign w:val="center"/>
          </w:tcPr>
          <w:p w14:paraId="430A662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00FEE35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4" w:type="pct"/>
            <w:vAlign w:val="center"/>
          </w:tcPr>
          <w:p w14:paraId="4D63E794">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CB7FF5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3.36</w:t>
            </w:r>
          </w:p>
        </w:tc>
        <w:tc>
          <w:tcPr>
            <w:tcW w:w="392" w:type="pct"/>
            <w:vAlign w:val="center"/>
          </w:tcPr>
          <w:p w14:paraId="09CBAB7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657D953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09" w:type="pct"/>
            <w:vAlign w:val="center"/>
          </w:tcPr>
          <w:p w14:paraId="1DD19C5F">
            <w:pPr>
              <w:spacing w:after="0" w:line="240" w:lineRule="atLeast"/>
              <w:ind w:left="0" w:right="0" w:firstLine="0"/>
              <w:jc w:val="center"/>
              <w:rPr>
                <w:rFonts w:ascii="Times New Roman" w:hAnsi="Times New Roman" w:eastAsia="宋体" w:cs="Times New Roman"/>
                <w:bCs/>
                <w:color w:val="auto"/>
                <w:sz w:val="18"/>
                <w:szCs w:val="18"/>
              </w:rPr>
            </w:pPr>
          </w:p>
        </w:tc>
      </w:tr>
      <w:tr w14:paraId="7935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0434880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14</w:t>
            </w:r>
          </w:p>
        </w:tc>
        <w:tc>
          <w:tcPr>
            <w:tcW w:w="466" w:type="pct"/>
            <w:vAlign w:val="center"/>
          </w:tcPr>
          <w:p w14:paraId="6E54405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09:30</w:t>
            </w:r>
          </w:p>
        </w:tc>
        <w:tc>
          <w:tcPr>
            <w:tcW w:w="382" w:type="pct"/>
            <w:vAlign w:val="center"/>
          </w:tcPr>
          <w:p w14:paraId="313495A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495F12D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5F62D21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6D23A715">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BCDB6D6">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6DEBD9ED">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C143D0E">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F77018C">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383524C">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2FF8D998">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8C06798">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08532816">
            <w:pPr>
              <w:spacing w:after="0" w:line="240" w:lineRule="atLeast"/>
              <w:ind w:left="0" w:right="0" w:firstLine="0"/>
              <w:jc w:val="center"/>
              <w:rPr>
                <w:rFonts w:ascii="Times New Roman" w:hAnsi="Times New Roman" w:eastAsia="宋体" w:cs="Times New Roman"/>
                <w:bCs/>
                <w:color w:val="auto"/>
                <w:sz w:val="18"/>
                <w:szCs w:val="18"/>
              </w:rPr>
            </w:pPr>
          </w:p>
        </w:tc>
      </w:tr>
      <w:tr w14:paraId="111A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1402AAA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15</w:t>
            </w:r>
          </w:p>
        </w:tc>
        <w:tc>
          <w:tcPr>
            <w:tcW w:w="466" w:type="pct"/>
            <w:vAlign w:val="center"/>
          </w:tcPr>
          <w:p w14:paraId="4558C59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10:00</w:t>
            </w:r>
          </w:p>
        </w:tc>
        <w:tc>
          <w:tcPr>
            <w:tcW w:w="382" w:type="pct"/>
            <w:vAlign w:val="center"/>
          </w:tcPr>
          <w:p w14:paraId="79A2242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5C51B94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463D627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3BF70CE7">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FB6D110">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737F0FCD">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6C8E2621">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2459A72B">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E6ED4BF">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1CE458BD">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F2D0AB8">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E0140A8">
            <w:pPr>
              <w:spacing w:after="0" w:line="240" w:lineRule="atLeast"/>
              <w:ind w:left="0" w:right="0" w:firstLine="0"/>
              <w:jc w:val="center"/>
              <w:rPr>
                <w:rFonts w:ascii="Times New Roman" w:hAnsi="Times New Roman" w:eastAsia="宋体" w:cs="Times New Roman"/>
                <w:bCs/>
                <w:color w:val="auto"/>
                <w:sz w:val="18"/>
                <w:szCs w:val="18"/>
              </w:rPr>
            </w:pPr>
          </w:p>
        </w:tc>
      </w:tr>
      <w:tr w14:paraId="0CEE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3D8CEC2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w:t>
            </w:r>
          </w:p>
        </w:tc>
        <w:tc>
          <w:tcPr>
            <w:tcW w:w="466" w:type="pct"/>
            <w:vAlign w:val="center"/>
          </w:tcPr>
          <w:p w14:paraId="624CE7E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10:30</w:t>
            </w:r>
          </w:p>
        </w:tc>
        <w:tc>
          <w:tcPr>
            <w:tcW w:w="382" w:type="pct"/>
            <w:vAlign w:val="center"/>
          </w:tcPr>
          <w:p w14:paraId="3B69E1F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680F628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3144AB8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3275B1B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439" w:type="pct"/>
            <w:vAlign w:val="center"/>
          </w:tcPr>
          <w:p w14:paraId="682E7DA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0,84</w:t>
            </w:r>
          </w:p>
        </w:tc>
        <w:tc>
          <w:tcPr>
            <w:tcW w:w="375" w:type="pct"/>
            <w:vAlign w:val="center"/>
          </w:tcPr>
          <w:p w14:paraId="5A96A1B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5FC7D37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4" w:type="pct"/>
            <w:vAlign w:val="center"/>
          </w:tcPr>
          <w:p w14:paraId="10081CC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79" w:type="pct"/>
            <w:vAlign w:val="center"/>
          </w:tcPr>
          <w:p w14:paraId="2243C52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1.68</w:t>
            </w:r>
          </w:p>
        </w:tc>
        <w:tc>
          <w:tcPr>
            <w:tcW w:w="392" w:type="pct"/>
            <w:vAlign w:val="center"/>
          </w:tcPr>
          <w:p w14:paraId="1CEEFCA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175F4ED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09" w:type="pct"/>
            <w:vAlign w:val="center"/>
          </w:tcPr>
          <w:p w14:paraId="3E603C1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r>
      <w:tr w14:paraId="585F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44E9D9D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17</w:t>
            </w:r>
          </w:p>
        </w:tc>
        <w:tc>
          <w:tcPr>
            <w:tcW w:w="466" w:type="pct"/>
            <w:vAlign w:val="center"/>
          </w:tcPr>
          <w:p w14:paraId="5A570CB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11:00</w:t>
            </w:r>
          </w:p>
        </w:tc>
        <w:tc>
          <w:tcPr>
            <w:tcW w:w="382" w:type="pct"/>
            <w:vAlign w:val="center"/>
          </w:tcPr>
          <w:p w14:paraId="588F626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0FBF03C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2E00B48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6C1A3A3D">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53933E4">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E8883E0">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1637FE3F">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D217081">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6E5F8DB">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3F88A3EE">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805A80A">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0C0C8BE2">
            <w:pPr>
              <w:spacing w:after="0" w:line="240" w:lineRule="atLeast"/>
              <w:ind w:left="0" w:right="0" w:firstLine="0"/>
              <w:jc w:val="center"/>
              <w:rPr>
                <w:rFonts w:ascii="Times New Roman" w:hAnsi="Times New Roman" w:eastAsia="宋体" w:cs="Times New Roman"/>
                <w:bCs/>
                <w:color w:val="auto"/>
                <w:sz w:val="18"/>
                <w:szCs w:val="18"/>
              </w:rPr>
            </w:pPr>
          </w:p>
        </w:tc>
      </w:tr>
      <w:tr w14:paraId="4B55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557B67D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18</w:t>
            </w:r>
          </w:p>
        </w:tc>
        <w:tc>
          <w:tcPr>
            <w:tcW w:w="466" w:type="pct"/>
            <w:vAlign w:val="center"/>
          </w:tcPr>
          <w:p w14:paraId="7A4C679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11:30</w:t>
            </w:r>
          </w:p>
        </w:tc>
        <w:tc>
          <w:tcPr>
            <w:tcW w:w="382" w:type="pct"/>
            <w:vAlign w:val="center"/>
          </w:tcPr>
          <w:p w14:paraId="60300C8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2E5DD29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6064B72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12D269BF">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2D2F886C">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3916E61">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4D443C3B">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4DC777BA">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784901AB">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23D1FAEE">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49942F0A">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54DD5D69">
            <w:pPr>
              <w:spacing w:after="0" w:line="240" w:lineRule="atLeast"/>
              <w:ind w:left="0" w:right="0" w:firstLine="0"/>
              <w:jc w:val="center"/>
              <w:rPr>
                <w:rFonts w:ascii="Times New Roman" w:hAnsi="Times New Roman" w:eastAsia="宋体" w:cs="Times New Roman"/>
                <w:bCs/>
                <w:color w:val="auto"/>
                <w:sz w:val="18"/>
                <w:szCs w:val="18"/>
              </w:rPr>
            </w:pPr>
          </w:p>
        </w:tc>
      </w:tr>
      <w:tr w14:paraId="7842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26C1E8D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19</w:t>
            </w:r>
          </w:p>
        </w:tc>
        <w:tc>
          <w:tcPr>
            <w:tcW w:w="466" w:type="pct"/>
            <w:vAlign w:val="center"/>
          </w:tcPr>
          <w:p w14:paraId="780EE93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11:45</w:t>
            </w:r>
          </w:p>
        </w:tc>
        <w:tc>
          <w:tcPr>
            <w:tcW w:w="382" w:type="pct"/>
            <w:vAlign w:val="center"/>
          </w:tcPr>
          <w:p w14:paraId="6F15735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24F5B4F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012CD0D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2F545871">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51D1B17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1.68</w:t>
            </w:r>
          </w:p>
        </w:tc>
        <w:tc>
          <w:tcPr>
            <w:tcW w:w="375" w:type="pct"/>
            <w:vAlign w:val="center"/>
          </w:tcPr>
          <w:p w14:paraId="7491A2A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12195A8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4" w:type="pct"/>
            <w:vAlign w:val="center"/>
          </w:tcPr>
          <w:p w14:paraId="71B2A4B6">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6D65D8B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3.36</w:t>
            </w:r>
          </w:p>
        </w:tc>
        <w:tc>
          <w:tcPr>
            <w:tcW w:w="392" w:type="pct"/>
            <w:vAlign w:val="center"/>
          </w:tcPr>
          <w:p w14:paraId="7738F05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5E68915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09" w:type="pct"/>
            <w:vAlign w:val="center"/>
          </w:tcPr>
          <w:p w14:paraId="6C9DAEAB">
            <w:pPr>
              <w:spacing w:after="0" w:line="240" w:lineRule="atLeast"/>
              <w:ind w:left="0" w:right="0" w:firstLine="0"/>
              <w:jc w:val="center"/>
              <w:rPr>
                <w:rFonts w:ascii="Times New Roman" w:hAnsi="Times New Roman" w:eastAsia="宋体" w:cs="Times New Roman"/>
                <w:bCs/>
                <w:color w:val="auto"/>
                <w:sz w:val="18"/>
                <w:szCs w:val="18"/>
              </w:rPr>
            </w:pPr>
          </w:p>
        </w:tc>
      </w:tr>
      <w:tr w14:paraId="14A8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352836D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20</w:t>
            </w:r>
          </w:p>
        </w:tc>
        <w:tc>
          <w:tcPr>
            <w:tcW w:w="466" w:type="pct"/>
            <w:vAlign w:val="center"/>
          </w:tcPr>
          <w:p w14:paraId="62CDA43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12:00</w:t>
            </w:r>
          </w:p>
        </w:tc>
        <w:tc>
          <w:tcPr>
            <w:tcW w:w="382" w:type="pct"/>
            <w:vAlign w:val="center"/>
          </w:tcPr>
          <w:p w14:paraId="062182FD">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4EAACF71">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09E51059">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33B0E832">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24C8930B">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DBDCE69">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35A45B93">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D59F08A">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7E6DCBAD">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552B9B44">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04F05D71">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143D7472">
            <w:pPr>
              <w:spacing w:after="0" w:line="240" w:lineRule="atLeast"/>
              <w:ind w:left="0" w:right="0" w:firstLine="0"/>
              <w:jc w:val="center"/>
              <w:rPr>
                <w:rFonts w:ascii="Times New Roman" w:hAnsi="Times New Roman" w:eastAsia="宋体" w:cs="Times New Roman"/>
                <w:bCs/>
                <w:color w:val="auto"/>
                <w:sz w:val="18"/>
                <w:szCs w:val="18"/>
              </w:rPr>
            </w:pPr>
          </w:p>
        </w:tc>
      </w:tr>
      <w:tr w14:paraId="094B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1E4DDD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w:t>
            </w:r>
          </w:p>
        </w:tc>
        <w:tc>
          <w:tcPr>
            <w:tcW w:w="466" w:type="pct"/>
            <w:vAlign w:val="center"/>
          </w:tcPr>
          <w:p w14:paraId="3420155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12:30</w:t>
            </w:r>
          </w:p>
        </w:tc>
        <w:tc>
          <w:tcPr>
            <w:tcW w:w="382" w:type="pct"/>
            <w:vAlign w:val="center"/>
          </w:tcPr>
          <w:p w14:paraId="4DE085D3">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397ABEDA">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34F88AD0">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3DF20A54">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9831E46">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062D0A2C">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8EBE9F1">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5D7A7F9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3F7EABA9">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98C555F">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17B41BB2">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3972AA4">
            <w:pPr>
              <w:spacing w:after="0" w:line="240" w:lineRule="atLeast"/>
              <w:ind w:left="0" w:right="0" w:firstLine="0"/>
              <w:jc w:val="center"/>
              <w:rPr>
                <w:rFonts w:ascii="Times New Roman" w:hAnsi="Times New Roman" w:eastAsia="宋体" w:cs="Times New Roman"/>
                <w:bCs/>
                <w:color w:val="auto"/>
                <w:sz w:val="18"/>
                <w:szCs w:val="18"/>
              </w:rPr>
            </w:pPr>
          </w:p>
        </w:tc>
      </w:tr>
      <w:tr w14:paraId="0FF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3CB152D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22</w:t>
            </w:r>
          </w:p>
        </w:tc>
        <w:tc>
          <w:tcPr>
            <w:tcW w:w="466" w:type="pct"/>
            <w:vAlign w:val="center"/>
          </w:tcPr>
          <w:p w14:paraId="79C43AE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12:45</w:t>
            </w:r>
          </w:p>
        </w:tc>
        <w:tc>
          <w:tcPr>
            <w:tcW w:w="382" w:type="pct"/>
            <w:vAlign w:val="center"/>
          </w:tcPr>
          <w:p w14:paraId="7813A0B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0.735</w:t>
            </w:r>
          </w:p>
        </w:tc>
        <w:tc>
          <w:tcPr>
            <w:tcW w:w="308" w:type="pct"/>
            <w:vAlign w:val="center"/>
          </w:tcPr>
          <w:p w14:paraId="2409FB6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w:t>
            </w:r>
          </w:p>
        </w:tc>
        <w:tc>
          <w:tcPr>
            <w:tcW w:w="380" w:type="pct"/>
            <w:vAlign w:val="center"/>
          </w:tcPr>
          <w:p w14:paraId="2DFF682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3A4C6F8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c>
          <w:tcPr>
            <w:tcW w:w="439" w:type="pct"/>
            <w:vAlign w:val="center"/>
          </w:tcPr>
          <w:p w14:paraId="2160289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2.52</w:t>
            </w:r>
          </w:p>
        </w:tc>
        <w:tc>
          <w:tcPr>
            <w:tcW w:w="375" w:type="pct"/>
            <w:vAlign w:val="center"/>
          </w:tcPr>
          <w:p w14:paraId="01024E2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32</w:t>
            </w:r>
          </w:p>
        </w:tc>
        <w:tc>
          <w:tcPr>
            <w:tcW w:w="276" w:type="pct"/>
            <w:vAlign w:val="center"/>
          </w:tcPr>
          <w:p w14:paraId="507CD61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4" w:type="pct"/>
            <w:vAlign w:val="center"/>
          </w:tcPr>
          <w:p w14:paraId="602E9C8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c>
          <w:tcPr>
            <w:tcW w:w="379" w:type="pct"/>
            <w:vAlign w:val="center"/>
          </w:tcPr>
          <w:p w14:paraId="7737E0B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5.04</w:t>
            </w:r>
          </w:p>
        </w:tc>
        <w:tc>
          <w:tcPr>
            <w:tcW w:w="392" w:type="pct"/>
            <w:vAlign w:val="center"/>
          </w:tcPr>
          <w:p w14:paraId="35B518D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64</w:t>
            </w:r>
          </w:p>
        </w:tc>
        <w:tc>
          <w:tcPr>
            <w:tcW w:w="311" w:type="pct"/>
            <w:vAlign w:val="center"/>
          </w:tcPr>
          <w:p w14:paraId="7F85A3E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09" w:type="pct"/>
            <w:vAlign w:val="center"/>
          </w:tcPr>
          <w:p w14:paraId="44EE961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r>
      <w:tr w14:paraId="7280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5E52A16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23</w:t>
            </w:r>
          </w:p>
        </w:tc>
        <w:tc>
          <w:tcPr>
            <w:tcW w:w="466" w:type="pct"/>
            <w:vAlign w:val="center"/>
          </w:tcPr>
          <w:p w14:paraId="23072B1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14:30</w:t>
            </w:r>
          </w:p>
        </w:tc>
        <w:tc>
          <w:tcPr>
            <w:tcW w:w="382" w:type="pct"/>
            <w:vAlign w:val="center"/>
          </w:tcPr>
          <w:p w14:paraId="650DB59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59FBB18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27D65BD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658D173F">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70C1C02C">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53F65497">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2C180165">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2FFA3FA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2E69D4B2">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2D118C61">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1543254E">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BFAE06D">
            <w:pPr>
              <w:spacing w:after="0" w:line="240" w:lineRule="atLeast"/>
              <w:ind w:left="0" w:right="0" w:firstLine="0"/>
              <w:jc w:val="center"/>
              <w:rPr>
                <w:rFonts w:ascii="Times New Roman" w:hAnsi="Times New Roman" w:eastAsia="宋体" w:cs="Times New Roman"/>
                <w:bCs/>
                <w:color w:val="auto"/>
                <w:sz w:val="18"/>
                <w:szCs w:val="18"/>
              </w:rPr>
            </w:pPr>
          </w:p>
        </w:tc>
      </w:tr>
      <w:tr w14:paraId="079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48B5513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466" w:type="pct"/>
            <w:vAlign w:val="center"/>
          </w:tcPr>
          <w:p w14:paraId="6EFA731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15:00</w:t>
            </w:r>
          </w:p>
        </w:tc>
        <w:tc>
          <w:tcPr>
            <w:tcW w:w="382" w:type="pct"/>
            <w:vAlign w:val="center"/>
          </w:tcPr>
          <w:p w14:paraId="191E22B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34263C3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39E0E83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043A5956">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D81DE4E">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0A3A3AAB">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6E96DE9">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42A81E5">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DC630F2">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5750660A">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42677B54">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16F31C5C">
            <w:pPr>
              <w:spacing w:after="0" w:line="240" w:lineRule="atLeast"/>
              <w:ind w:left="0" w:right="0" w:firstLine="0"/>
              <w:jc w:val="center"/>
              <w:rPr>
                <w:rFonts w:ascii="Times New Roman" w:hAnsi="Times New Roman" w:eastAsia="宋体" w:cs="Times New Roman"/>
                <w:bCs/>
                <w:color w:val="auto"/>
                <w:sz w:val="18"/>
                <w:szCs w:val="18"/>
              </w:rPr>
            </w:pPr>
          </w:p>
        </w:tc>
      </w:tr>
      <w:tr w14:paraId="062E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49C2CEB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466" w:type="pct"/>
            <w:vAlign w:val="center"/>
          </w:tcPr>
          <w:p w14:paraId="5180684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15:30</w:t>
            </w:r>
          </w:p>
        </w:tc>
        <w:tc>
          <w:tcPr>
            <w:tcW w:w="382" w:type="pct"/>
            <w:vAlign w:val="center"/>
          </w:tcPr>
          <w:p w14:paraId="462CDE3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42565BF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061401F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489BCFF2">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1C855CB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2.52</w:t>
            </w:r>
          </w:p>
        </w:tc>
        <w:tc>
          <w:tcPr>
            <w:tcW w:w="375" w:type="pct"/>
            <w:vAlign w:val="center"/>
          </w:tcPr>
          <w:p w14:paraId="4343B91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18209FE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4" w:type="pct"/>
            <w:vAlign w:val="center"/>
          </w:tcPr>
          <w:p w14:paraId="36A3B7D0">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1CF7E4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5.04</w:t>
            </w:r>
          </w:p>
        </w:tc>
        <w:tc>
          <w:tcPr>
            <w:tcW w:w="392" w:type="pct"/>
            <w:vAlign w:val="center"/>
          </w:tcPr>
          <w:p w14:paraId="502D44B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73B1D3C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09" w:type="pct"/>
            <w:vAlign w:val="center"/>
          </w:tcPr>
          <w:p w14:paraId="08176FF0">
            <w:pPr>
              <w:spacing w:after="0" w:line="240" w:lineRule="atLeast"/>
              <w:ind w:left="0" w:right="0" w:firstLine="0"/>
              <w:jc w:val="center"/>
              <w:rPr>
                <w:rFonts w:ascii="Times New Roman" w:hAnsi="Times New Roman" w:eastAsia="宋体" w:cs="Times New Roman"/>
                <w:bCs/>
                <w:color w:val="auto"/>
                <w:sz w:val="18"/>
                <w:szCs w:val="18"/>
              </w:rPr>
            </w:pPr>
          </w:p>
        </w:tc>
      </w:tr>
      <w:tr w14:paraId="5FC5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2E9426F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26</w:t>
            </w:r>
          </w:p>
        </w:tc>
        <w:tc>
          <w:tcPr>
            <w:tcW w:w="466" w:type="pct"/>
            <w:vAlign w:val="center"/>
          </w:tcPr>
          <w:p w14:paraId="04A83DF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16:00</w:t>
            </w:r>
          </w:p>
        </w:tc>
        <w:tc>
          <w:tcPr>
            <w:tcW w:w="382" w:type="pct"/>
            <w:vAlign w:val="center"/>
          </w:tcPr>
          <w:p w14:paraId="455E950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58874AD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594FD1A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662AFDE9">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1A5BB25B">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4AD61750">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12493221">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1D14DC34">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45083EB">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5FE19DB8">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6D6C8364">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6F99494">
            <w:pPr>
              <w:spacing w:after="0" w:line="240" w:lineRule="atLeast"/>
              <w:ind w:left="0" w:right="0" w:firstLine="0"/>
              <w:jc w:val="center"/>
              <w:rPr>
                <w:rFonts w:ascii="Times New Roman" w:hAnsi="Times New Roman" w:eastAsia="宋体" w:cs="Times New Roman"/>
                <w:bCs/>
                <w:color w:val="auto"/>
                <w:sz w:val="18"/>
                <w:szCs w:val="18"/>
              </w:rPr>
            </w:pPr>
          </w:p>
        </w:tc>
      </w:tr>
      <w:tr w14:paraId="5CD3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4409751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27</w:t>
            </w:r>
          </w:p>
        </w:tc>
        <w:tc>
          <w:tcPr>
            <w:tcW w:w="466" w:type="pct"/>
            <w:vAlign w:val="center"/>
          </w:tcPr>
          <w:p w14:paraId="39DD09D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16:30</w:t>
            </w:r>
          </w:p>
        </w:tc>
        <w:tc>
          <w:tcPr>
            <w:tcW w:w="382" w:type="pct"/>
            <w:vAlign w:val="center"/>
          </w:tcPr>
          <w:p w14:paraId="6FCFF9F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18B63A2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21E28D1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0B4C774B">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F891EFD">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A767FDE">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4F1424B7">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52D15BB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4B96B01">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184ADD2F">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0B14030F">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19C605A8">
            <w:pPr>
              <w:spacing w:after="0" w:line="240" w:lineRule="atLeast"/>
              <w:ind w:left="0" w:right="0" w:firstLine="0"/>
              <w:jc w:val="center"/>
              <w:rPr>
                <w:rFonts w:ascii="Times New Roman" w:hAnsi="Times New Roman" w:eastAsia="宋体" w:cs="Times New Roman"/>
                <w:bCs/>
                <w:color w:val="auto"/>
                <w:sz w:val="18"/>
                <w:szCs w:val="18"/>
              </w:rPr>
            </w:pPr>
          </w:p>
        </w:tc>
      </w:tr>
      <w:tr w14:paraId="5212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42CBBD3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28</w:t>
            </w:r>
          </w:p>
        </w:tc>
        <w:tc>
          <w:tcPr>
            <w:tcW w:w="466" w:type="pct"/>
            <w:vAlign w:val="center"/>
          </w:tcPr>
          <w:p w14:paraId="1D25B9A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17:00</w:t>
            </w:r>
          </w:p>
        </w:tc>
        <w:tc>
          <w:tcPr>
            <w:tcW w:w="382" w:type="pct"/>
            <w:vAlign w:val="center"/>
          </w:tcPr>
          <w:p w14:paraId="4B50D02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764E4BB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34BCC79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4941A03B">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75ACCFFF">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01B45E4E">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F9282C4">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32AF8E65">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3F6868B">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39451C4">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1C11D327">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2DE37E3">
            <w:pPr>
              <w:spacing w:after="0" w:line="240" w:lineRule="atLeast"/>
              <w:ind w:left="0" w:right="0" w:firstLine="0"/>
              <w:jc w:val="center"/>
              <w:rPr>
                <w:rFonts w:ascii="Times New Roman" w:hAnsi="Times New Roman" w:eastAsia="宋体" w:cs="Times New Roman"/>
                <w:bCs/>
                <w:color w:val="auto"/>
                <w:sz w:val="18"/>
                <w:szCs w:val="18"/>
              </w:rPr>
            </w:pPr>
          </w:p>
        </w:tc>
      </w:tr>
      <w:tr w14:paraId="326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B0A15C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29</w:t>
            </w:r>
          </w:p>
        </w:tc>
        <w:tc>
          <w:tcPr>
            <w:tcW w:w="466" w:type="pct"/>
            <w:vAlign w:val="center"/>
          </w:tcPr>
          <w:p w14:paraId="0CF20F0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18:00</w:t>
            </w:r>
          </w:p>
        </w:tc>
        <w:tc>
          <w:tcPr>
            <w:tcW w:w="382" w:type="pct"/>
            <w:vAlign w:val="center"/>
          </w:tcPr>
          <w:p w14:paraId="3D36EE3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7F5E4F3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6011952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1D9488A3">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664A8BE9">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54E65A69">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24275626">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1420A7C7">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43D14B12">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4F39B9D8">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749B782B">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0B5E0E9F">
            <w:pPr>
              <w:spacing w:after="0" w:line="240" w:lineRule="atLeast"/>
              <w:ind w:left="0" w:right="0" w:firstLine="0"/>
              <w:jc w:val="center"/>
              <w:rPr>
                <w:rFonts w:ascii="Times New Roman" w:hAnsi="Times New Roman" w:eastAsia="宋体" w:cs="Times New Roman"/>
                <w:bCs/>
                <w:color w:val="auto"/>
                <w:sz w:val="18"/>
                <w:szCs w:val="18"/>
              </w:rPr>
            </w:pPr>
          </w:p>
        </w:tc>
      </w:tr>
      <w:tr w14:paraId="43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34F5636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30</w:t>
            </w:r>
          </w:p>
        </w:tc>
        <w:tc>
          <w:tcPr>
            <w:tcW w:w="466" w:type="pct"/>
            <w:vAlign w:val="center"/>
          </w:tcPr>
          <w:p w14:paraId="44F3BB9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18:15</w:t>
            </w:r>
          </w:p>
        </w:tc>
        <w:tc>
          <w:tcPr>
            <w:tcW w:w="382" w:type="pct"/>
            <w:vAlign w:val="center"/>
          </w:tcPr>
          <w:p w14:paraId="557060C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533D92B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7C32BAA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49" w:type="pct"/>
            <w:vAlign w:val="center"/>
          </w:tcPr>
          <w:p w14:paraId="412F13F3">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61D1A2F">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65824CCC">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52C91223">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06C9B55D">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33F72CD">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3423D6EC">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5DF8FB45">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33CC6740">
            <w:pPr>
              <w:spacing w:after="0" w:line="240" w:lineRule="atLeast"/>
              <w:ind w:left="0" w:right="0" w:firstLine="0"/>
              <w:jc w:val="center"/>
              <w:rPr>
                <w:rFonts w:ascii="Times New Roman" w:hAnsi="Times New Roman" w:eastAsia="宋体" w:cs="Times New Roman"/>
                <w:bCs/>
                <w:color w:val="auto"/>
                <w:sz w:val="18"/>
                <w:szCs w:val="18"/>
              </w:rPr>
            </w:pPr>
          </w:p>
        </w:tc>
      </w:tr>
      <w:tr w14:paraId="29D8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126AB5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31</w:t>
            </w:r>
          </w:p>
        </w:tc>
        <w:tc>
          <w:tcPr>
            <w:tcW w:w="466" w:type="pct"/>
            <w:vAlign w:val="center"/>
          </w:tcPr>
          <w:p w14:paraId="33870F0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18:30</w:t>
            </w:r>
          </w:p>
        </w:tc>
        <w:tc>
          <w:tcPr>
            <w:tcW w:w="382" w:type="pct"/>
            <w:vAlign w:val="center"/>
          </w:tcPr>
          <w:p w14:paraId="5F57654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36D4BB9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1A2E750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49" w:type="pct"/>
            <w:vAlign w:val="center"/>
          </w:tcPr>
          <w:p w14:paraId="034CD5E8">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35B6CD8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3.36</w:t>
            </w:r>
          </w:p>
        </w:tc>
        <w:tc>
          <w:tcPr>
            <w:tcW w:w="375" w:type="pct"/>
            <w:vAlign w:val="center"/>
          </w:tcPr>
          <w:p w14:paraId="40F72F8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w:t>
            </w:r>
          </w:p>
        </w:tc>
        <w:tc>
          <w:tcPr>
            <w:tcW w:w="276" w:type="pct"/>
            <w:vAlign w:val="center"/>
          </w:tcPr>
          <w:p w14:paraId="65E80298">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4" w:type="pct"/>
            <w:vAlign w:val="center"/>
          </w:tcPr>
          <w:p w14:paraId="10B88146">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1441E2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6.72</w:t>
            </w:r>
          </w:p>
        </w:tc>
        <w:tc>
          <w:tcPr>
            <w:tcW w:w="392" w:type="pct"/>
            <w:vAlign w:val="center"/>
          </w:tcPr>
          <w:p w14:paraId="7D4612E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311" w:type="pct"/>
            <w:vAlign w:val="center"/>
          </w:tcPr>
          <w:p w14:paraId="044F824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09" w:type="pct"/>
            <w:vAlign w:val="center"/>
          </w:tcPr>
          <w:p w14:paraId="7946BD47">
            <w:pPr>
              <w:spacing w:after="0" w:line="240" w:lineRule="atLeast"/>
              <w:ind w:left="0" w:right="0" w:firstLine="0"/>
              <w:jc w:val="center"/>
              <w:rPr>
                <w:rFonts w:ascii="Times New Roman" w:hAnsi="Times New Roman" w:eastAsia="宋体" w:cs="Times New Roman"/>
                <w:bCs/>
                <w:color w:val="auto"/>
                <w:sz w:val="18"/>
                <w:szCs w:val="18"/>
              </w:rPr>
            </w:pPr>
          </w:p>
        </w:tc>
      </w:tr>
      <w:tr w14:paraId="0D25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0" w:hRule="atLeast"/>
          <w:jc w:val="center"/>
        </w:trPr>
        <w:tc>
          <w:tcPr>
            <w:tcW w:w="290" w:type="pct"/>
            <w:vAlign w:val="center"/>
          </w:tcPr>
          <w:p w14:paraId="6A7EBF6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32</w:t>
            </w:r>
          </w:p>
        </w:tc>
        <w:tc>
          <w:tcPr>
            <w:tcW w:w="466" w:type="pct"/>
            <w:vAlign w:val="center"/>
          </w:tcPr>
          <w:p w14:paraId="1B82259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19:00</w:t>
            </w:r>
          </w:p>
        </w:tc>
        <w:tc>
          <w:tcPr>
            <w:tcW w:w="382" w:type="pct"/>
            <w:vAlign w:val="center"/>
          </w:tcPr>
          <w:p w14:paraId="6AE8004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615F33A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1C4E612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05F288FD">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447E07A2">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1F7B4C2">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6DE4754">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1863149F">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2C1AC698">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1A417CDA">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5D5F838C">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34466F39">
            <w:pPr>
              <w:spacing w:after="0" w:line="240" w:lineRule="atLeast"/>
              <w:ind w:left="0" w:right="0" w:firstLine="0"/>
              <w:jc w:val="center"/>
              <w:rPr>
                <w:rFonts w:ascii="Times New Roman" w:hAnsi="Times New Roman" w:eastAsia="宋体" w:cs="Times New Roman"/>
                <w:bCs/>
                <w:color w:val="auto"/>
                <w:sz w:val="18"/>
                <w:szCs w:val="18"/>
              </w:rPr>
            </w:pPr>
          </w:p>
        </w:tc>
      </w:tr>
      <w:tr w14:paraId="521C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771CB44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33</w:t>
            </w:r>
          </w:p>
        </w:tc>
        <w:tc>
          <w:tcPr>
            <w:tcW w:w="466" w:type="pct"/>
            <w:vAlign w:val="center"/>
          </w:tcPr>
          <w:p w14:paraId="233CE7A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19:30</w:t>
            </w:r>
          </w:p>
        </w:tc>
        <w:tc>
          <w:tcPr>
            <w:tcW w:w="382" w:type="pct"/>
            <w:vAlign w:val="center"/>
          </w:tcPr>
          <w:p w14:paraId="728ECB40">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6B184631">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1D49AE07">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2EA60F7F">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33AD4385">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9040AA1">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4B1876A3">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048C353E">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1E33FD4">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56145340">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64CA90AB">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4A1CE8D5">
            <w:pPr>
              <w:spacing w:after="0" w:line="240" w:lineRule="atLeast"/>
              <w:ind w:left="0" w:right="0" w:firstLine="0"/>
              <w:jc w:val="center"/>
              <w:rPr>
                <w:rFonts w:ascii="Times New Roman" w:hAnsi="Times New Roman" w:eastAsia="宋体" w:cs="Times New Roman"/>
                <w:bCs/>
                <w:color w:val="auto"/>
                <w:sz w:val="18"/>
                <w:szCs w:val="18"/>
              </w:rPr>
            </w:pPr>
          </w:p>
        </w:tc>
      </w:tr>
      <w:tr w14:paraId="0E1C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D6627F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34</w:t>
            </w:r>
          </w:p>
        </w:tc>
        <w:tc>
          <w:tcPr>
            <w:tcW w:w="466" w:type="pct"/>
            <w:vAlign w:val="center"/>
          </w:tcPr>
          <w:p w14:paraId="131870F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20:00</w:t>
            </w:r>
          </w:p>
        </w:tc>
        <w:tc>
          <w:tcPr>
            <w:tcW w:w="382" w:type="pct"/>
            <w:vAlign w:val="center"/>
          </w:tcPr>
          <w:p w14:paraId="2BB1C690">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5E1B4333">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56EDE0E7">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7ED9F4E7">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A952CD8">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7E615BD">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0DCC122">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5FEA2E82">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3607267E">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4B5C6D84">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33E22E35">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07136526">
            <w:pPr>
              <w:spacing w:after="0" w:line="240" w:lineRule="atLeast"/>
              <w:ind w:left="0" w:right="0" w:firstLine="0"/>
              <w:jc w:val="center"/>
              <w:rPr>
                <w:rFonts w:ascii="Times New Roman" w:hAnsi="Times New Roman" w:eastAsia="宋体" w:cs="Times New Roman"/>
                <w:bCs/>
                <w:color w:val="auto"/>
                <w:sz w:val="18"/>
                <w:szCs w:val="18"/>
              </w:rPr>
            </w:pPr>
          </w:p>
        </w:tc>
      </w:tr>
      <w:tr w14:paraId="6131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66C3578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35</w:t>
            </w:r>
          </w:p>
        </w:tc>
        <w:tc>
          <w:tcPr>
            <w:tcW w:w="466" w:type="pct"/>
            <w:vAlign w:val="center"/>
          </w:tcPr>
          <w:p w14:paraId="6F00A56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20:30</w:t>
            </w:r>
          </w:p>
        </w:tc>
        <w:tc>
          <w:tcPr>
            <w:tcW w:w="382" w:type="pct"/>
            <w:vAlign w:val="center"/>
          </w:tcPr>
          <w:p w14:paraId="06D78EA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0.735</w:t>
            </w:r>
          </w:p>
        </w:tc>
        <w:tc>
          <w:tcPr>
            <w:tcW w:w="308" w:type="pct"/>
            <w:vAlign w:val="center"/>
          </w:tcPr>
          <w:p w14:paraId="16889C4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w:t>
            </w:r>
          </w:p>
        </w:tc>
        <w:tc>
          <w:tcPr>
            <w:tcW w:w="380" w:type="pct"/>
            <w:vAlign w:val="center"/>
          </w:tcPr>
          <w:p w14:paraId="11DFE9B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56160BD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c>
          <w:tcPr>
            <w:tcW w:w="439" w:type="pct"/>
            <w:vAlign w:val="center"/>
          </w:tcPr>
          <w:p w14:paraId="26D1025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5,88</w:t>
            </w:r>
          </w:p>
        </w:tc>
        <w:tc>
          <w:tcPr>
            <w:tcW w:w="375" w:type="pct"/>
            <w:vAlign w:val="center"/>
          </w:tcPr>
          <w:p w14:paraId="3B535EC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32</w:t>
            </w:r>
          </w:p>
        </w:tc>
        <w:tc>
          <w:tcPr>
            <w:tcW w:w="276" w:type="pct"/>
            <w:vAlign w:val="center"/>
          </w:tcPr>
          <w:p w14:paraId="0868DC3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4" w:type="pct"/>
            <w:vAlign w:val="center"/>
          </w:tcPr>
          <w:p w14:paraId="39D488C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c>
          <w:tcPr>
            <w:tcW w:w="379" w:type="pct"/>
            <w:vAlign w:val="center"/>
          </w:tcPr>
          <w:p w14:paraId="2990755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11,76</w:t>
            </w:r>
          </w:p>
        </w:tc>
        <w:tc>
          <w:tcPr>
            <w:tcW w:w="392" w:type="pct"/>
            <w:vAlign w:val="center"/>
          </w:tcPr>
          <w:p w14:paraId="25F1664A">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64</w:t>
            </w:r>
          </w:p>
        </w:tc>
        <w:tc>
          <w:tcPr>
            <w:tcW w:w="311" w:type="pct"/>
            <w:vAlign w:val="center"/>
          </w:tcPr>
          <w:p w14:paraId="38EDF1C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09" w:type="pct"/>
            <w:vAlign w:val="center"/>
          </w:tcPr>
          <w:p w14:paraId="1B60874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55</w:t>
            </w:r>
          </w:p>
        </w:tc>
      </w:tr>
      <w:tr w14:paraId="5E1B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45BC8A2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36</w:t>
            </w:r>
          </w:p>
        </w:tc>
        <w:tc>
          <w:tcPr>
            <w:tcW w:w="466" w:type="pct"/>
            <w:vAlign w:val="center"/>
          </w:tcPr>
          <w:p w14:paraId="6D0C27E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20:45</w:t>
            </w:r>
          </w:p>
        </w:tc>
        <w:tc>
          <w:tcPr>
            <w:tcW w:w="382" w:type="pct"/>
            <w:vAlign w:val="center"/>
          </w:tcPr>
          <w:p w14:paraId="06636B77">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2F1E5DAB">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3AFC2DC2">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77742DA3">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3F07AEF7">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24D0112C">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5D2F9DD9">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06C77802">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2D53A6F7">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7D391B15">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12D0EE2A">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744D8CB5">
            <w:pPr>
              <w:spacing w:after="0" w:line="240" w:lineRule="atLeast"/>
              <w:ind w:left="0" w:right="0" w:firstLine="0"/>
              <w:jc w:val="center"/>
              <w:rPr>
                <w:rFonts w:ascii="Times New Roman" w:hAnsi="Times New Roman" w:eastAsia="宋体" w:cs="Times New Roman"/>
                <w:bCs/>
                <w:color w:val="auto"/>
                <w:sz w:val="18"/>
                <w:szCs w:val="18"/>
              </w:rPr>
            </w:pPr>
          </w:p>
        </w:tc>
      </w:tr>
      <w:tr w14:paraId="590B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721C5DA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37</w:t>
            </w:r>
          </w:p>
        </w:tc>
        <w:tc>
          <w:tcPr>
            <w:tcW w:w="466" w:type="pct"/>
            <w:vAlign w:val="center"/>
          </w:tcPr>
          <w:p w14:paraId="454163E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20:46</w:t>
            </w:r>
          </w:p>
        </w:tc>
        <w:tc>
          <w:tcPr>
            <w:tcW w:w="382" w:type="pct"/>
            <w:vAlign w:val="center"/>
          </w:tcPr>
          <w:p w14:paraId="78A24A3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6.24</w:t>
            </w:r>
          </w:p>
        </w:tc>
        <w:tc>
          <w:tcPr>
            <w:tcW w:w="308" w:type="pct"/>
            <w:vAlign w:val="center"/>
          </w:tcPr>
          <w:p w14:paraId="0505194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w:t>
            </w:r>
          </w:p>
        </w:tc>
        <w:tc>
          <w:tcPr>
            <w:tcW w:w="380" w:type="pct"/>
            <w:vAlign w:val="center"/>
          </w:tcPr>
          <w:p w14:paraId="2FA6E2B4">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3053D22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439" w:type="pct"/>
            <w:vAlign w:val="center"/>
          </w:tcPr>
          <w:p w14:paraId="1AB310CB">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62980CAB">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E2ADC8D">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4D5C04A8">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5E2B8F8D">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482EEAFD">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4AF9D2C9">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6D1851EB">
            <w:pPr>
              <w:spacing w:after="0" w:line="240" w:lineRule="atLeast"/>
              <w:ind w:left="0" w:right="0" w:firstLine="0"/>
              <w:jc w:val="center"/>
              <w:rPr>
                <w:rFonts w:ascii="Times New Roman" w:hAnsi="Times New Roman" w:eastAsia="宋体" w:cs="Times New Roman"/>
                <w:bCs/>
                <w:color w:val="auto"/>
                <w:sz w:val="18"/>
                <w:szCs w:val="18"/>
              </w:rPr>
            </w:pPr>
          </w:p>
        </w:tc>
      </w:tr>
      <w:tr w14:paraId="1A58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2AAA9BB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38</w:t>
            </w:r>
          </w:p>
        </w:tc>
        <w:tc>
          <w:tcPr>
            <w:tcW w:w="466" w:type="pct"/>
            <w:vAlign w:val="center"/>
          </w:tcPr>
          <w:p w14:paraId="6E24428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21:00</w:t>
            </w:r>
          </w:p>
        </w:tc>
        <w:tc>
          <w:tcPr>
            <w:tcW w:w="382" w:type="pct"/>
            <w:vAlign w:val="center"/>
          </w:tcPr>
          <w:p w14:paraId="0018EB5F">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570A4326">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3FBEE604">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198B0D6F">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68F16F9">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3A70F20C">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1A029AEA">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70FDD3B4">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54AF9248">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6E8BB197">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0028DB1B">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3A6A47FE">
            <w:pPr>
              <w:spacing w:after="0" w:line="240" w:lineRule="atLeast"/>
              <w:ind w:left="0" w:right="0" w:firstLine="0"/>
              <w:jc w:val="center"/>
              <w:rPr>
                <w:rFonts w:ascii="Times New Roman" w:hAnsi="Times New Roman" w:eastAsia="宋体" w:cs="Times New Roman"/>
                <w:bCs/>
                <w:color w:val="auto"/>
                <w:sz w:val="18"/>
                <w:szCs w:val="18"/>
              </w:rPr>
            </w:pPr>
          </w:p>
        </w:tc>
      </w:tr>
      <w:tr w14:paraId="5873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557438C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39</w:t>
            </w:r>
          </w:p>
        </w:tc>
        <w:tc>
          <w:tcPr>
            <w:tcW w:w="466" w:type="pct"/>
            <w:vAlign w:val="center"/>
          </w:tcPr>
          <w:p w14:paraId="66B2612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21:15</w:t>
            </w:r>
          </w:p>
        </w:tc>
        <w:tc>
          <w:tcPr>
            <w:tcW w:w="382" w:type="pct"/>
            <w:vAlign w:val="center"/>
          </w:tcPr>
          <w:p w14:paraId="6446574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0.105</w:t>
            </w:r>
          </w:p>
        </w:tc>
        <w:tc>
          <w:tcPr>
            <w:tcW w:w="308" w:type="pct"/>
            <w:vAlign w:val="center"/>
          </w:tcPr>
          <w:p w14:paraId="79903D6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3</w:t>
            </w:r>
          </w:p>
        </w:tc>
        <w:tc>
          <w:tcPr>
            <w:tcW w:w="380" w:type="pct"/>
            <w:vAlign w:val="center"/>
          </w:tcPr>
          <w:p w14:paraId="2D8F774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25</w:t>
            </w:r>
          </w:p>
        </w:tc>
        <w:tc>
          <w:tcPr>
            <w:tcW w:w="349" w:type="pct"/>
            <w:vAlign w:val="center"/>
          </w:tcPr>
          <w:p w14:paraId="73DE90F6">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3C6C2ED8">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1D4DE984">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510426A6">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274B82E7">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16E98E2B">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18FFCE95">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28A4DE22">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57EA7413">
            <w:pPr>
              <w:spacing w:after="0" w:line="240" w:lineRule="atLeast"/>
              <w:ind w:left="0" w:right="0" w:firstLine="0"/>
              <w:jc w:val="center"/>
              <w:rPr>
                <w:rFonts w:ascii="Times New Roman" w:hAnsi="Times New Roman" w:eastAsia="宋体" w:cs="Times New Roman"/>
                <w:bCs/>
                <w:color w:val="auto"/>
                <w:sz w:val="18"/>
                <w:szCs w:val="18"/>
              </w:rPr>
            </w:pPr>
          </w:p>
        </w:tc>
      </w:tr>
      <w:tr w14:paraId="696D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705DD90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466" w:type="pct"/>
            <w:vAlign w:val="center"/>
          </w:tcPr>
          <w:p w14:paraId="5B5C7AD3">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21:30</w:t>
            </w:r>
          </w:p>
        </w:tc>
        <w:tc>
          <w:tcPr>
            <w:tcW w:w="382" w:type="pct"/>
            <w:vAlign w:val="center"/>
          </w:tcPr>
          <w:p w14:paraId="05E0C60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6,24</w:t>
            </w:r>
          </w:p>
        </w:tc>
        <w:tc>
          <w:tcPr>
            <w:tcW w:w="308" w:type="pct"/>
            <w:vAlign w:val="center"/>
          </w:tcPr>
          <w:p w14:paraId="1B189D3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16</w:t>
            </w:r>
          </w:p>
        </w:tc>
        <w:tc>
          <w:tcPr>
            <w:tcW w:w="380" w:type="pct"/>
            <w:vAlign w:val="center"/>
          </w:tcPr>
          <w:p w14:paraId="1A53BE5E">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10</w:t>
            </w:r>
          </w:p>
        </w:tc>
        <w:tc>
          <w:tcPr>
            <w:tcW w:w="349" w:type="pct"/>
            <w:vAlign w:val="center"/>
          </w:tcPr>
          <w:p w14:paraId="19BAD3E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439" w:type="pct"/>
            <w:vAlign w:val="center"/>
          </w:tcPr>
          <w:p w14:paraId="2F5FD76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12.04</w:t>
            </w:r>
          </w:p>
        </w:tc>
        <w:tc>
          <w:tcPr>
            <w:tcW w:w="375" w:type="pct"/>
            <w:vAlign w:val="center"/>
          </w:tcPr>
          <w:p w14:paraId="0AD84545">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48</w:t>
            </w:r>
          </w:p>
        </w:tc>
        <w:tc>
          <w:tcPr>
            <w:tcW w:w="276" w:type="pct"/>
            <w:vAlign w:val="center"/>
          </w:tcPr>
          <w:p w14:paraId="25E62549">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44" w:type="pct"/>
            <w:vAlign w:val="center"/>
          </w:tcPr>
          <w:p w14:paraId="0931245C">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3D4C91CC">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24.08</w:t>
            </w:r>
          </w:p>
        </w:tc>
        <w:tc>
          <w:tcPr>
            <w:tcW w:w="392" w:type="pct"/>
            <w:vAlign w:val="center"/>
          </w:tcPr>
          <w:p w14:paraId="3D8217A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96</w:t>
            </w:r>
          </w:p>
        </w:tc>
        <w:tc>
          <w:tcPr>
            <w:tcW w:w="311" w:type="pct"/>
            <w:vAlign w:val="center"/>
          </w:tcPr>
          <w:p w14:paraId="42D31626">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40</w:t>
            </w:r>
          </w:p>
        </w:tc>
        <w:tc>
          <w:tcPr>
            <w:tcW w:w="309" w:type="pct"/>
            <w:vAlign w:val="center"/>
          </w:tcPr>
          <w:p w14:paraId="37058287">
            <w:pPr>
              <w:spacing w:after="0" w:line="240" w:lineRule="atLeast"/>
              <w:ind w:left="0" w:right="0" w:firstLine="0"/>
              <w:jc w:val="center"/>
              <w:rPr>
                <w:rFonts w:ascii="Times New Roman" w:hAnsi="Times New Roman" w:eastAsia="宋体" w:cs="Times New Roman"/>
                <w:bCs/>
                <w:color w:val="auto"/>
                <w:sz w:val="18"/>
                <w:szCs w:val="18"/>
              </w:rPr>
            </w:pPr>
          </w:p>
        </w:tc>
      </w:tr>
      <w:tr w14:paraId="5092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1EC624D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41</w:t>
            </w:r>
          </w:p>
        </w:tc>
        <w:tc>
          <w:tcPr>
            <w:tcW w:w="466" w:type="pct"/>
            <w:vAlign w:val="center"/>
          </w:tcPr>
          <w:p w14:paraId="327F1090">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21:35</w:t>
            </w:r>
          </w:p>
        </w:tc>
        <w:tc>
          <w:tcPr>
            <w:tcW w:w="382" w:type="pct"/>
            <w:vAlign w:val="center"/>
          </w:tcPr>
          <w:p w14:paraId="4FAB255A">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73C4BAA5">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5D393AAF">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778D3765">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7F930623">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465F7502">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5718B726">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6A371C72">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5F4B33FA">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6315F39B">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5C2F6FD4">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22E1EEC9">
            <w:pPr>
              <w:spacing w:after="0" w:line="240" w:lineRule="atLeast"/>
              <w:ind w:left="0" w:right="0" w:firstLine="0"/>
              <w:jc w:val="center"/>
              <w:rPr>
                <w:rFonts w:ascii="Times New Roman" w:hAnsi="Times New Roman" w:eastAsia="宋体" w:cs="Times New Roman"/>
                <w:bCs/>
                <w:color w:val="auto"/>
                <w:sz w:val="18"/>
                <w:szCs w:val="18"/>
              </w:rPr>
            </w:pPr>
          </w:p>
        </w:tc>
      </w:tr>
      <w:tr w14:paraId="10C3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18E82B4F">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42</w:t>
            </w:r>
          </w:p>
        </w:tc>
        <w:tc>
          <w:tcPr>
            <w:tcW w:w="466" w:type="pct"/>
            <w:vAlign w:val="center"/>
          </w:tcPr>
          <w:p w14:paraId="1DD23491">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21:45</w:t>
            </w:r>
          </w:p>
        </w:tc>
        <w:tc>
          <w:tcPr>
            <w:tcW w:w="382" w:type="pct"/>
            <w:vAlign w:val="center"/>
          </w:tcPr>
          <w:p w14:paraId="2437615D">
            <w:pPr>
              <w:spacing w:after="0" w:line="240" w:lineRule="atLeast"/>
              <w:ind w:left="0" w:right="0" w:firstLine="0"/>
              <w:jc w:val="center"/>
              <w:rPr>
                <w:rFonts w:ascii="Times New Roman" w:hAnsi="Times New Roman" w:eastAsia="宋体" w:cs="Times New Roman"/>
                <w:bCs/>
                <w:color w:val="auto"/>
                <w:sz w:val="18"/>
                <w:szCs w:val="18"/>
              </w:rPr>
            </w:pPr>
          </w:p>
        </w:tc>
        <w:tc>
          <w:tcPr>
            <w:tcW w:w="308" w:type="pct"/>
            <w:vAlign w:val="center"/>
          </w:tcPr>
          <w:p w14:paraId="7B9EF995">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1CD9D04D">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6B18E785">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3576D972">
            <w:pPr>
              <w:spacing w:after="0" w:line="240" w:lineRule="atLeast"/>
              <w:ind w:left="0" w:right="0" w:firstLine="0"/>
              <w:jc w:val="center"/>
              <w:rPr>
                <w:rFonts w:ascii="Times New Roman" w:hAnsi="Times New Roman" w:eastAsia="宋体" w:cs="Times New Roman"/>
                <w:bCs/>
                <w:color w:val="auto"/>
                <w:sz w:val="18"/>
                <w:szCs w:val="18"/>
              </w:rPr>
            </w:pPr>
          </w:p>
        </w:tc>
        <w:tc>
          <w:tcPr>
            <w:tcW w:w="375" w:type="pct"/>
            <w:vAlign w:val="center"/>
          </w:tcPr>
          <w:p w14:paraId="2B80B545">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03B6DD28">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194EE6C7">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02F83052">
            <w:pPr>
              <w:spacing w:after="0" w:line="240" w:lineRule="atLeast"/>
              <w:ind w:left="0" w:right="0" w:firstLine="0"/>
              <w:jc w:val="center"/>
              <w:rPr>
                <w:rFonts w:ascii="Times New Roman" w:hAnsi="Times New Roman" w:eastAsia="宋体" w:cs="Times New Roman"/>
                <w:bCs/>
                <w:color w:val="auto"/>
                <w:sz w:val="18"/>
                <w:szCs w:val="18"/>
              </w:rPr>
            </w:pPr>
          </w:p>
        </w:tc>
        <w:tc>
          <w:tcPr>
            <w:tcW w:w="392" w:type="pct"/>
            <w:vAlign w:val="center"/>
          </w:tcPr>
          <w:p w14:paraId="06626CF8">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08FB1BE6">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2469FAB3">
            <w:pPr>
              <w:spacing w:after="0" w:line="240" w:lineRule="atLeast"/>
              <w:ind w:left="0" w:right="0" w:firstLine="0"/>
              <w:jc w:val="center"/>
              <w:rPr>
                <w:rFonts w:ascii="Times New Roman" w:hAnsi="Times New Roman" w:eastAsia="宋体" w:cs="Times New Roman"/>
                <w:bCs/>
                <w:color w:val="auto"/>
                <w:sz w:val="18"/>
                <w:szCs w:val="18"/>
              </w:rPr>
            </w:pPr>
          </w:p>
        </w:tc>
      </w:tr>
      <w:tr w14:paraId="4BCA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5" w:type="dxa"/>
            <w:left w:w="120" w:type="dxa"/>
            <w:bottom w:w="34" w:type="dxa"/>
            <w:right w:w="58" w:type="dxa"/>
          </w:tblCellMar>
        </w:tblPrEx>
        <w:trPr>
          <w:trHeight w:val="382" w:hRule="atLeast"/>
          <w:jc w:val="center"/>
        </w:trPr>
        <w:tc>
          <w:tcPr>
            <w:tcW w:w="290" w:type="pct"/>
            <w:vAlign w:val="center"/>
          </w:tcPr>
          <w:p w14:paraId="314AB0F2">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43</w:t>
            </w:r>
          </w:p>
        </w:tc>
        <w:tc>
          <w:tcPr>
            <w:tcW w:w="466" w:type="pct"/>
            <w:vAlign w:val="center"/>
          </w:tcPr>
          <w:p w14:paraId="1973018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Q</w:t>
            </w:r>
            <w:r>
              <w:rPr>
                <w:rFonts w:ascii="Times New Roman" w:hAnsi="Times New Roman" w:eastAsia="宋体" w:cs="Times New Roman"/>
                <w:bCs/>
                <w:color w:val="auto"/>
                <w:sz w:val="18"/>
                <w:szCs w:val="18"/>
                <w:vertAlign w:val="subscript"/>
              </w:rPr>
              <w:t>ref</w:t>
            </w:r>
          </w:p>
        </w:tc>
        <w:tc>
          <w:tcPr>
            <w:tcW w:w="382" w:type="pct"/>
            <w:vAlign w:val="center"/>
          </w:tcPr>
          <w:p w14:paraId="6C0EEBDD">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24.53</w:t>
            </w:r>
          </w:p>
        </w:tc>
        <w:tc>
          <w:tcPr>
            <w:tcW w:w="308" w:type="pct"/>
            <w:vAlign w:val="center"/>
          </w:tcPr>
          <w:p w14:paraId="137B6A3C">
            <w:pPr>
              <w:spacing w:after="0" w:line="240" w:lineRule="atLeast"/>
              <w:ind w:left="0" w:right="0" w:firstLine="0"/>
              <w:jc w:val="center"/>
              <w:rPr>
                <w:rFonts w:ascii="Times New Roman" w:hAnsi="Times New Roman" w:eastAsia="宋体" w:cs="Times New Roman"/>
                <w:bCs/>
                <w:color w:val="auto"/>
                <w:sz w:val="18"/>
                <w:szCs w:val="18"/>
              </w:rPr>
            </w:pPr>
          </w:p>
        </w:tc>
        <w:tc>
          <w:tcPr>
            <w:tcW w:w="380" w:type="pct"/>
            <w:vAlign w:val="center"/>
          </w:tcPr>
          <w:p w14:paraId="00A73779">
            <w:pPr>
              <w:spacing w:after="0" w:line="240" w:lineRule="atLeast"/>
              <w:ind w:left="0" w:right="0" w:firstLine="0"/>
              <w:jc w:val="center"/>
              <w:rPr>
                <w:rFonts w:ascii="Times New Roman" w:hAnsi="Times New Roman" w:eastAsia="宋体" w:cs="Times New Roman"/>
                <w:bCs/>
                <w:color w:val="auto"/>
                <w:sz w:val="18"/>
                <w:szCs w:val="18"/>
              </w:rPr>
            </w:pPr>
          </w:p>
        </w:tc>
        <w:tc>
          <w:tcPr>
            <w:tcW w:w="349" w:type="pct"/>
            <w:vAlign w:val="center"/>
          </w:tcPr>
          <w:p w14:paraId="2A07CEDC">
            <w:pPr>
              <w:spacing w:after="0" w:line="240" w:lineRule="atLeast"/>
              <w:ind w:left="0" w:right="0" w:firstLine="0"/>
              <w:jc w:val="center"/>
              <w:rPr>
                <w:rFonts w:ascii="Times New Roman" w:hAnsi="Times New Roman" w:eastAsia="宋体" w:cs="Times New Roman"/>
                <w:bCs/>
                <w:color w:val="auto"/>
                <w:sz w:val="18"/>
                <w:szCs w:val="18"/>
              </w:rPr>
            </w:pPr>
          </w:p>
        </w:tc>
        <w:tc>
          <w:tcPr>
            <w:tcW w:w="439" w:type="pct"/>
            <w:vAlign w:val="center"/>
          </w:tcPr>
          <w:p w14:paraId="0897A6B7">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46.76</w:t>
            </w:r>
          </w:p>
        </w:tc>
        <w:tc>
          <w:tcPr>
            <w:tcW w:w="375" w:type="pct"/>
            <w:vAlign w:val="center"/>
          </w:tcPr>
          <w:p w14:paraId="3CE382D3">
            <w:pPr>
              <w:spacing w:after="0" w:line="240" w:lineRule="atLeast"/>
              <w:ind w:left="0" w:right="0" w:firstLine="0"/>
              <w:jc w:val="center"/>
              <w:rPr>
                <w:rFonts w:ascii="Times New Roman" w:hAnsi="Times New Roman" w:eastAsia="宋体" w:cs="Times New Roman"/>
                <w:bCs/>
                <w:color w:val="auto"/>
                <w:sz w:val="18"/>
                <w:szCs w:val="18"/>
              </w:rPr>
            </w:pPr>
          </w:p>
        </w:tc>
        <w:tc>
          <w:tcPr>
            <w:tcW w:w="276" w:type="pct"/>
            <w:vAlign w:val="center"/>
          </w:tcPr>
          <w:p w14:paraId="7F1EADA8">
            <w:pPr>
              <w:spacing w:after="0" w:line="240" w:lineRule="atLeast"/>
              <w:ind w:left="0" w:right="0" w:firstLine="0"/>
              <w:jc w:val="center"/>
              <w:rPr>
                <w:rFonts w:ascii="Times New Roman" w:hAnsi="Times New Roman" w:eastAsia="宋体" w:cs="Times New Roman"/>
                <w:bCs/>
                <w:color w:val="auto"/>
                <w:sz w:val="18"/>
                <w:szCs w:val="18"/>
              </w:rPr>
            </w:pPr>
          </w:p>
        </w:tc>
        <w:tc>
          <w:tcPr>
            <w:tcW w:w="344" w:type="pct"/>
            <w:vAlign w:val="center"/>
          </w:tcPr>
          <w:p w14:paraId="56F8F5D3">
            <w:pPr>
              <w:spacing w:after="0" w:line="240" w:lineRule="atLeast"/>
              <w:ind w:left="0" w:right="0" w:firstLine="0"/>
              <w:jc w:val="center"/>
              <w:rPr>
                <w:rFonts w:ascii="Times New Roman" w:hAnsi="Times New Roman" w:eastAsia="宋体" w:cs="Times New Roman"/>
                <w:bCs/>
                <w:color w:val="auto"/>
                <w:sz w:val="18"/>
                <w:szCs w:val="18"/>
              </w:rPr>
            </w:pPr>
          </w:p>
        </w:tc>
        <w:tc>
          <w:tcPr>
            <w:tcW w:w="379" w:type="pct"/>
            <w:vAlign w:val="center"/>
          </w:tcPr>
          <w:p w14:paraId="27FB79CB">
            <w:pPr>
              <w:spacing w:after="0" w:line="240" w:lineRule="atLeast"/>
              <w:ind w:left="0" w:right="0" w:firstLine="0"/>
              <w:jc w:val="center"/>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93.52</w:t>
            </w:r>
          </w:p>
        </w:tc>
        <w:tc>
          <w:tcPr>
            <w:tcW w:w="392" w:type="pct"/>
            <w:vAlign w:val="center"/>
          </w:tcPr>
          <w:p w14:paraId="757C27ED">
            <w:pPr>
              <w:spacing w:after="0" w:line="240" w:lineRule="atLeast"/>
              <w:ind w:left="0" w:right="0" w:firstLine="0"/>
              <w:jc w:val="center"/>
              <w:rPr>
                <w:rFonts w:ascii="Times New Roman" w:hAnsi="Times New Roman" w:eastAsia="宋体" w:cs="Times New Roman"/>
                <w:bCs/>
                <w:color w:val="auto"/>
                <w:sz w:val="18"/>
                <w:szCs w:val="18"/>
              </w:rPr>
            </w:pPr>
          </w:p>
        </w:tc>
        <w:tc>
          <w:tcPr>
            <w:tcW w:w="311" w:type="pct"/>
            <w:vAlign w:val="center"/>
          </w:tcPr>
          <w:p w14:paraId="37149E5E">
            <w:pPr>
              <w:spacing w:after="0" w:line="240" w:lineRule="atLeast"/>
              <w:ind w:left="0" w:right="0" w:firstLine="0"/>
              <w:jc w:val="center"/>
              <w:rPr>
                <w:rFonts w:ascii="Times New Roman" w:hAnsi="Times New Roman" w:eastAsia="宋体" w:cs="Times New Roman"/>
                <w:bCs/>
                <w:color w:val="auto"/>
                <w:sz w:val="18"/>
                <w:szCs w:val="18"/>
              </w:rPr>
            </w:pPr>
          </w:p>
        </w:tc>
        <w:tc>
          <w:tcPr>
            <w:tcW w:w="309" w:type="pct"/>
            <w:vAlign w:val="center"/>
          </w:tcPr>
          <w:p w14:paraId="2D0C4BF3">
            <w:pPr>
              <w:spacing w:after="0" w:line="240" w:lineRule="atLeast"/>
              <w:ind w:left="0" w:right="0" w:firstLine="0"/>
              <w:jc w:val="center"/>
              <w:rPr>
                <w:rFonts w:ascii="Times New Roman" w:hAnsi="Times New Roman" w:eastAsia="宋体" w:cs="Times New Roman"/>
                <w:bCs/>
                <w:color w:val="auto"/>
                <w:sz w:val="18"/>
                <w:szCs w:val="18"/>
              </w:rPr>
            </w:pPr>
          </w:p>
        </w:tc>
      </w:tr>
    </w:tbl>
    <w:p w14:paraId="2FE76C2C">
      <w:pPr>
        <w:spacing w:after="3" w:line="264" w:lineRule="auto"/>
        <w:ind w:left="-5" w:right="0"/>
        <w:jc w:val="left"/>
        <w:rPr>
          <w:rFonts w:ascii="Times New Roman" w:hAnsi="Times New Roman" w:cs="Times New Roman" w:eastAsiaTheme="minorEastAsia"/>
          <w:color w:val="auto"/>
        </w:rPr>
      </w:pPr>
    </w:p>
    <w:bookmarkEnd w:id="31"/>
    <w:p w14:paraId="5C2D965F">
      <w:pPr>
        <w:spacing w:after="0" w:line="240" w:lineRule="auto"/>
        <w:ind w:left="0" w:right="0" w:firstLine="0"/>
        <w:jc w:val="left"/>
        <w:rPr>
          <w:rFonts w:ascii="Times New Roman" w:hAnsi="Times New Roman" w:eastAsia="黑体" w:cs="Times New Roman"/>
          <w:bCs/>
          <w:color w:val="auto"/>
          <w:kern w:val="0"/>
          <w:sz w:val="21"/>
          <w:szCs w:val="20"/>
          <w14:ligatures w14:val="none"/>
        </w:rPr>
      </w:pPr>
      <w:bookmarkStart w:id="32" w:name="_Toc165993364"/>
      <w:r>
        <w:rPr>
          <w:rFonts w:ascii="Times New Roman" w:hAnsi="Times New Roman" w:cs="Times New Roman"/>
          <w:bCs/>
          <w:color w:val="auto"/>
        </w:rPr>
        <w:br w:type="page"/>
      </w:r>
    </w:p>
    <w:p w14:paraId="5BEE91CD">
      <w:pPr>
        <w:pStyle w:val="193"/>
        <w:snapToGrid w:val="0"/>
        <w:spacing w:before="240" w:beforeLines="100" w:afterLines="0" w:line="360" w:lineRule="auto"/>
        <w:jc w:val="center"/>
        <w:rPr>
          <w:rFonts w:ascii="Times New Roman"/>
          <w:bCs/>
        </w:rPr>
      </w:pPr>
      <w:r>
        <w:rPr>
          <w:rFonts w:ascii="Times New Roman"/>
          <w:bCs/>
        </w:rPr>
        <w:t>附录B</w:t>
      </w:r>
      <w:bookmarkEnd w:id="32"/>
    </w:p>
    <w:p w14:paraId="6A5C56C3">
      <w:pPr>
        <w:pStyle w:val="187"/>
        <w:spacing w:line="360" w:lineRule="auto"/>
        <w:ind w:firstLine="0" w:firstLineChars="0"/>
        <w:jc w:val="center"/>
        <w:rPr>
          <w:rFonts w:ascii="Times New Roman" w:eastAsia="黑体"/>
          <w:bCs/>
        </w:rPr>
      </w:pPr>
      <w:r>
        <w:rPr>
          <w:rFonts w:ascii="Times New Roman" w:eastAsia="黑体"/>
          <w:bCs/>
        </w:rPr>
        <w:t>（规范性）</w:t>
      </w:r>
    </w:p>
    <w:p w14:paraId="73796941">
      <w:pPr>
        <w:pStyle w:val="187"/>
        <w:spacing w:line="360" w:lineRule="auto"/>
        <w:ind w:firstLine="0" w:firstLineChars="0"/>
        <w:jc w:val="center"/>
        <w:rPr>
          <w:rFonts w:ascii="Times New Roman" w:eastAsia="黑体"/>
          <w:bCs/>
        </w:rPr>
      </w:pPr>
      <w:r>
        <w:rPr>
          <w:rFonts w:hint="eastAsia" w:ascii="Times New Roman" w:eastAsia="黑体"/>
          <w:bCs/>
        </w:rPr>
        <w:t>水</w:t>
      </w:r>
      <w:r>
        <w:rPr>
          <w:rFonts w:ascii="Times New Roman" w:eastAsia="黑体"/>
          <w:bCs/>
        </w:rPr>
        <w:t>泵效率的计算</w:t>
      </w:r>
    </w:p>
    <w:p w14:paraId="13C7CA78">
      <w:pPr>
        <w:widowControl w:val="0"/>
        <w:spacing w:after="0" w:line="360" w:lineRule="auto"/>
        <w:ind w:left="0" w:right="0" w:firstLine="0"/>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 xml:space="preserve">B.1 </w:t>
      </w:r>
      <w:r>
        <w:rPr>
          <w:rFonts w:hint="eastAsia" w:ascii="Times New Roman" w:hAnsi="Times New Roman" w:eastAsia="黑体" w:cs="Times New Roman"/>
          <w:color w:val="auto"/>
          <w:sz w:val="21"/>
          <w:szCs w:val="21"/>
          <w14:ligatures w14:val="none"/>
        </w:rPr>
        <w:t>水</w:t>
      </w:r>
      <w:r>
        <w:rPr>
          <w:rFonts w:ascii="Times New Roman" w:hAnsi="Times New Roman" w:eastAsia="黑体" w:cs="Times New Roman"/>
          <w:color w:val="auto"/>
          <w:sz w:val="21"/>
          <w:szCs w:val="21"/>
          <w14:ligatures w14:val="none"/>
        </w:rPr>
        <w:t>泵的输出功率</w:t>
      </w:r>
    </w:p>
    <w:p w14:paraId="72AF07C7">
      <w:pPr>
        <w:widowControl w:val="0"/>
        <w:spacing w:after="0" w:line="360" w:lineRule="auto"/>
        <w:ind w:left="0" w:right="0" w:firstLine="0"/>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B.1.1 集成泵的输出功率</w:t>
      </w:r>
    </w:p>
    <w:p w14:paraId="3FCA413F">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bookmarkStart w:id="33" w:name="OLE_LINK1"/>
      <w:r>
        <w:rPr>
          <w:rFonts w:ascii="Times New Roman" w:hAnsi="Times New Roman" w:eastAsia="宋体" w:cs="Times New Roman"/>
          <w:color w:val="auto"/>
          <w:sz w:val="21"/>
          <w:szCs w:val="21"/>
          <w14:ligatures w14:val="none"/>
        </w:rPr>
        <w:t>当</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泵是机组的组成部分时，其输出功率按公式（B.1）计算：</w:t>
      </w:r>
      <w:bookmarkEnd w:id="33"/>
    </w:p>
    <w:p w14:paraId="4D35F3B7">
      <w:pPr>
        <w:pStyle w:val="202"/>
        <w:widowControl w:val="0"/>
        <w:tabs>
          <w:tab w:val="left" w:pos="397"/>
          <w:tab w:val="left" w:pos="794"/>
          <w:tab w:val="left" w:pos="1191"/>
          <w:tab w:val="left" w:pos="1588"/>
          <w:tab w:val="left" w:pos="2395"/>
          <w:tab w:val="left" w:pos="2778"/>
          <w:tab w:val="left" w:pos="3175"/>
          <w:tab w:val="left" w:pos="3572"/>
          <w:tab w:val="left" w:pos="3969"/>
        </w:tabs>
        <w:autoSpaceDE w:val="0"/>
        <w:autoSpaceDN w:val="0"/>
        <w:adjustRightInd w:val="0"/>
        <w:spacing w:line="360" w:lineRule="auto"/>
        <w:jc w:val="right"/>
        <w:rPr>
          <w:rFonts w:ascii="Times New Roman" w:hAnsi="Times New Roman" w:eastAsia="MS Mincho" w:cs="Times New Roman"/>
          <w:sz w:val="21"/>
          <w:szCs w:val="21"/>
        </w:rPr>
      </w:pPr>
      <m:oMath>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q</m:t>
            </m:r>
            <m:ctrlPr>
              <w:rPr>
                <w:rFonts w:ascii="Cambria Math" w:hAnsi="Cambria Math" w:cs="Times New Roman"/>
                <w:i/>
                <w:sz w:val="21"/>
                <w:szCs w:val="21"/>
              </w:rPr>
            </m:ctrlPr>
          </m:e>
          <m:sub>
            <m:r>
              <m:rPr>
                <m:sty m:val="p"/>
              </m:rPr>
              <w:rPr>
                <w:rFonts w:ascii="Cambria Math" w:hAnsi="Cambria Math" w:cs="Times New Roman" w:eastAsiaTheme="minorEastAsia"/>
                <w:sz w:val="21"/>
                <w:szCs w:val="21"/>
                <w:lang w:eastAsia="zh-CN"/>
              </w:rPr>
              <m:t>w</m:t>
            </m:r>
            <m:r>
              <m:rPr>
                <m:sty m:val="p"/>
              </m:rPr>
              <w:rPr>
                <w:rFonts w:ascii="Cambria Math" w:hAnsi="Cambria Math" w:cs="Times New Roman"/>
                <w:sz w:val="21"/>
                <w:szCs w:val="21"/>
              </w:rPr>
              <m:t>ater</m:t>
            </m:r>
            <m:ctrlPr>
              <w:rPr>
                <w:rFonts w:ascii="Cambria Math" w:hAnsi="Cambria Math" w:cs="Times New Roman"/>
                <w:i/>
                <w:sz w:val="21"/>
                <w:szCs w:val="21"/>
              </w:rPr>
            </m:ctrlPr>
          </m:sub>
        </m:sSub>
        <m:r>
          <m:rPr/>
          <w:rPr>
            <w:rFonts w:ascii="Cambria Math" w:hAnsi="Cambria Math" w:cs="Times New Roman"/>
            <w:sz w:val="21"/>
            <w:szCs w:val="21"/>
          </w:rPr>
          <m:t>×Δ</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e(</m:t>
            </m:r>
            <m:r>
              <m:rPr>
                <m:sty m:val="p"/>
              </m:rPr>
              <w:rPr>
                <w:rFonts w:ascii="Cambria Math" w:hAnsi="Cambria Math" w:cs="Times New Roman" w:eastAsiaTheme="minorEastAsia"/>
                <w:sz w:val="21"/>
                <w:szCs w:val="21"/>
                <w:lang w:eastAsia="zh-CN"/>
              </w:rPr>
              <m:t>w</m:t>
            </m:r>
            <m:r>
              <m:rPr>
                <m:sty m:val="p"/>
              </m:rPr>
              <w:rPr>
                <w:rFonts w:ascii="Cambria Math" w:hAnsi="Cambria Math" w:cs="Times New Roman"/>
                <w:sz w:val="21"/>
                <w:szCs w:val="21"/>
              </w:rPr>
              <m:t>ater)</m:t>
            </m:r>
            <m:ctrlPr>
              <w:rPr>
                <w:rFonts w:ascii="Cambria Math" w:hAnsi="Cambria Math" w:cs="Times New Roman"/>
                <w:i/>
                <w:sz w:val="21"/>
                <w:szCs w:val="21"/>
              </w:rPr>
            </m:ctrlPr>
          </m:sub>
        </m:sSub>
        <m:r>
          <m:rPr/>
          <w:rPr>
            <w:rFonts w:ascii="Cambria Math" w:hAnsi="Cambria Math" w:cs="Times New Roman"/>
            <w:sz w:val="21"/>
            <w:szCs w:val="21"/>
          </w:rPr>
          <m:t xml:space="preserve">         </m:t>
        </m:r>
        <m:r>
          <m:rPr/>
          <w:rPr>
            <w:rFonts w:ascii="Cambria Math" w:hAnsi="Cambria Math" w:cs="Times New Roman" w:eastAsiaTheme="minorEastAsia"/>
            <w:sz w:val="21"/>
            <w:szCs w:val="21"/>
            <w:lang w:eastAsia="zh-CN"/>
          </w:rPr>
          <m:t xml:space="preserve">                                              </m:t>
        </m:r>
        <m:r>
          <m:rPr/>
          <w:rPr>
            <w:rFonts w:ascii="Cambria Math" w:hAnsi="Cambria Math" w:cs="Times New Roman"/>
            <w:sz w:val="21"/>
            <w:szCs w:val="21"/>
          </w:rPr>
          <m:t xml:space="preserve">      </m:t>
        </m:r>
      </m:oMath>
      <w:r>
        <w:rPr>
          <w:rFonts w:ascii="Times New Roman" w:hAnsi="Times New Roman" w:eastAsia="MS Mincho" w:cs="Times New Roman"/>
          <w:sz w:val="21"/>
          <w:szCs w:val="21"/>
        </w:rPr>
        <w:t>(B.1)</w:t>
      </w:r>
    </w:p>
    <w:p w14:paraId="29D3878D">
      <w:pPr>
        <w:widowControl w:val="0"/>
        <w:spacing w:after="0" w:line="360" w:lineRule="auto"/>
        <w:ind w:left="0" w:right="0" w:firstLine="0"/>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B.1.2 非集成泵的输出功率</w:t>
      </w:r>
    </w:p>
    <w:p w14:paraId="3303FE6C">
      <w:pPr>
        <w:widowControl w:val="0"/>
        <w:spacing w:after="0" w:line="360" w:lineRule="auto"/>
        <w:ind w:left="0" w:right="0" w:firstLine="420" w:firstLineChars="200"/>
        <w:rPr>
          <w:rFonts w:ascii="Times New Roman" w:hAnsi="Times New Roman" w:eastAsia="宋体" w:cs="Times New Roman"/>
          <w:color w:val="auto"/>
          <w:kern w:val="0"/>
          <w:sz w:val="21"/>
          <w:szCs w:val="21"/>
          <w:lang w:eastAsia="ko-KR"/>
          <w14:ligatures w14:val="none"/>
        </w:rPr>
      </w:pPr>
      <w:r>
        <w:rPr>
          <w:rFonts w:ascii="Times New Roman" w:hAnsi="Times New Roman" w:eastAsia="宋体" w:cs="Times New Roman"/>
          <w:color w:val="auto"/>
          <w:sz w:val="21"/>
          <w:szCs w:val="21"/>
          <w14:ligatures w14:val="none"/>
        </w:rPr>
        <w:t>当</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泵不是机组的组成部分时，其输出功率按公式（B.2）计算：</w:t>
      </w:r>
    </w:p>
    <w:p w14:paraId="3B4432AD">
      <w:pPr>
        <w:pStyle w:val="202"/>
        <w:widowControl w:val="0"/>
        <w:tabs>
          <w:tab w:val="left" w:pos="397"/>
          <w:tab w:val="left" w:pos="794"/>
          <w:tab w:val="left" w:pos="1191"/>
          <w:tab w:val="left" w:pos="1588"/>
          <w:tab w:val="left" w:pos="2381"/>
          <w:tab w:val="left" w:pos="2778"/>
          <w:tab w:val="left" w:pos="3175"/>
          <w:tab w:val="left" w:pos="3572"/>
          <w:tab w:val="left" w:pos="3969"/>
        </w:tabs>
        <w:autoSpaceDE w:val="0"/>
        <w:autoSpaceDN w:val="0"/>
        <w:adjustRightInd w:val="0"/>
        <w:spacing w:line="360" w:lineRule="auto"/>
        <w:jc w:val="right"/>
        <w:rPr>
          <w:rFonts w:ascii="Times New Roman" w:hAnsi="Times New Roman" w:eastAsia="MS Mincho" w:cs="Times New Roman"/>
          <w:sz w:val="21"/>
          <w:szCs w:val="21"/>
        </w:rPr>
      </w:pPr>
      <m:oMath>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q</m:t>
            </m:r>
            <m:ctrlPr>
              <w:rPr>
                <w:rFonts w:ascii="Cambria Math" w:hAnsi="Cambria Math" w:cs="Times New Roman"/>
                <w:i/>
                <w:sz w:val="21"/>
                <w:szCs w:val="21"/>
              </w:rPr>
            </m:ctrlPr>
          </m:e>
          <m:sub>
            <m:r>
              <m:rPr>
                <m:sty m:val="p"/>
              </m:rPr>
              <w:rPr>
                <w:rFonts w:ascii="Cambria Math" w:hAnsi="Cambria Math" w:cs="Times New Roman" w:eastAsiaTheme="minorEastAsia"/>
                <w:sz w:val="21"/>
                <w:szCs w:val="21"/>
                <w:lang w:eastAsia="zh-CN"/>
              </w:rPr>
              <m:t>w</m:t>
            </m:r>
            <m:r>
              <m:rPr>
                <m:sty m:val="p"/>
              </m:rPr>
              <w:rPr>
                <w:rFonts w:ascii="Cambria Math" w:hAnsi="Cambria Math" w:cs="Times New Roman"/>
                <w:sz w:val="21"/>
                <w:szCs w:val="21"/>
              </w:rPr>
              <m:t>ater</m:t>
            </m:r>
            <m:ctrlPr>
              <w:rPr>
                <w:rFonts w:ascii="Cambria Math" w:hAnsi="Cambria Math" w:cs="Times New Roman"/>
                <w:i/>
                <w:sz w:val="21"/>
                <w:szCs w:val="21"/>
              </w:rPr>
            </m:ctrlPr>
          </m:sub>
        </m:sSub>
        <m:r>
          <m:rPr/>
          <w:rPr>
            <w:rFonts w:ascii="Cambria Math" w:hAnsi="Cambria Math" w:cs="Times New Roman"/>
            <w:sz w:val="21"/>
            <w:szCs w:val="21"/>
          </w:rPr>
          <m:t>×Δ</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i</m:t>
            </m:r>
            <m:d>
              <m:dPr>
                <m:ctrlPr>
                  <w:rPr>
                    <w:rFonts w:ascii="Cambria Math" w:hAnsi="Cambria Math" w:cs="Times New Roman"/>
                    <w:sz w:val="21"/>
                    <w:szCs w:val="21"/>
                  </w:rPr>
                </m:ctrlPr>
              </m:dPr>
              <m:e>
                <m:r>
                  <m:rPr>
                    <m:sty m:val="p"/>
                  </m:rPr>
                  <w:rPr>
                    <w:rFonts w:ascii="Cambria Math" w:hAnsi="Cambria Math" w:cs="Times New Roman" w:eastAsiaTheme="minorEastAsia"/>
                    <w:sz w:val="21"/>
                    <w:szCs w:val="21"/>
                    <w:lang w:eastAsia="zh-CN"/>
                  </w:rPr>
                  <m:t>w</m:t>
                </m:r>
                <m:r>
                  <m:rPr>
                    <m:sty m:val="p"/>
                  </m:rPr>
                  <w:rPr>
                    <w:rFonts w:ascii="Cambria Math" w:hAnsi="Cambria Math" w:cs="Times New Roman"/>
                    <w:sz w:val="21"/>
                    <w:szCs w:val="21"/>
                  </w:rPr>
                  <m:t>ater</m:t>
                </m:r>
                <m:ctrlPr>
                  <w:rPr>
                    <w:rFonts w:ascii="Cambria Math" w:hAnsi="Cambria Math" w:cs="Times New Roman"/>
                    <w:sz w:val="21"/>
                    <w:szCs w:val="21"/>
                  </w:rPr>
                </m:ctrlPr>
              </m:e>
            </m:d>
            <m:ctrlPr>
              <w:rPr>
                <w:rFonts w:ascii="Cambria Math" w:hAnsi="Cambria Math" w:cs="Times New Roman"/>
                <w:i/>
                <w:sz w:val="21"/>
                <w:szCs w:val="21"/>
              </w:rPr>
            </m:ctrlPr>
          </m:sub>
        </m:sSub>
        <m:r>
          <m:rPr/>
          <w:rPr>
            <w:rFonts w:ascii="Cambria Math" w:hAnsi="Cambria Math" w:cs="Times New Roman"/>
            <w:sz w:val="21"/>
            <w:szCs w:val="21"/>
          </w:rPr>
          <m:t xml:space="preserve"> </m:t>
        </m:r>
      </m:oMath>
      <w:r>
        <w:rPr>
          <w:rFonts w:ascii="Times New Roman" w:hAnsi="Times New Roman" w:eastAsia="MS Mincho" w:cs="Times New Roman"/>
          <w:sz w:val="21"/>
          <w:szCs w:val="21"/>
        </w:rPr>
        <w:tab/>
      </w:r>
      <w:r>
        <w:rPr>
          <w:rFonts w:ascii="Times New Roman" w:hAnsi="Times New Roman" w:eastAsia="MS Mincho" w:cs="Times New Roman"/>
          <w:sz w:val="21"/>
          <w:szCs w:val="21"/>
        </w:rPr>
        <w:t xml:space="preserve">  </w:t>
      </w:r>
      <w:r>
        <w:rPr>
          <w:rFonts w:ascii="Times New Roman" w:hAnsi="Times New Roman" w:cs="Times New Roman" w:eastAsiaTheme="minorEastAsia"/>
          <w:sz w:val="21"/>
          <w:szCs w:val="21"/>
          <w:lang w:eastAsia="zh-CN"/>
        </w:rPr>
        <w:t xml:space="preserve">                                                        </w:t>
      </w:r>
      <w:r>
        <w:rPr>
          <w:rFonts w:ascii="Times New Roman" w:hAnsi="Times New Roman" w:eastAsia="MS Mincho" w:cs="Times New Roman"/>
          <w:sz w:val="21"/>
          <w:szCs w:val="21"/>
        </w:rPr>
        <w:t xml:space="preserve"> (B.2)</w:t>
      </w:r>
    </w:p>
    <w:p w14:paraId="4258EE97">
      <w:pPr>
        <w:widowControl w:val="0"/>
        <w:spacing w:after="0" w:line="360" w:lineRule="auto"/>
        <w:ind w:left="0" w:right="0" w:firstLine="0"/>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B.2 集成泵的效率</w:t>
      </w:r>
    </w:p>
    <w:p w14:paraId="68C5E53A">
      <w:pPr>
        <w:widowControl w:val="0"/>
        <w:spacing w:after="0" w:line="360" w:lineRule="auto"/>
        <w:ind w:left="0" w:right="0" w:firstLine="0"/>
        <w:rPr>
          <w:rFonts w:ascii="Times New Roman" w:hAnsi="Times New Roman" w:eastAsia="黑体" w:cs="Times New Roman"/>
          <w:color w:val="auto"/>
          <w:sz w:val="21"/>
          <w:szCs w:val="21"/>
          <w14:ligatures w14:val="none"/>
        </w:rPr>
      </w:pPr>
      <w:r>
        <w:rPr>
          <w:rFonts w:ascii="Times New Roman" w:hAnsi="Times New Roman" w:eastAsia="黑体" w:cs="Times New Roman"/>
          <w:color w:val="auto"/>
          <w:sz w:val="21"/>
          <w:szCs w:val="21"/>
          <w14:ligatures w14:val="none"/>
        </w:rPr>
        <w:t>B.2.1 无轴封循环泵</w:t>
      </w:r>
    </w:p>
    <w:p w14:paraId="0AF7E220">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对于无轴封循环泵，</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泵效率按公式（B.3）计算：</w:t>
      </w:r>
    </w:p>
    <w:p w14:paraId="62AAA95C">
      <w:pPr>
        <w:pStyle w:val="202"/>
        <w:spacing w:line="360" w:lineRule="auto"/>
        <w:jc w:val="right"/>
        <w:rPr>
          <w:rFonts w:ascii="Times New Roman" w:hAnsi="Times New Roman" w:cs="Times New Roman"/>
          <w:sz w:val="21"/>
          <w:szCs w:val="21"/>
        </w:rPr>
      </w:pPr>
      <m:oMath>
        <m:r>
          <m:rPr/>
          <w:rPr>
            <w:rFonts w:ascii="Cambria Math" w:hAnsi="Cambria Math" w:cs="Times New Roman"/>
            <w:sz w:val="21"/>
            <w:szCs w:val="21"/>
          </w:rPr>
          <m:t>η=</m:t>
        </m:r>
        <m:f>
          <m:fPr>
            <m:ctrlPr>
              <w:rPr>
                <w:rFonts w:ascii="Cambria Math" w:hAnsi="Cambria Math" w:cs="Times New Roman"/>
                <w:i/>
                <w:sz w:val="21"/>
                <w:szCs w:val="21"/>
              </w:rPr>
            </m:ctrlPr>
          </m:fPr>
          <m:num>
            <m:r>
              <m:rPr/>
              <w:rPr>
                <w:rFonts w:ascii="Cambria Math" w:hAnsi="Cambria Math" w:cs="Times New Roman"/>
                <w:sz w:val="21"/>
                <w:szCs w:val="21"/>
              </w:rPr>
              <m:t>0,358 44×</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ctrlPr>
              <w:rPr>
                <w:rFonts w:ascii="Cambria Math" w:hAnsi="Cambria Math" w:cs="Times New Roman"/>
                <w:i/>
                <w:sz w:val="21"/>
                <w:szCs w:val="21"/>
              </w:rPr>
            </m:ctrlPr>
          </m:num>
          <m:den>
            <m:r>
              <m:rPr/>
              <w:rPr>
                <w:rFonts w:ascii="Cambria Math" w:hAnsi="Cambria Math" w:cs="Times New Roman"/>
                <w:sz w:val="21"/>
                <w:szCs w:val="21"/>
              </w:rPr>
              <m:t>1,7×</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r>
              <m:rPr/>
              <w:rPr>
                <w:rFonts w:ascii="Cambria Math" w:hAnsi="Cambria Math" w:cs="Times New Roman"/>
                <w:sz w:val="21"/>
                <w:szCs w:val="21"/>
              </w:rPr>
              <m:t>+17×</m:t>
            </m:r>
            <m:d>
              <m:dPr>
                <m:ctrlPr>
                  <w:rPr>
                    <w:rFonts w:ascii="Cambria Math" w:hAnsi="Cambria Math" w:cs="Times New Roman"/>
                    <w:i/>
                    <w:sz w:val="21"/>
                    <w:szCs w:val="21"/>
                  </w:rPr>
                </m:ctrlPr>
              </m:dPr>
              <m:e>
                <m:r>
                  <m:rPr/>
                  <w:rPr>
                    <w:rFonts w:ascii="Cambria Math" w:hAnsi="Cambria Math" w:cs="Times New Roman"/>
                    <w:sz w:val="21"/>
                    <w:szCs w:val="21"/>
                  </w:rPr>
                  <m:t>1−</m:t>
                </m:r>
                <m:sSup>
                  <m:sSupPr>
                    <m:ctrlPr>
                      <w:rPr>
                        <w:rFonts w:ascii="Cambria Math" w:hAnsi="Cambria Math" w:cs="Times New Roman"/>
                        <w:i/>
                        <w:sz w:val="21"/>
                        <w:szCs w:val="21"/>
                      </w:rPr>
                    </m:ctrlPr>
                  </m:sSupPr>
                  <m:e>
                    <m:r>
                      <m:rPr/>
                      <w:rPr>
                        <w:rFonts w:ascii="Cambria Math" w:hAnsi="Cambria Math" w:cs="Times New Roman"/>
                        <w:sz w:val="21"/>
                        <w:szCs w:val="21"/>
                      </w:rPr>
                      <m:t>e</m:t>
                    </m:r>
                    <m:ctrlPr>
                      <w:rPr>
                        <w:rFonts w:ascii="Cambria Math" w:hAnsi="Cambria Math" w:cs="Times New Roman"/>
                        <w:i/>
                        <w:sz w:val="21"/>
                        <w:szCs w:val="21"/>
                      </w:rPr>
                    </m:ctrlPr>
                  </m:e>
                  <m:sup>
                    <m:r>
                      <m:rPr/>
                      <w:rPr>
                        <w:rFonts w:ascii="Cambria Math" w:hAnsi="Cambria Math" w:cs="Times New Roman"/>
                        <w:sz w:val="21"/>
                        <w:szCs w:val="21"/>
                      </w:rPr>
                      <m:t>−0,3×</m:t>
                    </m:r>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ctrlPr>
                      <w:rPr>
                        <w:rFonts w:ascii="Cambria Math" w:hAnsi="Cambria Math" w:cs="Times New Roman"/>
                        <w:i/>
                        <w:sz w:val="21"/>
                        <w:szCs w:val="21"/>
                      </w:rPr>
                    </m:ctrlPr>
                  </m:sup>
                </m:sSup>
                <m:ctrlPr>
                  <w:rPr>
                    <w:rFonts w:ascii="Cambria Math" w:hAnsi="Cambria Math" w:cs="Times New Roman"/>
                    <w:i/>
                    <w:sz w:val="21"/>
                    <w:szCs w:val="21"/>
                  </w:rPr>
                </m:ctrlPr>
              </m:e>
            </m:d>
            <m:ctrlPr>
              <w:rPr>
                <w:rFonts w:ascii="Cambria Math" w:hAnsi="Cambria Math" w:cs="Times New Roman"/>
                <w:i/>
                <w:sz w:val="21"/>
                <w:szCs w:val="21"/>
              </w:rPr>
            </m:ctrlPr>
          </m:den>
        </m:f>
        <m:r>
          <m:rPr/>
          <w:rPr>
            <w:rFonts w:ascii="Cambria Math" w:hAnsi="Cambria Math" w:cs="Times New Roman"/>
            <w:sz w:val="21"/>
            <w:szCs w:val="21"/>
          </w:rPr>
          <m:t>×</m:t>
        </m:r>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m:sty m:val="p"/>
                  </m:rPr>
                  <w:rPr>
                    <w:rFonts w:ascii="Cambria Math" w:hAnsi="Cambria Math" w:cs="Times New Roman"/>
                    <w:sz w:val="21"/>
                    <w:szCs w:val="21"/>
                  </w:rPr>
                  <m:t>20</m:t>
                </m:r>
                <m:ctrlPr>
                  <w:rPr>
                    <w:rFonts w:ascii="Cambria Math" w:hAnsi="Cambria Math" w:cs="Times New Roman"/>
                    <w:i/>
                    <w:sz w:val="21"/>
                    <w:szCs w:val="21"/>
                  </w:rPr>
                </m:ctrlPr>
              </m:sub>
            </m:sSub>
            <m:ctrlPr>
              <w:rPr>
                <w:rFonts w:ascii="Cambria Math" w:hAnsi="Cambria Math" w:cs="Times New Roman"/>
                <w:i/>
                <w:sz w:val="21"/>
                <w:szCs w:val="21"/>
              </w:rPr>
            </m:ctrlPr>
          </m:num>
          <m:den>
            <m:sSub>
              <m:sSubPr>
                <m:ctrlPr>
                  <w:rPr>
                    <w:rFonts w:ascii="Cambria Math" w:hAnsi="Cambria Math" w:cs="Times New Roman"/>
                    <w:i/>
                    <w:sz w:val="21"/>
                    <w:szCs w:val="21"/>
                  </w:rPr>
                </m:ctrlPr>
              </m:sSubPr>
              <m:e>
                <m:r>
                  <m:rPr/>
                  <w:rPr>
                    <w:rFonts w:ascii="Cambria Math" w:hAnsi="Cambria Math" w:cs="Times New Roman"/>
                    <w:sz w:val="21"/>
                    <w:szCs w:val="21"/>
                  </w:rPr>
                  <m:t>E</m:t>
                </m:r>
                <m:ctrlPr>
                  <w:rPr>
                    <w:rFonts w:ascii="Cambria Math" w:hAnsi="Cambria Math" w:cs="Times New Roman"/>
                    <w:i/>
                    <w:sz w:val="21"/>
                    <w:szCs w:val="21"/>
                  </w:rPr>
                </m:ctrlPr>
              </m:e>
              <m:sub>
                <m:r>
                  <m:rPr>
                    <m:sty m:val="p"/>
                  </m:rPr>
                  <w:rPr>
                    <w:rFonts w:ascii="Cambria Math" w:hAnsi="Cambria Math" w:cs="Times New Roman"/>
                    <w:sz w:val="21"/>
                    <w:szCs w:val="21"/>
                  </w:rPr>
                  <m:t>EI</m:t>
                </m:r>
                <m:ctrlPr>
                  <w:rPr>
                    <w:rFonts w:ascii="Cambria Math" w:hAnsi="Cambria Math" w:cs="Times New Roman"/>
                    <w:i/>
                    <w:sz w:val="21"/>
                    <w:szCs w:val="21"/>
                  </w:rPr>
                </m:ctrlPr>
              </m:sub>
            </m:sSub>
            <m:ctrlPr>
              <w:rPr>
                <w:rFonts w:ascii="Cambria Math" w:hAnsi="Cambria Math" w:cs="Times New Roman"/>
                <w:i/>
                <w:sz w:val="21"/>
                <w:szCs w:val="21"/>
              </w:rPr>
            </m:ctrlPr>
          </m:den>
        </m:f>
      </m:oMath>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 </w:t>
      </w:r>
      <w:r>
        <w:rPr>
          <w:rFonts w:ascii="Times New Roman" w:hAnsi="Times New Roman" w:eastAsia="MS Mincho" w:cs="Times New Roman"/>
          <w:sz w:val="21"/>
          <w:szCs w:val="21"/>
        </w:rPr>
        <w:t>(B.3)</w:t>
      </w:r>
    </w:p>
    <w:p w14:paraId="4830100E">
      <w:pPr>
        <w:widowControl w:val="0"/>
        <w:spacing w:after="0" w:line="360" w:lineRule="auto"/>
        <w:ind w:left="0" w:right="0" w:firstLine="0"/>
        <w:rPr>
          <w:rFonts w:ascii="Times New Roman" w:hAnsi="Times New Roman" w:eastAsia="黑体" w:cs="Times New Roman"/>
          <w:color w:val="auto"/>
          <w:sz w:val="21"/>
          <w:szCs w:val="24"/>
          <w14:ligatures w14:val="none"/>
        </w:rPr>
      </w:pPr>
      <w:r>
        <w:rPr>
          <w:rFonts w:ascii="Times New Roman" w:hAnsi="Times New Roman" w:eastAsia="黑体" w:cs="Times New Roman"/>
          <w:color w:val="auto"/>
          <w:sz w:val="21"/>
          <w:szCs w:val="24"/>
          <w14:ligatures w14:val="none"/>
        </w:rPr>
        <w:t>B.2.2 干式电机泵</w:t>
      </w:r>
    </w:p>
    <w:p w14:paraId="76E4B68F">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对于干式电机泵，若按公式（B.1）计算的输出功率不大于500W，则</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泵效率按公式（B.4）计算；若按公式（B.1）计算的输出功率大于500W，则</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泵效率按公式（B.5）计算：</w:t>
      </w:r>
    </w:p>
    <w:p w14:paraId="3F3C851C">
      <w:pPr>
        <w:pStyle w:val="202"/>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line="360" w:lineRule="auto"/>
        <w:ind w:left="396"/>
        <w:jc w:val="right"/>
        <w:rPr>
          <w:rFonts w:ascii="Times New Roman" w:hAnsi="Times New Roman" w:eastAsia="MS Mincho" w:cs="Times New Roman"/>
          <w:sz w:val="21"/>
          <w:szCs w:val="21"/>
        </w:rPr>
      </w:pPr>
      <m:oMath>
        <m:r>
          <m:rPr/>
          <w:rPr>
            <w:rFonts w:ascii="Cambria Math" w:hAnsi="Cambria Math" w:cs="Times New Roman"/>
            <w:sz w:val="21"/>
            <w:szCs w:val="21"/>
          </w:rPr>
          <m:t>η=0.0721</m:t>
        </m:r>
        <m:sSubSup>
          <m:sSubSupPr>
            <m:ctrlPr>
              <w:rPr>
                <w:rFonts w:ascii="Cambria Math" w:hAnsi="Cambria Math" w:cs="Times New Roman"/>
                <w:i/>
                <w:sz w:val="21"/>
                <w:szCs w:val="21"/>
              </w:rPr>
            </m:ctrlPr>
          </m:sSubSup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up>
            <m:r>
              <m:rPr/>
              <w:rPr>
                <w:rFonts w:ascii="Cambria Math" w:hAnsi="Cambria Math" w:cs="Times New Roman"/>
                <w:sz w:val="21"/>
                <w:szCs w:val="21"/>
              </w:rPr>
              <m:t>0,318 3</m:t>
            </m:r>
            <m:ctrlPr>
              <w:rPr>
                <w:rFonts w:ascii="Cambria Math" w:hAnsi="Cambria Math" w:cs="Times New Roman"/>
                <w:i/>
                <w:sz w:val="21"/>
                <w:szCs w:val="21"/>
              </w:rPr>
            </m:ctrlPr>
          </m:sup>
        </m:sSubSup>
      </m:oMath>
      <w:r>
        <w:rPr>
          <w:rFonts w:ascii="Times New Roman" w:hAnsi="Times New Roman" w:cs="Times New Roman" w:eastAsiaTheme="minorEastAsia"/>
          <w:sz w:val="21"/>
          <w:szCs w:val="21"/>
          <w:lang w:eastAsia="zh-CN"/>
        </w:rPr>
        <w:t xml:space="preserve">                                                             </w:t>
      </w:r>
      <w:r>
        <w:rPr>
          <w:rFonts w:ascii="Times New Roman" w:hAnsi="Times New Roman" w:eastAsia="MS Mincho" w:cs="Times New Roman"/>
          <w:sz w:val="21"/>
          <w:szCs w:val="21"/>
        </w:rPr>
        <w:t>(B.4)</w:t>
      </w:r>
    </w:p>
    <w:p w14:paraId="0FCB5213">
      <w:pPr>
        <w:pStyle w:val="202"/>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line="360" w:lineRule="auto"/>
        <w:ind w:left="396"/>
        <w:jc w:val="right"/>
        <w:rPr>
          <w:rFonts w:ascii="Times New Roman" w:hAnsi="Times New Roman" w:eastAsia="MS Mincho" w:cs="Times New Roman"/>
          <w:sz w:val="21"/>
          <w:szCs w:val="21"/>
        </w:rPr>
      </w:pPr>
      <m:oMath>
        <m:r>
          <m:rPr/>
          <w:rPr>
            <w:rFonts w:ascii="Cambria Math" w:hAnsi="Cambria Math" w:cs="Times New Roman"/>
            <w:sz w:val="21"/>
            <w:szCs w:val="21"/>
          </w:rPr>
          <m:t>η=0.092Ln</m:t>
        </m:r>
        <m:d>
          <m:dPr>
            <m:ctrlPr>
              <w:rPr>
                <w:rFonts w:ascii="Cambria Math" w:hAnsi="Cambria Math" w:cs="Times New Roman"/>
                <w:i/>
                <w:sz w:val="21"/>
                <w:szCs w:val="21"/>
              </w:rPr>
            </m:ctrlPr>
          </m:dPr>
          <m:e>
            <m:sSub>
              <m:sSubPr>
                <m:ctrlPr>
                  <w:rPr>
                    <w:rFonts w:ascii="Cambria Math" w:hAnsi="Cambria Math" w:cs="Times New Roman"/>
                    <w:i/>
                    <w:sz w:val="21"/>
                    <w:szCs w:val="21"/>
                  </w:rPr>
                </m:ctrlPr>
              </m:sSubPr>
              <m:e>
                <m:r>
                  <m:rPr/>
                  <w:rPr>
                    <w:rFonts w:ascii="Cambria Math" w:hAnsi="Cambria Math" w:cs="Times New Roman"/>
                    <w:sz w:val="21"/>
                    <w:szCs w:val="21"/>
                  </w:rPr>
                  <m:t>P</m:t>
                </m:r>
                <m:ctrlPr>
                  <w:rPr>
                    <w:rFonts w:ascii="Cambria Math" w:hAnsi="Cambria Math" w:cs="Times New Roman"/>
                    <w:i/>
                    <w:sz w:val="21"/>
                    <w:szCs w:val="21"/>
                  </w:rPr>
                </m:ctrlPr>
              </m:e>
              <m:sub>
                <m:r>
                  <m:rPr>
                    <m:sty m:val="p"/>
                  </m:rPr>
                  <w:rPr>
                    <w:rFonts w:ascii="Cambria Math" w:hAnsi="Cambria Math" w:cs="Times New Roman"/>
                    <w:sz w:val="21"/>
                    <w:szCs w:val="21"/>
                  </w:rPr>
                  <m:t>hyd</m:t>
                </m:r>
                <m:ctrlPr>
                  <w:rPr>
                    <w:rFonts w:ascii="Cambria Math" w:hAnsi="Cambria Math" w:cs="Times New Roman"/>
                    <w:i/>
                    <w:sz w:val="21"/>
                    <w:szCs w:val="21"/>
                  </w:rPr>
                </m:ctrlPr>
              </m:sub>
            </m:sSub>
            <m:ctrlPr>
              <w:rPr>
                <w:rFonts w:ascii="Cambria Math" w:hAnsi="Cambria Math" w:cs="Times New Roman"/>
                <w:i/>
                <w:sz w:val="21"/>
                <w:szCs w:val="21"/>
              </w:rPr>
            </m:ctrlPr>
          </m:e>
        </m:d>
        <m:r>
          <m:rPr/>
          <w:rPr>
            <w:rFonts w:ascii="Cambria Math" w:hAnsi="Cambria Math" w:cs="Times New Roman"/>
            <w:sz w:val="21"/>
            <w:szCs w:val="21"/>
          </w:rPr>
          <m:t>−0.0403</m:t>
        </m:r>
      </m:oMath>
      <w:r>
        <w:rPr>
          <w:rFonts w:ascii="Times New Roman" w:hAnsi="Times New Roman" w:eastAsia="MS Mincho" w:cs="Times New Roman"/>
          <w:sz w:val="21"/>
          <w:szCs w:val="21"/>
        </w:rPr>
        <w:tab/>
      </w:r>
      <w:r>
        <w:rPr>
          <w:rFonts w:ascii="Times New Roman" w:hAnsi="Times New Roman" w:cs="Times New Roman" w:eastAsiaTheme="minorEastAsia"/>
          <w:sz w:val="21"/>
          <w:szCs w:val="21"/>
          <w:lang w:eastAsia="zh-CN"/>
        </w:rPr>
        <w:t xml:space="preserve">                                               </w:t>
      </w:r>
      <w:r>
        <w:rPr>
          <w:rFonts w:ascii="Times New Roman" w:hAnsi="Times New Roman" w:eastAsia="MS Mincho" w:cs="Times New Roman"/>
          <w:sz w:val="21"/>
          <w:szCs w:val="21"/>
        </w:rPr>
        <w:t>(B.5)</w:t>
      </w:r>
    </w:p>
    <w:p w14:paraId="061860A6">
      <w:pPr>
        <w:pStyle w:val="187"/>
        <w:spacing w:before="120" w:beforeLines="50" w:line="360" w:lineRule="auto"/>
        <w:ind w:firstLine="0" w:firstLineChars="0"/>
        <w:rPr>
          <w:rFonts w:ascii="Times New Roman"/>
          <w:b/>
        </w:rPr>
      </w:pPr>
      <w:r>
        <w:rPr>
          <w:rFonts w:ascii="Times New Roman"/>
          <w:b/>
        </w:rPr>
        <w:t>B.3 非集成泵的效率</w:t>
      </w:r>
    </w:p>
    <w:p w14:paraId="70406731">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当</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泵不是机组的组成部分时，</w:t>
      </w:r>
      <w:r>
        <w:rPr>
          <w:rFonts w:hint="eastAsia" w:ascii="Times New Roman" w:hAnsi="Times New Roman" w:eastAsia="宋体" w:cs="Times New Roman"/>
          <w:color w:val="auto"/>
          <w:sz w:val="21"/>
          <w:szCs w:val="21"/>
          <w14:ligatures w14:val="none"/>
        </w:rPr>
        <w:t>水</w:t>
      </w:r>
      <w:r>
        <w:rPr>
          <w:rFonts w:ascii="Times New Roman" w:hAnsi="Times New Roman" w:eastAsia="宋体" w:cs="Times New Roman"/>
          <w:color w:val="auto"/>
          <w:sz w:val="21"/>
          <w:szCs w:val="21"/>
          <w14:ligatures w14:val="none"/>
        </w:rPr>
        <w:t>泵效率的计算应符合如下规定：</w:t>
      </w:r>
    </w:p>
    <w:p w14:paraId="71C3A70D">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a) 若按公式（B.2）计算的输出功率</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300W，则泵效率按公式（B.3）确定；</w:t>
      </w:r>
    </w:p>
    <w:p w14:paraId="79EC9F6C">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b) 若按公式（B.2）计算的输出功率</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300 W且</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500 W，则泵效率按公式（B.4）确定；</w:t>
      </w:r>
    </w:p>
    <w:p w14:paraId="05ACDC43">
      <w:pPr>
        <w:widowControl w:val="0"/>
        <w:spacing w:after="0" w:line="360" w:lineRule="auto"/>
        <w:ind w:left="0" w:right="0" w:firstLine="420" w:firstLineChars="20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14:ligatures w14:val="none"/>
        </w:rPr>
        <w:t>c) 若按公式（B.2）计算的输出功率</w:t>
      </w:r>
      <w:r>
        <w:rPr>
          <w:rFonts w:hint="eastAsia" w:ascii="Times New Roman" w:hAnsi="Times New Roman" w:eastAsia="宋体" w:cs="Times New Roman"/>
          <w:color w:val="auto"/>
          <w:sz w:val="21"/>
          <w:szCs w:val="21"/>
          <w14:ligatures w14:val="none"/>
        </w:rPr>
        <w:t>＞</w:t>
      </w:r>
      <w:r>
        <w:rPr>
          <w:rFonts w:ascii="Times New Roman" w:hAnsi="Times New Roman" w:eastAsia="宋体" w:cs="Times New Roman"/>
          <w:color w:val="auto"/>
          <w:sz w:val="21"/>
          <w:szCs w:val="21"/>
          <w14:ligatures w14:val="none"/>
        </w:rPr>
        <w:t>500W，则泵效率按公式（B.5）确定。</w:t>
      </w:r>
    </w:p>
    <w:p w14:paraId="538AAAB7">
      <w:pPr>
        <w:rPr>
          <w:rFonts w:ascii="Times New Roman" w:hAnsi="Times New Roman" w:cs="Times New Roman" w:eastAsiaTheme="minorEastAsia"/>
        </w:rPr>
      </w:pPr>
    </w:p>
    <w:p w14:paraId="09C4070D">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1951990</wp:posOffset>
                </wp:positionH>
                <wp:positionV relativeFrom="paragraph">
                  <wp:posOffset>115570</wp:posOffset>
                </wp:positionV>
                <wp:extent cx="2091055" cy="0"/>
                <wp:effectExtent l="8890" t="10795" r="5080" b="825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3.7pt;margin-top:9.1pt;height:0pt;width:164.65pt;z-index:251669504;mso-width-relative:page;mso-height-relative:page;" filled="f" stroked="t" coordsize="21600,21600" o:gfxdata="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Bc3D1wAAAAkBAAAPAAAAAAAAAAEAIAAAACIAAABkcnMvZG93bnJldi54bWxQSwEC&#10;FAAUAAAACACHTuJA2h+w8vUBAAC+AwAADgAAAAAAAAABACAAAAAmAQAAZHJzL2Uyb0RvYy54bWxQ&#10;SwUGAAAAAAYABgBZAQAAjQUAAAAA&#10;">
                <v:fill on="f" focussize="0,0"/>
                <v:stroke color="#000000" joinstyle="round"/>
                <v:imagedata o:title=""/>
                <o:lock v:ext="edit" aspectratio="f"/>
              </v:shape>
            </w:pict>
          </mc:Fallback>
        </mc:AlternateContent>
      </w:r>
    </w:p>
    <w:p w14:paraId="404F25A9">
      <w:pPr>
        <w:spacing w:after="0" w:line="240" w:lineRule="auto"/>
        <w:ind w:left="0" w:right="0" w:firstLine="0"/>
        <w:jc w:val="left"/>
        <w:rPr>
          <w:rFonts w:ascii="Times New Roman" w:hAnsi="Times New Roman" w:eastAsia="宋体" w:cs="Times New Roman"/>
          <w:color w:val="auto"/>
          <w:sz w:val="21"/>
          <w:szCs w:val="21"/>
          <w14:ligatures w14:val="none"/>
        </w:rPr>
      </w:pPr>
    </w:p>
    <w:sectPr>
      <w:footerReference r:id="rId17" w:type="first"/>
      <w:footerReference r:id="rId15" w:type="default"/>
      <w:footerReference r:id="rId16" w:type="even"/>
      <w:pgSz w:w="11906" w:h="16838"/>
      <w:pgMar w:top="1418" w:right="1418" w:bottom="1418" w:left="1418" w:header="1417" w:footer="1134"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78E3">
    <w:pPr>
      <w:tabs>
        <w:tab w:val="left" w:pos="7702"/>
      </w:tabs>
      <w:spacing w:after="160" w:line="256" w:lineRule="auto"/>
      <w:ind w:left="0" w:right="0" w:firstLine="0"/>
      <w:jc w:val="left"/>
      <w:rPr>
        <w:rFonts w:hint="eastAsia" w:eastAsia="宋体"/>
        <w:lang w:eastAsia="zh-CN"/>
      </w:rPr>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5C95">
    <w:pPr>
      <w:spacing w:after="0" w:line="256" w:lineRule="auto"/>
      <w:ind w:right="0"/>
      <w:jc w:val="left"/>
      <w:rPr>
        <w:rFonts w:ascii="Times New Roman" w:hAnsi="Times New Roman" w:cs="Times New Roman" w:eastAsiaTheme="minorEastAsia"/>
      </w:rPr>
    </w:pP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PAGE   \* MERGEFORMAT</w:instrText>
    </w:r>
    <w:r>
      <w:rPr>
        <w:rFonts w:ascii="Times New Roman" w:hAnsi="Times New Roman" w:cs="Times New Roman" w:eastAsiaTheme="minorEastAsia"/>
      </w:rPr>
      <w:fldChar w:fldCharType="separate"/>
    </w:r>
    <w:r>
      <w:rPr>
        <w:rFonts w:ascii="Times New Roman" w:hAnsi="Times New Roman" w:cs="Times New Roman" w:eastAsiaTheme="minorEastAsia"/>
        <w:lang w:val="zh-CN"/>
      </w:rPr>
      <w:t>1</w:t>
    </w:r>
    <w:r>
      <w:rPr>
        <w:rFonts w:ascii="Times New Roman" w:hAnsi="Times New Roman" w:cs="Times New Roman" w:eastAsiaTheme="minor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D797">
    <w:pPr>
      <w:spacing w:after="160" w:line="25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F56D">
    <w:pPr>
      <w:spacing w:after="160" w:line="25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DE75">
    <w:pPr>
      <w:spacing w:after="160" w:line="256" w:lineRule="auto"/>
      <w:ind w:left="0" w:right="0" w:firstLine="0"/>
      <w:jc w:val="left"/>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F44DB">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8F44DB">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380C3">
    <w:pPr>
      <w:spacing w:after="160" w:line="256" w:lineRule="auto"/>
      <w:ind w:left="0" w:right="0" w:firstLine="0"/>
      <w:jc w:val="left"/>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51C16">
                          <w:pPr>
                            <w:pStyle w:val="1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751C16">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F670">
    <w:pPr>
      <w:spacing w:after="160" w:line="256" w:lineRule="auto"/>
      <w:ind w:left="0" w:right="0" w:firstLine="0"/>
      <w:jc w:val="left"/>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A71C8">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9A71C8">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9AF3">
    <w:pPr>
      <w:spacing w:after="160" w:line="256" w:lineRule="auto"/>
      <w:ind w:left="0" w:right="0" w:firstLine="0"/>
      <w:jc w:val="left"/>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A2ABD">
                          <w:pPr>
                            <w:pStyle w:val="1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AA2ABD">
                    <w:pPr>
                      <w:pStyle w:val="1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4219">
    <w:pPr>
      <w:tabs>
        <w:tab w:val="center" w:pos="2360"/>
        <w:tab w:val="right" w:pos="10942"/>
      </w:tabs>
      <w:spacing w:after="0" w:line="256" w:lineRule="auto"/>
      <w:ind w:left="0" w:right="-2" w:firstLine="0"/>
      <w:jc w:val="right"/>
      <w:rPr>
        <w:rFonts w:ascii="Times New Roman" w:hAnsi="Times New Roman" w:eastAsia="宋体" w:cs="Times New Roman"/>
        <w:sz w:val="18"/>
        <w:szCs w:val="18"/>
      </w:rPr>
    </w:pPr>
    <w:r>
      <w:rPr>
        <w:sz w:val="18"/>
      </w:rPr>
      <w:tab/>
    </w: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17</w:t>
    </w:r>
    <w:r>
      <w:rPr>
        <w:rFonts w:ascii="Times New Roman" w:hAnsi="Times New Roman" w:eastAsia="宋体" w:cs="Times New Roma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8CE8">
    <w:pPr>
      <w:tabs>
        <w:tab w:val="center" w:pos="564"/>
        <w:tab w:val="center" w:pos="2100"/>
      </w:tabs>
      <w:spacing w:after="0" w:line="256" w:lineRule="auto"/>
      <w:ind w:left="0" w:right="0" w:firstLine="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16</w:t>
    </w:r>
    <w:r>
      <w:rPr>
        <w:rFonts w:ascii="Times New Roman" w:hAnsi="Times New Roman" w:eastAsia="宋体" w:cs="Times New Roman"/>
        <w:sz w:val="18"/>
        <w:szCs w:val="18"/>
      </w:rPr>
      <w:fldChar w:fldCharType="end"/>
    </w:r>
    <w:r>
      <w:rPr>
        <w:rFonts w:ascii="Times New Roman" w:hAnsi="Times New Roman" w:eastAsia="宋体" w:cs="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8" w:lineRule="auto"/>
      </w:pPr>
      <w:r>
        <w:separator/>
      </w:r>
    </w:p>
  </w:footnote>
  <w:footnote w:type="continuationSeparator" w:id="1">
    <w:p>
      <w:pPr>
        <w:spacing w:before="0" w:after="0" w:line="26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D39E">
    <w:pPr>
      <w:pStyle w:val="199"/>
      <w:rPr>
        <w:rFonts w:ascii="黑体" w:eastAsia="黑体"/>
        <w:sz w:val="21"/>
        <w:szCs w:val="21"/>
      </w:rPr>
    </w:pPr>
    <w:r>
      <w:rPr>
        <w:rFonts w:ascii="黑体" w:eastAsia="黑体"/>
        <w:sz w:val="21"/>
        <w:szCs w:val="21"/>
      </w:rPr>
      <w:t xml:space="preserve">GB/T </w:t>
    </w:r>
    <w:r>
      <w:rPr>
        <w:rFonts w:hint="eastAsia" w:ascii="黑体" w:eastAsia="黑体"/>
        <w:sz w:val="21"/>
        <w:szCs w:val="21"/>
      </w:rPr>
      <w:t>×××××—</w:t>
    </w:r>
    <w:r>
      <w:rPr>
        <w:rFonts w:hint="eastAsia" w:ascii="黑体" w:eastAsia="黑体"/>
        <w:sz w:val="21"/>
        <w:szCs w:val="21"/>
        <w:lang w:val="en-US" w:eastAsia="zh-CN"/>
      </w:rPr>
      <w:t>202</w:t>
    </w:r>
    <w:r>
      <w:rPr>
        <w:rFonts w:hint="eastAsia" w:ascii="黑体" w:eastAsia="黑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CDD9">
    <w:pPr>
      <w:pStyle w:val="199"/>
    </w:pPr>
    <w:r>
      <w:rPr>
        <w:rFonts w:ascii="黑体" w:eastAsia="黑体"/>
        <w:sz w:val="21"/>
        <w:szCs w:val="21"/>
      </w:rPr>
      <w:t xml:space="preserve">GB/T </w:t>
    </w:r>
    <w:r>
      <w:rPr>
        <w:rFonts w:hint="eastAsia" w:ascii="黑体" w:eastAsia="黑体"/>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CC3B">
    <w:pPr>
      <w:pStyle w:val="199"/>
    </w:pPr>
    <w:r>
      <w:rPr>
        <w:rFonts w:ascii="黑体" w:eastAsia="黑体"/>
        <w:sz w:val="21"/>
        <w:szCs w:val="21"/>
      </w:rPr>
      <w:t xml:space="preserve">GB/T </w:t>
    </w:r>
    <w:r>
      <w:rPr>
        <w:rFonts w:hint="eastAsia" w:ascii="黑体" w:eastAsia="黑体"/>
        <w:sz w:val="21"/>
        <w:szCs w:val="21"/>
      </w:rPr>
      <w:t>×××××—</w:t>
    </w:r>
    <w:r>
      <w:rPr>
        <w:rFonts w:hint="eastAsia" w:ascii="黑体" w:eastAsia="黑体"/>
        <w:sz w:val="21"/>
        <w:szCs w:val="21"/>
        <w:lang w:val="en-US" w:eastAsia="zh-CN"/>
      </w:rPr>
      <w:t>202</w:t>
    </w:r>
    <w:r>
      <w:rPr>
        <w:rFonts w:hint="eastAsia" w:ascii="黑体" w:eastAsia="黑体"/>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F701C"/>
    <w:multiLevelType w:val="multilevel"/>
    <w:tmpl w:val="77EF701C"/>
    <w:lvl w:ilvl="0" w:tentative="0">
      <w:start w:val="1"/>
      <w:numFmt w:val="lowerLetter"/>
      <w:lvlText w:val="%1)"/>
      <w:lvlJc w:val="left"/>
      <w:pPr>
        <w:ind w:left="425" w:hanging="440"/>
      </w:pPr>
    </w:lvl>
    <w:lvl w:ilvl="1" w:tentative="0">
      <w:start w:val="1"/>
      <w:numFmt w:val="lowerLetter"/>
      <w:lvlText w:val="%2)"/>
      <w:lvlJc w:val="left"/>
      <w:pPr>
        <w:ind w:left="865" w:hanging="440"/>
      </w:pPr>
    </w:lvl>
    <w:lvl w:ilvl="2" w:tentative="0">
      <w:start w:val="1"/>
      <w:numFmt w:val="lowerRoman"/>
      <w:lvlText w:val="%3."/>
      <w:lvlJc w:val="right"/>
      <w:pPr>
        <w:ind w:left="1305" w:hanging="440"/>
      </w:pPr>
    </w:lvl>
    <w:lvl w:ilvl="3" w:tentative="0">
      <w:start w:val="1"/>
      <w:numFmt w:val="decimal"/>
      <w:lvlText w:val="%4."/>
      <w:lvlJc w:val="left"/>
      <w:pPr>
        <w:ind w:left="1745" w:hanging="440"/>
      </w:pPr>
    </w:lvl>
    <w:lvl w:ilvl="4" w:tentative="0">
      <w:start w:val="1"/>
      <w:numFmt w:val="lowerLetter"/>
      <w:lvlText w:val="%5)"/>
      <w:lvlJc w:val="left"/>
      <w:pPr>
        <w:ind w:left="2185" w:hanging="440"/>
      </w:pPr>
    </w:lvl>
    <w:lvl w:ilvl="5" w:tentative="0">
      <w:start w:val="1"/>
      <w:numFmt w:val="lowerRoman"/>
      <w:lvlText w:val="%6."/>
      <w:lvlJc w:val="right"/>
      <w:pPr>
        <w:ind w:left="2625" w:hanging="440"/>
      </w:pPr>
    </w:lvl>
    <w:lvl w:ilvl="6" w:tentative="0">
      <w:start w:val="1"/>
      <w:numFmt w:val="decimal"/>
      <w:lvlText w:val="%7."/>
      <w:lvlJc w:val="left"/>
      <w:pPr>
        <w:ind w:left="3065" w:hanging="440"/>
      </w:pPr>
    </w:lvl>
    <w:lvl w:ilvl="7" w:tentative="0">
      <w:start w:val="1"/>
      <w:numFmt w:val="lowerLetter"/>
      <w:lvlText w:val="%8)"/>
      <w:lvlJc w:val="left"/>
      <w:pPr>
        <w:ind w:left="3505" w:hanging="440"/>
      </w:pPr>
    </w:lvl>
    <w:lvl w:ilvl="8" w:tentative="0">
      <w:start w:val="1"/>
      <w:numFmt w:val="lowerRoman"/>
      <w:lvlText w:val="%9."/>
      <w:lvlJc w:val="right"/>
      <w:pPr>
        <w:ind w:left="394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mirrorMargins w:val="1"/>
  <w:bordersDoNotSurroundHeader w:val="1"/>
  <w:bordersDoNotSurroundFooter w:val="1"/>
  <w:documentProtection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F8"/>
    <w:rsid w:val="000035FD"/>
    <w:rsid w:val="00004D56"/>
    <w:rsid w:val="00006FDE"/>
    <w:rsid w:val="00014DFA"/>
    <w:rsid w:val="00015F87"/>
    <w:rsid w:val="00021A56"/>
    <w:rsid w:val="0002297E"/>
    <w:rsid w:val="00022FAE"/>
    <w:rsid w:val="00034C24"/>
    <w:rsid w:val="00037540"/>
    <w:rsid w:val="000443D5"/>
    <w:rsid w:val="00047E8C"/>
    <w:rsid w:val="00056B4E"/>
    <w:rsid w:val="0006020F"/>
    <w:rsid w:val="00060EE5"/>
    <w:rsid w:val="000626F8"/>
    <w:rsid w:val="00070B0E"/>
    <w:rsid w:val="0007284C"/>
    <w:rsid w:val="000738D0"/>
    <w:rsid w:val="0007408B"/>
    <w:rsid w:val="00091174"/>
    <w:rsid w:val="000936CB"/>
    <w:rsid w:val="00095716"/>
    <w:rsid w:val="00095873"/>
    <w:rsid w:val="00096D4D"/>
    <w:rsid w:val="000976AC"/>
    <w:rsid w:val="000B5B81"/>
    <w:rsid w:val="000B62B7"/>
    <w:rsid w:val="000C001D"/>
    <w:rsid w:val="000C10AB"/>
    <w:rsid w:val="000D0BDC"/>
    <w:rsid w:val="000D10BF"/>
    <w:rsid w:val="000D3985"/>
    <w:rsid w:val="000D3EE0"/>
    <w:rsid w:val="000D5145"/>
    <w:rsid w:val="000D7C19"/>
    <w:rsid w:val="000E26C4"/>
    <w:rsid w:val="000E702D"/>
    <w:rsid w:val="000F0934"/>
    <w:rsid w:val="000F1016"/>
    <w:rsid w:val="000F1887"/>
    <w:rsid w:val="00103A5B"/>
    <w:rsid w:val="001046C4"/>
    <w:rsid w:val="00105635"/>
    <w:rsid w:val="00105C92"/>
    <w:rsid w:val="00110198"/>
    <w:rsid w:val="00111B87"/>
    <w:rsid w:val="00113EF8"/>
    <w:rsid w:val="00120726"/>
    <w:rsid w:val="00125DE4"/>
    <w:rsid w:val="00130264"/>
    <w:rsid w:val="001365DB"/>
    <w:rsid w:val="00141C5D"/>
    <w:rsid w:val="0014534F"/>
    <w:rsid w:val="00147A0B"/>
    <w:rsid w:val="001542D9"/>
    <w:rsid w:val="001566AB"/>
    <w:rsid w:val="00164D94"/>
    <w:rsid w:val="00167308"/>
    <w:rsid w:val="00170824"/>
    <w:rsid w:val="00176816"/>
    <w:rsid w:val="00186217"/>
    <w:rsid w:val="001879F0"/>
    <w:rsid w:val="0019031A"/>
    <w:rsid w:val="00190896"/>
    <w:rsid w:val="001A39EA"/>
    <w:rsid w:val="001A4B30"/>
    <w:rsid w:val="001A656B"/>
    <w:rsid w:val="001A68C3"/>
    <w:rsid w:val="001B039A"/>
    <w:rsid w:val="001B099C"/>
    <w:rsid w:val="001B4A7C"/>
    <w:rsid w:val="001B507A"/>
    <w:rsid w:val="001B50B1"/>
    <w:rsid w:val="001B7360"/>
    <w:rsid w:val="001B77AF"/>
    <w:rsid w:val="001C00E1"/>
    <w:rsid w:val="001C4622"/>
    <w:rsid w:val="001D3F8E"/>
    <w:rsid w:val="001E0925"/>
    <w:rsid w:val="001E0B20"/>
    <w:rsid w:val="001E33D0"/>
    <w:rsid w:val="001E7549"/>
    <w:rsid w:val="001F38A1"/>
    <w:rsid w:val="001F38D4"/>
    <w:rsid w:val="001F7420"/>
    <w:rsid w:val="00202D77"/>
    <w:rsid w:val="002045AF"/>
    <w:rsid w:val="00221DE2"/>
    <w:rsid w:val="00232016"/>
    <w:rsid w:val="00232A0D"/>
    <w:rsid w:val="002357FE"/>
    <w:rsid w:val="00242380"/>
    <w:rsid w:val="002454AC"/>
    <w:rsid w:val="00250457"/>
    <w:rsid w:val="00263460"/>
    <w:rsid w:val="0026793B"/>
    <w:rsid w:val="002811F8"/>
    <w:rsid w:val="00284A3D"/>
    <w:rsid w:val="00286D94"/>
    <w:rsid w:val="00295B5E"/>
    <w:rsid w:val="002967F9"/>
    <w:rsid w:val="0029786C"/>
    <w:rsid w:val="002A130F"/>
    <w:rsid w:val="002A3B62"/>
    <w:rsid w:val="002A5D0E"/>
    <w:rsid w:val="002B1770"/>
    <w:rsid w:val="002B28CC"/>
    <w:rsid w:val="002C164F"/>
    <w:rsid w:val="002C1FA7"/>
    <w:rsid w:val="002C4398"/>
    <w:rsid w:val="002C4E90"/>
    <w:rsid w:val="002C6989"/>
    <w:rsid w:val="002C7E68"/>
    <w:rsid w:val="002D05B0"/>
    <w:rsid w:val="002D108A"/>
    <w:rsid w:val="002E3D5D"/>
    <w:rsid w:val="002F3EEB"/>
    <w:rsid w:val="002F6B5B"/>
    <w:rsid w:val="002F7324"/>
    <w:rsid w:val="002F7635"/>
    <w:rsid w:val="00300195"/>
    <w:rsid w:val="003064F2"/>
    <w:rsid w:val="00307E64"/>
    <w:rsid w:val="0031222C"/>
    <w:rsid w:val="0032010E"/>
    <w:rsid w:val="0032584B"/>
    <w:rsid w:val="00325E51"/>
    <w:rsid w:val="00331B43"/>
    <w:rsid w:val="00331CEA"/>
    <w:rsid w:val="00332C19"/>
    <w:rsid w:val="0033543E"/>
    <w:rsid w:val="00347258"/>
    <w:rsid w:val="00360FB3"/>
    <w:rsid w:val="003615FC"/>
    <w:rsid w:val="00363B1A"/>
    <w:rsid w:val="0037148B"/>
    <w:rsid w:val="0037378F"/>
    <w:rsid w:val="00373C40"/>
    <w:rsid w:val="0038186C"/>
    <w:rsid w:val="00384183"/>
    <w:rsid w:val="00390D07"/>
    <w:rsid w:val="00393933"/>
    <w:rsid w:val="0039438C"/>
    <w:rsid w:val="003949F3"/>
    <w:rsid w:val="003A4CE3"/>
    <w:rsid w:val="003A6636"/>
    <w:rsid w:val="003A7730"/>
    <w:rsid w:val="003B0843"/>
    <w:rsid w:val="003B36BB"/>
    <w:rsid w:val="003B542B"/>
    <w:rsid w:val="003B5BC0"/>
    <w:rsid w:val="003C0728"/>
    <w:rsid w:val="003C4DF6"/>
    <w:rsid w:val="003D158D"/>
    <w:rsid w:val="003D5E1D"/>
    <w:rsid w:val="003E25A1"/>
    <w:rsid w:val="003E5876"/>
    <w:rsid w:val="003F794A"/>
    <w:rsid w:val="00401F7D"/>
    <w:rsid w:val="0041044B"/>
    <w:rsid w:val="004134F5"/>
    <w:rsid w:val="0041371F"/>
    <w:rsid w:val="004177FC"/>
    <w:rsid w:val="0042036F"/>
    <w:rsid w:val="004208BF"/>
    <w:rsid w:val="00420D53"/>
    <w:rsid w:val="004210BB"/>
    <w:rsid w:val="00422DB2"/>
    <w:rsid w:val="0042379C"/>
    <w:rsid w:val="00424166"/>
    <w:rsid w:val="00424235"/>
    <w:rsid w:val="00426BA5"/>
    <w:rsid w:val="0043067D"/>
    <w:rsid w:val="00430DB2"/>
    <w:rsid w:val="004318C7"/>
    <w:rsid w:val="00434777"/>
    <w:rsid w:val="00437C12"/>
    <w:rsid w:val="00443549"/>
    <w:rsid w:val="004501C2"/>
    <w:rsid w:val="0045798B"/>
    <w:rsid w:val="0046105C"/>
    <w:rsid w:val="00463F7F"/>
    <w:rsid w:val="00464CEC"/>
    <w:rsid w:val="0048120A"/>
    <w:rsid w:val="00482069"/>
    <w:rsid w:val="004908E3"/>
    <w:rsid w:val="00491F85"/>
    <w:rsid w:val="00493FC1"/>
    <w:rsid w:val="00497D99"/>
    <w:rsid w:val="004A3611"/>
    <w:rsid w:val="004A6C00"/>
    <w:rsid w:val="004A6D69"/>
    <w:rsid w:val="004A7B03"/>
    <w:rsid w:val="004B3DF4"/>
    <w:rsid w:val="004B5487"/>
    <w:rsid w:val="004C255D"/>
    <w:rsid w:val="004C4A34"/>
    <w:rsid w:val="004D6249"/>
    <w:rsid w:val="004E10C9"/>
    <w:rsid w:val="004E2BDC"/>
    <w:rsid w:val="004E360E"/>
    <w:rsid w:val="004E7F72"/>
    <w:rsid w:val="004F405A"/>
    <w:rsid w:val="004F414E"/>
    <w:rsid w:val="004F4390"/>
    <w:rsid w:val="004F5A1F"/>
    <w:rsid w:val="004F5F5A"/>
    <w:rsid w:val="00500C9E"/>
    <w:rsid w:val="0050322E"/>
    <w:rsid w:val="0050334C"/>
    <w:rsid w:val="00503FE1"/>
    <w:rsid w:val="00505C75"/>
    <w:rsid w:val="005107E5"/>
    <w:rsid w:val="005140A8"/>
    <w:rsid w:val="005202DC"/>
    <w:rsid w:val="0052134E"/>
    <w:rsid w:val="00522BFD"/>
    <w:rsid w:val="00526816"/>
    <w:rsid w:val="005311F8"/>
    <w:rsid w:val="005313A7"/>
    <w:rsid w:val="0053244B"/>
    <w:rsid w:val="00533317"/>
    <w:rsid w:val="00534CAB"/>
    <w:rsid w:val="00535FE1"/>
    <w:rsid w:val="005452DD"/>
    <w:rsid w:val="005453ED"/>
    <w:rsid w:val="00545596"/>
    <w:rsid w:val="00545695"/>
    <w:rsid w:val="00551010"/>
    <w:rsid w:val="005575CF"/>
    <w:rsid w:val="00557B0A"/>
    <w:rsid w:val="00567D73"/>
    <w:rsid w:val="005700FE"/>
    <w:rsid w:val="00574705"/>
    <w:rsid w:val="00575967"/>
    <w:rsid w:val="00575BA4"/>
    <w:rsid w:val="00580881"/>
    <w:rsid w:val="00585FD0"/>
    <w:rsid w:val="00594AEA"/>
    <w:rsid w:val="00597339"/>
    <w:rsid w:val="005A0339"/>
    <w:rsid w:val="005A0C54"/>
    <w:rsid w:val="005A4BB4"/>
    <w:rsid w:val="005B05B6"/>
    <w:rsid w:val="005B2987"/>
    <w:rsid w:val="005C599C"/>
    <w:rsid w:val="005C5D5C"/>
    <w:rsid w:val="005C7856"/>
    <w:rsid w:val="005D52C1"/>
    <w:rsid w:val="005E1361"/>
    <w:rsid w:val="005E38F8"/>
    <w:rsid w:val="005E3C48"/>
    <w:rsid w:val="005E3F18"/>
    <w:rsid w:val="005E6975"/>
    <w:rsid w:val="005E6EB3"/>
    <w:rsid w:val="005F065A"/>
    <w:rsid w:val="005F0BBE"/>
    <w:rsid w:val="005F1092"/>
    <w:rsid w:val="00605BBF"/>
    <w:rsid w:val="00607A5E"/>
    <w:rsid w:val="00614D3A"/>
    <w:rsid w:val="00617C38"/>
    <w:rsid w:val="00622685"/>
    <w:rsid w:val="00627618"/>
    <w:rsid w:val="00627F37"/>
    <w:rsid w:val="00631631"/>
    <w:rsid w:val="006354A1"/>
    <w:rsid w:val="00635685"/>
    <w:rsid w:val="00640AC0"/>
    <w:rsid w:val="006466B1"/>
    <w:rsid w:val="006570E3"/>
    <w:rsid w:val="006606BE"/>
    <w:rsid w:val="00660F9D"/>
    <w:rsid w:val="006621F0"/>
    <w:rsid w:val="006647A1"/>
    <w:rsid w:val="00675A80"/>
    <w:rsid w:val="0067662B"/>
    <w:rsid w:val="0068166B"/>
    <w:rsid w:val="0068297F"/>
    <w:rsid w:val="00684354"/>
    <w:rsid w:val="00693871"/>
    <w:rsid w:val="006A271F"/>
    <w:rsid w:val="006A32E6"/>
    <w:rsid w:val="006A49F0"/>
    <w:rsid w:val="006A62DD"/>
    <w:rsid w:val="006B193E"/>
    <w:rsid w:val="006B7121"/>
    <w:rsid w:val="006B7849"/>
    <w:rsid w:val="006C093D"/>
    <w:rsid w:val="006C2CDA"/>
    <w:rsid w:val="006C3695"/>
    <w:rsid w:val="006C7343"/>
    <w:rsid w:val="006D0F34"/>
    <w:rsid w:val="006D10E2"/>
    <w:rsid w:val="006D67AC"/>
    <w:rsid w:val="006E1874"/>
    <w:rsid w:val="006E6CE6"/>
    <w:rsid w:val="006F00D7"/>
    <w:rsid w:val="006F08F0"/>
    <w:rsid w:val="006F573E"/>
    <w:rsid w:val="007002EF"/>
    <w:rsid w:val="00702668"/>
    <w:rsid w:val="007034D1"/>
    <w:rsid w:val="007128DB"/>
    <w:rsid w:val="00716999"/>
    <w:rsid w:val="00717785"/>
    <w:rsid w:val="007265CC"/>
    <w:rsid w:val="007341F6"/>
    <w:rsid w:val="007400D1"/>
    <w:rsid w:val="00743ECB"/>
    <w:rsid w:val="00744FD9"/>
    <w:rsid w:val="00754135"/>
    <w:rsid w:val="00757416"/>
    <w:rsid w:val="00774F24"/>
    <w:rsid w:val="007806A0"/>
    <w:rsid w:val="007807D5"/>
    <w:rsid w:val="00785094"/>
    <w:rsid w:val="00785374"/>
    <w:rsid w:val="00787A57"/>
    <w:rsid w:val="00795635"/>
    <w:rsid w:val="007965CC"/>
    <w:rsid w:val="007A09E5"/>
    <w:rsid w:val="007B1F05"/>
    <w:rsid w:val="007B394E"/>
    <w:rsid w:val="007B3C71"/>
    <w:rsid w:val="007B3D53"/>
    <w:rsid w:val="007B6BDC"/>
    <w:rsid w:val="007B6E20"/>
    <w:rsid w:val="007D0247"/>
    <w:rsid w:val="007D1D7D"/>
    <w:rsid w:val="007D568B"/>
    <w:rsid w:val="007E35B3"/>
    <w:rsid w:val="007E4B18"/>
    <w:rsid w:val="007F29C1"/>
    <w:rsid w:val="007F3481"/>
    <w:rsid w:val="007F3F41"/>
    <w:rsid w:val="00806868"/>
    <w:rsid w:val="00807B7D"/>
    <w:rsid w:val="00812B83"/>
    <w:rsid w:val="00814265"/>
    <w:rsid w:val="00814439"/>
    <w:rsid w:val="00815A08"/>
    <w:rsid w:val="008227F0"/>
    <w:rsid w:val="00822E6F"/>
    <w:rsid w:val="00835662"/>
    <w:rsid w:val="0084014B"/>
    <w:rsid w:val="008520C2"/>
    <w:rsid w:val="00856ACB"/>
    <w:rsid w:val="00857080"/>
    <w:rsid w:val="00862207"/>
    <w:rsid w:val="0088143C"/>
    <w:rsid w:val="0088269C"/>
    <w:rsid w:val="00882B74"/>
    <w:rsid w:val="00884F32"/>
    <w:rsid w:val="00885444"/>
    <w:rsid w:val="008864E7"/>
    <w:rsid w:val="00891669"/>
    <w:rsid w:val="00893496"/>
    <w:rsid w:val="00894F5B"/>
    <w:rsid w:val="00896985"/>
    <w:rsid w:val="00896DAE"/>
    <w:rsid w:val="008A28F6"/>
    <w:rsid w:val="008A5096"/>
    <w:rsid w:val="008A5F7A"/>
    <w:rsid w:val="008B4143"/>
    <w:rsid w:val="008B694D"/>
    <w:rsid w:val="008B7080"/>
    <w:rsid w:val="008B70C8"/>
    <w:rsid w:val="008C3CFF"/>
    <w:rsid w:val="008C3EB4"/>
    <w:rsid w:val="008C4CCE"/>
    <w:rsid w:val="008C528D"/>
    <w:rsid w:val="008E1603"/>
    <w:rsid w:val="008E43FA"/>
    <w:rsid w:val="008F0818"/>
    <w:rsid w:val="008F178E"/>
    <w:rsid w:val="008F57CA"/>
    <w:rsid w:val="009015B0"/>
    <w:rsid w:val="009019B8"/>
    <w:rsid w:val="009057E8"/>
    <w:rsid w:val="0090590F"/>
    <w:rsid w:val="009137F2"/>
    <w:rsid w:val="0091614B"/>
    <w:rsid w:val="00920014"/>
    <w:rsid w:val="00925460"/>
    <w:rsid w:val="009301C5"/>
    <w:rsid w:val="00932E30"/>
    <w:rsid w:val="009360BC"/>
    <w:rsid w:val="00936C7E"/>
    <w:rsid w:val="009400F5"/>
    <w:rsid w:val="009418A2"/>
    <w:rsid w:val="00941A30"/>
    <w:rsid w:val="009446DD"/>
    <w:rsid w:val="009469B0"/>
    <w:rsid w:val="0094789B"/>
    <w:rsid w:val="00955E31"/>
    <w:rsid w:val="00956AB0"/>
    <w:rsid w:val="00957185"/>
    <w:rsid w:val="009603C9"/>
    <w:rsid w:val="00962F89"/>
    <w:rsid w:val="009661F1"/>
    <w:rsid w:val="009749C5"/>
    <w:rsid w:val="00975C26"/>
    <w:rsid w:val="009803CB"/>
    <w:rsid w:val="00985E09"/>
    <w:rsid w:val="00986DA4"/>
    <w:rsid w:val="00987852"/>
    <w:rsid w:val="00987D00"/>
    <w:rsid w:val="0099186A"/>
    <w:rsid w:val="0099617F"/>
    <w:rsid w:val="009A4A85"/>
    <w:rsid w:val="009B207A"/>
    <w:rsid w:val="009B32D6"/>
    <w:rsid w:val="009C1B3E"/>
    <w:rsid w:val="009C2A52"/>
    <w:rsid w:val="009C7265"/>
    <w:rsid w:val="009D2470"/>
    <w:rsid w:val="009D6946"/>
    <w:rsid w:val="009D75E5"/>
    <w:rsid w:val="009E1E6B"/>
    <w:rsid w:val="009E7903"/>
    <w:rsid w:val="009E7E32"/>
    <w:rsid w:val="009F4521"/>
    <w:rsid w:val="009F5677"/>
    <w:rsid w:val="009F56E5"/>
    <w:rsid w:val="00A014C9"/>
    <w:rsid w:val="00A01950"/>
    <w:rsid w:val="00A0626E"/>
    <w:rsid w:val="00A1075C"/>
    <w:rsid w:val="00A127E5"/>
    <w:rsid w:val="00A13E23"/>
    <w:rsid w:val="00A14313"/>
    <w:rsid w:val="00A2052D"/>
    <w:rsid w:val="00A21759"/>
    <w:rsid w:val="00A23843"/>
    <w:rsid w:val="00A2530A"/>
    <w:rsid w:val="00A257AC"/>
    <w:rsid w:val="00A30576"/>
    <w:rsid w:val="00A31C41"/>
    <w:rsid w:val="00A34B8D"/>
    <w:rsid w:val="00A41449"/>
    <w:rsid w:val="00A4155A"/>
    <w:rsid w:val="00A51D59"/>
    <w:rsid w:val="00A5409E"/>
    <w:rsid w:val="00A543A9"/>
    <w:rsid w:val="00A54F76"/>
    <w:rsid w:val="00A61560"/>
    <w:rsid w:val="00A61BB6"/>
    <w:rsid w:val="00A66F97"/>
    <w:rsid w:val="00A7099B"/>
    <w:rsid w:val="00A7288E"/>
    <w:rsid w:val="00A733D4"/>
    <w:rsid w:val="00A839F9"/>
    <w:rsid w:val="00A875A4"/>
    <w:rsid w:val="00A8785D"/>
    <w:rsid w:val="00A9187E"/>
    <w:rsid w:val="00A92D42"/>
    <w:rsid w:val="00A93838"/>
    <w:rsid w:val="00A93D7B"/>
    <w:rsid w:val="00A967E7"/>
    <w:rsid w:val="00AA0FB8"/>
    <w:rsid w:val="00AA13B7"/>
    <w:rsid w:val="00AA4292"/>
    <w:rsid w:val="00AA4F45"/>
    <w:rsid w:val="00AA723F"/>
    <w:rsid w:val="00AB3099"/>
    <w:rsid w:val="00AB3A88"/>
    <w:rsid w:val="00AC05C4"/>
    <w:rsid w:val="00AC14A4"/>
    <w:rsid w:val="00AC658A"/>
    <w:rsid w:val="00AE462D"/>
    <w:rsid w:val="00AF0DAC"/>
    <w:rsid w:val="00AF1760"/>
    <w:rsid w:val="00AF22D8"/>
    <w:rsid w:val="00AF30B6"/>
    <w:rsid w:val="00B04524"/>
    <w:rsid w:val="00B124CB"/>
    <w:rsid w:val="00B14D32"/>
    <w:rsid w:val="00B17397"/>
    <w:rsid w:val="00B22C14"/>
    <w:rsid w:val="00B234D6"/>
    <w:rsid w:val="00B41617"/>
    <w:rsid w:val="00B44615"/>
    <w:rsid w:val="00B4751F"/>
    <w:rsid w:val="00B47F2B"/>
    <w:rsid w:val="00B47FB3"/>
    <w:rsid w:val="00B51549"/>
    <w:rsid w:val="00B55A80"/>
    <w:rsid w:val="00B766C5"/>
    <w:rsid w:val="00B8148A"/>
    <w:rsid w:val="00B8495B"/>
    <w:rsid w:val="00B87B85"/>
    <w:rsid w:val="00B90138"/>
    <w:rsid w:val="00BA5E49"/>
    <w:rsid w:val="00BB0DE7"/>
    <w:rsid w:val="00BB306C"/>
    <w:rsid w:val="00BC34A1"/>
    <w:rsid w:val="00BC7F4E"/>
    <w:rsid w:val="00BD0D84"/>
    <w:rsid w:val="00BD7A37"/>
    <w:rsid w:val="00BE41E3"/>
    <w:rsid w:val="00BE4FC9"/>
    <w:rsid w:val="00BE6CA2"/>
    <w:rsid w:val="00BF080F"/>
    <w:rsid w:val="00BF15C2"/>
    <w:rsid w:val="00BF4282"/>
    <w:rsid w:val="00C0028E"/>
    <w:rsid w:val="00C07308"/>
    <w:rsid w:val="00C13445"/>
    <w:rsid w:val="00C161D7"/>
    <w:rsid w:val="00C17E3E"/>
    <w:rsid w:val="00C22AEB"/>
    <w:rsid w:val="00C27CB4"/>
    <w:rsid w:val="00C32E06"/>
    <w:rsid w:val="00C34568"/>
    <w:rsid w:val="00C36E1B"/>
    <w:rsid w:val="00C41F10"/>
    <w:rsid w:val="00C43077"/>
    <w:rsid w:val="00C434AA"/>
    <w:rsid w:val="00C438EC"/>
    <w:rsid w:val="00C62818"/>
    <w:rsid w:val="00C65168"/>
    <w:rsid w:val="00C67535"/>
    <w:rsid w:val="00C8526E"/>
    <w:rsid w:val="00C9576B"/>
    <w:rsid w:val="00C97CF9"/>
    <w:rsid w:val="00CA0279"/>
    <w:rsid w:val="00CA16BA"/>
    <w:rsid w:val="00CA3D64"/>
    <w:rsid w:val="00CA5018"/>
    <w:rsid w:val="00CA5BA9"/>
    <w:rsid w:val="00CB3BD9"/>
    <w:rsid w:val="00CB5245"/>
    <w:rsid w:val="00CC6C1B"/>
    <w:rsid w:val="00CD06C5"/>
    <w:rsid w:val="00CD0EE3"/>
    <w:rsid w:val="00CE086E"/>
    <w:rsid w:val="00CE6C51"/>
    <w:rsid w:val="00CF05CB"/>
    <w:rsid w:val="00CF5724"/>
    <w:rsid w:val="00CF7ED2"/>
    <w:rsid w:val="00D00E19"/>
    <w:rsid w:val="00D03D7C"/>
    <w:rsid w:val="00D05187"/>
    <w:rsid w:val="00D079DA"/>
    <w:rsid w:val="00D12F7E"/>
    <w:rsid w:val="00D13D3E"/>
    <w:rsid w:val="00D14800"/>
    <w:rsid w:val="00D1487E"/>
    <w:rsid w:val="00D22EEF"/>
    <w:rsid w:val="00D255B0"/>
    <w:rsid w:val="00D35BA8"/>
    <w:rsid w:val="00D44366"/>
    <w:rsid w:val="00D450AC"/>
    <w:rsid w:val="00D46F46"/>
    <w:rsid w:val="00D53169"/>
    <w:rsid w:val="00D5652F"/>
    <w:rsid w:val="00D673DF"/>
    <w:rsid w:val="00D67C80"/>
    <w:rsid w:val="00D74EF4"/>
    <w:rsid w:val="00D829AE"/>
    <w:rsid w:val="00D8535A"/>
    <w:rsid w:val="00D8756E"/>
    <w:rsid w:val="00D91707"/>
    <w:rsid w:val="00D94E16"/>
    <w:rsid w:val="00DA4703"/>
    <w:rsid w:val="00DA5C66"/>
    <w:rsid w:val="00DA63A0"/>
    <w:rsid w:val="00DB277B"/>
    <w:rsid w:val="00DB2E53"/>
    <w:rsid w:val="00DB3FD3"/>
    <w:rsid w:val="00DC06E6"/>
    <w:rsid w:val="00DC0C8B"/>
    <w:rsid w:val="00DC0CA0"/>
    <w:rsid w:val="00DC13A3"/>
    <w:rsid w:val="00DC1457"/>
    <w:rsid w:val="00DC1A92"/>
    <w:rsid w:val="00DC2BD6"/>
    <w:rsid w:val="00DC35E4"/>
    <w:rsid w:val="00DC3DD9"/>
    <w:rsid w:val="00DC52DE"/>
    <w:rsid w:val="00DD74D6"/>
    <w:rsid w:val="00DF0EF7"/>
    <w:rsid w:val="00DF2DB1"/>
    <w:rsid w:val="00DF3744"/>
    <w:rsid w:val="00DF6AC4"/>
    <w:rsid w:val="00DF739F"/>
    <w:rsid w:val="00E072D0"/>
    <w:rsid w:val="00E12B47"/>
    <w:rsid w:val="00E238E3"/>
    <w:rsid w:val="00E243DD"/>
    <w:rsid w:val="00E24453"/>
    <w:rsid w:val="00E25426"/>
    <w:rsid w:val="00E27568"/>
    <w:rsid w:val="00E30359"/>
    <w:rsid w:val="00E30649"/>
    <w:rsid w:val="00E413D6"/>
    <w:rsid w:val="00E45BA9"/>
    <w:rsid w:val="00E519A8"/>
    <w:rsid w:val="00E52E2D"/>
    <w:rsid w:val="00E55262"/>
    <w:rsid w:val="00E55DE0"/>
    <w:rsid w:val="00E60984"/>
    <w:rsid w:val="00E61259"/>
    <w:rsid w:val="00E63B99"/>
    <w:rsid w:val="00E64942"/>
    <w:rsid w:val="00E70C95"/>
    <w:rsid w:val="00E72F73"/>
    <w:rsid w:val="00E74991"/>
    <w:rsid w:val="00E74E9B"/>
    <w:rsid w:val="00E74F52"/>
    <w:rsid w:val="00E75986"/>
    <w:rsid w:val="00E84324"/>
    <w:rsid w:val="00E86E43"/>
    <w:rsid w:val="00E904F1"/>
    <w:rsid w:val="00E9238B"/>
    <w:rsid w:val="00E9348B"/>
    <w:rsid w:val="00E94DBD"/>
    <w:rsid w:val="00E97A53"/>
    <w:rsid w:val="00EA77AF"/>
    <w:rsid w:val="00EB54D9"/>
    <w:rsid w:val="00EC7861"/>
    <w:rsid w:val="00EC7A4D"/>
    <w:rsid w:val="00ED2E1F"/>
    <w:rsid w:val="00EE234B"/>
    <w:rsid w:val="00EE25DE"/>
    <w:rsid w:val="00EE3A5C"/>
    <w:rsid w:val="00EE7470"/>
    <w:rsid w:val="00EF14EE"/>
    <w:rsid w:val="00F123E2"/>
    <w:rsid w:val="00F1299A"/>
    <w:rsid w:val="00F16817"/>
    <w:rsid w:val="00F21288"/>
    <w:rsid w:val="00F222E2"/>
    <w:rsid w:val="00F246B8"/>
    <w:rsid w:val="00F2633D"/>
    <w:rsid w:val="00F267EA"/>
    <w:rsid w:val="00F3021A"/>
    <w:rsid w:val="00F31D8A"/>
    <w:rsid w:val="00F34B67"/>
    <w:rsid w:val="00F41105"/>
    <w:rsid w:val="00F42490"/>
    <w:rsid w:val="00F43151"/>
    <w:rsid w:val="00F44D8D"/>
    <w:rsid w:val="00F4694A"/>
    <w:rsid w:val="00F474D2"/>
    <w:rsid w:val="00F47AC4"/>
    <w:rsid w:val="00F511EE"/>
    <w:rsid w:val="00F5217C"/>
    <w:rsid w:val="00F553B6"/>
    <w:rsid w:val="00F629E9"/>
    <w:rsid w:val="00F635FF"/>
    <w:rsid w:val="00F807F1"/>
    <w:rsid w:val="00F82931"/>
    <w:rsid w:val="00F8309D"/>
    <w:rsid w:val="00F84D87"/>
    <w:rsid w:val="00F87A72"/>
    <w:rsid w:val="00F90DC5"/>
    <w:rsid w:val="00F926F7"/>
    <w:rsid w:val="00F929A5"/>
    <w:rsid w:val="00F93878"/>
    <w:rsid w:val="00F9560E"/>
    <w:rsid w:val="00F95C45"/>
    <w:rsid w:val="00F9735B"/>
    <w:rsid w:val="00FA188F"/>
    <w:rsid w:val="00FA25E4"/>
    <w:rsid w:val="00FB2B2E"/>
    <w:rsid w:val="00FB4E64"/>
    <w:rsid w:val="00FB5BBF"/>
    <w:rsid w:val="00FB732A"/>
    <w:rsid w:val="00FC5932"/>
    <w:rsid w:val="00FC5A9B"/>
    <w:rsid w:val="00FC7435"/>
    <w:rsid w:val="00FD1BFF"/>
    <w:rsid w:val="00FD2D68"/>
    <w:rsid w:val="00FD63F9"/>
    <w:rsid w:val="00FD70AC"/>
    <w:rsid w:val="00FD7120"/>
    <w:rsid w:val="00FD7EC6"/>
    <w:rsid w:val="00FF1B4C"/>
    <w:rsid w:val="00FF1DA3"/>
    <w:rsid w:val="189B1849"/>
    <w:rsid w:val="270C275B"/>
    <w:rsid w:val="2E5E248D"/>
    <w:rsid w:val="312E12C1"/>
    <w:rsid w:val="4F11113F"/>
    <w:rsid w:val="624502F4"/>
    <w:rsid w:val="703D041D"/>
    <w:rsid w:val="747A1FA3"/>
    <w:rsid w:val="75AB0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1" w:line="268" w:lineRule="auto"/>
      <w:ind w:left="10" w:right="1" w:hanging="10"/>
      <w:jc w:val="both"/>
    </w:pPr>
    <w:rPr>
      <w:rFonts w:ascii="Calibri" w:hAnsi="Calibri" w:eastAsia="Calibri" w:cs="Calibri"/>
      <w:color w:val="000000"/>
      <w:kern w:val="2"/>
      <w:sz w:val="22"/>
      <w:szCs w:val="22"/>
      <w:lang w:val="en-US" w:eastAsia="zh-CN" w:bidi="ar-SA"/>
      <w14:ligatures w14:val="standardContextual"/>
    </w:rPr>
  </w:style>
  <w:style w:type="paragraph" w:styleId="2">
    <w:name w:val="heading 1"/>
    <w:next w:val="1"/>
    <w:link w:val="25"/>
    <w:qFormat/>
    <w:uiPriority w:val="9"/>
    <w:pPr>
      <w:keepNext/>
      <w:keepLines/>
      <w:spacing w:after="79" w:line="256" w:lineRule="auto"/>
      <w:ind w:left="10" w:hanging="10"/>
      <w:outlineLvl w:val="0"/>
    </w:pPr>
    <w:rPr>
      <w:rFonts w:ascii="Calibri" w:hAnsi="Calibri" w:eastAsia="Calibri" w:cs="Calibri"/>
      <w:b/>
      <w:color w:val="000000"/>
      <w:kern w:val="2"/>
      <w:sz w:val="26"/>
      <w:szCs w:val="22"/>
      <w:lang w:val="en-US" w:eastAsia="zh-CN" w:bidi="ar-SA"/>
      <w14:ligatures w14:val="standardContextual"/>
    </w:rPr>
  </w:style>
  <w:style w:type="paragraph" w:styleId="3">
    <w:name w:val="heading 2"/>
    <w:next w:val="1"/>
    <w:link w:val="26"/>
    <w:semiHidden/>
    <w:unhideWhenUsed/>
    <w:qFormat/>
    <w:uiPriority w:val="9"/>
    <w:pPr>
      <w:keepNext/>
      <w:keepLines/>
      <w:spacing w:after="104" w:line="261" w:lineRule="auto"/>
      <w:ind w:left="10" w:hanging="10"/>
      <w:outlineLvl w:val="1"/>
    </w:pPr>
    <w:rPr>
      <w:rFonts w:ascii="Calibri" w:hAnsi="Calibri" w:eastAsia="Calibri" w:cs="Calibri"/>
      <w:b/>
      <w:color w:val="000000"/>
      <w:kern w:val="2"/>
      <w:sz w:val="24"/>
      <w:szCs w:val="22"/>
      <w:lang w:val="en-US" w:eastAsia="zh-CN" w:bidi="ar-SA"/>
      <w14:ligatures w14:val="standardContextual"/>
    </w:rPr>
  </w:style>
  <w:style w:type="paragraph" w:styleId="4">
    <w:name w:val="heading 3"/>
    <w:next w:val="1"/>
    <w:link w:val="27"/>
    <w:unhideWhenUsed/>
    <w:qFormat/>
    <w:uiPriority w:val="9"/>
    <w:pPr>
      <w:keepNext/>
      <w:keepLines/>
      <w:spacing w:after="104" w:line="261" w:lineRule="auto"/>
      <w:ind w:left="10" w:hanging="10"/>
      <w:outlineLvl w:val="2"/>
    </w:pPr>
    <w:rPr>
      <w:rFonts w:ascii="Calibri" w:hAnsi="Calibri" w:eastAsia="Calibri" w:cs="Calibri"/>
      <w:b/>
      <w:color w:val="000000"/>
      <w:kern w:val="2"/>
      <w:sz w:val="24"/>
      <w:szCs w:val="22"/>
      <w:lang w:val="en-US" w:eastAsia="zh-CN" w:bidi="ar-SA"/>
      <w14:ligatures w14:val="standardContextual"/>
    </w:rPr>
  </w:style>
  <w:style w:type="paragraph" w:styleId="5">
    <w:name w:val="heading 4"/>
    <w:next w:val="1"/>
    <w:link w:val="28"/>
    <w:semiHidden/>
    <w:unhideWhenUsed/>
    <w:qFormat/>
    <w:uiPriority w:val="9"/>
    <w:pPr>
      <w:keepNext/>
      <w:keepLines/>
      <w:spacing w:after="3" w:line="264" w:lineRule="auto"/>
      <w:ind w:left="10" w:hanging="10"/>
      <w:jc w:val="center"/>
      <w:outlineLvl w:val="3"/>
    </w:pPr>
    <w:rPr>
      <w:rFonts w:ascii="Calibri" w:hAnsi="Calibri" w:eastAsia="Calibri" w:cs="Calibri"/>
      <w:b/>
      <w:color w:val="000000"/>
      <w:kern w:val="2"/>
      <w:sz w:val="22"/>
      <w:szCs w:val="22"/>
      <w:lang w:val="en-US" w:eastAsia="zh-CN" w:bidi="ar-SA"/>
      <w14:ligatures w14:val="standardContextual"/>
    </w:rPr>
  </w:style>
  <w:style w:type="paragraph" w:styleId="6">
    <w:name w:val="heading 5"/>
    <w:next w:val="1"/>
    <w:link w:val="29"/>
    <w:unhideWhenUsed/>
    <w:qFormat/>
    <w:uiPriority w:val="9"/>
    <w:pPr>
      <w:keepNext/>
      <w:keepLines/>
      <w:spacing w:after="134" w:line="268" w:lineRule="auto"/>
      <w:ind w:left="10" w:hanging="10"/>
      <w:outlineLvl w:val="4"/>
    </w:pPr>
    <w:rPr>
      <w:rFonts w:ascii="Calibri" w:hAnsi="Calibri" w:eastAsia="Calibri" w:cs="Calibri"/>
      <w:b/>
      <w:color w:val="000000"/>
      <w:kern w:val="2"/>
      <w:sz w:val="22"/>
      <w:szCs w:val="22"/>
      <w:lang w:val="en-US" w:eastAsia="zh-CN" w:bidi="ar-SA"/>
      <w14:ligatures w14:val="standardContextual"/>
    </w:rPr>
  </w:style>
  <w:style w:type="paragraph" w:styleId="7">
    <w:name w:val="heading 6"/>
    <w:next w:val="1"/>
    <w:link w:val="30"/>
    <w:semiHidden/>
    <w:unhideWhenUsed/>
    <w:qFormat/>
    <w:uiPriority w:val="9"/>
    <w:pPr>
      <w:keepNext/>
      <w:keepLines/>
      <w:spacing w:after="134" w:line="268" w:lineRule="auto"/>
      <w:ind w:left="10" w:hanging="10"/>
      <w:outlineLvl w:val="5"/>
    </w:pPr>
    <w:rPr>
      <w:rFonts w:ascii="Calibri" w:hAnsi="Calibri" w:eastAsia="Calibri" w:cs="Calibri"/>
      <w:b/>
      <w:color w:val="000000"/>
      <w:kern w:val="2"/>
      <w:sz w:val="22"/>
      <w:szCs w:val="22"/>
      <w:lang w:val="en-US" w:eastAsia="zh-CN" w:bidi="ar-SA"/>
      <w14:ligatures w14:val="standardContextu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07"/>
    <w:semiHidden/>
    <w:unhideWhenUsed/>
    <w:qFormat/>
    <w:uiPriority w:val="99"/>
    <w:pPr>
      <w:jc w:val="left"/>
    </w:pPr>
  </w:style>
  <w:style w:type="paragraph" w:styleId="9">
    <w:name w:val="Body Text"/>
    <w:basedOn w:val="1"/>
    <w:link w:val="192"/>
    <w:qFormat/>
    <w:uiPriority w:val="99"/>
    <w:pPr>
      <w:widowControl w:val="0"/>
      <w:spacing w:after="0" w:line="240" w:lineRule="auto"/>
      <w:ind w:left="0" w:right="0" w:firstLine="0"/>
      <w:jc w:val="center"/>
    </w:pPr>
    <w:rPr>
      <w:rFonts w:ascii="Times New Roman" w:hAnsi="Times New Roman" w:eastAsia="黑体" w:cs="Times New Roman"/>
      <w:b/>
      <w:color w:val="auto"/>
      <w:sz w:val="24"/>
      <w:szCs w:val="20"/>
      <w14:ligatures w14:val="none"/>
    </w:rPr>
  </w:style>
  <w:style w:type="paragraph" w:styleId="10">
    <w:name w:val="Date"/>
    <w:basedOn w:val="1"/>
    <w:next w:val="1"/>
    <w:link w:val="206"/>
    <w:semiHidden/>
    <w:unhideWhenUsed/>
    <w:uiPriority w:val="99"/>
    <w:pPr>
      <w:ind w:left="100" w:leftChars="2500"/>
    </w:pPr>
  </w:style>
  <w:style w:type="paragraph" w:styleId="11">
    <w:name w:val="Balloon Text"/>
    <w:basedOn w:val="1"/>
    <w:link w:val="205"/>
    <w:semiHidden/>
    <w:unhideWhenUsed/>
    <w:uiPriority w:val="99"/>
    <w:pPr>
      <w:spacing w:after="0" w:line="240" w:lineRule="auto"/>
    </w:pPr>
    <w:rPr>
      <w:sz w:val="18"/>
      <w:szCs w:val="18"/>
    </w:rPr>
  </w:style>
  <w:style w:type="paragraph" w:styleId="12">
    <w:name w:val="footer"/>
    <w:basedOn w:val="1"/>
    <w:link w:val="175"/>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174"/>
    <w:unhideWhenUsed/>
    <w:qFormat/>
    <w:uiPriority w:val="99"/>
    <w:pPr>
      <w:tabs>
        <w:tab w:val="center" w:pos="4153"/>
        <w:tab w:val="right" w:pos="8306"/>
      </w:tabs>
      <w:snapToGrid w:val="0"/>
      <w:spacing w:line="240" w:lineRule="auto"/>
      <w:jc w:val="center"/>
    </w:pPr>
    <w:rPr>
      <w:sz w:val="18"/>
      <w:szCs w:val="18"/>
    </w:rPr>
  </w:style>
  <w:style w:type="paragraph" w:styleId="14">
    <w:name w:val="toc 1"/>
    <w:autoRedefine/>
    <w:unhideWhenUsed/>
    <w:qFormat/>
    <w:uiPriority w:val="39"/>
    <w:pPr>
      <w:spacing w:after="33" w:line="256" w:lineRule="auto"/>
      <w:ind w:left="991" w:right="15" w:hanging="10"/>
      <w:jc w:val="both"/>
    </w:pPr>
    <w:rPr>
      <w:rFonts w:ascii="Calibri" w:hAnsi="Calibri" w:eastAsia="Calibri" w:cs="Calibri"/>
      <w:color w:val="000000"/>
      <w:kern w:val="2"/>
      <w:sz w:val="21"/>
      <w:szCs w:val="22"/>
      <w:lang w:val="en-US" w:eastAsia="zh-CN" w:bidi="ar-SA"/>
      <w14:ligatures w14:val="standardContextual"/>
    </w:rPr>
  </w:style>
  <w:style w:type="paragraph" w:styleId="15">
    <w:name w:val="toc 2"/>
    <w:autoRedefine/>
    <w:unhideWhenUsed/>
    <w:qFormat/>
    <w:uiPriority w:val="39"/>
    <w:pPr>
      <w:spacing w:after="100" w:line="256" w:lineRule="auto"/>
      <w:ind w:left="991" w:right="15" w:hanging="10"/>
    </w:pPr>
    <w:rPr>
      <w:rFonts w:ascii="Calibri" w:hAnsi="Calibri" w:eastAsia="Calibri" w:cs="Calibri"/>
      <w:b/>
      <w:color w:val="000000"/>
      <w:kern w:val="2"/>
      <w:szCs w:val="22"/>
      <w:lang w:val="en-US" w:eastAsia="zh-CN" w:bidi="ar-SA"/>
      <w14:ligatures w14:val="standardContextual"/>
    </w:rPr>
  </w:style>
  <w:style w:type="paragraph" w:styleId="16">
    <w:name w:val="Normal (Web)"/>
    <w:basedOn w:val="1"/>
    <w:semiHidden/>
    <w:unhideWhenUsed/>
    <w:qFormat/>
    <w:uiPriority w:val="99"/>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styleId="17">
    <w:name w:val="annotation subject"/>
    <w:basedOn w:val="8"/>
    <w:next w:val="8"/>
    <w:link w:val="208"/>
    <w:semiHidden/>
    <w:unhideWhenUsed/>
    <w:uiPriority w:val="99"/>
    <w:rPr>
      <w:b/>
      <w:bCs/>
    </w:rPr>
  </w:style>
  <w:style w:type="table" w:styleId="19">
    <w:name w:val="Table Grid"/>
    <w:basedOn w:val="18"/>
    <w:unhideWhenUs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u w:val="single"/>
    </w:rPr>
  </w:style>
  <w:style w:type="character" w:styleId="24">
    <w:name w:val="annotation reference"/>
    <w:basedOn w:val="20"/>
    <w:semiHidden/>
    <w:unhideWhenUsed/>
    <w:uiPriority w:val="99"/>
    <w:rPr>
      <w:sz w:val="21"/>
      <w:szCs w:val="21"/>
    </w:rPr>
  </w:style>
  <w:style w:type="character" w:customStyle="1" w:styleId="25">
    <w:name w:val="标题 1 字符"/>
    <w:link w:val="2"/>
    <w:qFormat/>
    <w:locked/>
    <w:uiPriority w:val="9"/>
    <w:rPr>
      <w:rFonts w:hint="default" w:ascii="Calibri" w:hAnsi="Calibri" w:eastAsia="Calibri" w:cs="Calibri"/>
      <w:b/>
      <w:color w:val="000000"/>
      <w:sz w:val="26"/>
    </w:rPr>
  </w:style>
  <w:style w:type="character" w:customStyle="1" w:styleId="26">
    <w:name w:val="标题 2 字符"/>
    <w:link w:val="3"/>
    <w:semiHidden/>
    <w:qFormat/>
    <w:locked/>
    <w:uiPriority w:val="9"/>
    <w:rPr>
      <w:rFonts w:hint="default" w:ascii="Calibri" w:hAnsi="Calibri" w:eastAsia="Calibri" w:cs="Calibri"/>
      <w:b/>
      <w:color w:val="000000"/>
      <w:sz w:val="24"/>
    </w:rPr>
  </w:style>
  <w:style w:type="character" w:customStyle="1" w:styleId="27">
    <w:name w:val="标题 3 字符"/>
    <w:link w:val="4"/>
    <w:qFormat/>
    <w:locked/>
    <w:uiPriority w:val="9"/>
    <w:rPr>
      <w:rFonts w:hint="default" w:ascii="Calibri" w:hAnsi="Calibri" w:eastAsia="Calibri" w:cs="Calibri"/>
      <w:b/>
      <w:color w:val="000000"/>
      <w:sz w:val="24"/>
    </w:rPr>
  </w:style>
  <w:style w:type="character" w:customStyle="1" w:styleId="28">
    <w:name w:val="标题 4 字符"/>
    <w:link w:val="5"/>
    <w:semiHidden/>
    <w:qFormat/>
    <w:locked/>
    <w:uiPriority w:val="9"/>
    <w:rPr>
      <w:rFonts w:hint="default" w:ascii="Calibri" w:hAnsi="Calibri" w:eastAsia="Calibri" w:cs="Calibri"/>
      <w:b/>
      <w:color w:val="000000"/>
      <w:sz w:val="22"/>
    </w:rPr>
  </w:style>
  <w:style w:type="character" w:customStyle="1" w:styleId="29">
    <w:name w:val="标题 5 字符"/>
    <w:link w:val="6"/>
    <w:qFormat/>
    <w:locked/>
    <w:uiPriority w:val="9"/>
    <w:rPr>
      <w:rFonts w:hint="default" w:ascii="Calibri" w:hAnsi="Calibri" w:eastAsia="Calibri" w:cs="Calibri"/>
      <w:b/>
      <w:color w:val="000000"/>
      <w:sz w:val="22"/>
    </w:rPr>
  </w:style>
  <w:style w:type="character" w:customStyle="1" w:styleId="30">
    <w:name w:val="标题 6 字符"/>
    <w:link w:val="7"/>
    <w:semiHidden/>
    <w:qFormat/>
    <w:locked/>
    <w:uiPriority w:val="9"/>
    <w:rPr>
      <w:rFonts w:hint="default" w:ascii="Calibri" w:hAnsi="Calibri" w:eastAsia="Calibri" w:cs="Calibri"/>
      <w:b/>
      <w:color w:val="000000"/>
      <w:sz w:val="22"/>
    </w:rPr>
  </w:style>
  <w:style w:type="paragraph" w:customStyle="1" w:styleId="31">
    <w:name w:val="msonormal"/>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32">
    <w:name w:val="vipgjd-zvi9od-orhb-oevmcd"/>
    <w:basedOn w:val="1"/>
    <w:qFormat/>
    <w:uiPriority w:val="0"/>
    <w:pPr>
      <w:pBdr>
        <w:bottom w:val="single" w:color="6B90DA" w:sz="6" w:space="0"/>
      </w:pBdr>
      <w:spacing w:after="0" w:line="240" w:lineRule="auto"/>
      <w:ind w:left="0" w:right="0" w:firstLine="0"/>
      <w:jc w:val="left"/>
    </w:pPr>
    <w:rPr>
      <w:rFonts w:ascii="宋体" w:hAnsi="宋体" w:eastAsia="宋体" w:cs="宋体"/>
      <w:color w:val="auto"/>
      <w:kern w:val="0"/>
      <w:sz w:val="24"/>
      <w:szCs w:val="24"/>
      <w14:ligatures w14:val="none"/>
    </w:rPr>
  </w:style>
  <w:style w:type="paragraph" w:customStyle="1" w:styleId="33">
    <w:name w:val="vipgjd-zvi9od-xl07ob-oevmc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34">
    <w:name w:val="vipgjd-zvi9od-smfz-oevmcd"/>
    <w:basedOn w:val="1"/>
    <w:qFormat/>
    <w:uiPriority w:val="0"/>
    <w:pPr>
      <w:spacing w:after="0" w:line="240" w:lineRule="auto"/>
      <w:ind w:left="0" w:right="0" w:firstLine="0"/>
      <w:jc w:val="left"/>
    </w:pPr>
    <w:rPr>
      <w:rFonts w:ascii="宋体" w:hAnsi="宋体" w:eastAsia="宋体" w:cs="宋体"/>
      <w:color w:val="auto"/>
      <w:kern w:val="0"/>
      <w:sz w:val="24"/>
      <w:szCs w:val="24"/>
      <w14:ligatures w14:val="none"/>
    </w:rPr>
  </w:style>
  <w:style w:type="paragraph" w:customStyle="1" w:styleId="35">
    <w:name w:val="goog-te-gadget"/>
    <w:basedOn w:val="1"/>
    <w:qFormat/>
    <w:uiPriority w:val="0"/>
    <w:pPr>
      <w:spacing w:before="100" w:beforeAutospacing="1" w:after="100" w:afterAutospacing="1" w:line="240" w:lineRule="auto"/>
      <w:ind w:left="0" w:right="0" w:firstLine="0"/>
      <w:jc w:val="left"/>
    </w:pPr>
    <w:rPr>
      <w:rFonts w:ascii="Arial" w:hAnsi="Arial" w:eastAsia="宋体" w:cs="Arial"/>
      <w:color w:val="666666"/>
      <w:kern w:val="0"/>
      <w:sz w:val="17"/>
      <w:szCs w:val="17"/>
      <w14:ligatures w14:val="none"/>
    </w:rPr>
  </w:style>
  <w:style w:type="paragraph" w:customStyle="1" w:styleId="36">
    <w:name w:val="goog-te-gadget-simple"/>
    <w:basedOn w:val="1"/>
    <w:qFormat/>
    <w:uiPriority w:val="0"/>
    <w:pPr>
      <w:pBdr>
        <w:top w:val="single" w:color="9B9B9B" w:sz="6" w:space="1"/>
        <w:left w:val="single" w:color="D5D5D5" w:sz="6" w:space="0"/>
        <w:bottom w:val="single" w:color="E8E8E8" w:sz="6" w:space="2"/>
        <w:right w:val="single" w:color="D5D5D5" w:sz="6" w:space="0"/>
      </w:pBd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0"/>
      <w:szCs w:val="20"/>
      <w14:ligatures w14:val="none"/>
    </w:rPr>
  </w:style>
  <w:style w:type="paragraph" w:customStyle="1" w:styleId="37">
    <w:name w:val="goog-te-gadget-icon"/>
    <w:basedOn w:val="1"/>
    <w:qFormat/>
    <w:uiPriority w:val="0"/>
    <w:pPr>
      <w:spacing w:before="100" w:beforeAutospacing="1" w:after="100" w:afterAutospacing="1" w:line="240" w:lineRule="auto"/>
      <w:ind w:left="30" w:right="30" w:firstLine="0"/>
      <w:jc w:val="left"/>
      <w:textAlignment w:val="center"/>
    </w:pPr>
    <w:rPr>
      <w:rFonts w:ascii="宋体" w:hAnsi="宋体" w:eastAsia="宋体" w:cs="宋体"/>
      <w:color w:val="auto"/>
      <w:kern w:val="0"/>
      <w:sz w:val="24"/>
      <w:szCs w:val="24"/>
      <w14:ligatures w14:val="none"/>
    </w:rPr>
  </w:style>
  <w:style w:type="paragraph" w:customStyle="1" w:styleId="38">
    <w:name w:val="goog-te-combo"/>
    <w:basedOn w:val="1"/>
    <w:qFormat/>
    <w:uiPriority w:val="0"/>
    <w:pPr>
      <w:spacing w:before="100" w:beforeAutospacing="1" w:after="100" w:afterAutospacing="1" w:line="240" w:lineRule="auto"/>
      <w:ind w:left="60" w:right="60" w:firstLine="0"/>
      <w:jc w:val="left"/>
      <w:textAlignment w:val="baseline"/>
    </w:pPr>
    <w:rPr>
      <w:rFonts w:ascii="宋体" w:hAnsi="宋体" w:eastAsia="宋体" w:cs="宋体"/>
      <w:color w:val="auto"/>
      <w:kern w:val="0"/>
      <w:sz w:val="24"/>
      <w:szCs w:val="24"/>
      <w14:ligatures w14:val="none"/>
    </w:rPr>
  </w:style>
  <w:style w:type="paragraph" w:customStyle="1" w:styleId="39">
    <w:name w:val="vipgjd-zvi9od-tvd9pc-hsrgpd"/>
    <w:basedOn w:val="1"/>
    <w:qFormat/>
    <w:uiPriority w:val="0"/>
    <w:pPr>
      <w:spacing w:after="0" w:line="240" w:lineRule="auto"/>
      <w:ind w:left="150" w:right="150" w:firstLine="0"/>
      <w:jc w:val="left"/>
    </w:pPr>
    <w:rPr>
      <w:rFonts w:ascii="宋体" w:hAnsi="宋体" w:eastAsia="宋体" w:cs="宋体"/>
      <w:color w:val="auto"/>
      <w:kern w:val="0"/>
      <w:sz w:val="24"/>
      <w:szCs w:val="24"/>
      <w14:ligatures w14:val="none"/>
    </w:rPr>
  </w:style>
  <w:style w:type="paragraph" w:customStyle="1" w:styleId="40">
    <w:name w:val="vipgjd-zvi9od-orhb"/>
    <w:basedOn w:val="1"/>
    <w:qFormat/>
    <w:uiPriority w:val="0"/>
    <w:pPr>
      <w:shd w:val="clear" w:color="auto" w:fill="E4EFFB"/>
      <w:spacing w:after="0" w:line="240" w:lineRule="auto"/>
      <w:ind w:left="0" w:right="0" w:firstLine="0"/>
      <w:jc w:val="left"/>
    </w:pPr>
    <w:rPr>
      <w:rFonts w:ascii="宋体" w:hAnsi="宋体" w:eastAsia="宋体" w:cs="宋体"/>
      <w:color w:val="auto"/>
      <w:kern w:val="0"/>
      <w:sz w:val="24"/>
      <w:szCs w:val="24"/>
      <w14:ligatures w14:val="none"/>
    </w:rPr>
  </w:style>
  <w:style w:type="paragraph" w:customStyle="1" w:styleId="41">
    <w:name w:val="vipgjd-zvi9od-orhb-bn97pc"/>
    <w:basedOn w:val="1"/>
    <w:qFormat/>
    <w:uiPriority w:val="0"/>
    <w:pPr>
      <w:spacing w:before="100" w:beforeAutospacing="1" w:after="100" w:afterAutospacing="1" w:line="240" w:lineRule="auto"/>
      <w:ind w:left="0" w:right="0" w:firstLine="0"/>
      <w:jc w:val="left"/>
    </w:pPr>
    <w:rPr>
      <w:rFonts w:ascii="宋体" w:hAnsi="宋体" w:eastAsia="宋体" w:cs="宋体"/>
      <w:kern w:val="0"/>
      <w:sz w:val="24"/>
      <w:szCs w:val="24"/>
      <w14:ligatures w14:val="none"/>
    </w:rPr>
  </w:style>
  <w:style w:type="paragraph" w:customStyle="1" w:styleId="42">
    <w:name w:val="vipgjd-zvi9od-orhb-tswv1b"/>
    <w:basedOn w:val="1"/>
    <w:qFormat/>
    <w:uiPriority w:val="0"/>
    <w:pPr>
      <w:spacing w:after="100" w:afterAutospacing="1" w:line="240" w:lineRule="auto"/>
      <w:ind w:left="0" w:right="0" w:firstLine="0"/>
      <w:jc w:val="left"/>
      <w:textAlignment w:val="top"/>
    </w:pPr>
    <w:rPr>
      <w:rFonts w:ascii="宋体" w:hAnsi="宋体" w:eastAsia="宋体" w:cs="宋体"/>
      <w:color w:val="666666"/>
      <w:kern w:val="0"/>
      <w:sz w:val="14"/>
      <w:szCs w:val="14"/>
      <w14:ligatures w14:val="none"/>
    </w:rPr>
  </w:style>
  <w:style w:type="paragraph" w:customStyle="1" w:styleId="43">
    <w:name w:val="vipgjd-zvi9od-orhb-ke6vq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44">
    <w:name w:val="vipgjd-zvi9od-lgbsse"/>
    <w:basedOn w:val="1"/>
    <w:qFormat/>
    <w:uiPriority w:val="0"/>
    <w:pPr>
      <w:pBdr>
        <w:bottom w:val="single" w:color="E7E7E7" w:sz="6" w:space="0"/>
        <w:right w:val="single" w:color="E7E7E7" w:sz="6" w:space="0"/>
      </w:pBd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45">
    <w:name w:val="vipgjd-zvi9od-smfz"/>
    <w:basedOn w:val="1"/>
    <w:qFormat/>
    <w:uiPriority w:val="0"/>
    <w:pPr>
      <w:shd w:val="clear" w:color="auto" w:fill="FFFFFF"/>
      <w:spacing w:after="0" w:line="240" w:lineRule="auto"/>
      <w:ind w:left="0" w:right="0" w:firstLine="0"/>
      <w:jc w:val="left"/>
    </w:pPr>
    <w:rPr>
      <w:rFonts w:ascii="宋体" w:hAnsi="宋体" w:eastAsia="宋体" w:cs="宋体"/>
      <w:color w:val="auto"/>
      <w:kern w:val="0"/>
      <w:sz w:val="24"/>
      <w:szCs w:val="24"/>
      <w14:ligatures w14:val="none"/>
    </w:rPr>
  </w:style>
  <w:style w:type="paragraph" w:customStyle="1" w:styleId="46">
    <w:name w:val="vipgjd-zvi9od-smfz-hsrgpd"/>
    <w:basedOn w:val="1"/>
    <w:qFormat/>
    <w:uiPriority w:val="0"/>
    <w:pPr>
      <w:pBdr>
        <w:top w:val="outset" w:color="888888" w:sz="6" w:space="5"/>
        <w:left w:val="outset" w:color="888888" w:sz="6" w:space="8"/>
        <w:bottom w:val="outset" w:color="888888" w:sz="6" w:space="5"/>
        <w:right w:val="outset" w:color="888888" w:sz="6" w:space="8"/>
      </w:pBdr>
      <w:spacing w:before="100" w:beforeAutospacing="1" w:after="100" w:afterAutospacing="1" w:line="240" w:lineRule="auto"/>
      <w:ind w:left="0" w:right="0" w:firstLine="0"/>
      <w:jc w:val="left"/>
    </w:pPr>
    <w:rPr>
      <w:rFonts w:ascii="宋体" w:hAnsi="宋体" w:eastAsia="宋体" w:cs="宋体"/>
      <w:b/>
      <w:bCs/>
      <w:color w:val="auto"/>
      <w:kern w:val="0"/>
      <w:sz w:val="20"/>
      <w:szCs w:val="20"/>
      <w14:ligatures w14:val="none"/>
    </w:rPr>
  </w:style>
  <w:style w:type="paragraph" w:customStyle="1" w:styleId="47">
    <w:name w:val="vipgjd-zvi9od-xl07ob-ltbxed"/>
    <w:basedOn w:val="1"/>
    <w:qFormat/>
    <w:uiPriority w:val="0"/>
    <w:pPr>
      <w:spacing w:before="100" w:beforeAutospacing="1" w:after="100" w:afterAutospacing="1" w:line="240" w:lineRule="auto"/>
      <w:ind w:left="60" w:right="60" w:firstLine="0"/>
      <w:jc w:val="left"/>
    </w:pPr>
    <w:rPr>
      <w:rFonts w:ascii="宋体" w:hAnsi="宋体" w:eastAsia="宋体" w:cs="宋体"/>
      <w:color w:val="0000CC"/>
      <w:kern w:val="0"/>
      <w:sz w:val="24"/>
      <w:szCs w:val="24"/>
      <w14:ligatures w14:val="none"/>
    </w:rPr>
  </w:style>
  <w:style w:type="paragraph" w:customStyle="1" w:styleId="48">
    <w:name w:val="vipgjd-zvi9od-xl07ob"/>
    <w:basedOn w:val="1"/>
    <w:qFormat/>
    <w:uiPriority w:val="0"/>
    <w:pPr>
      <w:pBdr>
        <w:top w:val="single" w:color="C3D9FF" w:sz="12" w:space="0"/>
        <w:left w:val="single" w:color="C3D9FF" w:sz="12" w:space="0"/>
        <w:bottom w:val="single" w:color="C3D9FF" w:sz="12" w:space="0"/>
        <w:right w:val="single" w:color="C3D9FF" w:sz="12" w:space="0"/>
      </w:pBd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49">
    <w:name w:val="vipgjd-zvi9od-xl07ob-ibnc6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0">
    <w:name w:val="vipgjd-zvi9od-vh1gmf"/>
    <w:basedOn w:val="1"/>
    <w:qFormat/>
    <w:uiPriority w:val="0"/>
    <w:pPr>
      <w:pBdr>
        <w:top w:val="single" w:color="6B90DA" w:sz="6" w:space="3"/>
        <w:left w:val="single" w:color="6B90DA" w:sz="6" w:space="3"/>
        <w:bottom w:val="single" w:color="6B90DA" w:sz="6" w:space="3"/>
        <w:right w:val="single" w:color="6B90DA" w:sz="6" w:space="3"/>
      </w:pBd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1">
    <w:name w:val="vipgjd-zvi9od-vh1gmf-krhpn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2">
    <w:name w:val="vipgjd-zvi9od-vh1gmf-hgduwe"/>
    <w:basedOn w:val="1"/>
    <w:qFormat/>
    <w:uiPriority w:val="0"/>
    <w:pPr>
      <w:shd w:val="clear" w:color="auto" w:fill="AAAAAA"/>
      <w:spacing w:before="90" w:after="90" w:line="240" w:lineRule="auto"/>
      <w:ind w:left="0" w:right="0" w:firstLine="0"/>
      <w:jc w:val="left"/>
    </w:pPr>
    <w:rPr>
      <w:rFonts w:ascii="宋体" w:hAnsi="宋体" w:eastAsia="宋体" w:cs="宋体"/>
      <w:color w:val="auto"/>
      <w:kern w:val="0"/>
      <w:sz w:val="24"/>
      <w:szCs w:val="24"/>
      <w14:ligatures w14:val="none"/>
    </w:rPr>
  </w:style>
  <w:style w:type="paragraph" w:customStyle="1" w:styleId="53">
    <w:name w:val="vipgjd-zvi9od-vh1gmf-ibnc6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4">
    <w:name w:val="vipgjd-zvi9od-vh1gmf-ibnc6b-gk6sm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5">
    <w:name w:val="vipgjd-zvi9od-l9xktf"/>
    <w:basedOn w:val="1"/>
    <w:qFormat/>
    <w:uiPriority w:val="0"/>
    <w:pP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6">
    <w:name w:val="vipgjd-zvi9od-l9xktf-oevmcd"/>
    <w:basedOn w:val="1"/>
    <w:qFormat/>
    <w:uiPriority w:val="0"/>
    <w:pPr>
      <w:pBdr>
        <w:top w:val="single" w:color="6B90DA" w:sz="6" w:space="0"/>
        <w:left w:val="single" w:color="6B90DA" w:sz="6" w:space="0"/>
        <w:bottom w:val="single" w:color="6B90DA" w:sz="6" w:space="0"/>
        <w:right w:val="single" w:color="6B90DA" w:sz="6" w:space="0"/>
      </w:pBd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7">
    <w:name w:val="vipgjd-zvi9od-l9xktf-fmcms"/>
    <w:basedOn w:val="1"/>
    <w:qFormat/>
    <w:uiPriority w:val="0"/>
    <w:pPr>
      <w:spacing w:before="90"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8">
    <w:name w:val="vipgjd-zvi9od-l9xktf-vgwjlc"/>
    <w:basedOn w:val="1"/>
    <w:qFormat/>
    <w:uiPriority w:val="0"/>
    <w:pPr>
      <w:spacing w:before="90"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59">
    <w:name w:val="vipgjd-zvi9od-l9xktf-i9glp"/>
    <w:basedOn w:val="1"/>
    <w:qFormat/>
    <w:uiPriority w:val="0"/>
    <w:pPr>
      <w:spacing w:before="90" w:after="0" w:line="240" w:lineRule="auto"/>
      <w:ind w:left="0" w:right="0" w:firstLine="0"/>
      <w:jc w:val="left"/>
    </w:pPr>
    <w:rPr>
      <w:rFonts w:ascii="宋体" w:hAnsi="宋体" w:eastAsia="宋体" w:cs="宋体"/>
      <w:color w:val="auto"/>
      <w:kern w:val="0"/>
      <w:sz w:val="24"/>
      <w:szCs w:val="24"/>
      <w14:ligatures w14:val="none"/>
    </w:rPr>
  </w:style>
  <w:style w:type="paragraph" w:customStyle="1" w:styleId="60">
    <w:name w:val="vipgjd-zvi9od-l9xktf-yepe5c"/>
    <w:basedOn w:val="1"/>
    <w:qFormat/>
    <w:uiPriority w:val="0"/>
    <w:pPr>
      <w:spacing w:before="90" w:after="60" w:line="240" w:lineRule="auto"/>
      <w:ind w:left="0" w:right="0" w:firstLine="0"/>
      <w:jc w:val="left"/>
    </w:pPr>
    <w:rPr>
      <w:rFonts w:ascii="宋体" w:hAnsi="宋体" w:eastAsia="宋体" w:cs="宋体"/>
      <w:color w:val="auto"/>
      <w:kern w:val="0"/>
      <w:sz w:val="24"/>
      <w:szCs w:val="24"/>
      <w14:ligatures w14:val="none"/>
    </w:rPr>
  </w:style>
  <w:style w:type="paragraph" w:customStyle="1" w:styleId="61">
    <w:name w:val="vipgjd-zvi9od-az2wee-oiico"/>
    <w:basedOn w:val="1"/>
    <w:qFormat/>
    <w:uiPriority w:val="0"/>
    <w:pPr>
      <w:shd w:val="clear" w:color="auto" w:fill="FFFFFF"/>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62">
    <w:name w:val="vipgjd-zvi9od-az2wee"/>
    <w:basedOn w:val="1"/>
    <w:qFormat/>
    <w:uiPriority w:val="0"/>
    <w:pPr>
      <w:spacing w:before="30" w:after="0" w:line="240" w:lineRule="auto"/>
      <w:ind w:left="30" w:right="0" w:firstLine="0"/>
      <w:jc w:val="left"/>
    </w:pPr>
    <w:rPr>
      <w:rFonts w:ascii="宋体" w:hAnsi="宋体" w:eastAsia="宋体" w:cs="宋体"/>
      <w:color w:val="auto"/>
      <w:kern w:val="0"/>
      <w:sz w:val="24"/>
      <w:szCs w:val="24"/>
      <w14:ligatures w14:val="none"/>
    </w:rPr>
  </w:style>
  <w:style w:type="paragraph" w:customStyle="1" w:styleId="63">
    <w:name w:val="vipgjd-yawneb-l7lbkb"/>
    <w:basedOn w:val="1"/>
    <w:qFormat/>
    <w:uiPriority w:val="0"/>
    <w:pPr>
      <w:pBdr>
        <w:top w:val="single" w:color="EEEEEE" w:sz="6" w:space="9"/>
        <w:left w:val="single" w:color="EEEEEE" w:sz="6" w:space="9"/>
        <w:bottom w:val="single" w:color="EEEEEE" w:sz="6" w:space="9"/>
        <w:right w:val="single" w:color="EEEEEE" w:sz="6" w:space="9"/>
      </w:pBdr>
      <w:shd w:val="clear" w:color="auto" w:fill="FFFFFF"/>
      <w:spacing w:before="100" w:beforeAutospacing="1" w:after="100" w:afterAutospacing="1" w:line="240" w:lineRule="auto"/>
      <w:ind w:left="0" w:right="0" w:firstLine="0"/>
      <w:jc w:val="left"/>
    </w:pPr>
    <w:rPr>
      <w:rFonts w:ascii="Arial" w:hAnsi="Arial" w:eastAsia="宋体" w:cs="Arial"/>
      <w:vanish/>
      <w:color w:val="222222"/>
      <w:kern w:val="0"/>
      <w:sz w:val="20"/>
      <w:szCs w:val="20"/>
      <w14:ligatures w14:val="none"/>
    </w:rPr>
  </w:style>
  <w:style w:type="paragraph" w:customStyle="1" w:styleId="64">
    <w:name w:val="vipgjd-yawneb-yawneb-vy2aqc-pbttye"/>
    <w:basedOn w:val="1"/>
    <w:qFormat/>
    <w:uiPriority w:val="0"/>
    <w:pPr>
      <w:spacing w:before="100" w:beforeAutospacing="1" w:after="100" w:afterAutospacing="1" w:line="240" w:lineRule="auto"/>
      <w:ind w:left="0" w:right="0" w:firstLine="0"/>
    </w:pPr>
    <w:rPr>
      <w:rFonts w:ascii="宋体" w:hAnsi="宋体" w:eastAsia="宋体" w:cs="宋体"/>
      <w:color w:val="auto"/>
      <w:kern w:val="0"/>
      <w:sz w:val="20"/>
      <w:szCs w:val="20"/>
      <w14:ligatures w14:val="none"/>
    </w:rPr>
  </w:style>
  <w:style w:type="paragraph" w:customStyle="1" w:styleId="65">
    <w:name w:val="vipgjd-yawneb-l7lbkb&gt;textarea"/>
    <w:basedOn w:val="1"/>
    <w:qFormat/>
    <w:uiPriority w:val="0"/>
    <w:pPr>
      <w:pBdr>
        <w:top w:val="single" w:color="C0C0C0" w:sz="6" w:space="1"/>
        <w:left w:val="single" w:color="D9D9D9" w:sz="6" w:space="1"/>
        <w:bottom w:val="single" w:color="D9D9D9" w:sz="6" w:space="1"/>
        <w:right w:val="single" w:color="D9D9D9" w:sz="6" w:space="1"/>
      </w:pBdr>
      <w:spacing w:before="100" w:beforeAutospacing="1" w:after="150" w:line="240" w:lineRule="auto"/>
      <w:ind w:left="0" w:right="0" w:firstLine="0"/>
      <w:jc w:val="left"/>
    </w:pPr>
    <w:rPr>
      <w:rFonts w:ascii="Arial" w:hAnsi="Arial" w:eastAsia="宋体" w:cs="Arial"/>
      <w:color w:val="auto"/>
      <w:kern w:val="0"/>
      <w:sz w:val="20"/>
      <w:szCs w:val="20"/>
      <w14:ligatures w14:val="none"/>
    </w:rPr>
  </w:style>
  <w:style w:type="paragraph" w:customStyle="1" w:styleId="66">
    <w:name w:val="vipgjd-yawneb-vipgjd-fmcms-sn54q"/>
    <w:basedOn w:val="1"/>
    <w:qFormat/>
    <w:uiPriority w:val="0"/>
    <w:pPr>
      <w:shd w:val="clear" w:color="auto" w:fill="C9D7F1"/>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67">
    <w:name w:val="vipgjd-yawneb-hvhgnd"/>
    <w:basedOn w:val="1"/>
    <w:qFormat/>
    <w:uiPriority w:val="0"/>
    <w:pPr>
      <w:spacing w:before="100" w:beforeAutospacing="1" w:after="100" w:afterAutospacing="1" w:line="240" w:lineRule="auto"/>
      <w:ind w:left="0" w:right="0" w:firstLine="0"/>
      <w:jc w:val="left"/>
    </w:pPr>
    <w:rPr>
      <w:rFonts w:ascii="Arial" w:hAnsi="Arial" w:eastAsia="宋体" w:cs="Arial"/>
      <w:color w:val="auto"/>
      <w:kern w:val="0"/>
      <w:sz w:val="24"/>
      <w:szCs w:val="24"/>
      <w14:ligatures w14:val="none"/>
    </w:rPr>
  </w:style>
  <w:style w:type="paragraph" w:customStyle="1" w:styleId="68">
    <w:name w:val="vipgjd-zvi9od-l4ehx-hsrgp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69">
    <w:name w:val="udefg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0">
    <w:name w:val="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1">
    <w:name w:val="dugji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2">
    <w:name w:val="tdytd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3">
    <w:name w:val="vipgjd-yawneb-nvmfcd-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4">
    <w:name w:val="vipgjd-yawneb-r4nk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5">
    <w:name w:val="vipgjd-yawneb-tvd9pc-lgbss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6">
    <w:name w:val="vipgjd-yawneb-l4ehx"/>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7">
    <w:name w:val="vipgjd-yawneb-fw42ze-z0arqf-haacl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8">
    <w:name w:val="vipgjd-yawneb-z0arqf-h9tdt"/>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79">
    <w:name w:val="vipgjd-yawneb-jofkmb-ne3sf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0">
    <w:name w:val="vipgjd-yawneb-z0arqf-hsrgp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1">
    <w:name w:val="vipgjd-yawneb-z0arqf-ibe0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2">
    <w:name w:val="vipgjd-yawneb-l4nn5e-i9glp"/>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3">
    <w:name w:val="vipgjd-yawneb-mrxpg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4">
    <w:name w:val="vipgjd-yawneb-ifdkyd-w0vjo-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5">
    <w:name w:val="vipgjd-yawneb-ifdkyd-u0pjoe-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6">
    <w:name w:val="vipgjd-yawneb-vipgjd-ekm5fc-hfsbo"/>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7">
    <w:name w:val="vipgjd-yawneb-yawneb-vy2aqc-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8">
    <w:name w:val="vipgjd-yawneb-tvlw9c-pphlrf-sn54q"/>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89">
    <w:name w:val="vipgjd-yawneb-tvlw9c-pphlr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0">
    <w:name w:val="vipgjd-yawneb-tvlw9c-dyvda"/>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1">
    <w:name w:val="vipgjd-yawneb-yawneb-tvlw9c-sn54q-lzx3e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2">
    <w:name w:val="vipgjd-yawneb-yawneb-tvlw9c-sn54q-yiaii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3">
    <w:name w:val="vipgjd-yawneb-ifdkyd-ypqjb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4">
    <w:name w:val="vipgjd-yawneb-ifdkyd-ypqjbf-fmcms"/>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5">
    <w:name w:val="vipgjd-yawneb-ifdkyd-ypqjbf-sfebq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6">
    <w:name w:val="vipgjd-yawneb-hvhgnd-k77iif-i3jm8c"/>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7">
    <w:name w:val="vipgjd-yawneb-hvhgnd-k77iif-sisrt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8">
    <w:name w:val="vipgjd-yawneb-hvhgnd-iuizwc"/>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99">
    <w:name w:val="vipgjd-yawneb-hvhgnd-axav1"/>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0">
    <w:name w:val="vipgjd-yawneb-hvhgnd-n7eqi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1">
    <w:name w:val="vipgjd-yawneb-hvhgnd-n7eqid-b7i4o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2">
    <w:name w:val="vipgjd-yawneb-hvhgnd-utujc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3">
    <w:name w:val="vipgjd-yawneb-hvhgnd-eo9mk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4">
    <w:name w:val="vipgjd-yawneb-hvhgnd-bgm6s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5">
    <w:name w:val="vipgjd-yawneb-hvhgnd-axytce"/>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6">
    <w:name w:val="vipgjd-yawneb-z0arqf-i9glp"/>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7">
    <w:name w:val="vipgjd-yawneb-vipgjd-xl07o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8">
    <w:name w:val="vipgjd-yawneb-vipgjd-j7lflb"/>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09">
    <w:name w:val="vipgjd-yawneb-sisrtd"/>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10">
    <w:name w:val="vipgjd-yawneb-z0arqf-sfebqf"/>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table" w:customStyle="1" w:styleId="111">
    <w:name w:val="TableGrid"/>
    <w:qFormat/>
    <w:uiPriority w:val="0"/>
    <w:rPr>
      <w:rFonts w:asciiTheme="minorHAnsi" w:hAnsiTheme="minorHAnsi"/>
      <w:kern w:val="2"/>
      <w:sz w:val="21"/>
      <w:szCs w:val="22"/>
      <w14:ligatures w14:val="standardContextual"/>
    </w:rPr>
    <w:tblPr>
      <w:tblCellMar>
        <w:top w:w="0" w:type="dxa"/>
        <w:left w:w="0" w:type="dxa"/>
        <w:bottom w:w="0" w:type="dxa"/>
        <w:right w:w="0" w:type="dxa"/>
      </w:tblCellMar>
    </w:tblPr>
  </w:style>
  <w:style w:type="paragraph" w:customStyle="1" w:styleId="112">
    <w:name w:val="goog-te-combo1"/>
    <w:basedOn w:val="1"/>
    <w:qFormat/>
    <w:uiPriority w:val="0"/>
    <w:pPr>
      <w:spacing w:before="60" w:after="6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13">
    <w:name w:val="vipgjd-zvi9od-l4ehx-hsrgpd1"/>
    <w:basedOn w:val="1"/>
    <w:qFormat/>
    <w:uiPriority w:val="0"/>
    <w:pPr>
      <w:spacing w:after="0" w:line="240" w:lineRule="auto"/>
      <w:ind w:left="150" w:right="150" w:firstLine="0"/>
      <w:jc w:val="left"/>
    </w:pPr>
    <w:rPr>
      <w:rFonts w:ascii="宋体" w:hAnsi="宋体" w:eastAsia="宋体" w:cs="宋体"/>
      <w:color w:val="auto"/>
      <w:kern w:val="0"/>
      <w:sz w:val="24"/>
      <w:szCs w:val="24"/>
      <w14:ligatures w14:val="none"/>
    </w:rPr>
  </w:style>
  <w:style w:type="paragraph" w:customStyle="1" w:styleId="114">
    <w:name w:val="vipgjd-zvi9od-smfz-hsrgpd1"/>
    <w:basedOn w:val="1"/>
    <w:qFormat/>
    <w:uiPriority w:val="0"/>
    <w:pPr>
      <w:pBdr>
        <w:top w:val="outset" w:color="888888" w:sz="2" w:space="2"/>
        <w:left w:val="outset" w:color="888888" w:sz="6" w:space="8"/>
        <w:bottom w:val="outset" w:color="888888" w:sz="6" w:space="5"/>
        <w:right w:val="outset" w:color="888888" w:sz="6" w:space="8"/>
      </w:pBdr>
      <w:spacing w:before="100" w:beforeAutospacing="1" w:after="100" w:afterAutospacing="1" w:line="240" w:lineRule="auto"/>
      <w:ind w:left="0" w:right="0" w:firstLine="0"/>
      <w:jc w:val="left"/>
    </w:pPr>
    <w:rPr>
      <w:rFonts w:ascii="宋体" w:hAnsi="宋体" w:eastAsia="宋体" w:cs="宋体"/>
      <w:b/>
      <w:bCs/>
      <w:color w:val="auto"/>
      <w:kern w:val="0"/>
      <w:sz w:val="20"/>
      <w:szCs w:val="20"/>
      <w14:ligatures w14:val="none"/>
    </w:rPr>
  </w:style>
  <w:style w:type="paragraph" w:customStyle="1" w:styleId="115">
    <w:name w:val="vipgjd-zvi9od-smfz-hsrgpd2"/>
    <w:basedOn w:val="1"/>
    <w:qFormat/>
    <w:uiPriority w:val="0"/>
    <w:pPr>
      <w:pBdr>
        <w:top w:val="outset" w:color="888888" w:sz="6" w:space="5"/>
        <w:left w:val="outset" w:color="888888" w:sz="6" w:space="8"/>
        <w:bottom w:val="outset" w:color="888888" w:sz="2" w:space="2"/>
        <w:right w:val="outset" w:color="888888" w:sz="6" w:space="8"/>
      </w:pBdr>
      <w:spacing w:before="100" w:beforeAutospacing="1" w:after="100" w:afterAutospacing="1" w:line="240" w:lineRule="auto"/>
      <w:ind w:left="0" w:right="0" w:firstLine="0"/>
      <w:jc w:val="left"/>
    </w:pPr>
    <w:rPr>
      <w:rFonts w:ascii="宋体" w:hAnsi="宋体" w:eastAsia="宋体" w:cs="宋体"/>
      <w:b/>
      <w:bCs/>
      <w:color w:val="auto"/>
      <w:kern w:val="0"/>
      <w:sz w:val="20"/>
      <w:szCs w:val="20"/>
      <w14:ligatures w14:val="none"/>
    </w:rPr>
  </w:style>
  <w:style w:type="paragraph" w:customStyle="1" w:styleId="116">
    <w:name w:val="vipgjd-zvi9od-xl07ob-ltbxed1"/>
    <w:basedOn w:val="1"/>
    <w:qFormat/>
    <w:uiPriority w:val="0"/>
    <w:pPr>
      <w:spacing w:before="100" w:beforeAutospacing="1" w:after="100" w:afterAutospacing="1" w:line="240" w:lineRule="auto"/>
      <w:ind w:left="60" w:right="60" w:firstLine="0"/>
      <w:jc w:val="left"/>
    </w:pPr>
    <w:rPr>
      <w:rFonts w:ascii="宋体" w:hAnsi="宋体" w:eastAsia="宋体" w:cs="宋体"/>
      <w:kern w:val="0"/>
      <w:sz w:val="24"/>
      <w:szCs w:val="24"/>
      <w14:ligatures w14:val="none"/>
    </w:rPr>
  </w:style>
  <w:style w:type="paragraph" w:customStyle="1" w:styleId="117">
    <w:name w:val="udefge1"/>
    <w:basedOn w:val="1"/>
    <w:qFormat/>
    <w:uiPriority w:val="0"/>
    <w:pPr>
      <w:spacing w:before="100" w:beforeAutospacing="1" w:after="100" w:afterAutospacing="1" w:line="240" w:lineRule="auto"/>
      <w:ind w:left="0" w:right="0" w:firstLine="0"/>
      <w:jc w:val="left"/>
    </w:pPr>
    <w:rPr>
      <w:rFonts w:ascii="宋体" w:hAnsi="宋体" w:eastAsia="宋体" w:cs="宋体"/>
      <w:vanish/>
      <w:color w:val="auto"/>
      <w:kern w:val="0"/>
      <w:sz w:val="24"/>
      <w:szCs w:val="24"/>
      <w14:ligatures w14:val="none"/>
    </w:rPr>
  </w:style>
  <w:style w:type="paragraph" w:customStyle="1" w:styleId="118">
    <w:name w:val="fmcms1"/>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19">
    <w:name w:val="dugjie1"/>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20">
    <w:name w:val="tdytde1"/>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21">
    <w:name w:val="vipgjd-yawneb-nvmfcd-fmcms1"/>
    <w:basedOn w:val="1"/>
    <w:qFormat/>
    <w:uiPriority w:val="0"/>
    <w:pPr>
      <w:spacing w:after="0" w:line="240" w:lineRule="auto"/>
      <w:ind w:left="0" w:right="0" w:firstLine="0"/>
      <w:textAlignment w:val="baseline"/>
    </w:pPr>
    <w:rPr>
      <w:rFonts w:ascii="宋体" w:hAnsi="宋体" w:eastAsia="宋体" w:cs="宋体"/>
      <w:color w:val="auto"/>
      <w:kern w:val="0"/>
      <w:sz w:val="20"/>
      <w:szCs w:val="20"/>
      <w14:ligatures w14:val="none"/>
    </w:rPr>
  </w:style>
  <w:style w:type="paragraph" w:customStyle="1" w:styleId="122">
    <w:name w:val="vipgjd-yawneb-r4nke1"/>
    <w:basedOn w:val="1"/>
    <w:qFormat/>
    <w:uiPriority w:val="0"/>
    <w:pPr>
      <w:spacing w:before="60" w:after="60" w:line="240" w:lineRule="auto"/>
      <w:ind w:left="0" w:right="0" w:firstLine="0"/>
      <w:jc w:val="left"/>
      <w:textAlignment w:val="baseline"/>
    </w:pPr>
    <w:rPr>
      <w:rFonts w:ascii="Arial" w:hAnsi="Arial" w:eastAsia="宋体" w:cs="Arial"/>
      <w:color w:val="999999"/>
      <w:kern w:val="0"/>
      <w:sz w:val="24"/>
      <w:szCs w:val="24"/>
      <w14:ligatures w14:val="none"/>
    </w:rPr>
  </w:style>
  <w:style w:type="paragraph" w:customStyle="1" w:styleId="123">
    <w:name w:val="vipgjd-yawneb-tvd9pc-lgbsse1"/>
    <w:basedOn w:val="1"/>
    <w:qFormat/>
    <w:uiPriority w:val="0"/>
    <w:pPr>
      <w:spacing w:after="0" w:line="240" w:lineRule="auto"/>
      <w:ind w:left="0" w:right="0" w:firstLine="0"/>
      <w:jc w:val="left"/>
      <w:textAlignment w:val="baseline"/>
    </w:pPr>
    <w:rPr>
      <w:rFonts w:ascii="宋体" w:hAnsi="宋体" w:eastAsia="宋体" w:cs="宋体"/>
      <w:vanish/>
      <w:color w:val="auto"/>
      <w:kern w:val="0"/>
      <w:sz w:val="24"/>
      <w:szCs w:val="24"/>
      <w14:ligatures w14:val="none"/>
    </w:rPr>
  </w:style>
  <w:style w:type="paragraph" w:customStyle="1" w:styleId="124">
    <w:name w:val="vipgjd-yawneb-l4ehx1"/>
    <w:basedOn w:val="1"/>
    <w:qFormat/>
    <w:uiPriority w:val="0"/>
    <w:pPr>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25">
    <w:name w:val="vipgjd-yawneb-fw42ze-z0arqf-haaclf1"/>
    <w:basedOn w:val="1"/>
    <w:qFormat/>
    <w:uiPriority w:val="0"/>
    <w:pPr>
      <w:spacing w:after="0" w:line="240" w:lineRule="auto"/>
      <w:ind w:left="0" w:right="0" w:firstLine="0"/>
      <w:jc w:val="left"/>
      <w:textAlignment w:val="baseline"/>
    </w:pPr>
    <w:rPr>
      <w:rFonts w:ascii="宋体" w:hAnsi="宋体" w:eastAsia="宋体" w:cs="宋体"/>
      <w:vanish/>
      <w:color w:val="auto"/>
      <w:kern w:val="0"/>
      <w:sz w:val="24"/>
      <w:szCs w:val="24"/>
      <w14:ligatures w14:val="none"/>
    </w:rPr>
  </w:style>
  <w:style w:type="paragraph" w:customStyle="1" w:styleId="126">
    <w:name w:val="vipgjd-yawneb-z0arqf-h9tdt1"/>
    <w:basedOn w:val="1"/>
    <w:qFormat/>
    <w:uiPriority w:val="0"/>
    <w:pPr>
      <w:spacing w:before="300"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27">
    <w:name w:val="vipgjd-yawneb-jofkmb-ne3sff1"/>
    <w:basedOn w:val="1"/>
    <w:qFormat/>
    <w:uiPriority w:val="0"/>
    <w:pPr>
      <w:shd w:val="clear" w:color="auto" w:fill="29910D"/>
      <w:spacing w:before="180" w:after="0" w:line="240" w:lineRule="auto"/>
      <w:ind w:left="0" w:right="0" w:firstLine="0"/>
      <w:jc w:val="left"/>
      <w:textAlignment w:val="baseline"/>
    </w:pPr>
    <w:rPr>
      <w:rFonts w:ascii="宋体" w:hAnsi="宋体" w:eastAsia="宋体" w:cs="宋体"/>
      <w:b/>
      <w:bCs/>
      <w:color w:val="FFFFFF"/>
      <w:kern w:val="0"/>
      <w:sz w:val="18"/>
      <w:szCs w:val="18"/>
      <w14:ligatures w14:val="none"/>
    </w:rPr>
  </w:style>
  <w:style w:type="paragraph" w:customStyle="1" w:styleId="128">
    <w:name w:val="vipgjd-yawneb-z0arqf-hsrgpd1"/>
    <w:basedOn w:val="1"/>
    <w:qFormat/>
    <w:uiPriority w:val="0"/>
    <w:pPr>
      <w:spacing w:after="0" w:line="240" w:lineRule="auto"/>
      <w:ind w:left="0" w:right="225" w:firstLine="0"/>
      <w:jc w:val="left"/>
      <w:textAlignment w:val="baseline"/>
    </w:pPr>
    <w:rPr>
      <w:rFonts w:ascii="Arial" w:hAnsi="Arial" w:eastAsia="宋体" w:cs="Arial"/>
      <w:color w:val="1155CC"/>
      <w:kern w:val="0"/>
      <w:sz w:val="17"/>
      <w:szCs w:val="17"/>
      <w14:ligatures w14:val="none"/>
    </w:rPr>
  </w:style>
  <w:style w:type="paragraph" w:customStyle="1" w:styleId="129">
    <w:name w:val="vipgjd-yawneb-z0arqf-ibe0s1"/>
    <w:basedOn w:val="1"/>
    <w:qFormat/>
    <w:uiPriority w:val="0"/>
    <w:pPr>
      <w:spacing w:after="0" w:line="240" w:lineRule="auto"/>
      <w:ind w:left="0" w:right="150" w:firstLine="0"/>
      <w:jc w:val="left"/>
      <w:textAlignment w:val="baseline"/>
    </w:pPr>
    <w:rPr>
      <w:rFonts w:ascii="宋体" w:hAnsi="宋体" w:eastAsia="宋体" w:cs="宋体"/>
      <w:color w:val="auto"/>
      <w:kern w:val="0"/>
      <w:sz w:val="24"/>
      <w:szCs w:val="24"/>
      <w14:ligatures w14:val="none"/>
    </w:rPr>
  </w:style>
  <w:style w:type="paragraph" w:customStyle="1" w:styleId="130">
    <w:name w:val="vipgjd-yawneb-l4nn5e-i9glp1"/>
    <w:basedOn w:val="1"/>
    <w:qFormat/>
    <w:uiPriority w:val="0"/>
    <w:pPr>
      <w:spacing w:after="0" w:line="240" w:lineRule="auto"/>
      <w:ind w:left="0" w:right="0" w:firstLine="0"/>
      <w:jc w:val="left"/>
      <w:textAlignment w:val="center"/>
    </w:pPr>
    <w:rPr>
      <w:rFonts w:ascii="宋体" w:hAnsi="宋体" w:eastAsia="宋体" w:cs="宋体"/>
      <w:color w:val="auto"/>
      <w:kern w:val="0"/>
      <w:sz w:val="24"/>
      <w:szCs w:val="24"/>
      <w14:ligatures w14:val="none"/>
    </w:rPr>
  </w:style>
  <w:style w:type="paragraph" w:customStyle="1" w:styleId="131">
    <w:name w:val="vipgjd-yawneb-z0arqf-i9glp1"/>
    <w:basedOn w:val="1"/>
    <w:qFormat/>
    <w:uiPriority w:val="0"/>
    <w:pPr>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32">
    <w:name w:val="vipgjd-yawneb-z0arqf-sfebqf1"/>
    <w:basedOn w:val="1"/>
    <w:qFormat/>
    <w:uiPriority w:val="0"/>
    <w:pPr>
      <w:shd w:val="clear" w:color="auto" w:fill="4D90FE"/>
      <w:spacing w:after="0" w:line="240" w:lineRule="auto"/>
      <w:ind w:left="0" w:right="0" w:firstLine="0"/>
      <w:jc w:val="left"/>
      <w:textAlignment w:val="baseline"/>
    </w:pPr>
    <w:rPr>
      <w:rFonts w:ascii="宋体" w:hAnsi="宋体" w:eastAsia="宋体" w:cs="宋体"/>
      <w:color w:val="FFFFFF"/>
      <w:kern w:val="0"/>
      <w:sz w:val="24"/>
      <w:szCs w:val="24"/>
      <w14:ligatures w14:val="none"/>
    </w:rPr>
  </w:style>
  <w:style w:type="paragraph" w:customStyle="1" w:styleId="133">
    <w:name w:val="vipgjd-yawneb-mrxpge1"/>
    <w:basedOn w:val="1"/>
    <w:qFormat/>
    <w:uiPriority w:val="0"/>
    <w:pPr>
      <w:spacing w:after="0" w:line="240" w:lineRule="auto"/>
      <w:ind w:left="0" w:right="0" w:firstLine="0"/>
      <w:jc w:val="left"/>
      <w:textAlignment w:val="baseline"/>
    </w:pPr>
    <w:rPr>
      <w:rFonts w:ascii="Arial" w:hAnsi="Arial" w:eastAsia="宋体" w:cs="Arial"/>
      <w:color w:val="999999"/>
      <w:kern w:val="0"/>
      <w:sz w:val="24"/>
      <w:szCs w:val="24"/>
      <w14:ligatures w14:val="none"/>
    </w:rPr>
  </w:style>
  <w:style w:type="paragraph" w:customStyle="1" w:styleId="134">
    <w:name w:val="vipgjd-yawneb-ifdkyd-w0vjo-fmcms1"/>
    <w:basedOn w:val="1"/>
    <w:qFormat/>
    <w:uiPriority w:val="0"/>
    <w:pPr>
      <w:spacing w:before="225" w:after="75" w:line="240" w:lineRule="auto"/>
      <w:ind w:left="0" w:right="0" w:firstLine="0"/>
      <w:jc w:val="left"/>
      <w:textAlignment w:val="baseline"/>
    </w:pPr>
    <w:rPr>
      <w:rFonts w:ascii="Arial" w:hAnsi="Arial" w:eastAsia="宋体" w:cs="Arial"/>
      <w:color w:val="999999"/>
      <w:kern w:val="0"/>
      <w:sz w:val="17"/>
      <w:szCs w:val="17"/>
      <w14:ligatures w14:val="none"/>
    </w:rPr>
  </w:style>
  <w:style w:type="paragraph" w:customStyle="1" w:styleId="135">
    <w:name w:val="vipgjd-yawneb-ifdkyd-u0pjoe-fmcms1"/>
    <w:basedOn w:val="1"/>
    <w:qFormat/>
    <w:uiPriority w:val="0"/>
    <w:pPr>
      <w:spacing w:after="0" w:line="240" w:lineRule="auto"/>
      <w:ind w:left="0" w:right="0" w:firstLine="0"/>
      <w:jc w:val="left"/>
      <w:textAlignment w:val="baseline"/>
    </w:pPr>
    <w:rPr>
      <w:rFonts w:ascii="宋体" w:hAnsi="宋体" w:eastAsia="宋体" w:cs="宋体"/>
      <w:vanish/>
      <w:color w:val="880000"/>
      <w:kern w:val="0"/>
      <w:sz w:val="18"/>
      <w:szCs w:val="18"/>
      <w14:ligatures w14:val="none"/>
    </w:rPr>
  </w:style>
  <w:style w:type="paragraph" w:customStyle="1" w:styleId="136">
    <w:name w:val="vipgjd-yawneb-vipgjd-xl07ob1"/>
    <w:basedOn w:val="1"/>
    <w:qFormat/>
    <w:uiPriority w:val="0"/>
    <w:pPr>
      <w:pBdr>
        <w:top w:val="single" w:color="DDDDDD" w:sz="6" w:space="0"/>
        <w:left w:val="single" w:color="DDDDDD" w:sz="6" w:space="0"/>
        <w:bottom w:val="single" w:color="DDDDDD" w:sz="6" w:space="0"/>
        <w:right w:val="single" w:color="DDDDDD" w:sz="6" w:space="0"/>
      </w:pBdr>
      <w:shd w:val="clear" w:color="auto" w:fill="FFFFFF"/>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37">
    <w:name w:val="vipgjd-yawneb-vipgjd-j7lflb1"/>
    <w:basedOn w:val="1"/>
    <w:qFormat/>
    <w:uiPriority w:val="0"/>
    <w:pPr>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38">
    <w:name w:val="vipgjd-yawneb-vipgjd-j7lflb2"/>
    <w:basedOn w:val="1"/>
    <w:qFormat/>
    <w:uiPriority w:val="0"/>
    <w:pPr>
      <w:shd w:val="clear" w:color="auto" w:fill="DDDDDD"/>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39">
    <w:name w:val="vipgjd-yawneb-vipgjd-ekm5fc-hfsbo1"/>
    <w:basedOn w:val="1"/>
    <w:qFormat/>
    <w:uiPriority w:val="0"/>
    <w:pPr>
      <w:spacing w:after="0" w:line="240" w:lineRule="auto"/>
      <w:ind w:left="0" w:right="0" w:firstLine="0"/>
      <w:jc w:val="right"/>
      <w:textAlignment w:val="baseline"/>
    </w:pPr>
    <w:rPr>
      <w:rFonts w:ascii="宋体" w:hAnsi="宋体" w:eastAsia="宋体" w:cs="宋体"/>
      <w:color w:val="auto"/>
      <w:kern w:val="0"/>
      <w:sz w:val="24"/>
      <w:szCs w:val="24"/>
      <w14:ligatures w14:val="none"/>
    </w:rPr>
  </w:style>
  <w:style w:type="paragraph" w:customStyle="1" w:styleId="140">
    <w:name w:val="vipgjd-yawneb-vipgjd-ekm5fc-hfsbo2"/>
    <w:basedOn w:val="1"/>
    <w:qFormat/>
    <w:uiPriority w:val="0"/>
    <w:pPr>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41">
    <w:name w:val="vipgjd-yawneb-yawneb-vy2aqc-fmcms1"/>
    <w:basedOn w:val="1"/>
    <w:qFormat/>
    <w:uiPriority w:val="0"/>
    <w:pPr>
      <w:shd w:val="clear" w:color="auto" w:fill="F1EA00"/>
      <w:spacing w:after="0" w:line="240" w:lineRule="auto"/>
      <w:ind w:left="-45" w:right="-30" w:firstLine="0"/>
      <w:jc w:val="left"/>
      <w:textAlignment w:val="baseline"/>
    </w:pPr>
    <w:rPr>
      <w:rFonts w:ascii="宋体" w:hAnsi="宋体" w:eastAsia="宋体" w:cs="宋体"/>
      <w:color w:val="F1EA00"/>
      <w:kern w:val="0"/>
      <w:sz w:val="24"/>
      <w:szCs w:val="24"/>
      <w14:ligatures w14:val="none"/>
    </w:rPr>
  </w:style>
  <w:style w:type="paragraph" w:customStyle="1" w:styleId="142">
    <w:name w:val="vipgjd-yawneb-tvlw9c-pphlrf-sn54q1"/>
    <w:basedOn w:val="1"/>
    <w:qFormat/>
    <w:uiPriority w:val="0"/>
    <w:pPr>
      <w:shd w:val="clear" w:color="auto" w:fill="F1EA00"/>
      <w:spacing w:after="0" w:line="240" w:lineRule="auto"/>
      <w:ind w:left="-45" w:right="-30" w:firstLine="0"/>
      <w:jc w:val="left"/>
      <w:textAlignment w:val="baseline"/>
    </w:pPr>
    <w:rPr>
      <w:rFonts w:ascii="宋体" w:hAnsi="宋体" w:eastAsia="宋体" w:cs="宋体"/>
      <w:color w:val="222222"/>
      <w:kern w:val="0"/>
      <w:sz w:val="24"/>
      <w:szCs w:val="24"/>
      <w14:ligatures w14:val="none"/>
    </w:rPr>
  </w:style>
  <w:style w:type="paragraph" w:customStyle="1" w:styleId="143">
    <w:name w:val="vipgjd-yawneb-yawneb-vy2aqc-pbttye1"/>
    <w:basedOn w:val="1"/>
    <w:qFormat/>
    <w:uiPriority w:val="0"/>
    <w:pPr>
      <w:spacing w:after="0" w:line="240" w:lineRule="auto"/>
      <w:ind w:left="0" w:right="0" w:firstLine="0"/>
      <w:jc w:val="left"/>
      <w:textAlignment w:val="baseline"/>
    </w:pPr>
    <w:rPr>
      <w:rFonts w:ascii="宋体" w:hAnsi="宋体" w:eastAsia="宋体" w:cs="宋体"/>
      <w:color w:val="FFFFFF"/>
      <w:kern w:val="0"/>
      <w:sz w:val="24"/>
      <w:szCs w:val="24"/>
      <w14:ligatures w14:val="none"/>
    </w:rPr>
  </w:style>
  <w:style w:type="paragraph" w:customStyle="1" w:styleId="144">
    <w:name w:val="vipgjd-yawneb-tvlw9c-pphlrf1"/>
    <w:basedOn w:val="1"/>
    <w:qFormat/>
    <w:uiPriority w:val="0"/>
    <w:pPr>
      <w:shd w:val="clear" w:color="auto" w:fill="C9D7F1"/>
      <w:spacing w:after="0" w:line="240" w:lineRule="auto"/>
      <w:ind w:left="-45" w:right="-30" w:firstLine="0"/>
      <w:jc w:val="left"/>
      <w:textAlignment w:val="baseline"/>
    </w:pPr>
    <w:rPr>
      <w:rFonts w:ascii="宋体" w:hAnsi="宋体" w:eastAsia="宋体" w:cs="宋体"/>
      <w:color w:val="auto"/>
      <w:kern w:val="0"/>
      <w:sz w:val="24"/>
      <w:szCs w:val="24"/>
      <w14:ligatures w14:val="none"/>
    </w:rPr>
  </w:style>
  <w:style w:type="paragraph" w:customStyle="1" w:styleId="145">
    <w:name w:val="vipgjd-yawneb-tvlw9c-pphlrf-sn54q2"/>
    <w:basedOn w:val="1"/>
    <w:qFormat/>
    <w:uiPriority w:val="0"/>
    <w:pPr>
      <w:shd w:val="clear" w:color="auto" w:fill="C9D7F1"/>
      <w:spacing w:after="0" w:line="240" w:lineRule="auto"/>
      <w:ind w:left="-45" w:right="-30" w:firstLine="0"/>
      <w:jc w:val="left"/>
      <w:textAlignment w:val="baseline"/>
    </w:pPr>
    <w:rPr>
      <w:rFonts w:ascii="宋体" w:hAnsi="宋体" w:eastAsia="宋体" w:cs="宋体"/>
      <w:color w:val="222222"/>
      <w:kern w:val="0"/>
      <w:sz w:val="24"/>
      <w:szCs w:val="24"/>
      <w14:ligatures w14:val="none"/>
    </w:rPr>
  </w:style>
  <w:style w:type="paragraph" w:customStyle="1" w:styleId="146">
    <w:name w:val="vipgjd-yawneb-tvlw9c-dyvda1"/>
    <w:basedOn w:val="1"/>
    <w:qFormat/>
    <w:uiPriority w:val="0"/>
    <w:pPr>
      <w:pBdr>
        <w:top w:val="single" w:color="4D90FE" w:sz="6" w:space="1"/>
        <w:left w:val="single" w:color="4D90FE" w:sz="6" w:space="1"/>
        <w:bottom w:val="single" w:color="4D90FE" w:sz="6" w:space="1"/>
        <w:right w:val="single" w:color="4D90FE" w:sz="6" w:space="1"/>
      </w:pBdr>
      <w:spacing w:after="0" w:line="240" w:lineRule="auto"/>
      <w:ind w:left="-30" w:right="-30" w:firstLine="0"/>
      <w:jc w:val="left"/>
      <w:textAlignment w:val="baseline"/>
    </w:pPr>
    <w:rPr>
      <w:rFonts w:ascii="宋体" w:hAnsi="宋体" w:eastAsia="宋体" w:cs="宋体"/>
      <w:color w:val="auto"/>
      <w:kern w:val="0"/>
      <w:sz w:val="24"/>
      <w:szCs w:val="24"/>
      <w14:ligatures w14:val="none"/>
    </w:rPr>
  </w:style>
  <w:style w:type="paragraph" w:customStyle="1" w:styleId="147">
    <w:name w:val="vipgjd-yawneb-yawneb-tvlw9c-sn54q-lzx3ef1"/>
    <w:basedOn w:val="1"/>
    <w:qFormat/>
    <w:uiPriority w:val="0"/>
    <w:pPr>
      <w:pBdr>
        <w:left w:val="single" w:color="FF0000" w:sz="12" w:space="0"/>
      </w:pBdr>
      <w:spacing w:after="0" w:line="240" w:lineRule="auto"/>
      <w:ind w:left="-30" w:right="0" w:firstLine="0"/>
      <w:jc w:val="left"/>
      <w:textAlignment w:val="baseline"/>
    </w:pPr>
    <w:rPr>
      <w:rFonts w:ascii="宋体" w:hAnsi="宋体" w:eastAsia="宋体" w:cs="宋体"/>
      <w:color w:val="auto"/>
      <w:kern w:val="0"/>
      <w:sz w:val="24"/>
      <w:szCs w:val="24"/>
      <w14:ligatures w14:val="none"/>
    </w:rPr>
  </w:style>
  <w:style w:type="paragraph" w:customStyle="1" w:styleId="148">
    <w:name w:val="vipgjd-yawneb-yawneb-tvlw9c-sn54q-yiaiib1"/>
    <w:basedOn w:val="1"/>
    <w:qFormat/>
    <w:uiPriority w:val="0"/>
    <w:pPr>
      <w:pBdr>
        <w:right w:val="single" w:color="FF0000" w:sz="12" w:space="0"/>
      </w:pBdr>
      <w:spacing w:after="0" w:line="240" w:lineRule="auto"/>
      <w:ind w:left="0" w:right="-30" w:firstLine="0"/>
      <w:jc w:val="left"/>
      <w:textAlignment w:val="baseline"/>
    </w:pPr>
    <w:rPr>
      <w:rFonts w:ascii="宋体" w:hAnsi="宋体" w:eastAsia="宋体" w:cs="宋体"/>
      <w:color w:val="auto"/>
      <w:kern w:val="0"/>
      <w:sz w:val="24"/>
      <w:szCs w:val="24"/>
      <w14:ligatures w14:val="none"/>
    </w:rPr>
  </w:style>
  <w:style w:type="paragraph" w:customStyle="1" w:styleId="149">
    <w:name w:val="vipgjd-yawneb-ifdkyd-ypqjbf1"/>
    <w:basedOn w:val="1"/>
    <w:qFormat/>
    <w:uiPriority w:val="0"/>
    <w:pPr>
      <w:spacing w:after="0" w:line="240" w:lineRule="auto"/>
      <w:ind w:left="0" w:right="0" w:firstLine="0"/>
      <w:jc w:val="left"/>
      <w:textAlignment w:val="baseline"/>
    </w:pPr>
    <w:rPr>
      <w:rFonts w:ascii="宋体" w:hAnsi="宋体" w:eastAsia="宋体" w:cs="宋体"/>
      <w:color w:val="auto"/>
      <w:kern w:val="0"/>
      <w:sz w:val="24"/>
      <w:szCs w:val="24"/>
      <w14:ligatures w14:val="none"/>
    </w:rPr>
  </w:style>
  <w:style w:type="paragraph" w:customStyle="1" w:styleId="150">
    <w:name w:val="vipgjd-yawneb-ifdkyd-ypqjbf-fmcms1"/>
    <w:basedOn w:val="1"/>
    <w:qFormat/>
    <w:uiPriority w:val="0"/>
    <w:pPr>
      <w:pBdr>
        <w:top w:val="single" w:color="C0C0C0" w:sz="6" w:space="2"/>
        <w:left w:val="single" w:color="D9D9D9" w:sz="6" w:space="2"/>
        <w:bottom w:val="single" w:color="D9D9D9" w:sz="6" w:space="2"/>
        <w:right w:val="single" w:color="D9D9D9" w:sz="6" w:space="2"/>
      </w:pBdr>
      <w:shd w:val="clear" w:color="auto" w:fill="FFFFFF"/>
      <w:spacing w:after="0" w:line="240" w:lineRule="auto"/>
      <w:ind w:left="0" w:right="0" w:firstLine="0"/>
      <w:jc w:val="left"/>
      <w:textAlignment w:val="top"/>
    </w:pPr>
    <w:rPr>
      <w:rFonts w:ascii="宋体" w:hAnsi="宋体" w:eastAsia="宋体" w:cs="宋体"/>
      <w:color w:val="333333"/>
      <w:kern w:val="0"/>
      <w:sz w:val="17"/>
      <w:szCs w:val="17"/>
      <w14:ligatures w14:val="none"/>
    </w:rPr>
  </w:style>
  <w:style w:type="paragraph" w:customStyle="1" w:styleId="151">
    <w:name w:val="vipgjd-yawneb-ifdkyd-ypqjbf-fmcms2"/>
    <w:basedOn w:val="1"/>
    <w:qFormat/>
    <w:uiPriority w:val="0"/>
    <w:pPr>
      <w:pBdr>
        <w:top w:val="single" w:color="A0A0A0" w:sz="6" w:space="2"/>
        <w:left w:val="single" w:color="B9B9B9" w:sz="6" w:space="2"/>
        <w:bottom w:val="single" w:color="B9B9B9" w:sz="6" w:space="2"/>
        <w:right w:val="single" w:color="B9B9B9" w:sz="6" w:space="2"/>
      </w:pBdr>
      <w:shd w:val="clear" w:color="auto" w:fill="FFFFFF"/>
      <w:spacing w:after="0" w:line="240" w:lineRule="auto"/>
      <w:ind w:left="0" w:right="0" w:firstLine="0"/>
      <w:jc w:val="left"/>
      <w:textAlignment w:val="top"/>
    </w:pPr>
    <w:rPr>
      <w:rFonts w:ascii="宋体" w:hAnsi="宋体" w:eastAsia="宋体" w:cs="宋体"/>
      <w:color w:val="333333"/>
      <w:kern w:val="0"/>
      <w:sz w:val="17"/>
      <w:szCs w:val="17"/>
      <w14:ligatures w14:val="none"/>
    </w:rPr>
  </w:style>
  <w:style w:type="paragraph" w:customStyle="1" w:styleId="152">
    <w:name w:val="vipgjd-yawneb-ifdkyd-ypqjbf-sfebqf1"/>
    <w:basedOn w:val="1"/>
    <w:qFormat/>
    <w:uiPriority w:val="0"/>
    <w:pPr>
      <w:spacing w:after="0" w:line="240" w:lineRule="auto"/>
      <w:ind w:left="30" w:right="0" w:firstLine="0"/>
      <w:jc w:val="left"/>
      <w:textAlignment w:val="baseline"/>
    </w:pPr>
    <w:rPr>
      <w:rFonts w:ascii="宋体" w:hAnsi="宋体" w:eastAsia="宋体" w:cs="宋体"/>
      <w:color w:val="auto"/>
      <w:kern w:val="0"/>
      <w:sz w:val="17"/>
      <w:szCs w:val="17"/>
      <w14:ligatures w14:val="none"/>
    </w:rPr>
  </w:style>
  <w:style w:type="paragraph" w:customStyle="1" w:styleId="153">
    <w:name w:val="vipgjd-yawneb-hvhgnd-k77iif-i3jm8c1"/>
    <w:basedOn w:val="1"/>
    <w:qFormat/>
    <w:uiPriority w:val="0"/>
    <w:pPr>
      <w:spacing w:before="240" w:after="240" w:line="240" w:lineRule="auto"/>
      <w:ind w:left="240" w:right="240" w:firstLine="0"/>
      <w:jc w:val="left"/>
    </w:pPr>
    <w:rPr>
      <w:rFonts w:ascii="宋体" w:hAnsi="宋体" w:eastAsia="宋体" w:cs="宋体"/>
      <w:color w:val="auto"/>
      <w:kern w:val="0"/>
      <w:sz w:val="24"/>
      <w:szCs w:val="24"/>
      <w14:ligatures w14:val="none"/>
    </w:rPr>
  </w:style>
  <w:style w:type="paragraph" w:customStyle="1" w:styleId="154">
    <w:name w:val="vipgjd-yawneb-hvhgnd-k77iif-sisrtd1"/>
    <w:basedOn w:val="1"/>
    <w:qFormat/>
    <w:uiPriority w:val="0"/>
    <w:pPr>
      <w:spacing w:before="240" w:after="240" w:line="240" w:lineRule="auto"/>
      <w:ind w:left="240" w:right="240" w:firstLine="0"/>
      <w:jc w:val="left"/>
    </w:pPr>
    <w:rPr>
      <w:rFonts w:ascii="宋体" w:hAnsi="宋体" w:eastAsia="宋体" w:cs="宋体"/>
      <w:color w:val="auto"/>
      <w:kern w:val="0"/>
      <w:sz w:val="24"/>
      <w:szCs w:val="24"/>
      <w14:ligatures w14:val="none"/>
    </w:rPr>
  </w:style>
  <w:style w:type="paragraph" w:customStyle="1" w:styleId="155">
    <w:name w:val="vipgjd-yawneb-hvhgnd-iuizwc1"/>
    <w:basedOn w:val="1"/>
    <w:qFormat/>
    <w:uiPriority w:val="0"/>
    <w:pPr>
      <w:spacing w:after="0" w:line="240" w:lineRule="auto"/>
      <w:ind w:left="540" w:right="0" w:firstLine="0"/>
      <w:jc w:val="left"/>
    </w:pPr>
    <w:rPr>
      <w:rFonts w:ascii="宋体" w:hAnsi="宋体" w:eastAsia="宋体" w:cs="宋体"/>
      <w:color w:val="747775"/>
      <w:kern w:val="0"/>
      <w:sz w:val="21"/>
      <w:szCs w:val="21"/>
      <w14:ligatures w14:val="none"/>
    </w:rPr>
  </w:style>
  <w:style w:type="paragraph" w:customStyle="1" w:styleId="156">
    <w:name w:val="vipgjd-yawneb-hvhgnd-iuizwc2"/>
    <w:basedOn w:val="1"/>
    <w:qFormat/>
    <w:uiPriority w:val="0"/>
    <w:pPr>
      <w:spacing w:after="0" w:line="240" w:lineRule="auto"/>
      <w:ind w:left="0" w:right="540" w:firstLine="0"/>
      <w:jc w:val="right"/>
    </w:pPr>
    <w:rPr>
      <w:rFonts w:ascii="宋体" w:hAnsi="宋体" w:eastAsia="宋体" w:cs="宋体"/>
      <w:color w:val="747775"/>
      <w:kern w:val="0"/>
      <w:sz w:val="21"/>
      <w:szCs w:val="21"/>
      <w14:ligatures w14:val="none"/>
    </w:rPr>
  </w:style>
  <w:style w:type="paragraph" w:customStyle="1" w:styleId="157">
    <w:name w:val="vipgjd-yawneb-hvhgnd-axav11"/>
    <w:basedOn w:val="1"/>
    <w:qFormat/>
    <w:uiPriority w:val="0"/>
    <w:pPr>
      <w:spacing w:before="100" w:beforeAutospacing="1" w:after="100" w:afterAutospacing="1" w:line="240" w:lineRule="auto"/>
      <w:ind w:left="0" w:right="0" w:firstLine="0"/>
      <w:jc w:val="left"/>
    </w:pPr>
    <w:rPr>
      <w:rFonts w:ascii="宋体" w:hAnsi="宋体" w:eastAsia="宋体" w:cs="宋体"/>
      <w:color w:val="1F1F1F"/>
      <w:kern w:val="0"/>
      <w:sz w:val="24"/>
      <w:szCs w:val="24"/>
      <w14:ligatures w14:val="none"/>
    </w:rPr>
  </w:style>
  <w:style w:type="paragraph" w:customStyle="1" w:styleId="158">
    <w:name w:val="vipgjd-yawneb-sisrtd1"/>
    <w:basedOn w:val="1"/>
    <w:qFormat/>
    <w:uiPriority w:val="0"/>
    <w:pPr>
      <w:spacing w:before="100" w:beforeAutospacing="1" w:after="100" w:afterAutospacing="1" w:line="240" w:lineRule="auto"/>
      <w:ind w:left="0" w:right="0" w:firstLine="0"/>
      <w:jc w:val="right"/>
    </w:pPr>
    <w:rPr>
      <w:rFonts w:ascii="宋体" w:hAnsi="宋体" w:eastAsia="宋体" w:cs="宋体"/>
      <w:color w:val="auto"/>
      <w:kern w:val="0"/>
      <w:sz w:val="24"/>
      <w:szCs w:val="24"/>
      <w14:ligatures w14:val="none"/>
    </w:rPr>
  </w:style>
  <w:style w:type="paragraph" w:customStyle="1" w:styleId="159">
    <w:name w:val="vipgjd-yawneb-hvhgnd-n7eqid1"/>
    <w:basedOn w:val="1"/>
    <w:qFormat/>
    <w:uiPriority w:val="0"/>
    <w:pPr>
      <w:shd w:val="clear" w:color="auto" w:fill="F1F4F9"/>
      <w:spacing w:after="0" w:line="240" w:lineRule="auto"/>
      <w:ind w:left="0" w:right="0" w:firstLine="0"/>
      <w:jc w:val="left"/>
    </w:pPr>
    <w:rPr>
      <w:rFonts w:ascii="宋体" w:hAnsi="宋体" w:eastAsia="宋体" w:cs="宋体"/>
      <w:color w:val="auto"/>
      <w:kern w:val="0"/>
      <w:sz w:val="24"/>
      <w:szCs w:val="24"/>
      <w14:ligatures w14:val="none"/>
    </w:rPr>
  </w:style>
  <w:style w:type="paragraph" w:customStyle="1" w:styleId="160">
    <w:name w:val="vipgjd-yawneb-sisrtd2"/>
    <w:basedOn w:val="1"/>
    <w:qFormat/>
    <w:uiPriority w:val="0"/>
    <w:pPr>
      <w:spacing w:before="100" w:beforeAutospacing="1" w:after="100" w:afterAutospacing="1" w:line="240" w:lineRule="auto"/>
      <w:ind w:left="0" w:right="0" w:firstLine="0"/>
      <w:jc w:val="right"/>
    </w:pPr>
    <w:rPr>
      <w:rFonts w:ascii="宋体" w:hAnsi="宋体" w:eastAsia="宋体" w:cs="宋体"/>
      <w:color w:val="auto"/>
      <w:kern w:val="0"/>
      <w:sz w:val="24"/>
      <w:szCs w:val="24"/>
      <w14:ligatures w14:val="none"/>
    </w:rPr>
  </w:style>
  <w:style w:type="paragraph" w:customStyle="1" w:styleId="161">
    <w:name w:val="vipgjd-yawneb-hvhgnd-n7eqid-b7i4od1"/>
    <w:basedOn w:val="1"/>
    <w:qFormat/>
    <w:uiPriority w:val="0"/>
    <w:pPr>
      <w:spacing w:before="100" w:beforeAutospacing="1" w:after="100" w:afterAutospacing="1" w:line="240" w:lineRule="auto"/>
      <w:ind w:left="0" w:right="0" w:firstLine="0"/>
      <w:jc w:val="left"/>
    </w:pPr>
    <w:rPr>
      <w:rFonts w:ascii="宋体" w:hAnsi="宋体" w:eastAsia="宋体" w:cs="宋体"/>
      <w:color w:val="auto"/>
      <w:kern w:val="0"/>
      <w:sz w:val="24"/>
      <w:szCs w:val="24"/>
      <w14:ligatures w14:val="none"/>
    </w:rPr>
  </w:style>
  <w:style w:type="paragraph" w:customStyle="1" w:styleId="162">
    <w:name w:val="vipgjd-yawneb-sisrtd3"/>
    <w:basedOn w:val="1"/>
    <w:qFormat/>
    <w:uiPriority w:val="0"/>
    <w:pPr>
      <w:spacing w:before="100" w:beforeAutospacing="1" w:after="100" w:afterAutospacing="1" w:line="240" w:lineRule="auto"/>
      <w:ind w:left="0" w:right="0" w:firstLine="0"/>
      <w:jc w:val="right"/>
    </w:pPr>
    <w:rPr>
      <w:rFonts w:ascii="宋体" w:hAnsi="宋体" w:eastAsia="宋体" w:cs="宋体"/>
      <w:color w:val="auto"/>
      <w:kern w:val="0"/>
      <w:sz w:val="24"/>
      <w:szCs w:val="24"/>
      <w14:ligatures w14:val="none"/>
    </w:rPr>
  </w:style>
  <w:style w:type="paragraph" w:customStyle="1" w:styleId="163">
    <w:name w:val="vipgjd-yawneb-hvhgnd-utujcb1"/>
    <w:basedOn w:val="1"/>
    <w:qFormat/>
    <w:uiPriority w:val="0"/>
    <w:pPr>
      <w:spacing w:before="100" w:beforeAutospacing="1" w:after="100" w:afterAutospacing="1" w:line="240" w:lineRule="auto"/>
      <w:ind w:left="0" w:right="0" w:firstLine="0"/>
      <w:jc w:val="left"/>
    </w:pPr>
    <w:rPr>
      <w:rFonts w:ascii="宋体" w:hAnsi="宋体" w:eastAsia="宋体" w:cs="宋体"/>
      <w:color w:val="1F1F1F"/>
      <w:kern w:val="0"/>
      <w:sz w:val="18"/>
      <w:szCs w:val="18"/>
      <w14:ligatures w14:val="none"/>
    </w:rPr>
  </w:style>
  <w:style w:type="paragraph" w:customStyle="1" w:styleId="164">
    <w:name w:val="vipgjd-yawneb-hvhgnd-utujcb2"/>
    <w:basedOn w:val="1"/>
    <w:qFormat/>
    <w:uiPriority w:val="0"/>
    <w:pPr>
      <w:spacing w:before="100" w:beforeAutospacing="1" w:after="100" w:afterAutospacing="1" w:line="240" w:lineRule="auto"/>
      <w:ind w:left="0" w:right="0" w:firstLine="0"/>
      <w:jc w:val="right"/>
    </w:pPr>
    <w:rPr>
      <w:rFonts w:ascii="宋体" w:hAnsi="宋体" w:eastAsia="宋体" w:cs="宋体"/>
      <w:color w:val="1F1F1F"/>
      <w:kern w:val="0"/>
      <w:sz w:val="18"/>
      <w:szCs w:val="18"/>
      <w14:ligatures w14:val="none"/>
    </w:rPr>
  </w:style>
  <w:style w:type="paragraph" w:customStyle="1" w:styleId="165">
    <w:name w:val="vipgjd-yawneb-hvhgnd-eo9mke1"/>
    <w:basedOn w:val="1"/>
    <w:qFormat/>
    <w:uiPriority w:val="0"/>
    <w:pPr>
      <w:spacing w:before="100" w:beforeAutospacing="1" w:after="100" w:afterAutospacing="1" w:line="240" w:lineRule="auto"/>
      <w:ind w:left="0" w:right="0" w:firstLine="0"/>
      <w:jc w:val="left"/>
    </w:pPr>
    <w:rPr>
      <w:rFonts w:ascii="宋体" w:hAnsi="宋体" w:eastAsia="宋体" w:cs="宋体"/>
      <w:color w:val="444746"/>
      <w:kern w:val="0"/>
      <w:sz w:val="18"/>
      <w:szCs w:val="18"/>
      <w14:ligatures w14:val="none"/>
    </w:rPr>
  </w:style>
  <w:style w:type="paragraph" w:customStyle="1" w:styleId="166">
    <w:name w:val="vipgjd-yawneb-hvhgnd-eo9mke2"/>
    <w:basedOn w:val="1"/>
    <w:qFormat/>
    <w:uiPriority w:val="0"/>
    <w:pPr>
      <w:spacing w:before="100" w:beforeAutospacing="1" w:after="100" w:afterAutospacing="1" w:line="240" w:lineRule="auto"/>
      <w:ind w:left="0" w:right="0" w:firstLine="0"/>
      <w:jc w:val="right"/>
    </w:pPr>
    <w:rPr>
      <w:rFonts w:ascii="宋体" w:hAnsi="宋体" w:eastAsia="宋体" w:cs="宋体"/>
      <w:color w:val="444746"/>
      <w:kern w:val="0"/>
      <w:sz w:val="18"/>
      <w:szCs w:val="18"/>
      <w14:ligatures w14:val="none"/>
    </w:rPr>
  </w:style>
  <w:style w:type="paragraph" w:customStyle="1" w:styleId="167">
    <w:name w:val="vipgjd-yawneb-hvhgnd-bgm6sf1"/>
    <w:basedOn w:val="1"/>
    <w:qFormat/>
    <w:uiPriority w:val="0"/>
    <w:pPr>
      <w:spacing w:after="0" w:line="240" w:lineRule="auto"/>
      <w:ind w:left="0" w:right="30" w:firstLine="0"/>
      <w:jc w:val="left"/>
    </w:pPr>
    <w:rPr>
      <w:rFonts w:ascii="宋体" w:hAnsi="宋体" w:eastAsia="宋体" w:cs="宋体"/>
      <w:color w:val="auto"/>
      <w:kern w:val="0"/>
      <w:sz w:val="24"/>
      <w:szCs w:val="24"/>
      <w14:ligatures w14:val="none"/>
    </w:rPr>
  </w:style>
  <w:style w:type="paragraph" w:customStyle="1" w:styleId="168">
    <w:name w:val="vipgjd-yawneb-hvhgnd-bgm6sf2"/>
    <w:basedOn w:val="1"/>
    <w:qFormat/>
    <w:uiPriority w:val="0"/>
    <w:pPr>
      <w:shd w:val="clear" w:color="auto" w:fill="E8EBEC"/>
      <w:spacing w:after="0" w:line="240" w:lineRule="auto"/>
      <w:ind w:left="0" w:right="30" w:firstLine="0"/>
      <w:jc w:val="left"/>
    </w:pPr>
    <w:rPr>
      <w:rFonts w:ascii="宋体" w:hAnsi="宋体" w:eastAsia="宋体" w:cs="宋体"/>
      <w:color w:val="auto"/>
      <w:kern w:val="0"/>
      <w:sz w:val="24"/>
      <w:szCs w:val="24"/>
      <w14:ligatures w14:val="none"/>
    </w:rPr>
  </w:style>
  <w:style w:type="paragraph" w:customStyle="1" w:styleId="169">
    <w:name w:val="vipgjd-yawneb-hvhgnd-axytce1"/>
    <w:basedOn w:val="1"/>
    <w:qFormat/>
    <w:uiPriority w:val="0"/>
    <w:pPr>
      <w:spacing w:before="100" w:beforeAutospacing="1" w:after="100" w:afterAutospacing="1" w:line="240" w:lineRule="auto"/>
      <w:ind w:left="0" w:right="0" w:firstLine="0"/>
      <w:jc w:val="left"/>
    </w:pPr>
    <w:rPr>
      <w:rFonts w:ascii="宋体" w:hAnsi="宋体" w:eastAsia="宋体" w:cs="宋体"/>
      <w:vanish/>
      <w:color w:val="auto"/>
      <w:kern w:val="0"/>
      <w:sz w:val="24"/>
      <w:szCs w:val="24"/>
      <w14:ligatures w14:val="none"/>
    </w:rPr>
  </w:style>
  <w:style w:type="paragraph" w:customStyle="1" w:styleId="170">
    <w:name w:val="z-窗体顶端1"/>
    <w:basedOn w:val="1"/>
    <w:next w:val="1"/>
    <w:link w:val="171"/>
    <w:semiHidden/>
    <w:unhideWhenUsed/>
    <w:qFormat/>
    <w:uiPriority w:val="99"/>
    <w:pPr>
      <w:pBdr>
        <w:bottom w:val="single" w:color="auto" w:sz="6" w:space="1"/>
      </w:pBdr>
      <w:spacing w:after="0"/>
      <w:jc w:val="center"/>
    </w:pPr>
    <w:rPr>
      <w:rFonts w:ascii="Arial" w:hAnsi="Arial" w:cs="Arial"/>
      <w:vanish/>
      <w:sz w:val="16"/>
      <w:szCs w:val="16"/>
    </w:rPr>
  </w:style>
  <w:style w:type="character" w:customStyle="1" w:styleId="171">
    <w:name w:val="z-窗体顶端 字符"/>
    <w:basedOn w:val="20"/>
    <w:link w:val="170"/>
    <w:semiHidden/>
    <w:qFormat/>
    <w:uiPriority w:val="99"/>
    <w:rPr>
      <w:rFonts w:ascii="Arial" w:hAnsi="Arial" w:eastAsia="Calibri" w:cs="Arial"/>
      <w:vanish/>
      <w:color w:val="000000"/>
      <w:kern w:val="2"/>
      <w:sz w:val="16"/>
      <w:szCs w:val="16"/>
      <w14:ligatures w14:val="standardContextual"/>
    </w:rPr>
  </w:style>
  <w:style w:type="paragraph" w:customStyle="1" w:styleId="172">
    <w:name w:val="z-窗体底端1"/>
    <w:basedOn w:val="1"/>
    <w:next w:val="1"/>
    <w:link w:val="173"/>
    <w:semiHidden/>
    <w:unhideWhenUsed/>
    <w:qFormat/>
    <w:uiPriority w:val="99"/>
    <w:pPr>
      <w:pBdr>
        <w:top w:val="single" w:color="auto" w:sz="6" w:space="1"/>
      </w:pBdr>
      <w:spacing w:after="0"/>
      <w:jc w:val="center"/>
    </w:pPr>
    <w:rPr>
      <w:rFonts w:ascii="Arial" w:hAnsi="Arial" w:cs="Arial"/>
      <w:vanish/>
      <w:sz w:val="16"/>
      <w:szCs w:val="16"/>
    </w:rPr>
  </w:style>
  <w:style w:type="character" w:customStyle="1" w:styleId="173">
    <w:name w:val="z-窗体底端 字符"/>
    <w:basedOn w:val="20"/>
    <w:link w:val="172"/>
    <w:semiHidden/>
    <w:qFormat/>
    <w:uiPriority w:val="99"/>
    <w:rPr>
      <w:rFonts w:ascii="Arial" w:hAnsi="Arial" w:eastAsia="Calibri" w:cs="Arial"/>
      <w:vanish/>
      <w:color w:val="000000"/>
      <w:kern w:val="2"/>
      <w:sz w:val="16"/>
      <w:szCs w:val="16"/>
      <w14:ligatures w14:val="standardContextual"/>
    </w:rPr>
  </w:style>
  <w:style w:type="character" w:customStyle="1" w:styleId="174">
    <w:name w:val="页眉 字符"/>
    <w:basedOn w:val="20"/>
    <w:link w:val="13"/>
    <w:qFormat/>
    <w:uiPriority w:val="99"/>
    <w:rPr>
      <w:rFonts w:ascii="Calibri" w:hAnsi="Calibri" w:eastAsia="Calibri" w:cs="Calibri"/>
      <w:color w:val="000000"/>
      <w:kern w:val="2"/>
      <w:sz w:val="18"/>
      <w:szCs w:val="18"/>
      <w14:ligatures w14:val="standardContextual"/>
    </w:rPr>
  </w:style>
  <w:style w:type="character" w:customStyle="1" w:styleId="175">
    <w:name w:val="页脚 字符"/>
    <w:basedOn w:val="20"/>
    <w:link w:val="12"/>
    <w:qFormat/>
    <w:uiPriority w:val="99"/>
    <w:rPr>
      <w:rFonts w:ascii="Calibri" w:hAnsi="Calibri" w:eastAsia="Calibri" w:cs="Calibri"/>
      <w:color w:val="000000"/>
      <w:kern w:val="2"/>
      <w:sz w:val="18"/>
      <w:szCs w:val="18"/>
      <w14:ligatures w14:val="standardContextual"/>
    </w:rPr>
  </w:style>
  <w:style w:type="paragraph" w:customStyle="1" w:styleId="17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79">
    <w:name w:val="封面标准号2"/>
    <w:basedOn w:val="1"/>
    <w:qFormat/>
    <w:uiPriority w:val="0"/>
    <w:pPr>
      <w:framePr w:w="9138" w:h="1244" w:hRule="exact" w:wrap="auto" w:vAnchor="page" w:hAnchor="margin" w:y="2908"/>
      <w:widowControl w:val="0"/>
      <w:kinsoku w:val="0"/>
      <w:overflowPunct w:val="0"/>
      <w:autoSpaceDE w:val="0"/>
      <w:autoSpaceDN w:val="0"/>
      <w:adjustRightInd w:val="0"/>
      <w:spacing w:before="357" w:after="0" w:line="280" w:lineRule="exact"/>
      <w:ind w:left="0" w:right="0" w:firstLine="0"/>
      <w:jc w:val="right"/>
      <w:textAlignment w:val="center"/>
    </w:pPr>
    <w:rPr>
      <w:rFonts w:ascii="Times New Roman" w:hAnsi="Times New Roman" w:eastAsia="宋体" w:cs="Times New Roman"/>
      <w:color w:val="auto"/>
      <w:kern w:val="0"/>
      <w:sz w:val="28"/>
      <w:szCs w:val="20"/>
      <w14:ligatures w14:val="none"/>
    </w:rPr>
  </w:style>
  <w:style w:type="paragraph" w:customStyle="1" w:styleId="180">
    <w:name w:val="封面标准代替信息"/>
    <w:basedOn w:val="179"/>
    <w:qFormat/>
    <w:uiPriority w:val="0"/>
    <w:pPr>
      <w:spacing w:before="57"/>
    </w:pPr>
    <w:rPr>
      <w:rFonts w:ascii="宋体"/>
      <w:sz w:val="21"/>
    </w:rPr>
  </w:style>
  <w:style w:type="paragraph" w:customStyle="1" w:styleId="18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82">
    <w:name w:val="封面正文"/>
    <w:qFormat/>
    <w:uiPriority w:val="0"/>
    <w:pPr>
      <w:jc w:val="both"/>
    </w:pPr>
    <w:rPr>
      <w:rFonts w:ascii="Times New Roman" w:hAnsi="Times New Roman" w:eastAsia="宋体" w:cs="Times New Roman"/>
      <w:lang w:val="en-US" w:eastAsia="zh-CN" w:bidi="ar-SA"/>
    </w:rPr>
  </w:style>
  <w:style w:type="paragraph" w:customStyle="1" w:styleId="183">
    <w:name w:val="实施日期"/>
    <w:basedOn w:val="178"/>
    <w:qFormat/>
    <w:uiPriority w:val="0"/>
    <w:pPr>
      <w:framePr w:hSpace="0" w:wrap="around" w:xAlign="right"/>
      <w:jc w:val="right"/>
    </w:pPr>
  </w:style>
  <w:style w:type="paragraph" w:customStyle="1" w:styleId="18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styleId="185">
    <w:name w:val="List Paragraph"/>
    <w:basedOn w:val="1"/>
    <w:link w:val="201"/>
    <w:qFormat/>
    <w:uiPriority w:val="1"/>
    <w:pPr>
      <w:ind w:firstLine="420" w:firstLineChars="200"/>
    </w:pPr>
  </w:style>
  <w:style w:type="paragraph" w:customStyle="1" w:styleId="186">
    <w:name w:val="目次、标准名称标题"/>
    <w:basedOn w:val="1"/>
    <w:next w:val="1"/>
    <w:qFormat/>
    <w:uiPriority w:val="0"/>
    <w:pPr>
      <w:shd w:val="clear" w:color="FFFFFF" w:fill="FFFFFF"/>
      <w:spacing w:before="640" w:after="560" w:line="460" w:lineRule="exact"/>
      <w:ind w:left="0" w:right="0" w:firstLine="0"/>
      <w:jc w:val="center"/>
      <w:outlineLvl w:val="0"/>
    </w:pPr>
    <w:rPr>
      <w:rFonts w:ascii="黑体" w:hAnsi="Times New Roman" w:eastAsia="黑体" w:cs="Times New Roman"/>
      <w:color w:val="auto"/>
      <w:kern w:val="0"/>
      <w:sz w:val="32"/>
      <w:szCs w:val="20"/>
      <w14:ligatures w14:val="none"/>
    </w:rPr>
  </w:style>
  <w:style w:type="paragraph" w:customStyle="1" w:styleId="187">
    <w:name w:val="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8">
    <w:name w:val="段 Char"/>
    <w:link w:val="187"/>
    <w:qFormat/>
    <w:uiPriority w:val="0"/>
    <w:rPr>
      <w:rFonts w:ascii="宋体" w:eastAsia="宋体" w:cs="Times New Roman"/>
      <w:sz w:val="21"/>
    </w:rPr>
  </w:style>
  <w:style w:type="character" w:customStyle="1" w:styleId="189">
    <w:name w:val="未处理的提及1"/>
    <w:basedOn w:val="20"/>
    <w:semiHidden/>
    <w:unhideWhenUsed/>
    <w:qFormat/>
    <w:uiPriority w:val="99"/>
    <w:rPr>
      <w:color w:val="605E5C"/>
      <w:shd w:val="clear" w:color="auto" w:fill="E1DFDD"/>
    </w:rPr>
  </w:style>
  <w:style w:type="paragraph" w:customStyle="1" w:styleId="190">
    <w:name w:val="Table header"/>
    <w:basedOn w:val="1"/>
    <w:qFormat/>
    <w:uiPriority w:val="0"/>
    <w:pPr>
      <w:spacing w:before="60" w:after="60" w:line="240" w:lineRule="atLeast"/>
      <w:ind w:left="0" w:right="0" w:firstLine="0"/>
      <w:jc w:val="left"/>
    </w:pPr>
    <w:rPr>
      <w:rFonts w:ascii="Cambria" w:hAnsi="Cambria" w:cs="Times New Roman"/>
      <w:color w:val="auto"/>
      <w:kern w:val="0"/>
      <w:sz w:val="20"/>
      <w:szCs w:val="20"/>
      <w14:ligatures w14:val="none"/>
    </w:rPr>
  </w:style>
  <w:style w:type="paragraph" w:customStyle="1" w:styleId="191">
    <w:name w:val="Table body"/>
    <w:basedOn w:val="1"/>
    <w:qFormat/>
    <w:uiPriority w:val="0"/>
    <w:pPr>
      <w:spacing w:before="60" w:after="60" w:line="240" w:lineRule="atLeast"/>
      <w:ind w:left="0" w:right="0" w:firstLine="0"/>
      <w:jc w:val="left"/>
    </w:pPr>
    <w:rPr>
      <w:rFonts w:ascii="Cambria" w:hAnsi="Cambria" w:cs="Times New Roman"/>
      <w:color w:val="auto"/>
      <w:kern w:val="0"/>
      <w:sz w:val="20"/>
      <w:szCs w:val="20"/>
      <w14:ligatures w14:val="none"/>
    </w:rPr>
  </w:style>
  <w:style w:type="character" w:customStyle="1" w:styleId="192">
    <w:name w:val="正文文本 字符"/>
    <w:basedOn w:val="20"/>
    <w:link w:val="9"/>
    <w:qFormat/>
    <w:uiPriority w:val="99"/>
    <w:rPr>
      <w:rFonts w:eastAsia="黑体" w:cs="Times New Roman"/>
      <w:b/>
      <w:kern w:val="2"/>
      <w:sz w:val="24"/>
    </w:rPr>
  </w:style>
  <w:style w:type="paragraph" w:customStyle="1" w:styleId="193">
    <w:name w:val="章标题"/>
    <w:next w:val="18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9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5">
    <w:name w:val="一级条标题"/>
    <w:basedOn w:val="193"/>
    <w:next w:val="187"/>
    <w:qFormat/>
    <w:uiPriority w:val="0"/>
    <w:pPr>
      <w:spacing w:beforeLines="0" w:afterLines="0"/>
      <w:ind w:left="420"/>
      <w:outlineLvl w:val="2"/>
    </w:pPr>
  </w:style>
  <w:style w:type="paragraph" w:customStyle="1" w:styleId="196">
    <w:name w:val="三级条标题"/>
    <w:basedOn w:val="1"/>
    <w:next w:val="187"/>
    <w:qFormat/>
    <w:uiPriority w:val="0"/>
    <w:pPr>
      <w:spacing w:after="0" w:line="240" w:lineRule="auto"/>
      <w:ind w:left="0" w:right="0" w:firstLine="0"/>
      <w:outlineLvl w:val="4"/>
    </w:pPr>
    <w:rPr>
      <w:rFonts w:ascii="黑体" w:hAnsi="Times New Roman" w:eastAsia="黑体" w:cs="Times New Roman"/>
      <w:color w:val="auto"/>
      <w:kern w:val="0"/>
      <w:sz w:val="21"/>
      <w:szCs w:val="20"/>
      <w14:ligatures w14:val="none"/>
    </w:rPr>
  </w:style>
  <w:style w:type="paragraph" w:customStyle="1" w:styleId="197">
    <w:name w:val="四级条标题"/>
    <w:basedOn w:val="196"/>
    <w:next w:val="187"/>
    <w:qFormat/>
    <w:uiPriority w:val="0"/>
    <w:pPr>
      <w:outlineLvl w:val="5"/>
    </w:pPr>
  </w:style>
  <w:style w:type="paragraph" w:customStyle="1" w:styleId="198">
    <w:name w:val="五级条标题"/>
    <w:basedOn w:val="197"/>
    <w:next w:val="187"/>
    <w:qFormat/>
    <w:uiPriority w:val="0"/>
    <w:pPr>
      <w:outlineLvl w:val="6"/>
    </w:pPr>
  </w:style>
  <w:style w:type="paragraph" w:customStyle="1" w:styleId="199">
    <w:name w:val="标准书眉一"/>
    <w:qFormat/>
    <w:uiPriority w:val="0"/>
    <w:pPr>
      <w:jc w:val="both"/>
    </w:pPr>
    <w:rPr>
      <w:rFonts w:ascii="Times New Roman" w:hAnsi="Times New Roman" w:eastAsia="宋体" w:cs="Times New Roman"/>
      <w:lang w:val="en-US" w:eastAsia="zh-CN" w:bidi="ar-SA"/>
    </w:rPr>
  </w:style>
  <w:style w:type="character" w:customStyle="1" w:styleId="200">
    <w:name w:val="lead"/>
    <w:basedOn w:val="20"/>
    <w:qFormat/>
    <w:uiPriority w:val="0"/>
  </w:style>
  <w:style w:type="character" w:customStyle="1" w:styleId="201">
    <w:name w:val="列表段落 字符"/>
    <w:basedOn w:val="20"/>
    <w:link w:val="185"/>
    <w:qFormat/>
    <w:uiPriority w:val="1"/>
    <w:rPr>
      <w:rFonts w:ascii="Calibri" w:hAnsi="Calibri" w:eastAsia="Calibri" w:cs="Calibri"/>
      <w:color w:val="000000"/>
      <w:kern w:val="2"/>
      <w:sz w:val="22"/>
      <w:szCs w:val="22"/>
      <w14:ligatures w14:val="standardContextual"/>
    </w:rPr>
  </w:style>
  <w:style w:type="paragraph" w:customStyle="1" w:styleId="202">
    <w:name w:val="Formula"/>
    <w:basedOn w:val="1"/>
    <w:qFormat/>
    <w:uiPriority w:val="0"/>
    <w:pPr>
      <w:tabs>
        <w:tab w:val="right" w:pos="9749"/>
      </w:tabs>
      <w:spacing w:before="100" w:after="220" w:line="276" w:lineRule="auto"/>
      <w:ind w:left="403" w:right="0" w:firstLine="0"/>
      <w:jc w:val="left"/>
    </w:pPr>
    <w:rPr>
      <w:rFonts w:eastAsia="Times New Roman" w:asciiTheme="minorHAnsi" w:hAnsiTheme="minorHAnsi" w:cstheme="minorBidi"/>
      <w:color w:val="auto"/>
      <w:kern w:val="0"/>
      <w:sz w:val="20"/>
      <w:szCs w:val="20"/>
      <w:lang w:eastAsia="ko-KR"/>
      <w14:ligatures w14:val="none"/>
    </w:rPr>
  </w:style>
  <w:style w:type="paragraph" w:customStyle="1" w:styleId="203">
    <w:name w:val="修订1"/>
    <w:hidden/>
    <w:semiHidden/>
    <w:qFormat/>
    <w:uiPriority w:val="99"/>
    <w:rPr>
      <w:rFonts w:ascii="Calibri" w:hAnsi="Calibri" w:eastAsia="Calibri" w:cs="Calibri"/>
      <w:color w:val="000000"/>
      <w:kern w:val="2"/>
      <w:sz w:val="22"/>
      <w:szCs w:val="22"/>
      <w:lang w:val="en-US" w:eastAsia="zh-CN" w:bidi="ar-SA"/>
      <w14:ligatures w14:val="standardContextual"/>
    </w:rPr>
  </w:style>
  <w:style w:type="character" w:styleId="204">
    <w:name w:val="Placeholder Text"/>
    <w:basedOn w:val="20"/>
    <w:semiHidden/>
    <w:qFormat/>
    <w:uiPriority w:val="99"/>
    <w:rPr>
      <w:color w:val="808080"/>
    </w:rPr>
  </w:style>
  <w:style w:type="character" w:customStyle="1" w:styleId="205">
    <w:name w:val="批注框文本 字符"/>
    <w:basedOn w:val="20"/>
    <w:link w:val="11"/>
    <w:semiHidden/>
    <w:uiPriority w:val="99"/>
    <w:rPr>
      <w:rFonts w:ascii="Calibri" w:hAnsi="Calibri" w:eastAsia="Calibri" w:cs="Calibri"/>
      <w:color w:val="000000"/>
      <w:kern w:val="2"/>
      <w:sz w:val="18"/>
      <w:szCs w:val="18"/>
      <w14:ligatures w14:val="standardContextual"/>
    </w:rPr>
  </w:style>
  <w:style w:type="character" w:customStyle="1" w:styleId="206">
    <w:name w:val="日期 字符"/>
    <w:basedOn w:val="20"/>
    <w:link w:val="10"/>
    <w:semiHidden/>
    <w:uiPriority w:val="99"/>
    <w:rPr>
      <w:rFonts w:ascii="Calibri" w:hAnsi="Calibri" w:eastAsia="Calibri" w:cs="Calibri"/>
      <w:color w:val="000000"/>
      <w:kern w:val="2"/>
      <w:sz w:val="22"/>
      <w:szCs w:val="22"/>
      <w14:ligatures w14:val="standardContextual"/>
    </w:rPr>
  </w:style>
  <w:style w:type="character" w:customStyle="1" w:styleId="207">
    <w:name w:val="批注文字 字符"/>
    <w:basedOn w:val="20"/>
    <w:link w:val="8"/>
    <w:semiHidden/>
    <w:uiPriority w:val="99"/>
    <w:rPr>
      <w:rFonts w:ascii="Calibri" w:hAnsi="Calibri" w:eastAsia="Calibri" w:cs="Calibri"/>
      <w:color w:val="000000"/>
      <w:kern w:val="2"/>
      <w:sz w:val="22"/>
      <w:szCs w:val="22"/>
      <w14:ligatures w14:val="standardContextual"/>
    </w:rPr>
  </w:style>
  <w:style w:type="character" w:customStyle="1" w:styleId="208">
    <w:name w:val="批注主题 字符"/>
    <w:basedOn w:val="207"/>
    <w:link w:val="17"/>
    <w:semiHidden/>
    <w:uiPriority w:val="99"/>
    <w:rPr>
      <w:rFonts w:ascii="Calibri" w:hAnsi="Calibri" w:eastAsia="Calibri" w:cs="Calibri"/>
      <w:b/>
      <w:bCs/>
      <w:color w:val="000000"/>
      <w:kern w:val="2"/>
      <w:sz w:val="22"/>
      <w:szCs w:val="22"/>
      <w14:ligatures w14:val="standardContextual"/>
    </w:rPr>
  </w:style>
  <w:style w:type="paragraph" w:customStyle="1" w:styleId="209">
    <w:name w:val="Revision"/>
    <w:hidden/>
    <w:semiHidden/>
    <w:uiPriority w:val="99"/>
    <w:rPr>
      <w:rFonts w:ascii="Calibri" w:hAnsi="Calibri" w:eastAsia="Calibri" w:cs="Calibri"/>
      <w:color w:val="000000"/>
      <w:kern w:val="2"/>
      <w:sz w:val="2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F2887-C0B6-4A60-8F8C-CFDE78EDD735}">
  <ds:schemaRefs/>
</ds:datastoreItem>
</file>

<file path=docProps/app.xml><?xml version="1.0" encoding="utf-8"?>
<Properties xmlns="http://schemas.openxmlformats.org/officeDocument/2006/extended-properties" xmlns:vt="http://schemas.openxmlformats.org/officeDocument/2006/docPropsVTypes">
  <Template>Normal</Template>
  <Pages>29</Pages>
  <Words>2621</Words>
  <Characters>3781</Characters>
  <Lines>163</Lines>
  <Paragraphs>46</Paragraphs>
  <TotalTime>2</TotalTime>
  <ScaleCrop>false</ScaleCrop>
  <LinksUpToDate>false</LinksUpToDate>
  <CharactersWithSpaces>4011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2025-07-15T09:46:00Z</dcterms:created>
  <dc:creator>Admin</dc:creator>
  <cp:lastModifiedBy>陈文昕</cp:lastModifiedBy>
  <cp:lastPrinted>2025-09-03T09:51:27Z</cp:lastPrinted>
  <dcterms:modified xsi:type="dcterms:W3CDTF">2025-09-03T10:04:33Z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998A1840A51C44F4AAB04724DE2D0CD3_13</vt:lpwstr>
  </property>
  <property fmtid="{D5CDD505-2E9C-101B-9397-08002B2CF9AE}" pid="4" name="KSOTemplateDocerSaveRecord">
    <vt:lpwstr>eyJoZGlkIjoiN2FlZGZlODdlZTZiODE1YjgxZmQ3YWZhYWVjY2M4ZDgiLCJ1c2VySWQiOiIzMjY1MjczMzIifQ==</vt:lpwstr>
  </property>
</Properties>
</file>