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4735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sz w:val="32"/>
          <w:szCs w:val="40"/>
          <w:lang w:val="en-US" w:eastAsia="zh-CN"/>
        </w:rPr>
      </w:pPr>
      <w:bookmarkStart w:id="0" w:name="_GoBack"/>
      <w:bookmarkEnd w:id="0"/>
      <w:r>
        <w:rPr>
          <w:rFonts w:hint="eastAsia" w:ascii="黑体" w:hAnsi="黑体" w:eastAsia="黑体" w:cs="黑体"/>
          <w:b w:val="0"/>
          <w:bCs w:val="0"/>
          <w:sz w:val="32"/>
          <w:szCs w:val="40"/>
          <w:lang w:val="en-US" w:eastAsia="zh-CN"/>
        </w:rPr>
        <w:t>附件</w:t>
      </w:r>
      <w:r>
        <w:rPr>
          <w:rFonts w:hint="default" w:ascii="Times New Roman" w:hAnsi="Times New Roman" w:eastAsia="黑体" w:cs="Times New Roman"/>
          <w:b w:val="0"/>
          <w:bCs w:val="0"/>
          <w:sz w:val="32"/>
          <w:szCs w:val="40"/>
          <w:lang w:val="en-US" w:eastAsia="zh-CN"/>
        </w:rPr>
        <w:t>2</w:t>
      </w:r>
    </w:p>
    <w:p w14:paraId="3357D8D4">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rPr>
      </w:pPr>
      <w:r>
        <w:rPr>
          <w:rFonts w:hint="eastAsia"/>
        </w:rPr>
        <w:t>企业重大变化情况表</w:t>
      </w:r>
    </w:p>
    <w:p w14:paraId="328E6685">
      <w:pPr>
        <w:pageBreakBefore w:val="0"/>
        <w:widowControl w:val="0"/>
        <w:kinsoku/>
        <w:wordWrap/>
        <w:overflowPunct/>
        <w:topLinePunct w:val="0"/>
        <w:autoSpaceDE/>
        <w:autoSpaceDN/>
        <w:bidi w:val="0"/>
        <w:adjustRightInd/>
        <w:snapToGrid/>
        <w:spacing w:line="600" w:lineRule="exact"/>
        <w:textAlignment w:val="auto"/>
        <w:rPr>
          <w:rFonts w:hint="eastAsia"/>
        </w:rPr>
      </w:pPr>
    </w:p>
    <w:p w14:paraId="1CF4928B">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rPr>
      </w:pPr>
      <w:r>
        <w:rPr>
          <w:rFonts w:hint="eastAsia" w:ascii="黑体" w:hAnsi="黑体" w:eastAsia="黑体" w:cs="黑体"/>
          <w:sz w:val="28"/>
          <w:szCs w:val="36"/>
        </w:rPr>
        <w:t>原企业信息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47"/>
        <w:gridCol w:w="705"/>
        <w:gridCol w:w="439"/>
        <w:gridCol w:w="881"/>
        <w:gridCol w:w="328"/>
        <w:gridCol w:w="467"/>
        <w:gridCol w:w="860"/>
        <w:gridCol w:w="205"/>
        <w:gridCol w:w="1023"/>
        <w:gridCol w:w="252"/>
        <w:gridCol w:w="1440"/>
      </w:tblGrid>
      <w:tr w14:paraId="2825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AB72D7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00" w:type="dxa"/>
            <w:gridSpan w:val="10"/>
            <w:noWrap w:val="0"/>
            <w:vAlign w:val="center"/>
          </w:tcPr>
          <w:p w14:paraId="7BFE3F3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599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8441F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00" w:type="dxa"/>
            <w:gridSpan w:val="10"/>
            <w:noWrap w:val="0"/>
            <w:vAlign w:val="center"/>
          </w:tcPr>
          <w:p w14:paraId="72509B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22F8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BD18A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00" w:type="dxa"/>
            <w:gridSpan w:val="10"/>
            <w:noWrap w:val="0"/>
            <w:vAlign w:val="center"/>
          </w:tcPr>
          <w:p w14:paraId="6C82DF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EDD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76B63C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00" w:type="dxa"/>
            <w:gridSpan w:val="10"/>
            <w:noWrap w:val="0"/>
            <w:vAlign w:val="center"/>
          </w:tcPr>
          <w:p w14:paraId="3A253D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979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332AA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00" w:type="dxa"/>
            <w:gridSpan w:val="10"/>
            <w:noWrap w:val="0"/>
            <w:vAlign w:val="center"/>
          </w:tcPr>
          <w:p w14:paraId="6408C3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199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2B7FF5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00" w:type="dxa"/>
            <w:gridSpan w:val="10"/>
            <w:noWrap w:val="0"/>
            <w:vAlign w:val="center"/>
          </w:tcPr>
          <w:p w14:paraId="2ACB33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4D6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22BD9D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00" w:type="dxa"/>
            <w:gridSpan w:val="10"/>
            <w:noWrap w:val="0"/>
            <w:vAlign w:val="center"/>
          </w:tcPr>
          <w:p w14:paraId="5DF9AA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805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4E01E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联系地址</w:t>
            </w:r>
          </w:p>
        </w:tc>
        <w:tc>
          <w:tcPr>
            <w:tcW w:w="3885" w:type="dxa"/>
            <w:gridSpan w:val="7"/>
            <w:noWrap w:val="0"/>
            <w:vAlign w:val="center"/>
          </w:tcPr>
          <w:p w14:paraId="57B92A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081585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邮政编码</w:t>
            </w:r>
          </w:p>
        </w:tc>
        <w:tc>
          <w:tcPr>
            <w:tcW w:w="1440" w:type="dxa"/>
            <w:noWrap w:val="0"/>
            <w:vAlign w:val="center"/>
          </w:tcPr>
          <w:p w14:paraId="0A92F9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2BE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14:paraId="7D4F10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联系人</w:t>
            </w:r>
          </w:p>
        </w:tc>
        <w:tc>
          <w:tcPr>
            <w:tcW w:w="1247" w:type="dxa"/>
            <w:noWrap w:val="0"/>
            <w:vAlign w:val="center"/>
          </w:tcPr>
          <w:p w14:paraId="38FCFD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05" w:type="dxa"/>
            <w:noWrap w:val="0"/>
            <w:vAlign w:val="center"/>
          </w:tcPr>
          <w:p w14:paraId="54E1B4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手机</w:t>
            </w:r>
          </w:p>
        </w:tc>
        <w:tc>
          <w:tcPr>
            <w:tcW w:w="1320" w:type="dxa"/>
            <w:gridSpan w:val="2"/>
            <w:noWrap w:val="0"/>
            <w:vAlign w:val="center"/>
          </w:tcPr>
          <w:p w14:paraId="05B7E9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95" w:type="dxa"/>
            <w:gridSpan w:val="2"/>
            <w:noWrap w:val="0"/>
            <w:vAlign w:val="center"/>
          </w:tcPr>
          <w:p w14:paraId="185F33A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座机</w:t>
            </w:r>
          </w:p>
        </w:tc>
        <w:tc>
          <w:tcPr>
            <w:tcW w:w="1065" w:type="dxa"/>
            <w:gridSpan w:val="2"/>
            <w:noWrap w:val="0"/>
            <w:vAlign w:val="center"/>
          </w:tcPr>
          <w:p w14:paraId="291098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4B488F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电子邮箱</w:t>
            </w:r>
          </w:p>
        </w:tc>
        <w:tc>
          <w:tcPr>
            <w:tcW w:w="1440" w:type="dxa"/>
            <w:noWrap w:val="0"/>
            <w:vAlign w:val="center"/>
          </w:tcPr>
          <w:p w14:paraId="0117588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CF6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714D7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企业性质</w:t>
            </w:r>
          </w:p>
        </w:tc>
        <w:tc>
          <w:tcPr>
            <w:tcW w:w="6600" w:type="dxa"/>
            <w:gridSpan w:val="10"/>
            <w:noWrap w:val="0"/>
            <w:vAlign w:val="center"/>
          </w:tcPr>
          <w:p w14:paraId="290A273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国有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外商独资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中外合资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股份制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民营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其他</w:t>
            </w:r>
          </w:p>
        </w:tc>
      </w:tr>
      <w:tr w14:paraId="488D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9DFC3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是否上市企业</w:t>
            </w:r>
          </w:p>
        </w:tc>
        <w:tc>
          <w:tcPr>
            <w:tcW w:w="6600" w:type="dxa"/>
            <w:gridSpan w:val="10"/>
            <w:noWrap w:val="0"/>
            <w:vAlign w:val="center"/>
          </w:tcPr>
          <w:p w14:paraId="1D6ED79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u w:val="none"/>
                <w:vertAlign w:val="baseline"/>
                <w:lang w:val="en-US" w:eastAsia="zh-CN"/>
              </w:rPr>
              <w:t xml:space="preserve">）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u w:val="none"/>
                <w:vertAlign w:val="baseline"/>
                <w:lang w:val="en-US" w:eastAsia="zh-CN"/>
              </w:rPr>
              <w:t>否</w:t>
            </w:r>
          </w:p>
        </w:tc>
      </w:tr>
      <w:tr w14:paraId="7006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15863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是否高新技术企业</w:t>
            </w:r>
          </w:p>
        </w:tc>
        <w:tc>
          <w:tcPr>
            <w:tcW w:w="1144" w:type="dxa"/>
            <w:gridSpan w:val="2"/>
            <w:noWrap w:val="0"/>
            <w:vAlign w:val="center"/>
          </w:tcPr>
          <w:p w14:paraId="3D116C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09" w:type="dxa"/>
            <w:gridSpan w:val="2"/>
            <w:noWrap w:val="0"/>
            <w:vAlign w:val="center"/>
          </w:tcPr>
          <w:p w14:paraId="1BBA86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高新技术企业认定日期</w:t>
            </w:r>
          </w:p>
        </w:tc>
        <w:tc>
          <w:tcPr>
            <w:tcW w:w="1327" w:type="dxa"/>
            <w:gridSpan w:val="2"/>
            <w:noWrap w:val="0"/>
            <w:vAlign w:val="center"/>
          </w:tcPr>
          <w:p w14:paraId="1AD1C2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28" w:type="dxa"/>
            <w:gridSpan w:val="2"/>
            <w:noWrap w:val="0"/>
            <w:vAlign w:val="center"/>
          </w:tcPr>
          <w:p w14:paraId="261715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高新技术企业认定证书号</w:t>
            </w:r>
          </w:p>
        </w:tc>
        <w:tc>
          <w:tcPr>
            <w:tcW w:w="1692" w:type="dxa"/>
            <w:gridSpan w:val="2"/>
            <w:noWrap w:val="0"/>
            <w:vAlign w:val="center"/>
          </w:tcPr>
          <w:p w14:paraId="2B83E3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r>
    </w:tbl>
    <w:p w14:paraId="20B98B52">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黑体" w:hAnsi="黑体" w:eastAsia="黑体" w:cs="黑体"/>
          <w:sz w:val="28"/>
          <w:szCs w:val="36"/>
        </w:rPr>
      </w:pPr>
      <w:r>
        <w:rPr>
          <w:rFonts w:hint="eastAsia" w:ascii="黑体" w:hAnsi="黑体" w:eastAsia="黑体" w:cs="黑体"/>
          <w:sz w:val="28"/>
          <w:szCs w:val="36"/>
        </w:rPr>
        <w:t>变更后企业信息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626"/>
      </w:tblGrid>
      <w:tr w14:paraId="6746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77C4B6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26" w:type="dxa"/>
            <w:noWrap w:val="0"/>
            <w:vAlign w:val="center"/>
          </w:tcPr>
          <w:p w14:paraId="6CD264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477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0E10AB6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26" w:type="dxa"/>
            <w:noWrap w:val="0"/>
            <w:vAlign w:val="center"/>
          </w:tcPr>
          <w:p w14:paraId="33FB53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0158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7A6EB6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26" w:type="dxa"/>
            <w:noWrap w:val="0"/>
            <w:vAlign w:val="center"/>
          </w:tcPr>
          <w:p w14:paraId="43D677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09D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2B902F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26" w:type="dxa"/>
            <w:noWrap w:val="0"/>
            <w:vAlign w:val="center"/>
          </w:tcPr>
          <w:p w14:paraId="1932D5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531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2D66C7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26" w:type="dxa"/>
            <w:noWrap w:val="0"/>
            <w:vAlign w:val="center"/>
          </w:tcPr>
          <w:p w14:paraId="50CE12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2654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070EA3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26" w:type="dxa"/>
            <w:noWrap w:val="0"/>
            <w:vAlign w:val="center"/>
          </w:tcPr>
          <w:p w14:paraId="17DC84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4BE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5684F3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26" w:type="dxa"/>
            <w:noWrap w:val="0"/>
            <w:vAlign w:val="center"/>
          </w:tcPr>
          <w:p w14:paraId="5E40DD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A4A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1BDC606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变更范围</w:t>
            </w:r>
          </w:p>
        </w:tc>
        <w:tc>
          <w:tcPr>
            <w:tcW w:w="6626" w:type="dxa"/>
            <w:noWrap w:val="0"/>
            <w:vAlign w:val="center"/>
          </w:tcPr>
          <w:p w14:paraId="6D1943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包括企业或项目发生更名、分立、合并、重组以及主营业务重大变化等情况</w:t>
            </w:r>
            <w:r>
              <w:rPr>
                <w:rFonts w:hint="eastAsia" w:ascii="宋体" w:hAnsi="宋体" w:eastAsia="宋体" w:cs="宋体"/>
                <w:sz w:val="21"/>
                <w:szCs w:val="21"/>
                <w:vertAlign w:val="baseline"/>
                <w:lang w:eastAsia="zh-CN"/>
              </w:rPr>
              <w:t>）</w:t>
            </w:r>
          </w:p>
        </w:tc>
      </w:tr>
      <w:tr w14:paraId="3402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0F4CB9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承诺</w:t>
            </w:r>
          </w:p>
        </w:tc>
        <w:tc>
          <w:tcPr>
            <w:tcW w:w="6626" w:type="dxa"/>
            <w:noWrap w:val="0"/>
            <w:vAlign w:val="center"/>
          </w:tcPr>
          <w:p w14:paraId="0380AE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承诺不以变更企业名称方式重复享受相关政策优惠。</w:t>
            </w:r>
            <w:r>
              <w:rPr>
                <w:rFonts w:hint="eastAsia" w:ascii="宋体" w:hAnsi="宋体" w:eastAsia="宋体" w:cs="宋体"/>
                <w:sz w:val="21"/>
                <w:szCs w:val="21"/>
                <w:vertAlign w:val="baseline"/>
                <w:lang w:eastAsia="zh-CN"/>
              </w:rPr>
              <w:t>）</w:t>
            </w:r>
          </w:p>
        </w:tc>
      </w:tr>
    </w:tbl>
    <w:p w14:paraId="15E9A7B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楷体_GB2312" w:hAnsi="楷体_GB2312" w:eastAsia="楷体_GB2312" w:cs="楷体_GB2312"/>
          <w:sz w:val="24"/>
          <w:szCs w:val="32"/>
          <w:lang w:val="en-US" w:eastAsia="zh-CN"/>
        </w:rPr>
      </w:pPr>
      <w:r>
        <w:rPr>
          <w:rFonts w:hint="eastAsia" w:ascii="楷体_GB2312" w:hAnsi="楷体_GB2312" w:eastAsia="楷体_GB2312" w:cs="楷体_GB2312"/>
          <w:sz w:val="24"/>
          <w:szCs w:val="32"/>
        </w:rPr>
        <w:t>注</w:t>
      </w:r>
      <w:r>
        <w:rPr>
          <w:rFonts w:hint="eastAsia" w:ascii="楷体_GB2312" w:hAnsi="楷体_GB2312" w:eastAsia="楷体_GB2312" w:cs="楷体_GB2312"/>
          <w:sz w:val="24"/>
          <w:szCs w:val="32"/>
          <w:lang w:eastAsia="zh-CN"/>
        </w:rPr>
        <w:t>：</w:t>
      </w:r>
      <w:r>
        <w:rPr>
          <w:rFonts w:hint="eastAsia" w:ascii="楷体_GB2312" w:hAnsi="楷体_GB2312" w:eastAsia="楷体_GB2312" w:cs="楷体_GB2312"/>
          <w:sz w:val="24"/>
          <w:szCs w:val="32"/>
        </w:rPr>
        <w:t>附新旧企业法人营业执照</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副本</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扫描件，能够说明变更情况的具有法律效力的证明材料及省级工业和信息化主管部门要求的其他说明材料</w:t>
      </w:r>
      <w:r>
        <w:rPr>
          <w:rFonts w:hint="eastAsia" w:ascii="楷体_GB2312" w:hAnsi="楷体_GB2312" w:eastAsia="楷体_GB2312" w:cs="楷体_GB2312"/>
          <w:sz w:val="24"/>
          <w:szCs w:val="32"/>
          <w:lang w:eastAsia="zh-CN"/>
        </w:rPr>
        <w:t>。</w:t>
      </w:r>
    </w:p>
    <w:p w14:paraId="047BF3ED"/>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E7006EFF" w:usb1="D200FDFF" w:usb2="0A246029" w:usb3="0400200C" w:csb0="600001FF" w:csb1="DFFF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64C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C231E6">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CC231E6">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D3ADA3"/>
    <w:rsid w:val="661470A3"/>
    <w:rsid w:val="77FD1CA4"/>
    <w:rsid w:val="BDFF1505"/>
    <w:rsid w:val="F8D3AD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338</Words>
  <Characters>338</Characters>
  <Lines>0</Lines>
  <Paragraphs>0</Paragraphs>
  <TotalTime>1.33333333333333</TotalTime>
  <ScaleCrop>false</ScaleCrop>
  <LinksUpToDate>false</LinksUpToDate>
  <CharactersWithSpaces>365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2024-08-07T18:15:00Z</dcterms:created>
  <dc:creator>唐军</dc:creator>
  <cp:lastModifiedBy>卓天网络</cp:lastModifiedBy>
  <dcterms:modified xsi:type="dcterms:W3CDTF">2025-09-07T09:19:04Z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6AED45182D4D4F5ABF3B5AF027F283BA_13</vt:lpwstr>
  </property>
</Properties>
</file>