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5842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lang w:val="en-US" w:eastAsia="zh-CN"/>
        </w:rPr>
        <w:t>附件5</w:t>
      </w:r>
    </w:p>
    <w:p w14:paraId="7DC571A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2"/>
          <w:sz w:val="44"/>
          <w:szCs w:val="44"/>
          <w:lang w:val="en-US" w:eastAsia="zh-CN"/>
        </w:rPr>
        <w:t>职称申报人员公示证明（模板）</w:t>
      </w:r>
    </w:p>
    <w:p w14:paraId="560C04D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8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44"/>
          <w:szCs w:val="44"/>
          <w:lang w:val="en-US" w:eastAsia="zh-CN"/>
        </w:rPr>
        <w:t xml:space="preserve"> </w:t>
      </w:r>
    </w:p>
    <w:p w14:paraId="061D00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经审查，XX同志提供的职称申报材料和业绩情况真实、有效、准确、无误，其基本情况和申报材料已按照规定于XX年XX月XX日--XX年XX月XX日在本单位公示五个工作日，公示期间未收到对该同志的任何反映。经研究，同意推荐该同志参加艺术\图书资料\群众文化系列正高级\副高级\中级职称评审。</w:t>
      </w:r>
    </w:p>
    <w:p w14:paraId="6DE0829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特此证明。</w:t>
      </w:r>
    </w:p>
    <w:p w14:paraId="001A08D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</w:p>
    <w:p w14:paraId="46BA31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</w:p>
    <w:p w14:paraId="377775E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</w:p>
    <w:p w14:paraId="57E7324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</w:p>
    <w:p w14:paraId="0A4B07E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>单位（盖章）：</w:t>
      </w:r>
    </w:p>
    <w:p w14:paraId="543F660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1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/>
        </w:rPr>
        <w:t xml:space="preserve">                          年   月   日</w:t>
      </w:r>
    </w:p>
    <w:p w14:paraId="6BEC81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jRiZjc2ZTA0M2Y5YzllMGYzYWEwYjAxMTcwODgifQ=="/>
  </w:docVars>
  <w:rsids>
    <w:rsidRoot w:val="00000000"/>
    <w:rsid w:val="2AE8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customStyle="1" w:styleId="5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2024-09-03T01:42:04Z</dcterms:created>
  <dc:creator>Administrator</dc:creator>
  <cp:lastModifiedBy>红泥小火炉</cp:lastModifiedBy>
  <dcterms:modified xsi:type="dcterms:W3CDTF">2024-09-03T01:42:21Z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D00233677AAC4A4D848DC94718B44C6D_12</vt:lpwstr>
  </property>
</Properties>
</file>