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4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年度企业总收入、技术先进型服务业务收入、离岸服务外包业务收入情况表</w:t>
      </w:r>
    </w:p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表一：</w:t>
      </w:r>
      <w:r>
        <w:rPr>
          <w:rFonts w:hint="eastAsia" w:ascii="仿宋" w:hAnsi="仿宋" w:eastAsia="仿宋"/>
          <w:sz w:val="24"/>
          <w:szCs w:val="24"/>
        </w:rPr>
        <w:t>企业总收入汇总表</w:t>
      </w: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单位名称（加盖公章）</w:t>
      </w:r>
      <w:r>
        <w:rPr>
          <w:rFonts w:ascii="Times New Roman" w:hAnsi="Times New Roman" w:eastAsia="仿宋" w:cs="Times New Roman"/>
          <w:sz w:val="24"/>
          <w:szCs w:val="24"/>
        </w:rPr>
        <w:t xml:space="preserve">:  </w:t>
      </w:r>
      <w:r>
        <w:rPr>
          <w:rFonts w:ascii="Times New Roman" w:hAnsi="Times New Roman" w:eastAsia="仿宋" w:cs="Times New Roman"/>
        </w:rPr>
        <w:t xml:space="preserve">                        </w:t>
      </w:r>
      <w:r>
        <w:rPr>
          <w:rFonts w:ascii="仿宋" w:hAnsi="仿宋" w:eastAsia="仿宋" w:cs="Times New Roman"/>
          <w:sz w:val="24"/>
          <w:szCs w:val="24"/>
        </w:rPr>
        <w:t>金额单位：万元</w:t>
      </w:r>
    </w:p>
    <w:p>
      <w:pPr>
        <w:rPr>
          <w:rFonts w:ascii="Times New Roman" w:hAnsi="Times New Roman" w:eastAsia="仿宋" w:cs="Times New Roman"/>
          <w:szCs w:val="21"/>
        </w:rPr>
      </w:pPr>
      <w:r>
        <w:rPr>
          <w:rFonts w:hint="eastAsia" w:ascii="仿宋" w:hAnsi="仿宋" w:eastAsia="仿宋" w:cs="Times New Roman"/>
          <w:sz w:val="24"/>
          <w:szCs w:val="24"/>
        </w:rPr>
        <w:t>年报审计事务所（加盖公章）：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82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企业申报数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年度总收入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（第2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+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+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行）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投资收益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营业外收入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离岸服务外包业务收入总额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技术先进型服务业务收入总额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离岸服务外包业务收入总额占当年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的比例（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技术先进型服务业务收入总额占当年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的比例（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第6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</w:rPr>
        <w:t xml:space="preserve"> 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表二：</w:t>
      </w:r>
      <w:r>
        <w:rPr>
          <w:rFonts w:hint="eastAsia" w:ascii="仿宋" w:hAnsi="仿宋" w:eastAsia="仿宋"/>
          <w:sz w:val="24"/>
          <w:szCs w:val="24"/>
        </w:rPr>
        <w:t>技术先进型服务业务收入、离岸服务外包业务收入汇总表</w:t>
      </w: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单位名称（盖章）：</w:t>
      </w:r>
      <w:r>
        <w:rPr>
          <w:rFonts w:ascii="Times New Roman" w:hAnsi="Times New Roman" w:eastAsia="仿宋" w:cs="Times New Roman"/>
          <w:sz w:val="24"/>
          <w:szCs w:val="24"/>
        </w:rPr>
        <w:t xml:space="preserve">                          </w:t>
      </w:r>
      <w:r>
        <w:rPr>
          <w:rFonts w:ascii="仿宋" w:hAnsi="仿宋" w:eastAsia="仿宋" w:cs="Times New Roman"/>
          <w:sz w:val="24"/>
          <w:szCs w:val="24"/>
        </w:rPr>
        <w:t>金额单位：万元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年报审计事务所（加盖公章）：</w:t>
      </w: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26"/>
        <w:gridCol w:w="1482"/>
        <w:gridCol w:w="2247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项目（合同名称）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合同金额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实际取得的技术先进型服务业务收入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0" w:leftChars="-137" w:hanging="328" w:hangingChars="137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实际取得的离岸服务外包业务收入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…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填报说明：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</w:t>
      </w:r>
      <w:r>
        <w:rPr>
          <w:rFonts w:ascii="仿宋" w:hAnsi="仿宋" w:eastAsia="仿宋" w:cs="Times New Roman"/>
          <w:sz w:val="24"/>
          <w:szCs w:val="24"/>
        </w:rPr>
        <w:t>、表二中</w:t>
      </w:r>
      <w:r>
        <w:rPr>
          <w:rFonts w:ascii="Times New Roman" w:hAnsi="Times New Roman" w:eastAsia="仿宋" w:cs="Times New Roman"/>
          <w:sz w:val="24"/>
          <w:szCs w:val="24"/>
        </w:rPr>
        <w:t>“</w:t>
      </w:r>
      <w:r>
        <w:rPr>
          <w:rFonts w:ascii="仿宋" w:hAnsi="仿宋" w:eastAsia="仿宋" w:cs="Times New Roman"/>
          <w:sz w:val="24"/>
          <w:szCs w:val="24"/>
        </w:rPr>
        <w:t>实际取得的离岸服务外包业务收入</w:t>
      </w:r>
      <w:r>
        <w:rPr>
          <w:rFonts w:hint="eastAsia" w:ascii="仿宋" w:hAnsi="仿宋" w:eastAsia="仿宋"/>
          <w:sz w:val="24"/>
          <w:szCs w:val="24"/>
        </w:rPr>
        <w:t>合计</w:t>
      </w:r>
      <w:r>
        <w:rPr>
          <w:rFonts w:ascii="Times New Roman" w:hAnsi="Times New Roman" w:eastAsia="仿宋" w:cs="Times New Roman"/>
          <w:sz w:val="24"/>
          <w:szCs w:val="24"/>
        </w:rPr>
        <w:t>”=</w:t>
      </w:r>
      <w:r>
        <w:rPr>
          <w:rFonts w:ascii="仿宋" w:hAnsi="仿宋" w:eastAsia="仿宋" w:cs="Times New Roman"/>
          <w:sz w:val="24"/>
          <w:szCs w:val="24"/>
        </w:rPr>
        <w:t>表一第</w:t>
      </w:r>
      <w:r>
        <w:rPr>
          <w:rFonts w:ascii="Times New Roman" w:hAnsi="Times New Roman" w:eastAsia="仿宋" w:cs="Times New Roman"/>
          <w:sz w:val="24"/>
          <w:szCs w:val="24"/>
        </w:rPr>
        <w:t>5</w:t>
      </w:r>
      <w:r>
        <w:rPr>
          <w:rFonts w:ascii="仿宋" w:hAnsi="仿宋" w:eastAsia="仿宋" w:cs="Times New Roman"/>
          <w:sz w:val="24"/>
          <w:szCs w:val="24"/>
        </w:rPr>
        <w:t>行</w:t>
      </w:r>
      <w:r>
        <w:rPr>
          <w:rFonts w:hint="eastAsia" w:ascii="Times New Roman" w:hAnsi="Times New Roman" w:eastAsia="仿宋"/>
          <w:sz w:val="24"/>
          <w:szCs w:val="24"/>
        </w:rPr>
        <w:t>“</w:t>
      </w:r>
      <w:r>
        <w:rPr>
          <w:rFonts w:ascii="仿宋" w:hAnsi="仿宋" w:eastAsia="仿宋" w:cs="Times New Roman"/>
          <w:kern w:val="0"/>
          <w:sz w:val="24"/>
          <w:szCs w:val="24"/>
        </w:rPr>
        <w:t>离岸服务外包业务收入总额</w:t>
      </w:r>
      <w:r>
        <w:rPr>
          <w:rFonts w:hint="eastAsia" w:ascii="Times New Roman" w:hAnsi="Times New Roman" w:eastAsia="仿宋"/>
          <w:sz w:val="24"/>
          <w:szCs w:val="24"/>
        </w:rPr>
        <w:t>”企业申报数</w:t>
      </w:r>
      <w:r>
        <w:rPr>
          <w:rFonts w:ascii="仿宋" w:hAnsi="仿宋" w:eastAsia="仿宋" w:cs="Times New Roman"/>
          <w:sz w:val="24"/>
          <w:szCs w:val="24"/>
        </w:rPr>
        <w:t>。</w:t>
      </w: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</w:t>
      </w:r>
      <w:r>
        <w:rPr>
          <w:rFonts w:ascii="仿宋" w:hAnsi="仿宋" w:eastAsia="仿宋" w:cs="Times New Roman"/>
          <w:sz w:val="24"/>
          <w:szCs w:val="24"/>
        </w:rPr>
        <w:t>、表二中</w:t>
      </w:r>
      <w:r>
        <w:rPr>
          <w:rFonts w:ascii="Times New Roman" w:hAnsi="Times New Roman" w:eastAsia="仿宋" w:cs="Times New Roman"/>
          <w:sz w:val="24"/>
          <w:szCs w:val="24"/>
        </w:rPr>
        <w:t>“</w:t>
      </w:r>
      <w:r>
        <w:rPr>
          <w:rFonts w:ascii="仿宋" w:hAnsi="仿宋" w:eastAsia="仿宋" w:cs="Times New Roman"/>
          <w:sz w:val="24"/>
          <w:szCs w:val="24"/>
        </w:rPr>
        <w:t>实际取得的技术先进型服务业务收入合计</w:t>
      </w:r>
      <w:r>
        <w:rPr>
          <w:rFonts w:ascii="Times New Roman" w:hAnsi="Times New Roman" w:eastAsia="仿宋" w:cs="Times New Roman"/>
          <w:sz w:val="24"/>
          <w:szCs w:val="24"/>
        </w:rPr>
        <w:t>”=</w:t>
      </w:r>
      <w:r>
        <w:rPr>
          <w:rFonts w:ascii="仿宋" w:hAnsi="仿宋" w:eastAsia="仿宋" w:cs="Times New Roman"/>
          <w:sz w:val="24"/>
          <w:szCs w:val="24"/>
        </w:rPr>
        <w:t>表一第</w:t>
      </w:r>
      <w:r>
        <w:rPr>
          <w:rFonts w:ascii="Times New Roman" w:hAnsi="Times New Roman" w:eastAsia="仿宋" w:cs="Times New Roman"/>
          <w:sz w:val="24"/>
          <w:szCs w:val="24"/>
        </w:rPr>
        <w:t>6</w:t>
      </w:r>
      <w:r>
        <w:rPr>
          <w:rFonts w:ascii="仿宋" w:hAnsi="仿宋" w:eastAsia="仿宋" w:cs="Times New Roman"/>
          <w:sz w:val="24"/>
          <w:szCs w:val="24"/>
        </w:rPr>
        <w:t>行</w:t>
      </w:r>
      <w:r>
        <w:rPr>
          <w:rFonts w:hint="eastAsia" w:ascii="Times New Roman" w:hAnsi="Times New Roman" w:eastAsia="仿宋"/>
          <w:sz w:val="24"/>
          <w:szCs w:val="24"/>
        </w:rPr>
        <w:t>“</w:t>
      </w:r>
      <w:r>
        <w:rPr>
          <w:rFonts w:ascii="仿宋" w:hAnsi="仿宋" w:eastAsia="仿宋" w:cs="Times New Roman"/>
          <w:kern w:val="0"/>
          <w:sz w:val="24"/>
          <w:szCs w:val="24"/>
        </w:rPr>
        <w:t>技术先进型服务业务收入总额</w:t>
      </w:r>
      <w:r>
        <w:rPr>
          <w:rFonts w:hint="eastAsia" w:ascii="Times New Roman" w:hAnsi="Times New Roman" w:eastAsia="仿宋"/>
          <w:sz w:val="24"/>
          <w:szCs w:val="24"/>
        </w:rPr>
        <w:t>”企业申报数</w:t>
      </w:r>
      <w:r>
        <w:rPr>
          <w:rFonts w:ascii="仿宋" w:hAnsi="仿宋" w:eastAsia="仿宋" w:cs="Times New Roman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6542CF"/>
    <w:rsid w:val="006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2023-05-25T01:41:00Z</dcterms:created>
  <dc:creator>Flamboyant</dc:creator>
  <cp:lastModifiedBy>Flamboyant</cp:lastModifiedBy>
  <dcterms:modified xsi:type="dcterms:W3CDTF">2023-05-25T01:44:57Z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6611158AD2394CED8F0DC78BFB3610A3_11</vt:lpwstr>
  </property>
</Properties>
</file>