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40" w:lineRule="exact"/>
        <w:jc w:val="left"/>
        <w:rPr>
          <w:rFonts w:hint="eastAsia" w:ascii="CESI黑体-GB2312" w:hAnsi="CESI黑体-GB2312" w:eastAsia="CESI黑体-GB2312" w:cs="CESI黑体-GB2312"/>
          <w:b w:val="0"/>
          <w:bCs/>
          <w:sz w:val="32"/>
          <w:szCs w:val="32"/>
          <w:lang w:val="en-US" w:eastAsia="zh-CN"/>
        </w:rPr>
      </w:pPr>
      <w:bookmarkStart w:id="0" w:name="_GoBack"/>
      <w:bookmarkEnd w:id="0"/>
      <w:r>
        <w:rPr>
          <w:rFonts w:hint="eastAsia" w:ascii="CESI黑体-GB2312" w:hAnsi="CESI黑体-GB2312" w:eastAsia="CESI黑体-GB2312" w:cs="CESI黑体-GB2312"/>
          <w:b w:val="0"/>
          <w:bCs/>
          <w:sz w:val="32"/>
          <w:szCs w:val="32"/>
          <w:lang w:eastAsia="zh-CN"/>
        </w:rPr>
        <w:t>附件</w:t>
      </w:r>
      <w:r>
        <w:rPr>
          <w:rFonts w:hint="eastAsia" w:ascii="CESI黑体-GB2312" w:hAnsi="CESI黑体-GB2312" w:eastAsia="CESI黑体-GB2312" w:cs="CESI黑体-GB2312"/>
          <w:b w:val="0"/>
          <w:bCs/>
          <w:sz w:val="32"/>
          <w:szCs w:val="32"/>
        </w:rPr>
        <w:t>：</w:t>
      </w:r>
      <w:r>
        <w:rPr>
          <w:rFonts w:hint="eastAsia" w:ascii="CESI黑体-GB2312" w:hAnsi="CESI黑体-GB2312" w:eastAsia="CESI黑体-GB2312" w:cs="CESI黑体-GB2312"/>
          <w:b w:val="0"/>
          <w:bCs/>
          <w:sz w:val="32"/>
          <w:szCs w:val="32"/>
          <w:lang w:val="en-US" w:eastAsia="zh-CN"/>
        </w:rPr>
        <w:t>2</w:t>
      </w:r>
    </w:p>
    <w:p>
      <w:pPr>
        <w:spacing w:line="740" w:lineRule="exact"/>
        <w:jc w:val="center"/>
        <w:rPr>
          <w:rFonts w:hint="eastAsia" w:ascii="方正小标宋_GBK" w:hAnsi="方正小标宋_GBK" w:eastAsia="方正小标宋_GBK" w:cs="方正小标宋_GBK"/>
          <w:b w:val="0"/>
          <w:bCs/>
          <w:sz w:val="44"/>
          <w:szCs w:val="44"/>
        </w:rPr>
      </w:pPr>
      <w:r>
        <w:rPr>
          <w:rFonts w:hint="eastAsia" w:ascii="方正小标宋简体" w:hAnsi="方正小标宋简体" w:eastAsia="方正小标宋简体" w:cs="方正小标宋简体"/>
          <w:b w:val="0"/>
          <w:bCs/>
          <w:sz w:val="44"/>
          <w:szCs w:val="44"/>
          <w:lang w:eastAsia="zh-CN"/>
        </w:rPr>
        <w:t>市级工程技术研究中心功能</w:t>
      </w:r>
      <w:r>
        <w:rPr>
          <w:rFonts w:hint="eastAsia" w:ascii="方正小标宋简体" w:hAnsi="方正小标宋简体" w:eastAsia="方正小标宋简体" w:cs="方正小标宋简体"/>
          <w:b w:val="0"/>
          <w:bCs/>
          <w:sz w:val="44"/>
          <w:szCs w:val="44"/>
        </w:rPr>
        <w:t>定位</w:t>
      </w:r>
      <w:r>
        <w:rPr>
          <w:rFonts w:hint="eastAsia" w:ascii="方正小标宋简体" w:hAnsi="方正小标宋简体" w:eastAsia="方正小标宋简体" w:cs="方正小标宋简体"/>
          <w:b w:val="0"/>
          <w:bCs/>
          <w:sz w:val="44"/>
          <w:szCs w:val="44"/>
          <w:lang w:val="en-US" w:eastAsia="zh-CN"/>
        </w:rPr>
        <w:t>及</w:t>
      </w:r>
      <w:r>
        <w:rPr>
          <w:rFonts w:hint="eastAsia" w:ascii="方正小标宋简体" w:hAnsi="方正小标宋简体" w:eastAsia="方正小标宋简体" w:cs="方正小标宋简体"/>
          <w:b w:val="0"/>
          <w:bCs/>
          <w:sz w:val="44"/>
          <w:szCs w:val="44"/>
        </w:rPr>
        <w:t>申报条件</w:t>
      </w:r>
    </w:p>
    <w:p>
      <w:pPr>
        <w:spacing w:line="60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一、</w:t>
      </w:r>
      <w:r>
        <w:rPr>
          <w:rFonts w:hint="eastAsia" w:ascii="黑体" w:hAnsi="黑体" w:eastAsia="黑体" w:cs="黑体"/>
          <w:color w:val="auto"/>
          <w:sz w:val="32"/>
          <w:szCs w:val="32"/>
          <w:lang w:eastAsia="zh-CN"/>
        </w:rPr>
        <w:t>功能定位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延安市工程技术研究中心是面向我市产业创新发展需求，开展行业、领域内共性与关键技术的工程化研发，对有应用前景的科研成果进行系统化、配套化和工程化研究，为产业化提供成熟、配套的技术、工艺、装备和新产品的工程化研发平台。主要依托有关行业或领域科技实力较强，拥有较完备的工程化综合配套条件，具有较高水平的工程技术研究、开发、设计和试验的科技型企业、高等院校和科研机构建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黑体" w:hAnsi="黑体" w:eastAsia="黑体" w:cs="黑体"/>
          <w:color w:val="auto"/>
          <w:sz w:val="32"/>
          <w:szCs w:val="32"/>
          <w:lang w:val="en-US" w:eastAsia="zh-CN"/>
        </w:rPr>
        <w:t xml:space="preserve">  二、认定条件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（一）申请认定市级工程技术研究中心需具备以下基本条件：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r>
        <w:rPr>
          <w:rFonts w:hint="eastAsia" w:ascii="仿宋_GB2312" w:hAnsi="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1.主要依托科技实力雄厚的科技型企业、高等院校或科研机构建立，依托单位为科技型企业的，上年度销售收入不低于</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000万元；依托单位为高校院所的，依托的学科应为省级以上重点学科、优势学科或特色学科。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2.建有研究开发机构（高校院所可为学科团队），拥有10名以上研究开发人员，其中中高级职称或硕士以上学位的比例不低于30%。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3.具备工程技术试验条件和基础设施，有必要的检测、分析、测试手段和工艺设备。科研用房200平方米以上，科研资产总额200万元以上。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4.具备在行业、领域内开展专业技术服务的能力和承担综合性工程技术试验任务的能力，三年内组织和参与行业服务活动、省内外产业技术交流合作活动不低于2场。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依托单位为企业的，应有持续的研发投入，上年研究开发经费占年销售收入的比例不低于5%，或不少于100万元。组建后每年研究开发经费占销售收入的比例不低于3%，或不少于50万元。上年度专利等知识产权申请数达到1项以上。近三年与上下游企业合作或接受委托研发项目数不少于2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依托单位为高校院所的，拟申报工程中心的学科团队，应拥有5项以上专利、软件著作权等自主知识产权。近三年承担所申报行业（领域）的科研项目不少于6项且此类项目的经费总额不低于100万元，同技术领域至少已推广转化2项重大技术成果。具有为同行业（领域）企业服务的经验，有较好的服务企业或行业的业绩，具有一批可转化的科技成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）工程中心实行依托单位领导下的主任负责制和技术委员会咨询制：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工程中心设主任一人，副主任若干人，组成一个高效、精干、团结的领导班子，主要职责是：针对行业、领域的共性与关键技术，提出工程中心研究开发方向和计划，确定每年开展的研究、开发或工程化项目。领导成员应具有改革创新的精神，较高的业务技术水平、熟悉相关行业省内外的技术发展趋势，有很强的组织管理及社会活动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技术委员会一般为七至十五人单数不等，由依托单位主要技术骨干和省内外同行业及相关领域知名专家、产业化方面的企业经营管理专家组成，其中依托单位的委员人数不超过三分之一。技术委员会每届任期三年，负责审议工程中心的发展规划，研究开发工作方向、计划和项目，评价工程设计实验方案，督促检查研究进展，组织学术交流，提供技术、经济、管理咨询及市场信息等。</w:t>
      </w: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keepNext/>
        <w:keepLines/>
        <w:spacing w:line="480" w:lineRule="auto"/>
        <w:ind w:firstLine="1440" w:firstLineChars="300"/>
        <w:outlineLvl w:val="0"/>
        <w:rPr>
          <w:rFonts w:hint="eastAsia" w:ascii="方正小标宋简体" w:hAnsi="方正小标宋简体" w:eastAsia="方正小标宋简体" w:cs="方正小标宋简体"/>
          <w:bCs/>
          <w:kern w:val="44"/>
          <w:sz w:val="48"/>
          <w:szCs w:val="48"/>
        </w:rPr>
      </w:pPr>
      <w:r>
        <w:rPr>
          <w:rFonts w:hint="eastAsia" w:ascii="方正小标宋简体" w:hAnsi="方正小标宋简体" w:eastAsia="方正小标宋简体" w:cs="方正小标宋简体"/>
          <w:bCs/>
          <w:kern w:val="44"/>
          <w:sz w:val="48"/>
          <w:szCs w:val="48"/>
        </w:rPr>
        <w:t>延安市工程技术研究中心</w:t>
      </w:r>
    </w:p>
    <w:p>
      <w:pPr>
        <w:keepNext/>
        <w:keepLines/>
        <w:spacing w:line="480" w:lineRule="auto"/>
        <w:jc w:val="center"/>
        <w:outlineLvl w:val="0"/>
        <w:rPr>
          <w:rFonts w:hint="eastAsia" w:ascii="方正小标宋简体" w:hAnsi="方正小标宋简体" w:eastAsia="方正小标宋简体" w:cs="方正小标宋简体"/>
          <w:b/>
          <w:bCs/>
          <w:kern w:val="44"/>
          <w:sz w:val="52"/>
          <w:szCs w:val="44"/>
        </w:rPr>
      </w:pPr>
      <w:r>
        <w:rPr>
          <w:rFonts w:hint="eastAsia" w:ascii="方正小标宋简体" w:hAnsi="方正小标宋简体" w:eastAsia="方正小标宋简体" w:cs="方正小标宋简体"/>
          <w:bCs/>
          <w:kern w:val="44"/>
          <w:sz w:val="48"/>
          <w:szCs w:val="48"/>
        </w:rPr>
        <w:t>建设申请书</w:t>
      </w:r>
    </w:p>
    <w:p>
      <w:pPr>
        <w:spacing w:before="100" w:beforeAutospacing="1" w:after="100" w:afterAutospacing="1"/>
        <w:jc w:val="left"/>
        <w:rPr>
          <w:rFonts w:ascii="仿宋" w:hAnsi="仿宋" w:eastAsia="仿宋" w:cs="仿宋"/>
          <w:szCs w:val="24"/>
        </w:rPr>
      </w:pPr>
      <w:r>
        <w:rPr>
          <w:rFonts w:hint="eastAsia" w:ascii="仿宋" w:hAnsi="仿宋" w:eastAsia="仿宋" w:cs="仿宋"/>
          <w:szCs w:val="24"/>
        </w:rPr>
        <w:t> </w:t>
      </w:r>
    </w:p>
    <w:p>
      <w:pPr>
        <w:spacing w:before="100" w:beforeAutospacing="1" w:after="100" w:afterAutospacing="1"/>
        <w:jc w:val="center"/>
        <w:rPr>
          <w:rFonts w:ascii="仿宋" w:hAnsi="仿宋" w:eastAsia="仿宋" w:cs="仿宋"/>
          <w:szCs w:val="24"/>
        </w:rPr>
      </w:pPr>
      <w:r>
        <w:rPr>
          <w:rFonts w:hint="eastAsia" w:ascii="仿宋" w:hAnsi="仿宋" w:eastAsia="仿宋" w:cs="仿宋"/>
          <w:sz w:val="20"/>
          <w:szCs w:val="24"/>
        </w:rPr>
        <mc:AlternateContent>
          <mc:Choice Requires="wps">
            <w:drawing>
              <wp:anchor distT="0" distB="0" distL="114300" distR="114300" simplePos="0" relativeHeight="251661312" behindDoc="0" locked="0" layoutInCell="1" allowOverlap="1">
                <wp:simplePos x="0" y="0"/>
                <wp:positionH relativeFrom="column">
                  <wp:posOffset>2400300</wp:posOffset>
                </wp:positionH>
                <wp:positionV relativeFrom="paragraph">
                  <wp:posOffset>40640</wp:posOffset>
                </wp:positionV>
                <wp:extent cx="2857500" cy="4061460"/>
                <wp:effectExtent l="0" t="0" r="0" b="0"/>
                <wp:wrapSquare wrapText="bothSides"/>
                <wp:docPr id="1" name="文本框 1"/>
                <wp:cNvGraphicFramePr/>
                <a:graphic xmlns:a="http://schemas.openxmlformats.org/drawingml/2006/main">
                  <a:graphicData uri="http://schemas.microsoft.com/office/word/2010/wordprocessingShape">
                    <wps:wsp>
                      <wps:cNvSpPr txBox="true"/>
                      <wps:spPr>
                        <a:xfrm>
                          <a:off x="0" y="0"/>
                          <a:ext cx="2857500" cy="4061460"/>
                        </a:xfrm>
                        <a:prstGeom prst="rect">
                          <a:avLst/>
                        </a:prstGeom>
                        <a:noFill/>
                        <a:ln>
                          <a:noFill/>
                        </a:ln>
                      </wps:spPr>
                      <wps:txbx>
                        <w:txbxContent>
                          <w:p>
                            <w:pPr>
                              <w:pStyle w:val="4"/>
                              <w:jc w:val="both"/>
                              <w:rPr>
                                <w:rFonts w:ascii="仿宋" w:hAnsi="仿宋" w:eastAsia="仿宋" w:cs="仿宋"/>
                                <w:u w:val="single"/>
                              </w:rPr>
                            </w:pPr>
                            <w:r>
                              <w:rPr>
                                <w:rFonts w:hint="eastAsia" w:ascii="仿宋" w:hAnsi="仿宋" w:eastAsia="仿宋" w:cs="仿宋"/>
                                <w:u w:val="single"/>
                              </w:rPr>
                              <w:t xml:space="preserve">                             </w:t>
                            </w:r>
                          </w:p>
                          <w:p>
                            <w:pPr>
                              <w:pStyle w:val="4"/>
                              <w:jc w:val="both"/>
                              <w:rPr>
                                <w:rFonts w:ascii="仿宋" w:hAnsi="仿宋" w:eastAsia="仿宋" w:cs="仿宋"/>
                                <w:u w:val="single"/>
                              </w:rPr>
                            </w:pPr>
                            <w:r>
                              <w:rPr>
                                <w:rFonts w:hint="eastAsia" w:ascii="仿宋" w:hAnsi="仿宋" w:eastAsia="仿宋" w:cs="仿宋"/>
                                <w:u w:val="single"/>
                              </w:rPr>
                              <w:t xml:space="preserve">                             </w:t>
                            </w:r>
                          </w:p>
                          <w:p>
                            <w:pPr>
                              <w:pStyle w:val="4"/>
                              <w:jc w:val="both"/>
                              <w:rPr>
                                <w:rFonts w:ascii="仿宋" w:hAnsi="仿宋" w:eastAsia="仿宋" w:cs="仿宋"/>
                                <w:u w:val="single"/>
                              </w:rPr>
                            </w:pPr>
                            <w:r>
                              <w:rPr>
                                <w:rFonts w:hint="eastAsia" w:ascii="仿宋" w:hAnsi="仿宋" w:eastAsia="仿宋" w:cs="仿宋"/>
                                <w:u w:val="single"/>
                              </w:rPr>
                              <w:t xml:space="preserve">                       （</w:t>
                            </w:r>
                            <w:r>
                              <w:rPr>
                                <w:rFonts w:hint="eastAsia" w:ascii="仿宋" w:hAnsi="仿宋" w:eastAsia="仿宋" w:cs="仿宋"/>
                              </w:rPr>
                              <w:t>公章）</w:t>
                            </w:r>
                          </w:p>
                          <w:p>
                            <w:pPr>
                              <w:pStyle w:val="4"/>
                              <w:jc w:val="both"/>
                              <w:rPr>
                                <w:rFonts w:ascii="仿宋" w:hAnsi="仿宋" w:eastAsia="仿宋" w:cs="仿宋"/>
                              </w:rPr>
                            </w:pPr>
                            <w:r>
                              <w:rPr>
                                <w:rFonts w:hint="eastAsia" w:ascii="仿宋" w:hAnsi="仿宋" w:eastAsia="仿宋" w:cs="仿宋"/>
                                <w:u w:val="single"/>
                              </w:rPr>
                              <w:t xml:space="preserve">                             </w:t>
                            </w:r>
                          </w:p>
                          <w:p>
                            <w:pPr>
                              <w:pStyle w:val="4"/>
                              <w:jc w:val="both"/>
                              <w:rPr>
                                <w:rFonts w:ascii="仿宋" w:hAnsi="仿宋" w:eastAsia="仿宋" w:cs="仿宋"/>
                                <w:u w:val="single"/>
                              </w:rPr>
                            </w:pPr>
                            <w:r>
                              <w:rPr>
                                <w:rFonts w:hint="eastAsia" w:ascii="仿宋" w:hAnsi="仿宋" w:eastAsia="仿宋" w:cs="仿宋"/>
                                <w:u w:val="single"/>
                              </w:rPr>
                              <w:t xml:space="preserve">                             </w:t>
                            </w:r>
                          </w:p>
                          <w:p>
                            <w:pPr>
                              <w:pStyle w:val="4"/>
                              <w:jc w:val="both"/>
                              <w:rPr>
                                <w:rFonts w:ascii="仿宋" w:hAnsi="仿宋" w:eastAsia="仿宋" w:cs="仿宋"/>
                                <w:u w:val="single"/>
                              </w:rPr>
                            </w:pPr>
                            <w:r>
                              <w:rPr>
                                <w:rFonts w:hint="eastAsia" w:ascii="仿宋" w:hAnsi="仿宋" w:eastAsia="仿宋" w:cs="仿宋"/>
                                <w:u w:val="single"/>
                              </w:rPr>
                              <w:t xml:space="preserve">                             </w:t>
                            </w:r>
                          </w:p>
                          <w:p>
                            <w:pPr>
                              <w:pStyle w:val="4"/>
                              <w:jc w:val="both"/>
                              <w:rPr>
                                <w:rFonts w:ascii="仿宋" w:hAnsi="仿宋" w:eastAsia="仿宋" w:cs="仿宋"/>
                                <w:u w:val="single"/>
                              </w:rPr>
                            </w:pPr>
                            <w:r>
                              <w:rPr>
                                <w:rFonts w:hint="eastAsia" w:ascii="仿宋" w:hAnsi="仿宋" w:eastAsia="仿宋" w:cs="仿宋"/>
                                <w:u w:val="single"/>
                              </w:rPr>
                              <w:t xml:space="preserve">                             </w:t>
                            </w:r>
                          </w:p>
                          <w:p>
                            <w:pPr>
                              <w:pStyle w:val="4"/>
                              <w:jc w:val="both"/>
                            </w:pPr>
                            <w:r>
                              <w:rPr>
                                <w:rFonts w:hint="eastAsia"/>
                                <w:u w:val="single"/>
                              </w:rPr>
                              <w:t xml:space="preserve">                      </w:t>
                            </w:r>
                          </w:p>
                          <w:p>
                            <w:pPr>
                              <w:keepNext/>
                              <w:keepLines/>
                              <w:spacing w:before="120" w:after="120" w:line="415" w:lineRule="auto"/>
                              <w:jc w:val="right"/>
                              <w:outlineLvl w:val="1"/>
                              <w:rPr>
                                <w:rFonts w:ascii="黑体" w:hAnsi="Arial" w:eastAsia="黑体" w:cs="Times New Roman"/>
                                <w:i/>
                                <w:iCs/>
                                <w:sz w:val="32"/>
                                <w:szCs w:val="32"/>
                              </w:rPr>
                            </w:pPr>
                            <w:r>
                              <w:rPr>
                                <w:rFonts w:ascii="黑体" w:hAnsi="Arial" w:eastAsia="黑体" w:cs="Times New Roman"/>
                                <w:i/>
                                <w:iCs/>
                                <w:sz w:val="32"/>
                                <w:szCs w:val="32"/>
                              </w:rPr>
                              <w:t xml:space="preserve"> </w:t>
                            </w:r>
                          </w:p>
                          <w:p>
                            <w:pPr>
                              <w:jc w:val="distribute"/>
                              <w:rPr>
                                <w:rFonts w:ascii="Times New Roman" w:hAnsi="Times New Roman" w:eastAsia="宋体" w:cs="Times New Roman"/>
                                <w:szCs w:val="24"/>
                                <w:u w:val="single"/>
                              </w:rPr>
                            </w:pPr>
                          </w:p>
                        </w:txbxContent>
                      </wps:txbx>
                      <wps:bodyPr upright="true"/>
                    </wps:wsp>
                  </a:graphicData>
                </a:graphic>
              </wp:anchor>
            </w:drawing>
          </mc:Choice>
          <mc:Fallback>
            <w:pict>
              <v:shape id="_x0000_s1026" o:spid="_x0000_s1026" o:spt="202" type="#_x0000_t202" style="position:absolute;left:0pt;margin-left:189pt;margin-top:3.2pt;height:319.8pt;width:225pt;mso-wrap-distance-bottom:0pt;mso-wrap-distance-left:9pt;mso-wrap-distance-right:9pt;mso-wrap-distance-top:0pt;z-index:251661312;mso-width-relative:page;mso-height-relative:page;" filled="f" stroked="f" coordsize="21600,21600" o:gfxdata="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BYAAABkcnMvUEsBAhQAFAAAAAgAh07iQECihsLVAAAACQEA&#10;AA8AAAAAAAAAAQAgAAAAOAAAAGRycy9kb3ducmV2LnhtbFBLAQIUABQAAAAIAIdO4kAnDSIFlQEA&#10;AAcDAAAOAAAAAAAAAAEAIAAAADoBAABkcnMvZTJvRG9jLnhtbFBLBQYAAAAABgAGAFkBAABBBQAA&#10;AAA=&#10;">
                <v:fill on="f" focussize="0,0"/>
                <v:stroke on="f"/>
                <v:imagedata o:title=""/>
                <o:lock v:ext="edit" aspectratio="f"/>
                <v:textbox>
                  <w:txbxContent>
                    <w:p>
                      <w:pPr>
                        <w:pStyle w:val="4"/>
                        <w:jc w:val="both"/>
                        <w:rPr>
                          <w:rFonts w:ascii="仿宋" w:hAnsi="仿宋" w:eastAsia="仿宋" w:cs="仿宋"/>
                          <w:u w:val="single"/>
                        </w:rPr>
                      </w:pPr>
                      <w:r>
                        <w:rPr>
                          <w:rFonts w:hint="eastAsia" w:ascii="仿宋" w:hAnsi="仿宋" w:eastAsia="仿宋" w:cs="仿宋"/>
                          <w:u w:val="single"/>
                        </w:rPr>
                        <w:t xml:space="preserve">                             </w:t>
                      </w:r>
                    </w:p>
                    <w:p>
                      <w:pPr>
                        <w:pStyle w:val="4"/>
                        <w:jc w:val="both"/>
                        <w:rPr>
                          <w:rFonts w:ascii="仿宋" w:hAnsi="仿宋" w:eastAsia="仿宋" w:cs="仿宋"/>
                          <w:u w:val="single"/>
                        </w:rPr>
                      </w:pPr>
                      <w:r>
                        <w:rPr>
                          <w:rFonts w:hint="eastAsia" w:ascii="仿宋" w:hAnsi="仿宋" w:eastAsia="仿宋" w:cs="仿宋"/>
                          <w:u w:val="single"/>
                        </w:rPr>
                        <w:t xml:space="preserve">                             </w:t>
                      </w:r>
                    </w:p>
                    <w:p>
                      <w:pPr>
                        <w:pStyle w:val="4"/>
                        <w:jc w:val="both"/>
                        <w:rPr>
                          <w:rFonts w:ascii="仿宋" w:hAnsi="仿宋" w:eastAsia="仿宋" w:cs="仿宋"/>
                          <w:u w:val="single"/>
                        </w:rPr>
                      </w:pPr>
                      <w:r>
                        <w:rPr>
                          <w:rFonts w:hint="eastAsia" w:ascii="仿宋" w:hAnsi="仿宋" w:eastAsia="仿宋" w:cs="仿宋"/>
                          <w:u w:val="single"/>
                        </w:rPr>
                        <w:t xml:space="preserve">                       （</w:t>
                      </w:r>
                      <w:r>
                        <w:rPr>
                          <w:rFonts w:hint="eastAsia" w:ascii="仿宋" w:hAnsi="仿宋" w:eastAsia="仿宋" w:cs="仿宋"/>
                        </w:rPr>
                        <w:t>公章）</w:t>
                      </w:r>
                    </w:p>
                    <w:p>
                      <w:pPr>
                        <w:pStyle w:val="4"/>
                        <w:jc w:val="both"/>
                        <w:rPr>
                          <w:rFonts w:ascii="仿宋" w:hAnsi="仿宋" w:eastAsia="仿宋" w:cs="仿宋"/>
                        </w:rPr>
                      </w:pPr>
                      <w:r>
                        <w:rPr>
                          <w:rFonts w:hint="eastAsia" w:ascii="仿宋" w:hAnsi="仿宋" w:eastAsia="仿宋" w:cs="仿宋"/>
                          <w:u w:val="single"/>
                        </w:rPr>
                        <w:t xml:space="preserve">                             </w:t>
                      </w:r>
                    </w:p>
                    <w:p>
                      <w:pPr>
                        <w:pStyle w:val="4"/>
                        <w:jc w:val="both"/>
                        <w:rPr>
                          <w:rFonts w:ascii="仿宋" w:hAnsi="仿宋" w:eastAsia="仿宋" w:cs="仿宋"/>
                          <w:u w:val="single"/>
                        </w:rPr>
                      </w:pPr>
                      <w:r>
                        <w:rPr>
                          <w:rFonts w:hint="eastAsia" w:ascii="仿宋" w:hAnsi="仿宋" w:eastAsia="仿宋" w:cs="仿宋"/>
                          <w:u w:val="single"/>
                        </w:rPr>
                        <w:t xml:space="preserve">                             </w:t>
                      </w:r>
                    </w:p>
                    <w:p>
                      <w:pPr>
                        <w:pStyle w:val="4"/>
                        <w:jc w:val="both"/>
                        <w:rPr>
                          <w:rFonts w:ascii="仿宋" w:hAnsi="仿宋" w:eastAsia="仿宋" w:cs="仿宋"/>
                          <w:u w:val="single"/>
                        </w:rPr>
                      </w:pPr>
                      <w:r>
                        <w:rPr>
                          <w:rFonts w:hint="eastAsia" w:ascii="仿宋" w:hAnsi="仿宋" w:eastAsia="仿宋" w:cs="仿宋"/>
                          <w:u w:val="single"/>
                        </w:rPr>
                        <w:t xml:space="preserve">                             </w:t>
                      </w:r>
                    </w:p>
                    <w:p>
                      <w:pPr>
                        <w:pStyle w:val="4"/>
                        <w:jc w:val="both"/>
                        <w:rPr>
                          <w:rFonts w:ascii="仿宋" w:hAnsi="仿宋" w:eastAsia="仿宋" w:cs="仿宋"/>
                          <w:u w:val="single"/>
                        </w:rPr>
                      </w:pPr>
                      <w:r>
                        <w:rPr>
                          <w:rFonts w:hint="eastAsia" w:ascii="仿宋" w:hAnsi="仿宋" w:eastAsia="仿宋" w:cs="仿宋"/>
                          <w:u w:val="single"/>
                        </w:rPr>
                        <w:t xml:space="preserve">                             </w:t>
                      </w:r>
                    </w:p>
                    <w:p>
                      <w:pPr>
                        <w:pStyle w:val="4"/>
                        <w:jc w:val="both"/>
                      </w:pPr>
                      <w:r>
                        <w:rPr>
                          <w:rFonts w:hint="eastAsia"/>
                          <w:u w:val="single"/>
                        </w:rPr>
                        <w:t xml:space="preserve">                      </w:t>
                      </w:r>
                    </w:p>
                    <w:p>
                      <w:pPr>
                        <w:keepNext/>
                        <w:keepLines/>
                        <w:spacing w:before="120" w:after="120" w:line="415" w:lineRule="auto"/>
                        <w:jc w:val="right"/>
                        <w:outlineLvl w:val="1"/>
                        <w:rPr>
                          <w:rFonts w:ascii="黑体" w:hAnsi="Arial" w:eastAsia="黑体" w:cs="Times New Roman"/>
                          <w:i/>
                          <w:iCs/>
                          <w:sz w:val="32"/>
                          <w:szCs w:val="32"/>
                        </w:rPr>
                      </w:pPr>
                      <w:r>
                        <w:rPr>
                          <w:rFonts w:ascii="黑体" w:hAnsi="Arial" w:eastAsia="黑体" w:cs="Times New Roman"/>
                          <w:i/>
                          <w:iCs/>
                          <w:sz w:val="32"/>
                          <w:szCs w:val="32"/>
                        </w:rPr>
                        <w:t xml:space="preserve"> </w:t>
                      </w:r>
                    </w:p>
                    <w:p>
                      <w:pPr>
                        <w:jc w:val="distribute"/>
                        <w:rPr>
                          <w:rFonts w:ascii="Times New Roman" w:hAnsi="Times New Roman" w:eastAsia="宋体" w:cs="Times New Roman"/>
                          <w:szCs w:val="24"/>
                          <w:u w:val="single"/>
                        </w:rPr>
                      </w:pPr>
                    </w:p>
                  </w:txbxContent>
                </v:textbox>
                <w10:wrap type="square"/>
              </v:shape>
            </w:pict>
          </mc:Fallback>
        </mc:AlternateContent>
      </w:r>
      <w:r>
        <w:rPr>
          <w:rFonts w:hint="eastAsia" w:ascii="仿宋" w:hAnsi="仿宋" w:eastAsia="仿宋" w:cs="仿宋"/>
          <w:sz w:val="20"/>
          <w:szCs w:val="24"/>
        </w:rPr>
        <mc:AlternateContent>
          <mc:Choice Requires="wps">
            <w:drawing>
              <wp:anchor distT="0" distB="0" distL="114300" distR="114300" simplePos="0" relativeHeight="251660288" behindDoc="0" locked="0" layoutInCell="1" allowOverlap="1">
                <wp:simplePos x="0" y="0"/>
                <wp:positionH relativeFrom="column">
                  <wp:posOffset>1028700</wp:posOffset>
                </wp:positionH>
                <wp:positionV relativeFrom="paragraph">
                  <wp:posOffset>40640</wp:posOffset>
                </wp:positionV>
                <wp:extent cx="1371600" cy="4061460"/>
                <wp:effectExtent l="0" t="0" r="0" b="0"/>
                <wp:wrapSquare wrapText="bothSides"/>
                <wp:docPr id="2" name="文本框 2"/>
                <wp:cNvGraphicFramePr/>
                <a:graphic xmlns:a="http://schemas.openxmlformats.org/drawingml/2006/main">
                  <a:graphicData uri="http://schemas.microsoft.com/office/word/2010/wordprocessingShape">
                    <wps:wsp>
                      <wps:cNvSpPr txBox="true"/>
                      <wps:spPr>
                        <a:xfrm>
                          <a:off x="0" y="0"/>
                          <a:ext cx="1371600" cy="4061460"/>
                        </a:xfrm>
                        <a:prstGeom prst="rect">
                          <a:avLst/>
                        </a:prstGeom>
                        <a:noFill/>
                        <a:ln>
                          <a:noFill/>
                        </a:ln>
                      </wps:spPr>
                      <wps:txbx>
                        <w:txbxContent>
                          <w:p>
                            <w:pPr>
                              <w:pStyle w:val="4"/>
                              <w:rPr>
                                <w:rFonts w:ascii="仿宋" w:hAnsi="仿宋" w:eastAsia="仿宋" w:cs="仿宋"/>
                              </w:rPr>
                            </w:pPr>
                            <w:r>
                              <w:rPr>
                                <w:rFonts w:hint="eastAsia" w:ascii="仿宋" w:hAnsi="仿宋" w:eastAsia="仿宋" w:cs="仿宋"/>
                              </w:rPr>
                              <w:t>中心名称：</w:t>
                            </w:r>
                          </w:p>
                          <w:p>
                            <w:pPr>
                              <w:pStyle w:val="4"/>
                              <w:rPr>
                                <w:rFonts w:ascii="仿宋" w:hAnsi="仿宋" w:eastAsia="仿宋" w:cs="仿宋"/>
                              </w:rPr>
                            </w:pPr>
                            <w:r>
                              <w:rPr>
                                <w:rFonts w:hint="eastAsia" w:ascii="仿宋" w:hAnsi="仿宋" w:eastAsia="仿宋" w:cs="仿宋"/>
                              </w:rPr>
                              <w:t>技术领域：</w:t>
                            </w:r>
                          </w:p>
                          <w:p>
                            <w:pPr>
                              <w:pStyle w:val="4"/>
                              <w:rPr>
                                <w:rFonts w:ascii="仿宋" w:hAnsi="仿宋" w:eastAsia="仿宋" w:cs="仿宋"/>
                              </w:rPr>
                            </w:pPr>
                            <w:r>
                              <w:rPr>
                                <w:rFonts w:hint="eastAsia" w:ascii="仿宋" w:hAnsi="仿宋" w:eastAsia="仿宋" w:cs="仿宋"/>
                              </w:rPr>
                              <w:t>申请单位：</w:t>
                            </w:r>
                          </w:p>
                          <w:p>
                            <w:pPr>
                              <w:pStyle w:val="4"/>
                              <w:rPr>
                                <w:rFonts w:ascii="仿宋" w:hAnsi="仿宋" w:eastAsia="仿宋" w:cs="仿宋"/>
                              </w:rPr>
                            </w:pPr>
                            <w:r>
                              <w:rPr>
                                <w:rFonts w:hint="eastAsia" w:ascii="仿宋" w:hAnsi="仿宋" w:eastAsia="仿宋" w:cs="仿宋"/>
                              </w:rPr>
                              <w:t xml:space="preserve">单位负责人： </w:t>
                            </w:r>
                          </w:p>
                          <w:p>
                            <w:pPr>
                              <w:pStyle w:val="4"/>
                              <w:rPr>
                                <w:rFonts w:ascii="仿宋" w:hAnsi="仿宋" w:eastAsia="仿宋" w:cs="仿宋"/>
                              </w:rPr>
                            </w:pPr>
                            <w:r>
                              <w:rPr>
                                <w:rFonts w:hint="eastAsia" w:ascii="仿宋" w:hAnsi="仿宋" w:eastAsia="仿宋" w:cs="仿宋"/>
                              </w:rPr>
                              <w:t>联系人：</w:t>
                            </w:r>
                          </w:p>
                          <w:p>
                            <w:pPr>
                              <w:pStyle w:val="4"/>
                              <w:rPr>
                                <w:rFonts w:ascii="仿宋" w:hAnsi="仿宋" w:eastAsia="仿宋" w:cs="仿宋"/>
                              </w:rPr>
                            </w:pPr>
                            <w:r>
                              <w:rPr>
                                <w:rFonts w:hint="eastAsia" w:ascii="仿宋" w:hAnsi="仿宋" w:eastAsia="仿宋" w:cs="仿宋"/>
                              </w:rPr>
                              <w:t>联系电话：</w:t>
                            </w:r>
                          </w:p>
                          <w:p>
                            <w:pPr>
                              <w:pStyle w:val="4"/>
                              <w:rPr>
                                <w:rFonts w:ascii="仿宋" w:hAnsi="仿宋" w:eastAsia="仿宋" w:cs="仿宋"/>
                              </w:rPr>
                            </w:pPr>
                            <w:r>
                              <w:rPr>
                                <w:rFonts w:hint="eastAsia" w:ascii="仿宋" w:hAnsi="仿宋" w:eastAsia="仿宋" w:cs="仿宋"/>
                              </w:rPr>
                              <w:t>申请日期：</w:t>
                            </w:r>
                          </w:p>
                          <w:p>
                            <w:pPr>
                              <w:pStyle w:val="4"/>
                              <w:rPr>
                                <w:rFonts w:ascii="仿宋" w:hAnsi="仿宋" w:eastAsia="仿宋" w:cs="仿宋"/>
                              </w:rPr>
                            </w:pPr>
                            <w:r>
                              <w:rPr>
                                <w:rFonts w:hint="eastAsia" w:ascii="仿宋" w:hAnsi="仿宋" w:eastAsia="仿宋" w:cs="仿宋"/>
                              </w:rPr>
                              <w:t>：</w:t>
                            </w:r>
                          </w:p>
                          <w:p>
                            <w:pPr>
                              <w:keepNext/>
                              <w:keepLines/>
                              <w:spacing w:before="120" w:after="120" w:line="415" w:lineRule="auto"/>
                              <w:jc w:val="right"/>
                              <w:outlineLvl w:val="1"/>
                              <w:rPr>
                                <w:rFonts w:ascii="仿宋" w:hAnsi="仿宋" w:eastAsia="仿宋" w:cs="仿宋"/>
                                <w:i/>
                                <w:iCs/>
                                <w:sz w:val="32"/>
                                <w:szCs w:val="32"/>
                              </w:rPr>
                            </w:pPr>
                            <w:r>
                              <w:rPr>
                                <w:rFonts w:hint="eastAsia" w:ascii="仿宋" w:hAnsi="仿宋" w:eastAsia="仿宋" w:cs="仿宋"/>
                                <w:i/>
                                <w:iCs/>
                                <w:sz w:val="32"/>
                                <w:szCs w:val="32"/>
                              </w:rPr>
                              <w:t xml:space="preserve"> </w:t>
                            </w:r>
                          </w:p>
                          <w:p>
                            <w:pPr>
                              <w:jc w:val="distribute"/>
                              <w:rPr>
                                <w:rFonts w:ascii="仿宋" w:hAnsi="仿宋" w:eastAsia="仿宋" w:cs="仿宋"/>
                                <w:szCs w:val="24"/>
                              </w:rPr>
                            </w:pPr>
                          </w:p>
                        </w:txbxContent>
                      </wps:txbx>
                      <wps:bodyPr upright="true"/>
                    </wps:wsp>
                  </a:graphicData>
                </a:graphic>
              </wp:anchor>
            </w:drawing>
          </mc:Choice>
          <mc:Fallback>
            <w:pict>
              <v:shape id="_x0000_s1026" o:spid="_x0000_s1026" o:spt="202" type="#_x0000_t202" style="position:absolute;left:0pt;margin-left:81pt;margin-top:3.2pt;height:319.8pt;width:108pt;mso-wrap-distance-bottom:0pt;mso-wrap-distance-left:9pt;mso-wrap-distance-right:9pt;mso-wrap-distance-top:0pt;z-index:251660288;mso-width-relative:page;mso-height-relative:page;" filled="f" stroked="f" coordsize="21600,21600" o:gfxdata="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FgAAAGRycy9QSwECFAAUAAAACACHTuJAtDjyRtQAAAAJAQAA&#10;DwAAAAAAAAABACAAAAA4AAAAZHJzL2Rvd25yZXYueG1sUEsBAhQAFAAAAAgAh07iQDmgVfaVAQAA&#10;BwMAAA4AAAAAAAAAAQAgAAAAOQEAAGRycy9lMm9Eb2MueG1sUEsFBgAAAAAGAAYAWQEAAEAFAAAA&#10;AA==&#10;">
                <v:fill on="f" focussize="0,0"/>
                <v:stroke on="f"/>
                <v:imagedata o:title=""/>
                <o:lock v:ext="edit" aspectratio="f"/>
                <v:textbox>
                  <w:txbxContent>
                    <w:p>
                      <w:pPr>
                        <w:pStyle w:val="4"/>
                        <w:rPr>
                          <w:rFonts w:ascii="仿宋" w:hAnsi="仿宋" w:eastAsia="仿宋" w:cs="仿宋"/>
                        </w:rPr>
                      </w:pPr>
                      <w:r>
                        <w:rPr>
                          <w:rFonts w:hint="eastAsia" w:ascii="仿宋" w:hAnsi="仿宋" w:eastAsia="仿宋" w:cs="仿宋"/>
                        </w:rPr>
                        <w:t>中心名称：</w:t>
                      </w:r>
                    </w:p>
                    <w:p>
                      <w:pPr>
                        <w:pStyle w:val="4"/>
                        <w:rPr>
                          <w:rFonts w:ascii="仿宋" w:hAnsi="仿宋" w:eastAsia="仿宋" w:cs="仿宋"/>
                        </w:rPr>
                      </w:pPr>
                      <w:r>
                        <w:rPr>
                          <w:rFonts w:hint="eastAsia" w:ascii="仿宋" w:hAnsi="仿宋" w:eastAsia="仿宋" w:cs="仿宋"/>
                        </w:rPr>
                        <w:t>技术领域：</w:t>
                      </w:r>
                    </w:p>
                    <w:p>
                      <w:pPr>
                        <w:pStyle w:val="4"/>
                        <w:rPr>
                          <w:rFonts w:ascii="仿宋" w:hAnsi="仿宋" w:eastAsia="仿宋" w:cs="仿宋"/>
                        </w:rPr>
                      </w:pPr>
                      <w:r>
                        <w:rPr>
                          <w:rFonts w:hint="eastAsia" w:ascii="仿宋" w:hAnsi="仿宋" w:eastAsia="仿宋" w:cs="仿宋"/>
                        </w:rPr>
                        <w:t>申请单位：</w:t>
                      </w:r>
                    </w:p>
                    <w:p>
                      <w:pPr>
                        <w:pStyle w:val="4"/>
                        <w:rPr>
                          <w:rFonts w:ascii="仿宋" w:hAnsi="仿宋" w:eastAsia="仿宋" w:cs="仿宋"/>
                        </w:rPr>
                      </w:pPr>
                      <w:r>
                        <w:rPr>
                          <w:rFonts w:hint="eastAsia" w:ascii="仿宋" w:hAnsi="仿宋" w:eastAsia="仿宋" w:cs="仿宋"/>
                        </w:rPr>
                        <w:t xml:space="preserve">单位负责人： </w:t>
                      </w:r>
                    </w:p>
                    <w:p>
                      <w:pPr>
                        <w:pStyle w:val="4"/>
                        <w:rPr>
                          <w:rFonts w:ascii="仿宋" w:hAnsi="仿宋" w:eastAsia="仿宋" w:cs="仿宋"/>
                        </w:rPr>
                      </w:pPr>
                      <w:r>
                        <w:rPr>
                          <w:rFonts w:hint="eastAsia" w:ascii="仿宋" w:hAnsi="仿宋" w:eastAsia="仿宋" w:cs="仿宋"/>
                        </w:rPr>
                        <w:t>联系人：</w:t>
                      </w:r>
                    </w:p>
                    <w:p>
                      <w:pPr>
                        <w:pStyle w:val="4"/>
                        <w:rPr>
                          <w:rFonts w:ascii="仿宋" w:hAnsi="仿宋" w:eastAsia="仿宋" w:cs="仿宋"/>
                        </w:rPr>
                      </w:pPr>
                      <w:r>
                        <w:rPr>
                          <w:rFonts w:hint="eastAsia" w:ascii="仿宋" w:hAnsi="仿宋" w:eastAsia="仿宋" w:cs="仿宋"/>
                        </w:rPr>
                        <w:t>联系电话：</w:t>
                      </w:r>
                    </w:p>
                    <w:p>
                      <w:pPr>
                        <w:pStyle w:val="4"/>
                        <w:rPr>
                          <w:rFonts w:ascii="仿宋" w:hAnsi="仿宋" w:eastAsia="仿宋" w:cs="仿宋"/>
                        </w:rPr>
                      </w:pPr>
                      <w:r>
                        <w:rPr>
                          <w:rFonts w:hint="eastAsia" w:ascii="仿宋" w:hAnsi="仿宋" w:eastAsia="仿宋" w:cs="仿宋"/>
                        </w:rPr>
                        <w:t>申请日期：</w:t>
                      </w:r>
                    </w:p>
                    <w:p>
                      <w:pPr>
                        <w:pStyle w:val="4"/>
                        <w:rPr>
                          <w:rFonts w:ascii="仿宋" w:hAnsi="仿宋" w:eastAsia="仿宋" w:cs="仿宋"/>
                        </w:rPr>
                      </w:pPr>
                      <w:r>
                        <w:rPr>
                          <w:rFonts w:hint="eastAsia" w:ascii="仿宋" w:hAnsi="仿宋" w:eastAsia="仿宋" w:cs="仿宋"/>
                        </w:rPr>
                        <w:t>：</w:t>
                      </w:r>
                    </w:p>
                    <w:p>
                      <w:pPr>
                        <w:keepNext/>
                        <w:keepLines/>
                        <w:spacing w:before="120" w:after="120" w:line="415" w:lineRule="auto"/>
                        <w:jc w:val="right"/>
                        <w:outlineLvl w:val="1"/>
                        <w:rPr>
                          <w:rFonts w:ascii="仿宋" w:hAnsi="仿宋" w:eastAsia="仿宋" w:cs="仿宋"/>
                          <w:i/>
                          <w:iCs/>
                          <w:sz w:val="32"/>
                          <w:szCs w:val="32"/>
                        </w:rPr>
                      </w:pPr>
                      <w:r>
                        <w:rPr>
                          <w:rFonts w:hint="eastAsia" w:ascii="仿宋" w:hAnsi="仿宋" w:eastAsia="仿宋" w:cs="仿宋"/>
                          <w:i/>
                          <w:iCs/>
                          <w:sz w:val="32"/>
                          <w:szCs w:val="32"/>
                        </w:rPr>
                        <w:t xml:space="preserve"> </w:t>
                      </w:r>
                    </w:p>
                    <w:p>
                      <w:pPr>
                        <w:jc w:val="distribute"/>
                        <w:rPr>
                          <w:rFonts w:ascii="仿宋" w:hAnsi="仿宋" w:eastAsia="仿宋" w:cs="仿宋"/>
                          <w:szCs w:val="24"/>
                        </w:rPr>
                      </w:pPr>
                    </w:p>
                  </w:txbxContent>
                </v:textbox>
                <w10:wrap type="square"/>
              </v:shape>
            </w:pict>
          </mc:Fallback>
        </mc:AlternateContent>
      </w:r>
      <w:r>
        <w:rPr>
          <w:rFonts w:hint="eastAsia" w:ascii="仿宋" w:hAnsi="仿宋" w:eastAsia="仿宋" w:cs="仿宋"/>
          <w:szCs w:val="24"/>
        </w:rPr>
        <w:t xml:space="preserve">  </w:t>
      </w:r>
    </w:p>
    <w:p>
      <w:pPr>
        <w:spacing w:before="100" w:beforeAutospacing="1" w:after="100" w:afterAutospacing="1"/>
        <w:jc w:val="center"/>
        <w:rPr>
          <w:rFonts w:ascii="仿宋" w:hAnsi="仿宋" w:eastAsia="仿宋" w:cs="仿宋"/>
          <w:szCs w:val="24"/>
        </w:rPr>
      </w:pPr>
    </w:p>
    <w:p>
      <w:pPr>
        <w:spacing w:before="100" w:beforeAutospacing="1" w:after="100" w:afterAutospacing="1"/>
        <w:jc w:val="center"/>
        <w:rPr>
          <w:rFonts w:ascii="仿宋" w:hAnsi="仿宋" w:eastAsia="仿宋" w:cs="仿宋"/>
          <w:szCs w:val="24"/>
        </w:rPr>
      </w:pPr>
    </w:p>
    <w:p>
      <w:pPr>
        <w:spacing w:before="100" w:beforeAutospacing="1" w:after="100" w:afterAutospacing="1"/>
        <w:jc w:val="center"/>
        <w:rPr>
          <w:rFonts w:ascii="仿宋" w:hAnsi="仿宋" w:eastAsia="仿宋" w:cs="仿宋"/>
          <w:szCs w:val="24"/>
        </w:rPr>
      </w:pPr>
    </w:p>
    <w:p>
      <w:pPr>
        <w:spacing w:before="100" w:beforeAutospacing="1" w:after="100" w:afterAutospacing="1"/>
        <w:jc w:val="center"/>
        <w:rPr>
          <w:rFonts w:ascii="仿宋" w:hAnsi="仿宋" w:eastAsia="仿宋" w:cs="仿宋"/>
          <w:szCs w:val="24"/>
        </w:rPr>
      </w:pPr>
    </w:p>
    <w:p>
      <w:pPr>
        <w:spacing w:before="100" w:beforeAutospacing="1" w:after="100" w:afterAutospacing="1"/>
        <w:jc w:val="center"/>
        <w:rPr>
          <w:rFonts w:ascii="仿宋" w:hAnsi="仿宋" w:eastAsia="仿宋" w:cs="仿宋"/>
          <w:szCs w:val="24"/>
        </w:rPr>
      </w:pPr>
    </w:p>
    <w:p>
      <w:pPr>
        <w:spacing w:before="100" w:beforeAutospacing="1" w:after="100" w:afterAutospacing="1"/>
        <w:jc w:val="center"/>
        <w:rPr>
          <w:rFonts w:ascii="仿宋" w:hAnsi="仿宋" w:eastAsia="仿宋" w:cs="仿宋"/>
          <w:szCs w:val="24"/>
        </w:rPr>
      </w:pPr>
    </w:p>
    <w:p>
      <w:pPr>
        <w:spacing w:before="100" w:beforeAutospacing="1" w:after="100" w:afterAutospacing="1"/>
        <w:jc w:val="center"/>
        <w:rPr>
          <w:rFonts w:ascii="仿宋" w:hAnsi="仿宋" w:eastAsia="仿宋" w:cs="仿宋"/>
          <w:szCs w:val="24"/>
        </w:rPr>
      </w:pPr>
    </w:p>
    <w:p>
      <w:pPr>
        <w:spacing w:before="100" w:beforeAutospacing="1" w:after="100" w:afterAutospacing="1"/>
        <w:jc w:val="center"/>
        <w:rPr>
          <w:rFonts w:ascii="仿宋" w:hAnsi="仿宋" w:eastAsia="仿宋" w:cs="仿宋"/>
          <w:szCs w:val="24"/>
        </w:rPr>
      </w:pPr>
    </w:p>
    <w:p>
      <w:pPr>
        <w:spacing w:before="100" w:beforeAutospacing="1" w:after="100" w:afterAutospacing="1"/>
        <w:jc w:val="center"/>
        <w:rPr>
          <w:rFonts w:ascii="仿宋" w:hAnsi="仿宋" w:eastAsia="仿宋" w:cs="仿宋"/>
          <w:szCs w:val="24"/>
        </w:rPr>
      </w:pPr>
    </w:p>
    <w:p>
      <w:pPr>
        <w:spacing w:before="100" w:beforeAutospacing="1" w:after="100" w:afterAutospacing="1"/>
        <w:jc w:val="center"/>
        <w:rPr>
          <w:rFonts w:ascii="仿宋" w:hAnsi="仿宋" w:eastAsia="仿宋" w:cs="仿宋"/>
          <w:szCs w:val="24"/>
        </w:rPr>
      </w:pPr>
    </w:p>
    <w:p>
      <w:pPr>
        <w:spacing w:before="100" w:beforeAutospacing="1" w:after="100" w:afterAutospacing="1"/>
        <w:jc w:val="center"/>
        <w:rPr>
          <w:rFonts w:ascii="仿宋" w:hAnsi="仿宋" w:eastAsia="仿宋" w:cs="仿宋"/>
          <w:szCs w:val="24"/>
        </w:rPr>
      </w:pPr>
    </w:p>
    <w:p>
      <w:pPr>
        <w:spacing w:before="100" w:beforeAutospacing="1" w:after="100" w:afterAutospacing="1"/>
        <w:jc w:val="center"/>
        <w:rPr>
          <w:rFonts w:ascii="仿宋" w:hAnsi="仿宋" w:eastAsia="仿宋" w:cs="仿宋"/>
          <w:szCs w:val="24"/>
        </w:rPr>
      </w:pPr>
    </w:p>
    <w:p>
      <w:pPr>
        <w:spacing w:before="100" w:beforeAutospacing="1" w:after="100" w:afterAutospacing="1"/>
        <w:jc w:val="center"/>
        <w:rPr>
          <w:rFonts w:ascii="仿宋" w:hAnsi="仿宋" w:eastAsia="仿宋" w:cs="仿宋"/>
          <w:szCs w:val="24"/>
        </w:rPr>
      </w:pPr>
    </w:p>
    <w:p>
      <w:pPr>
        <w:snapToGrid w:val="0"/>
        <w:spacing w:line="360" w:lineRule="auto"/>
        <w:jc w:val="center"/>
        <w:rPr>
          <w:rFonts w:hint="eastAsia" w:ascii="仿宋" w:hAnsi="仿宋" w:eastAsia="仿宋"/>
          <w:color w:val="auto"/>
          <w:sz w:val="36"/>
          <w:szCs w:val="36"/>
          <w:highlight w:val="none"/>
        </w:rPr>
      </w:pPr>
    </w:p>
    <w:p>
      <w:pPr>
        <w:snapToGrid w:val="0"/>
        <w:spacing w:line="360" w:lineRule="auto"/>
        <w:jc w:val="center"/>
        <w:rPr>
          <w:rFonts w:hint="eastAsia" w:ascii="仿宋" w:hAnsi="仿宋" w:eastAsia="仿宋"/>
          <w:color w:val="auto"/>
          <w:sz w:val="36"/>
          <w:szCs w:val="36"/>
          <w:highlight w:val="none"/>
        </w:rPr>
      </w:pPr>
      <w:r>
        <w:rPr>
          <w:rFonts w:hint="eastAsia" w:ascii="仿宋" w:hAnsi="仿宋" w:eastAsia="仿宋"/>
          <w:color w:val="auto"/>
          <w:sz w:val="36"/>
          <w:szCs w:val="36"/>
          <w:highlight w:val="none"/>
        </w:rPr>
        <w:t>延安市科学技术局编制</w:t>
      </w:r>
    </w:p>
    <w:p>
      <w:pPr>
        <w:pStyle w:val="5"/>
        <w:numPr>
          <w:ilvl w:val="0"/>
          <w:numId w:val="2"/>
        </w:numPr>
        <w:rPr>
          <w:sz w:val="21"/>
        </w:rPr>
      </w:pPr>
      <w:r>
        <w:rPr>
          <w:rFonts w:ascii="Times New Roman" w:hAnsi="Times New Roman"/>
        </w:rPr>
        <w:br w:type="page"/>
      </w:r>
    </w:p>
    <w:p>
      <w:pPr>
        <w:pStyle w:val="3"/>
        <w:rPr>
          <w:rFonts w:ascii="仿宋" w:hAnsi="仿宋" w:eastAsia="仿宋" w:cs="仿宋"/>
        </w:rPr>
      </w:pPr>
      <w:r>
        <w:rPr>
          <w:rFonts w:hint="eastAsia" w:ascii="仿宋" w:hAnsi="仿宋" w:eastAsia="仿宋" w:cs="仿宋"/>
        </w:rPr>
        <w:t>申请单位基本情况</w:t>
      </w:r>
    </w:p>
    <w:tbl>
      <w:tblPr>
        <w:tblStyle w:val="13"/>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945"/>
        <w:gridCol w:w="127"/>
        <w:gridCol w:w="658"/>
        <w:gridCol w:w="55"/>
        <w:gridCol w:w="1260"/>
        <w:gridCol w:w="165"/>
        <w:gridCol w:w="45"/>
        <w:gridCol w:w="1035"/>
        <w:gridCol w:w="120"/>
        <w:gridCol w:w="600"/>
        <w:gridCol w:w="534"/>
        <w:gridCol w:w="21"/>
        <w:gridCol w:w="315"/>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trPr>
        <w:tc>
          <w:tcPr>
            <w:tcW w:w="1470"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单位名称</w:t>
            </w:r>
          </w:p>
        </w:tc>
        <w:tc>
          <w:tcPr>
            <w:tcW w:w="7350" w:type="dxa"/>
            <w:gridSpan w:val="1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trPr>
        <w:tc>
          <w:tcPr>
            <w:tcW w:w="1470"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通讯地址</w:t>
            </w:r>
          </w:p>
        </w:tc>
        <w:tc>
          <w:tcPr>
            <w:tcW w:w="7350" w:type="dxa"/>
            <w:gridSpan w:val="1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470"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信用代码</w:t>
            </w:r>
          </w:p>
        </w:tc>
        <w:tc>
          <w:tcPr>
            <w:tcW w:w="3210" w:type="dxa"/>
            <w:gridSpan w:val="6"/>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c>
          <w:tcPr>
            <w:tcW w:w="1800" w:type="dxa"/>
            <w:gridSpan w:val="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上级主管单位</w:t>
            </w:r>
          </w:p>
        </w:tc>
        <w:tc>
          <w:tcPr>
            <w:tcW w:w="2340" w:type="dxa"/>
            <w:gridSpan w:val="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trPr>
        <w:tc>
          <w:tcPr>
            <w:tcW w:w="1470" w:type="dxa"/>
            <w:vMerge w:val="restart"/>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单位法人</w:t>
            </w:r>
          </w:p>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基本情况</w:t>
            </w:r>
          </w:p>
        </w:tc>
        <w:tc>
          <w:tcPr>
            <w:tcW w:w="945"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姓 名</w:t>
            </w:r>
          </w:p>
        </w:tc>
        <w:tc>
          <w:tcPr>
            <w:tcW w:w="840" w:type="dxa"/>
            <w:gridSpan w:val="3"/>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性 别</w:t>
            </w:r>
          </w:p>
        </w:tc>
        <w:tc>
          <w:tcPr>
            <w:tcW w:w="1260"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出生年月</w:t>
            </w:r>
          </w:p>
        </w:tc>
        <w:tc>
          <w:tcPr>
            <w:tcW w:w="1365" w:type="dxa"/>
            <w:gridSpan w:val="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最高学历</w:t>
            </w:r>
          </w:p>
        </w:tc>
        <w:tc>
          <w:tcPr>
            <w:tcW w:w="1470" w:type="dxa"/>
            <w:gridSpan w:val="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身份证号码</w:t>
            </w:r>
          </w:p>
        </w:tc>
        <w:tc>
          <w:tcPr>
            <w:tcW w:w="1470" w:type="dxa"/>
            <w:tcBorders>
              <w:tl2br w:val="nil"/>
              <w:tr2bl w:val="nil"/>
            </w:tcBorders>
            <w:vAlign w:val="center"/>
          </w:tcPr>
          <w:p>
            <w:pPr>
              <w:adjustRightInd w:val="0"/>
              <w:snapToGrid w:val="0"/>
              <w:spacing w:line="192" w:lineRule="auto"/>
              <w:ind w:firstLine="200" w:firstLineChars="100"/>
              <w:rPr>
                <w:rFonts w:ascii="仿宋_GB2312" w:hAnsi="Times New Roman" w:eastAsia="仿宋_GB2312" w:cs="Times New Roman"/>
                <w:spacing w:val="-20"/>
                <w:sz w:val="24"/>
                <w:szCs w:val="24"/>
              </w:rPr>
            </w:pPr>
            <w:r>
              <w:rPr>
                <w:rFonts w:hint="eastAsia" w:ascii="仿宋_GB2312" w:hAnsi="Times New Roman" w:eastAsia="仿宋_GB2312" w:cs="Times New Roman"/>
                <w:spacing w:val="-20"/>
                <w:sz w:val="24"/>
                <w:szCs w:val="24"/>
              </w:rPr>
              <w:t>电     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trPr>
        <w:tc>
          <w:tcPr>
            <w:tcW w:w="1470" w:type="dxa"/>
            <w:vMerge w:val="continue"/>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c>
          <w:tcPr>
            <w:tcW w:w="945"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c>
          <w:tcPr>
            <w:tcW w:w="840" w:type="dxa"/>
            <w:gridSpan w:val="3"/>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c>
          <w:tcPr>
            <w:tcW w:w="1260"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c>
          <w:tcPr>
            <w:tcW w:w="1365" w:type="dxa"/>
            <w:gridSpan w:val="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c>
          <w:tcPr>
            <w:tcW w:w="1470" w:type="dxa"/>
            <w:gridSpan w:val="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c>
          <w:tcPr>
            <w:tcW w:w="1470"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trPr>
        <w:tc>
          <w:tcPr>
            <w:tcW w:w="1470"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联 系 人</w:t>
            </w:r>
          </w:p>
        </w:tc>
        <w:tc>
          <w:tcPr>
            <w:tcW w:w="945"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c>
          <w:tcPr>
            <w:tcW w:w="840" w:type="dxa"/>
            <w:gridSpan w:val="3"/>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电 话</w:t>
            </w:r>
          </w:p>
        </w:tc>
        <w:tc>
          <w:tcPr>
            <w:tcW w:w="5565" w:type="dxa"/>
            <w:gridSpan w:val="10"/>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1470"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开户银行</w:t>
            </w:r>
          </w:p>
        </w:tc>
        <w:tc>
          <w:tcPr>
            <w:tcW w:w="7350" w:type="dxa"/>
            <w:gridSpan w:val="1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1470"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账    号</w:t>
            </w:r>
          </w:p>
        </w:tc>
        <w:tc>
          <w:tcPr>
            <w:tcW w:w="7350" w:type="dxa"/>
            <w:gridSpan w:val="1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8" w:hRule="atLeast"/>
        </w:trPr>
        <w:tc>
          <w:tcPr>
            <w:tcW w:w="1470"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单位特性</w:t>
            </w:r>
          </w:p>
        </w:tc>
        <w:tc>
          <w:tcPr>
            <w:tcW w:w="7350" w:type="dxa"/>
            <w:gridSpan w:val="14"/>
            <w:tcBorders>
              <w:tl2br w:val="nil"/>
              <w:tr2bl w:val="nil"/>
            </w:tcBorders>
            <w:vAlign w:val="center"/>
          </w:tcPr>
          <w:p>
            <w:pPr>
              <w:adjustRightInd w:val="0"/>
              <w:snapToGrid w:val="0"/>
              <w:rPr>
                <w:rFonts w:ascii="仿宋_GB2312" w:hAnsi="Times New Roman" w:eastAsia="仿宋_GB2312" w:cs="Times New Roman"/>
                <w:sz w:val="24"/>
                <w:szCs w:val="24"/>
              </w:rPr>
            </w:pP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请将下列符合单位情况的代码填入空格内</w:t>
            </w:r>
            <w:r>
              <w:rPr>
                <w:rFonts w:ascii="仿宋_GB2312" w:hAnsi="Times New Roman" w:eastAsia="仿宋_GB2312" w:cs="Times New Roman"/>
                <w:sz w:val="24"/>
                <w:szCs w:val="24"/>
              </w:rPr>
              <w:t>)</w:t>
            </w:r>
          </w:p>
          <w:p>
            <w:pPr>
              <w:adjustRightInd w:val="0"/>
              <w:snapToGrid w:val="0"/>
              <w:ind w:firstLine="720" w:firstLineChars="3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1、企业   2、高等院校   3、科研机构</w:t>
            </w:r>
          </w:p>
          <w:p>
            <w:pPr>
              <w:adjustRightInd w:val="0"/>
              <w:snapToGrid w:val="0"/>
              <w:ind w:left="720" w:hanging="720" w:hangingChars="300"/>
              <w:rPr>
                <w:rFonts w:ascii="仿宋_GB2312" w:hAnsi="Times New Roman" w:eastAsia="仿宋_GB2312" w:cs="Times New Roman"/>
                <w:sz w:val="24"/>
                <w:szCs w:val="24"/>
              </w:rPr>
            </w:pP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 xml:space="preserve"> </w:t>
            </w:r>
            <w:r>
              <w:rPr>
                <w:rFonts w:ascii="仿宋_GB2312" w:hAnsi="Times New Roman" w:eastAsia="仿宋_GB2312" w:cs="Times New Roman"/>
                <w:spacing w:val="-10"/>
                <w:sz w:val="24"/>
                <w:szCs w:val="24"/>
              </w:rPr>
              <w:t>(</w:t>
            </w:r>
            <w:r>
              <w:rPr>
                <w:rFonts w:hint="eastAsia" w:ascii="仿宋_GB2312" w:hAnsi="Times New Roman" w:eastAsia="仿宋_GB2312" w:cs="Times New Roman"/>
                <w:spacing w:val="-10"/>
                <w:sz w:val="24"/>
                <w:szCs w:val="24"/>
              </w:rPr>
              <w:t>企业注册登记属性，请将下列符合企业情况的代码填入空格内</w:t>
            </w:r>
            <w:r>
              <w:rPr>
                <w:rFonts w:ascii="仿宋_GB2312" w:hAnsi="Times New Roman" w:eastAsia="仿宋_GB2312" w:cs="Times New Roman"/>
                <w:spacing w:val="-10"/>
                <w:sz w:val="24"/>
                <w:szCs w:val="24"/>
              </w:rPr>
              <w:t xml:space="preserve">) </w:t>
            </w:r>
            <w:r>
              <w:rPr>
                <w:rFonts w:hint="eastAsia" w:ascii="仿宋_GB2312" w:hAnsi="Times New Roman" w:eastAsia="仿宋_GB2312" w:cs="Times New Roman"/>
                <w:spacing w:val="-10"/>
                <w:sz w:val="24"/>
                <w:szCs w:val="24"/>
              </w:rPr>
              <w:t xml:space="preserve"> 01.  国</w:t>
            </w:r>
            <w:r>
              <w:rPr>
                <w:rFonts w:hint="eastAsia" w:ascii="仿宋_GB2312" w:hAnsi="Times New Roman" w:eastAsia="仿宋_GB2312" w:cs="Times New Roman"/>
                <w:sz w:val="24"/>
                <w:szCs w:val="24"/>
              </w:rPr>
              <w:t>有企业</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 xml:space="preserve">    </w:t>
            </w:r>
            <w:r>
              <w:rPr>
                <w:rFonts w:ascii="仿宋_GB2312" w:hAnsi="Times New Roman" w:eastAsia="仿宋_GB2312" w:cs="Times New Roman"/>
                <w:sz w:val="24"/>
                <w:szCs w:val="24"/>
              </w:rPr>
              <w:t>02</w:t>
            </w:r>
            <w:r>
              <w:rPr>
                <w:rFonts w:hint="eastAsia" w:ascii="仿宋_GB2312" w:hAnsi="Times New Roman" w:eastAsia="仿宋_GB2312" w:cs="Times New Roman"/>
                <w:sz w:val="24"/>
                <w:szCs w:val="24"/>
              </w:rPr>
              <w:t>．集体企业</w:t>
            </w:r>
            <w:r>
              <w:rPr>
                <w:rFonts w:ascii="仿宋_GB2312" w:hAnsi="Times New Roman" w:eastAsia="仿宋_GB2312" w:cs="Times New Roman"/>
                <w:sz w:val="24"/>
                <w:szCs w:val="24"/>
              </w:rPr>
              <w:t xml:space="preserve">   0</w:t>
            </w:r>
            <w:r>
              <w:rPr>
                <w:rFonts w:hint="eastAsia" w:ascii="仿宋_GB2312" w:hAnsi="Times New Roman" w:eastAsia="仿宋_GB2312" w:cs="Times New Roman"/>
                <w:sz w:val="24"/>
                <w:szCs w:val="24"/>
              </w:rPr>
              <w:t>3．有限责任公司</w:t>
            </w:r>
          </w:p>
          <w:p>
            <w:pPr>
              <w:adjustRightInd w:val="0"/>
              <w:snapToGrid w:val="0"/>
              <w:ind w:left="719" w:leftChars="228" w:hanging="240" w:hangingChars="100"/>
              <w:rPr>
                <w:rFonts w:ascii="仿宋_GB2312" w:hAnsi="Times New Roman" w:eastAsia="仿宋_GB2312" w:cs="Times New Roman"/>
                <w:sz w:val="24"/>
                <w:szCs w:val="24"/>
              </w:rPr>
            </w:pPr>
            <w:r>
              <w:rPr>
                <w:rFonts w:ascii="仿宋_GB2312" w:hAnsi="Times New Roman" w:eastAsia="仿宋_GB2312" w:cs="Times New Roman"/>
                <w:sz w:val="24"/>
                <w:szCs w:val="24"/>
              </w:rPr>
              <w:t xml:space="preserve">  0</w:t>
            </w:r>
            <w:r>
              <w:rPr>
                <w:rFonts w:hint="eastAsia" w:ascii="仿宋_GB2312" w:hAnsi="Times New Roman" w:eastAsia="仿宋_GB2312" w:cs="Times New Roman"/>
                <w:sz w:val="24"/>
                <w:szCs w:val="24"/>
              </w:rPr>
              <w:t>4</w:t>
            </w:r>
            <w:r>
              <w:rPr>
                <w:rFonts w:ascii="仿宋_GB2312" w:hAnsi="Times New Roman" w:eastAsia="仿宋_GB2312" w:cs="Times New Roman"/>
                <w:sz w:val="24"/>
                <w:szCs w:val="24"/>
              </w:rPr>
              <w:t>.</w:t>
            </w:r>
            <w:r>
              <w:rPr>
                <w:rFonts w:hint="eastAsia" w:ascii="仿宋_GB2312" w:hAnsi="Times New Roman" w:eastAsia="仿宋_GB2312" w:cs="Times New Roman"/>
                <w:sz w:val="24"/>
                <w:szCs w:val="24"/>
              </w:rPr>
              <w:t xml:space="preserve"> 股份有限公司</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 xml:space="preserve"> </w:t>
            </w:r>
            <w:r>
              <w:rPr>
                <w:rFonts w:ascii="仿宋_GB2312" w:hAnsi="Times New Roman" w:eastAsia="仿宋_GB2312" w:cs="Times New Roman"/>
                <w:sz w:val="24"/>
                <w:szCs w:val="24"/>
              </w:rPr>
              <w:t>0</w:t>
            </w:r>
            <w:r>
              <w:rPr>
                <w:rFonts w:hint="eastAsia" w:ascii="仿宋_GB2312" w:hAnsi="Times New Roman" w:eastAsia="仿宋_GB2312" w:cs="Times New Roman"/>
                <w:sz w:val="24"/>
                <w:szCs w:val="24"/>
              </w:rPr>
              <w:t>5</w:t>
            </w:r>
            <w:r>
              <w:rPr>
                <w:rFonts w:ascii="仿宋_GB2312" w:hAnsi="Times New Roman" w:eastAsia="仿宋_GB2312" w:cs="Times New Roman"/>
                <w:sz w:val="24"/>
                <w:szCs w:val="24"/>
              </w:rPr>
              <w:t>.</w:t>
            </w:r>
            <w:r>
              <w:rPr>
                <w:rFonts w:hint="eastAsia" w:ascii="仿宋_GB2312" w:hAnsi="Times New Roman" w:eastAsia="仿宋_GB2312" w:cs="Times New Roman"/>
                <w:sz w:val="24"/>
                <w:szCs w:val="24"/>
              </w:rPr>
              <w:t xml:space="preserve"> 私营企业</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 xml:space="preserve"> </w:t>
            </w:r>
            <w:r>
              <w:rPr>
                <w:rFonts w:ascii="仿宋_GB2312" w:hAnsi="Times New Roman" w:eastAsia="仿宋_GB2312" w:cs="Times New Roman"/>
                <w:sz w:val="24"/>
                <w:szCs w:val="24"/>
              </w:rPr>
              <w:t xml:space="preserve"> 0</w:t>
            </w:r>
            <w:r>
              <w:rPr>
                <w:rFonts w:hint="eastAsia" w:ascii="仿宋_GB2312" w:hAnsi="Times New Roman" w:eastAsia="仿宋_GB2312" w:cs="Times New Roman"/>
                <w:sz w:val="24"/>
                <w:szCs w:val="24"/>
              </w:rPr>
              <w:t>6</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港澳台商投资企业</w:t>
            </w:r>
            <w:r>
              <w:rPr>
                <w:rFonts w:ascii="仿宋_GB2312" w:hAnsi="Times New Roman" w:eastAsia="仿宋_GB2312" w:cs="Times New Roman"/>
                <w:sz w:val="24"/>
                <w:szCs w:val="24"/>
              </w:rPr>
              <w:t xml:space="preserve">  0</w:t>
            </w:r>
            <w:r>
              <w:rPr>
                <w:rFonts w:hint="eastAsia" w:ascii="仿宋_GB2312" w:hAnsi="Times New Roman" w:eastAsia="仿宋_GB2312" w:cs="Times New Roman"/>
                <w:sz w:val="24"/>
                <w:szCs w:val="24"/>
              </w:rPr>
              <w:t>7</w:t>
            </w:r>
            <w:r>
              <w:rPr>
                <w:rFonts w:ascii="仿宋_GB2312" w:hAnsi="Times New Roman" w:eastAsia="仿宋_GB2312" w:cs="Times New Roman"/>
                <w:sz w:val="24"/>
                <w:szCs w:val="24"/>
              </w:rPr>
              <w:t>.</w:t>
            </w:r>
            <w:r>
              <w:rPr>
                <w:rFonts w:hint="eastAsia" w:ascii="仿宋_GB2312" w:hAnsi="Times New Roman" w:eastAsia="仿宋_GB2312" w:cs="Times New Roman"/>
                <w:sz w:val="24"/>
                <w:szCs w:val="24"/>
              </w:rPr>
              <w:t xml:space="preserve"> 外商投资企业</w:t>
            </w:r>
            <w:r>
              <w:rPr>
                <w:rFonts w:ascii="仿宋_GB2312" w:hAnsi="Times New Roman" w:eastAsia="仿宋_GB2312" w:cs="Times New Roman"/>
                <w:sz w:val="24"/>
                <w:szCs w:val="24"/>
              </w:rPr>
              <w:t xml:space="preserve">  99.</w:t>
            </w:r>
            <w:r>
              <w:rPr>
                <w:rFonts w:hint="eastAsia" w:ascii="仿宋_GB2312" w:hAnsi="Times New Roman" w:eastAsia="仿宋_GB2312" w:cs="Times New Roman"/>
                <w:sz w:val="24"/>
                <w:szCs w:val="24"/>
              </w:rPr>
              <w:t>其他企业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470" w:type="dxa"/>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职工总数</w:t>
            </w:r>
          </w:p>
        </w:tc>
        <w:tc>
          <w:tcPr>
            <w:tcW w:w="1072" w:type="dxa"/>
            <w:gridSpan w:val="2"/>
            <w:tcBorders>
              <w:tl2br w:val="nil"/>
              <w:tr2bl w:val="nil"/>
            </w:tcBorders>
            <w:vAlign w:val="center"/>
          </w:tcPr>
          <w:p>
            <w:pPr>
              <w:adjustRightInd w:val="0"/>
              <w:snapToGrid w:val="0"/>
              <w:spacing w:line="192" w:lineRule="auto"/>
              <w:ind w:firstLine="6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人</w:t>
            </w:r>
          </w:p>
        </w:tc>
        <w:tc>
          <w:tcPr>
            <w:tcW w:w="2183" w:type="dxa"/>
            <w:gridSpan w:val="5"/>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其中本科以上人员</w:t>
            </w:r>
          </w:p>
        </w:tc>
        <w:tc>
          <w:tcPr>
            <w:tcW w:w="1155" w:type="dxa"/>
            <w:gridSpan w:val="2"/>
            <w:tcBorders>
              <w:tl2br w:val="nil"/>
              <w:tr2bl w:val="nil"/>
            </w:tcBorders>
            <w:vAlign w:val="center"/>
          </w:tcPr>
          <w:p>
            <w:pPr>
              <w:adjustRightInd w:val="0"/>
              <w:snapToGrid w:val="0"/>
              <w:spacing w:line="192" w:lineRule="auto"/>
              <w:ind w:firstLine="600"/>
              <w:jc w:val="right"/>
              <w:rPr>
                <w:rFonts w:ascii="仿宋_GB2312" w:hAnsi="Times New Roman" w:eastAsia="仿宋_GB2312" w:cs="Times New Roman"/>
                <w:sz w:val="24"/>
                <w:szCs w:val="24"/>
              </w:rPr>
            </w:pPr>
            <w:r>
              <w:rPr>
                <w:rFonts w:hint="eastAsia" w:ascii="仿宋_GB2312" w:hAnsi="Times New Roman" w:eastAsia="仿宋_GB2312" w:cs="Times New Roman"/>
                <w:sz w:val="24"/>
                <w:szCs w:val="24"/>
              </w:rPr>
              <w:t>人</w:t>
            </w:r>
          </w:p>
        </w:tc>
        <w:tc>
          <w:tcPr>
            <w:tcW w:w="1134" w:type="dxa"/>
            <w:gridSpan w:val="2"/>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其中研究开发人 员</w:t>
            </w:r>
          </w:p>
        </w:tc>
        <w:tc>
          <w:tcPr>
            <w:tcW w:w="1806" w:type="dxa"/>
            <w:gridSpan w:val="3"/>
            <w:tcBorders>
              <w:tl2br w:val="nil"/>
              <w:tr2bl w:val="nil"/>
            </w:tcBorders>
            <w:vAlign w:val="center"/>
          </w:tcPr>
          <w:p>
            <w:pPr>
              <w:adjustRightInd w:val="0"/>
              <w:snapToGrid w:val="0"/>
              <w:spacing w:line="192" w:lineRule="auto"/>
              <w:ind w:firstLine="600"/>
              <w:jc w:val="right"/>
              <w:rPr>
                <w:rFonts w:ascii="仿宋_GB2312" w:hAnsi="Times New Roman" w:eastAsia="仿宋_GB2312" w:cs="Times New Roman"/>
                <w:sz w:val="24"/>
                <w:szCs w:val="24"/>
              </w:rPr>
            </w:pPr>
            <w:r>
              <w:rPr>
                <w:rFonts w:hint="eastAsia" w:ascii="仿宋_GB2312" w:hAnsi="Times New Roman" w:eastAsia="仿宋_GB2312" w:cs="Times New Roman"/>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trPr>
        <w:tc>
          <w:tcPr>
            <w:tcW w:w="3200" w:type="dxa"/>
            <w:gridSpan w:val="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上年末资产总额</w:t>
            </w:r>
          </w:p>
        </w:tc>
        <w:tc>
          <w:tcPr>
            <w:tcW w:w="1525" w:type="dxa"/>
            <w:gridSpan w:val="4"/>
            <w:tcBorders>
              <w:tl2br w:val="nil"/>
              <w:tr2bl w:val="nil"/>
            </w:tcBorders>
            <w:vAlign w:val="center"/>
          </w:tcPr>
          <w:p>
            <w:pPr>
              <w:adjustRightInd w:val="0"/>
              <w:snapToGrid w:val="0"/>
              <w:spacing w:line="192" w:lineRule="auto"/>
              <w:ind w:firstLine="480"/>
              <w:jc w:val="right"/>
              <w:rPr>
                <w:rFonts w:ascii="仿宋_GB2312" w:hAnsi="Times New Roman" w:eastAsia="仿宋_GB2312" w:cs="Times New Roman"/>
                <w:sz w:val="24"/>
                <w:szCs w:val="24"/>
              </w:rPr>
            </w:pPr>
            <w:r>
              <w:rPr>
                <w:rFonts w:hint="eastAsia" w:ascii="仿宋_GB2312" w:hAnsi="Times New Roman" w:eastAsia="仿宋_GB2312" w:cs="Times New Roman"/>
                <w:sz w:val="24"/>
                <w:szCs w:val="24"/>
              </w:rPr>
              <w:t>万元</w:t>
            </w:r>
          </w:p>
        </w:tc>
        <w:tc>
          <w:tcPr>
            <w:tcW w:w="2310" w:type="dxa"/>
            <w:gridSpan w:val="5"/>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上年支出总额</w:t>
            </w:r>
          </w:p>
        </w:tc>
        <w:tc>
          <w:tcPr>
            <w:tcW w:w="1785" w:type="dxa"/>
            <w:gridSpan w:val="2"/>
            <w:tcBorders>
              <w:tl2br w:val="nil"/>
              <w:tr2bl w:val="nil"/>
            </w:tcBorders>
            <w:vAlign w:val="center"/>
          </w:tcPr>
          <w:p>
            <w:pPr>
              <w:adjustRightInd w:val="0"/>
              <w:snapToGrid w:val="0"/>
              <w:spacing w:line="192" w:lineRule="auto"/>
              <w:ind w:firstLine="240"/>
              <w:jc w:val="right"/>
              <w:rPr>
                <w:rFonts w:ascii="仿宋_GB2312" w:hAnsi="Times New Roman" w:eastAsia="仿宋_GB2312" w:cs="Times New Roman"/>
                <w:sz w:val="24"/>
                <w:szCs w:val="24"/>
              </w:rPr>
            </w:pPr>
            <w:r>
              <w:rPr>
                <w:rFonts w:hint="eastAsia" w:ascii="仿宋_GB2312" w:hAnsi="Times New Roman" w:eastAsia="仿宋_GB2312" w:cs="Times New Roman"/>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3200" w:type="dxa"/>
            <w:gridSpan w:val="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上年度总收入</w:t>
            </w:r>
          </w:p>
        </w:tc>
        <w:tc>
          <w:tcPr>
            <w:tcW w:w="1525" w:type="dxa"/>
            <w:gridSpan w:val="4"/>
            <w:tcBorders>
              <w:tl2br w:val="nil"/>
              <w:tr2bl w:val="nil"/>
            </w:tcBorders>
            <w:vAlign w:val="center"/>
          </w:tcPr>
          <w:p>
            <w:pPr>
              <w:adjustRightInd w:val="0"/>
              <w:snapToGrid w:val="0"/>
              <w:spacing w:line="192" w:lineRule="auto"/>
              <w:ind w:firstLine="480"/>
              <w:jc w:val="right"/>
              <w:rPr>
                <w:rFonts w:ascii="仿宋_GB2312" w:hAnsi="Times New Roman" w:eastAsia="仿宋_GB2312" w:cs="Times New Roman"/>
                <w:sz w:val="24"/>
                <w:szCs w:val="24"/>
              </w:rPr>
            </w:pPr>
            <w:r>
              <w:rPr>
                <w:rFonts w:hint="eastAsia" w:ascii="仿宋_GB2312" w:hAnsi="Times New Roman" w:eastAsia="仿宋_GB2312" w:cs="Times New Roman"/>
                <w:sz w:val="24"/>
                <w:szCs w:val="24"/>
              </w:rPr>
              <w:t>万元</w:t>
            </w:r>
          </w:p>
        </w:tc>
        <w:tc>
          <w:tcPr>
            <w:tcW w:w="2310" w:type="dxa"/>
            <w:gridSpan w:val="5"/>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其中：科研</w:t>
            </w:r>
            <w:r>
              <w:rPr>
                <w:rFonts w:hint="eastAsia" w:ascii="仿宋_GB2312" w:hAnsi="Times New Roman" w:eastAsia="仿宋_GB2312" w:cs="Times New Roman"/>
                <w:sz w:val="24"/>
                <w:szCs w:val="24"/>
                <w:lang w:val="en-US" w:eastAsia="zh-CN"/>
              </w:rPr>
              <w:t>研发</w:t>
            </w:r>
            <w:r>
              <w:rPr>
                <w:rFonts w:hint="eastAsia" w:ascii="仿宋_GB2312" w:hAnsi="Times New Roman" w:eastAsia="仿宋_GB2312" w:cs="Times New Roman"/>
                <w:sz w:val="24"/>
                <w:szCs w:val="24"/>
              </w:rPr>
              <w:t>支出</w:t>
            </w:r>
          </w:p>
        </w:tc>
        <w:tc>
          <w:tcPr>
            <w:tcW w:w="1785" w:type="dxa"/>
            <w:gridSpan w:val="2"/>
            <w:tcBorders>
              <w:tl2br w:val="nil"/>
              <w:tr2bl w:val="nil"/>
            </w:tcBorders>
            <w:vAlign w:val="center"/>
          </w:tcPr>
          <w:p>
            <w:pPr>
              <w:adjustRightInd w:val="0"/>
              <w:snapToGrid w:val="0"/>
              <w:spacing w:line="192" w:lineRule="auto"/>
              <w:ind w:firstLine="240"/>
              <w:jc w:val="right"/>
              <w:rPr>
                <w:rFonts w:ascii="仿宋_GB2312" w:hAnsi="Times New Roman" w:eastAsia="仿宋_GB2312" w:cs="Times New Roman"/>
                <w:sz w:val="24"/>
                <w:szCs w:val="24"/>
              </w:rPr>
            </w:pPr>
            <w:r>
              <w:rPr>
                <w:rFonts w:hint="eastAsia" w:ascii="仿宋_GB2312" w:hAnsi="Times New Roman" w:eastAsia="仿宋_GB2312" w:cs="Times New Roman"/>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3200" w:type="dxa"/>
            <w:gridSpan w:val="4"/>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其中：产品销售收入</w:t>
            </w:r>
          </w:p>
        </w:tc>
        <w:tc>
          <w:tcPr>
            <w:tcW w:w="1525" w:type="dxa"/>
            <w:gridSpan w:val="4"/>
            <w:tcBorders>
              <w:tl2br w:val="nil"/>
              <w:tr2bl w:val="nil"/>
            </w:tcBorders>
            <w:vAlign w:val="center"/>
          </w:tcPr>
          <w:p>
            <w:pPr>
              <w:adjustRightInd w:val="0"/>
              <w:snapToGrid w:val="0"/>
              <w:spacing w:line="192" w:lineRule="auto"/>
              <w:ind w:firstLine="480"/>
              <w:jc w:val="right"/>
              <w:rPr>
                <w:rFonts w:ascii="仿宋_GB2312" w:hAnsi="Times New Roman" w:eastAsia="仿宋_GB2312" w:cs="Times New Roman"/>
                <w:sz w:val="24"/>
                <w:szCs w:val="24"/>
              </w:rPr>
            </w:pPr>
            <w:r>
              <w:rPr>
                <w:rFonts w:hint="eastAsia" w:ascii="仿宋_GB2312" w:hAnsi="Times New Roman" w:eastAsia="仿宋_GB2312" w:cs="Times New Roman"/>
                <w:sz w:val="24"/>
                <w:szCs w:val="24"/>
              </w:rPr>
              <w:t>万元</w:t>
            </w:r>
          </w:p>
        </w:tc>
        <w:tc>
          <w:tcPr>
            <w:tcW w:w="2310" w:type="dxa"/>
            <w:gridSpan w:val="5"/>
            <w:tcBorders>
              <w:tl2br w:val="nil"/>
              <w:tr2bl w:val="nil"/>
            </w:tcBorders>
            <w:vAlign w:val="center"/>
          </w:tcPr>
          <w:p>
            <w:pPr>
              <w:adjustRightInd w:val="0"/>
              <w:snapToGrid w:val="0"/>
              <w:spacing w:line="192" w:lineRule="auto"/>
              <w:ind w:firstLine="240" w:firstLineChars="1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上年度缴税总额</w:t>
            </w:r>
          </w:p>
        </w:tc>
        <w:tc>
          <w:tcPr>
            <w:tcW w:w="1785" w:type="dxa"/>
            <w:gridSpan w:val="2"/>
            <w:tcBorders>
              <w:tl2br w:val="nil"/>
              <w:tr2bl w:val="nil"/>
            </w:tcBorders>
            <w:vAlign w:val="center"/>
          </w:tcPr>
          <w:p>
            <w:pPr>
              <w:adjustRightInd w:val="0"/>
              <w:snapToGrid w:val="0"/>
              <w:spacing w:line="192" w:lineRule="auto"/>
              <w:ind w:firstLine="240"/>
              <w:jc w:val="right"/>
              <w:rPr>
                <w:rFonts w:ascii="仿宋_GB2312" w:hAnsi="Times New Roman" w:eastAsia="仿宋_GB2312" w:cs="Times New Roman"/>
                <w:sz w:val="24"/>
                <w:szCs w:val="24"/>
              </w:rPr>
            </w:pPr>
            <w:r>
              <w:rPr>
                <w:rFonts w:hint="eastAsia" w:ascii="仿宋_GB2312" w:hAnsi="Times New Roman" w:eastAsia="仿宋_GB2312" w:cs="Times New Roman"/>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3200" w:type="dxa"/>
            <w:gridSpan w:val="4"/>
            <w:tcBorders>
              <w:tl2br w:val="nil"/>
              <w:tr2bl w:val="nil"/>
            </w:tcBorders>
            <w:vAlign w:val="center"/>
          </w:tcPr>
          <w:p>
            <w:pPr>
              <w:adjustRightInd w:val="0"/>
              <w:snapToGrid w:val="0"/>
              <w:spacing w:line="192" w:lineRule="auto"/>
              <w:ind w:firstLine="720" w:firstLineChars="3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技术开发收入</w:t>
            </w:r>
          </w:p>
        </w:tc>
        <w:tc>
          <w:tcPr>
            <w:tcW w:w="1525" w:type="dxa"/>
            <w:gridSpan w:val="4"/>
            <w:tcBorders>
              <w:tl2br w:val="nil"/>
              <w:tr2bl w:val="nil"/>
            </w:tcBorders>
            <w:vAlign w:val="center"/>
          </w:tcPr>
          <w:p>
            <w:pPr>
              <w:adjustRightInd w:val="0"/>
              <w:snapToGrid w:val="0"/>
              <w:spacing w:line="192" w:lineRule="auto"/>
              <w:ind w:firstLine="480"/>
              <w:jc w:val="right"/>
              <w:rPr>
                <w:rFonts w:ascii="仿宋_GB2312" w:hAnsi="Times New Roman" w:eastAsia="仿宋_GB2312" w:cs="Times New Roman"/>
                <w:sz w:val="24"/>
                <w:szCs w:val="24"/>
              </w:rPr>
            </w:pPr>
            <w:r>
              <w:rPr>
                <w:rFonts w:hint="eastAsia" w:ascii="仿宋_GB2312" w:hAnsi="Times New Roman" w:eastAsia="仿宋_GB2312" w:cs="Times New Roman"/>
                <w:sz w:val="24"/>
                <w:szCs w:val="24"/>
              </w:rPr>
              <w:t>万元</w:t>
            </w:r>
          </w:p>
        </w:tc>
        <w:tc>
          <w:tcPr>
            <w:tcW w:w="2310" w:type="dxa"/>
            <w:gridSpan w:val="5"/>
            <w:tcBorders>
              <w:tl2br w:val="nil"/>
              <w:tr2bl w:val="nil"/>
            </w:tcBorders>
            <w:vAlign w:val="center"/>
          </w:tcPr>
          <w:p>
            <w:pPr>
              <w:adjustRightInd w:val="0"/>
              <w:snapToGrid w:val="0"/>
              <w:spacing w:line="192" w:lineRule="auto"/>
              <w:ind w:firstLine="240" w:firstLineChars="1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上年结余经费</w:t>
            </w:r>
          </w:p>
        </w:tc>
        <w:tc>
          <w:tcPr>
            <w:tcW w:w="1785" w:type="dxa"/>
            <w:gridSpan w:val="2"/>
            <w:tcBorders>
              <w:tl2br w:val="nil"/>
              <w:tr2bl w:val="nil"/>
            </w:tcBorders>
            <w:vAlign w:val="center"/>
          </w:tcPr>
          <w:p>
            <w:pPr>
              <w:adjustRightInd w:val="0"/>
              <w:snapToGrid w:val="0"/>
              <w:spacing w:line="192" w:lineRule="auto"/>
              <w:ind w:firstLine="240"/>
              <w:jc w:val="right"/>
              <w:rPr>
                <w:rFonts w:ascii="仿宋_GB2312" w:hAnsi="Times New Roman" w:eastAsia="仿宋_GB2312" w:cs="Times New Roman"/>
                <w:sz w:val="24"/>
                <w:szCs w:val="24"/>
              </w:rPr>
            </w:pPr>
            <w:r>
              <w:rPr>
                <w:rFonts w:hint="eastAsia" w:ascii="仿宋_GB2312" w:hAnsi="Times New Roman" w:eastAsia="仿宋_GB2312" w:cs="Times New Roman"/>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trPr>
        <w:tc>
          <w:tcPr>
            <w:tcW w:w="5760" w:type="dxa"/>
            <w:gridSpan w:val="9"/>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代表性成果产品</w:t>
            </w:r>
          </w:p>
        </w:tc>
        <w:tc>
          <w:tcPr>
            <w:tcW w:w="3060" w:type="dxa"/>
            <w:gridSpan w:val="6"/>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获奖、应用及效益情况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5760" w:type="dxa"/>
            <w:gridSpan w:val="9"/>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ascii="仿宋_GB2312" w:hAnsi="Times New Roman" w:eastAsia="仿宋_GB2312" w:cs="Times New Roman"/>
                <w:sz w:val="24"/>
                <w:szCs w:val="24"/>
              </w:rPr>
              <w:t>1</w:t>
            </w:r>
            <w:r>
              <w:rPr>
                <w:rFonts w:hint="eastAsia" w:ascii="仿宋_GB2312" w:hAnsi="Times New Roman" w:eastAsia="仿宋_GB2312" w:cs="Times New Roman"/>
                <w:sz w:val="24"/>
                <w:szCs w:val="24"/>
              </w:rPr>
              <w:t>．</w:t>
            </w:r>
          </w:p>
        </w:tc>
        <w:tc>
          <w:tcPr>
            <w:tcW w:w="3060" w:type="dxa"/>
            <w:gridSpan w:val="6"/>
            <w:tcBorders>
              <w:tl2br w:val="nil"/>
              <w:tr2bl w:val="nil"/>
            </w:tcBorders>
            <w:vAlign w:val="center"/>
          </w:tcPr>
          <w:p>
            <w:pPr>
              <w:adjustRightInd w:val="0"/>
              <w:snapToGrid w:val="0"/>
              <w:spacing w:line="192" w:lineRule="auto"/>
              <w:jc w:val="righ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5760" w:type="dxa"/>
            <w:gridSpan w:val="9"/>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2、</w:t>
            </w:r>
          </w:p>
        </w:tc>
        <w:tc>
          <w:tcPr>
            <w:tcW w:w="3060" w:type="dxa"/>
            <w:gridSpan w:val="6"/>
            <w:tcBorders>
              <w:tl2br w:val="nil"/>
              <w:tr2bl w:val="nil"/>
            </w:tcBorders>
            <w:vAlign w:val="center"/>
          </w:tcPr>
          <w:p>
            <w:pPr>
              <w:adjustRightInd w:val="0"/>
              <w:snapToGrid w:val="0"/>
              <w:spacing w:line="192" w:lineRule="auto"/>
              <w:jc w:val="righ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trPr>
        <w:tc>
          <w:tcPr>
            <w:tcW w:w="5760" w:type="dxa"/>
            <w:gridSpan w:val="9"/>
            <w:tcBorders>
              <w:tl2br w:val="nil"/>
              <w:tr2bl w:val="nil"/>
            </w:tcBorders>
            <w:vAlign w:val="center"/>
          </w:tcPr>
          <w:p>
            <w:pPr>
              <w:adjustRightInd w:val="0"/>
              <w:snapToGrid w:val="0"/>
              <w:spacing w:line="192" w:lineRule="auto"/>
              <w:rPr>
                <w:rFonts w:ascii="仿宋_GB2312" w:hAnsi="Times New Roman" w:eastAsia="仿宋_GB2312" w:cs="Times New Roman"/>
                <w:sz w:val="24"/>
                <w:szCs w:val="24"/>
              </w:rPr>
            </w:pPr>
            <w:r>
              <w:rPr>
                <w:rFonts w:hint="eastAsia" w:ascii="仿宋_GB2312" w:hAnsi="Times New Roman" w:eastAsia="仿宋_GB2312" w:cs="Times New Roman"/>
                <w:sz w:val="24"/>
                <w:szCs w:val="24"/>
              </w:rPr>
              <w:t>3．</w:t>
            </w:r>
          </w:p>
        </w:tc>
        <w:tc>
          <w:tcPr>
            <w:tcW w:w="3060" w:type="dxa"/>
            <w:gridSpan w:val="6"/>
            <w:tcBorders>
              <w:tl2br w:val="nil"/>
              <w:tr2bl w:val="nil"/>
            </w:tcBorders>
            <w:vAlign w:val="center"/>
          </w:tcPr>
          <w:p>
            <w:pPr>
              <w:adjustRightInd w:val="0"/>
              <w:snapToGrid w:val="0"/>
              <w:spacing w:line="192" w:lineRule="auto"/>
              <w:jc w:val="right"/>
              <w:rPr>
                <w:rFonts w:ascii="仿宋_GB2312" w:hAnsi="Times New Roman" w:eastAsia="仿宋_GB2312" w:cs="Times New Roman"/>
                <w:sz w:val="24"/>
                <w:szCs w:val="24"/>
              </w:rPr>
            </w:pPr>
          </w:p>
        </w:tc>
      </w:tr>
    </w:tbl>
    <w:p>
      <w:pPr>
        <w:pStyle w:val="3"/>
        <w:rPr>
          <w:rFonts w:ascii="仿宋" w:hAnsi="仿宋" w:eastAsia="仿宋" w:cs="仿宋"/>
        </w:rPr>
      </w:pPr>
      <w:r>
        <w:rPr>
          <w:rFonts w:hint="eastAsia" w:ascii="仿宋" w:hAnsi="仿宋" w:eastAsia="仿宋" w:cs="仿宋"/>
        </w:rPr>
        <w:t>组建工程中心基本情况</w:t>
      </w:r>
    </w:p>
    <w:tbl>
      <w:tblPr>
        <w:tblStyle w:val="1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
        <w:gridCol w:w="877"/>
        <w:gridCol w:w="442"/>
        <w:gridCol w:w="503"/>
        <w:gridCol w:w="305"/>
        <w:gridCol w:w="1080"/>
        <w:gridCol w:w="235"/>
        <w:gridCol w:w="1025"/>
        <w:gridCol w:w="180"/>
        <w:gridCol w:w="552"/>
        <w:gridCol w:w="708"/>
        <w:gridCol w:w="180"/>
        <w:gridCol w:w="82"/>
        <w:gridCol w:w="304"/>
        <w:gridCol w:w="871"/>
        <w:gridCol w:w="490"/>
        <w:gridCol w:w="1486"/>
        <w:gridCol w:w="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624" w:hRule="atLeast"/>
          <w:jc w:val="center"/>
        </w:trPr>
        <w:tc>
          <w:tcPr>
            <w:tcW w:w="131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Times New Roman"/>
                <w:sz w:val="24"/>
                <w:szCs w:val="24"/>
              </w:rPr>
            </w:pPr>
            <w:r>
              <w:rPr>
                <w:rFonts w:hint="eastAsia" w:ascii="仿宋_GB2312" w:hAnsi="宋体" w:eastAsia="仿宋_GB2312" w:cs="Times New Roman"/>
                <w:sz w:val="24"/>
                <w:szCs w:val="24"/>
              </w:rPr>
              <w:t>机构名称</w:t>
            </w:r>
          </w:p>
        </w:tc>
        <w:tc>
          <w:tcPr>
            <w:tcW w:w="8001" w:type="dxa"/>
            <w:gridSpan w:val="1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624" w:hRule="atLeast"/>
          <w:jc w:val="center"/>
        </w:trPr>
        <w:tc>
          <w:tcPr>
            <w:tcW w:w="131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Times New Roman"/>
                <w:sz w:val="24"/>
                <w:szCs w:val="24"/>
              </w:rPr>
            </w:pPr>
            <w:r>
              <w:rPr>
                <w:rFonts w:hint="eastAsia" w:ascii="仿宋_GB2312" w:hAnsi="宋体" w:eastAsia="仿宋_GB2312" w:cs="Times New Roman"/>
                <w:sz w:val="24"/>
                <w:szCs w:val="24"/>
              </w:rPr>
              <w:t>组建时间</w:t>
            </w:r>
          </w:p>
        </w:tc>
        <w:tc>
          <w:tcPr>
            <w:tcW w:w="3328" w:type="dxa"/>
            <w:gridSpan w:val="6"/>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年    月</w:t>
            </w:r>
          </w:p>
        </w:tc>
        <w:tc>
          <w:tcPr>
            <w:tcW w:w="144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通信地址</w:t>
            </w:r>
          </w:p>
        </w:tc>
        <w:tc>
          <w:tcPr>
            <w:tcW w:w="3233"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624" w:hRule="atLeast"/>
          <w:jc w:val="center"/>
        </w:trPr>
        <w:tc>
          <w:tcPr>
            <w:tcW w:w="131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Times New Roman"/>
                <w:sz w:val="24"/>
                <w:szCs w:val="24"/>
              </w:rPr>
            </w:pPr>
            <w:r>
              <w:rPr>
                <w:rFonts w:hint="eastAsia" w:ascii="仿宋_GB2312" w:hAnsi="宋体" w:eastAsia="仿宋_GB2312" w:cs="Times New Roman"/>
                <w:sz w:val="24"/>
                <w:szCs w:val="24"/>
              </w:rPr>
              <w:t>联系人</w:t>
            </w:r>
          </w:p>
        </w:tc>
        <w:tc>
          <w:tcPr>
            <w:tcW w:w="1888"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p>
        </w:tc>
        <w:tc>
          <w:tcPr>
            <w:tcW w:w="144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联系电话</w:t>
            </w:r>
          </w:p>
        </w:tc>
        <w:tc>
          <w:tcPr>
            <w:tcW w:w="144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Times New Roman"/>
                <w:sz w:val="24"/>
                <w:szCs w:val="24"/>
              </w:rPr>
            </w:pPr>
          </w:p>
        </w:tc>
        <w:tc>
          <w:tcPr>
            <w:tcW w:w="125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电子信箱</w:t>
            </w:r>
          </w:p>
        </w:tc>
        <w:tc>
          <w:tcPr>
            <w:tcW w:w="1976"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624" w:hRule="atLeast"/>
          <w:jc w:val="center"/>
        </w:trPr>
        <w:tc>
          <w:tcPr>
            <w:tcW w:w="131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Times New Roman"/>
                <w:sz w:val="24"/>
                <w:szCs w:val="24"/>
              </w:rPr>
            </w:pPr>
            <w:r>
              <w:rPr>
                <w:rFonts w:hint="eastAsia" w:ascii="仿宋_GB2312" w:hAnsi="宋体" w:eastAsia="仿宋_GB2312" w:cs="Times New Roman"/>
                <w:sz w:val="24"/>
                <w:szCs w:val="24"/>
              </w:rPr>
              <w:t>组建方式</w:t>
            </w:r>
          </w:p>
        </w:tc>
        <w:tc>
          <w:tcPr>
            <w:tcW w:w="3148"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ascii="仿宋_GB2312" w:hAnsi="宋体" w:eastAsia="仿宋_GB2312" w:cs="Arial Unicode MS"/>
                <w:sz w:val="24"/>
                <w:szCs w:val="24"/>
              </w:rPr>
              <w:sym w:font="Wingdings" w:char="F070"/>
            </w:r>
            <w:r>
              <w:rPr>
                <w:rFonts w:hint="eastAsia" w:ascii="仿宋_GB2312" w:hAnsi="宋体" w:eastAsia="仿宋_GB2312" w:cs="Arial Unicode MS"/>
                <w:sz w:val="24"/>
                <w:szCs w:val="24"/>
              </w:rPr>
              <w:t xml:space="preserve">独立组建    </w:t>
            </w:r>
            <w:r>
              <w:rPr>
                <w:rFonts w:ascii="仿宋_GB2312" w:hAnsi="宋体" w:eastAsia="仿宋_GB2312" w:cs="Arial Unicode MS"/>
                <w:sz w:val="24"/>
                <w:szCs w:val="24"/>
              </w:rPr>
              <w:sym w:font="Wingdings" w:char="F070"/>
            </w:r>
            <w:r>
              <w:rPr>
                <w:rFonts w:hint="eastAsia" w:ascii="仿宋_GB2312" w:hAnsi="宋体" w:eastAsia="仿宋_GB2312" w:cs="Arial Unicode MS"/>
                <w:sz w:val="24"/>
                <w:szCs w:val="24"/>
              </w:rPr>
              <w:t>联合组建</w:t>
            </w:r>
          </w:p>
        </w:tc>
        <w:tc>
          <w:tcPr>
            <w:tcW w:w="144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Times New Roman"/>
                <w:sz w:val="24"/>
                <w:szCs w:val="24"/>
              </w:rPr>
              <w:t>机构性质</w:t>
            </w:r>
          </w:p>
        </w:tc>
        <w:tc>
          <w:tcPr>
            <w:tcW w:w="3413" w:type="dxa"/>
            <w:gridSpan w:val="6"/>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ascii="仿宋_GB2312" w:hAnsi="宋体" w:eastAsia="仿宋_GB2312" w:cs="Arial Unicode MS"/>
                <w:sz w:val="24"/>
                <w:szCs w:val="24"/>
              </w:rPr>
              <w:sym w:font="Wingdings" w:char="F070"/>
            </w:r>
            <w:r>
              <w:rPr>
                <w:rFonts w:hint="eastAsia" w:ascii="仿宋_GB2312" w:hAnsi="宋体" w:eastAsia="仿宋_GB2312" w:cs="Arial Unicode MS"/>
                <w:sz w:val="24"/>
                <w:szCs w:val="24"/>
              </w:rPr>
              <w:t xml:space="preserve">独立法人   </w:t>
            </w:r>
            <w:r>
              <w:rPr>
                <w:rFonts w:ascii="仿宋_GB2312" w:hAnsi="宋体" w:eastAsia="仿宋_GB2312" w:cs="Arial Unicode MS"/>
                <w:sz w:val="24"/>
                <w:szCs w:val="24"/>
              </w:rPr>
              <w:sym w:font="Wingdings" w:char="F070"/>
            </w:r>
            <w:r>
              <w:rPr>
                <w:rFonts w:hint="eastAsia" w:ascii="仿宋_GB2312" w:hAnsi="宋体" w:eastAsia="仿宋_GB2312" w:cs="Arial Unicode MS"/>
                <w:sz w:val="24"/>
                <w:szCs w:val="24"/>
              </w:rPr>
              <w:t>非独立法人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624" w:hRule="atLeast"/>
          <w:jc w:val="center"/>
        </w:trPr>
        <w:tc>
          <w:tcPr>
            <w:tcW w:w="1319" w:type="dxa"/>
            <w:gridSpan w:val="2"/>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宋体" w:eastAsia="仿宋_GB2312" w:cs="Arial Unicode MS"/>
                <w:sz w:val="24"/>
                <w:szCs w:val="24"/>
                <w:lang w:eastAsia="zh-CN"/>
              </w:rPr>
            </w:pPr>
            <w:r>
              <w:rPr>
                <w:rFonts w:hint="eastAsia" w:ascii="仿宋_GB2312" w:hAnsi="宋体" w:eastAsia="仿宋_GB2312" w:cs="Times New Roman"/>
                <w:sz w:val="24"/>
                <w:szCs w:val="24"/>
                <w:lang w:val="en-US" w:eastAsia="zh-CN"/>
              </w:rPr>
              <w:t>联合</w:t>
            </w:r>
            <w:r>
              <w:rPr>
                <w:rFonts w:hint="eastAsia" w:ascii="仿宋_GB2312" w:hAnsi="宋体" w:eastAsia="仿宋_GB2312" w:cs="Times New Roman"/>
                <w:sz w:val="24"/>
                <w:szCs w:val="24"/>
              </w:rPr>
              <w:t>组建单位</w:t>
            </w:r>
          </w:p>
        </w:tc>
        <w:tc>
          <w:tcPr>
            <w:tcW w:w="3880" w:type="dxa"/>
            <w:gridSpan w:val="7"/>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ascii="仿宋_GB2312" w:hAnsi="宋体" w:eastAsia="仿宋_GB2312" w:cs="Arial Unicode MS"/>
                <w:sz w:val="24"/>
                <w:szCs w:val="24"/>
              </w:rPr>
              <w:t>①</w:t>
            </w:r>
          </w:p>
        </w:tc>
        <w:tc>
          <w:tcPr>
            <w:tcW w:w="4121" w:type="dxa"/>
            <w:gridSpan w:val="7"/>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ascii="仿宋_GB2312" w:hAnsi="宋体" w:eastAsia="仿宋_GB2312" w:cs="Arial Unicode MS"/>
                <w:sz w:val="24"/>
                <w:szCs w:val="24"/>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624" w:hRule="atLeast"/>
          <w:jc w:val="center"/>
        </w:trPr>
        <w:tc>
          <w:tcPr>
            <w:tcW w:w="1319"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Times New Roman"/>
                <w:sz w:val="24"/>
                <w:szCs w:val="24"/>
              </w:rPr>
            </w:pPr>
          </w:p>
        </w:tc>
        <w:tc>
          <w:tcPr>
            <w:tcW w:w="3880" w:type="dxa"/>
            <w:gridSpan w:val="7"/>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ascii="仿宋_GB2312" w:hAnsi="宋体" w:eastAsia="仿宋_GB2312" w:cs="Arial Unicode MS"/>
                <w:sz w:val="24"/>
                <w:szCs w:val="24"/>
              </w:rPr>
              <w:t>③</w:t>
            </w:r>
          </w:p>
        </w:tc>
        <w:tc>
          <w:tcPr>
            <w:tcW w:w="4121" w:type="dxa"/>
            <w:gridSpan w:val="7"/>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ascii="仿宋_GB2312" w:hAnsi="宋体" w:eastAsia="仿宋_GB2312" w:cs="Arial Unicode MS"/>
                <w:sz w:val="24"/>
                <w:szCs w:val="24"/>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624" w:hRule="atLeast"/>
          <w:jc w:val="center"/>
        </w:trPr>
        <w:tc>
          <w:tcPr>
            <w:tcW w:w="131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依托单位</w:t>
            </w:r>
          </w:p>
        </w:tc>
        <w:tc>
          <w:tcPr>
            <w:tcW w:w="8001" w:type="dxa"/>
            <w:gridSpan w:val="1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878" w:hRule="atLeast"/>
          <w:jc w:val="center"/>
        </w:trPr>
        <w:tc>
          <w:tcPr>
            <w:tcW w:w="1319" w:type="dxa"/>
            <w:gridSpan w:val="2"/>
            <w:tcBorders>
              <w:tl2br w:val="nil"/>
              <w:tr2bl w:val="nil"/>
            </w:tcBorders>
            <w:vAlign w:val="center"/>
          </w:tcPr>
          <w:p>
            <w:pPr>
              <w:spacing w:line="360" w:lineRule="auto"/>
              <w:jc w:val="center"/>
              <w:rPr>
                <w:rFonts w:ascii="仿宋_GB2312" w:hAnsi="宋体" w:eastAsia="仿宋_GB2312" w:cs="Arial Unicode MS"/>
                <w:sz w:val="24"/>
                <w:szCs w:val="24"/>
              </w:rPr>
            </w:pPr>
            <w:r>
              <w:rPr>
                <w:rFonts w:hint="eastAsia" w:ascii="仿宋_GB2312" w:hAnsi="宋体" w:eastAsia="仿宋_GB2312" w:cs="Arial Unicode MS"/>
                <w:sz w:val="24"/>
                <w:szCs w:val="24"/>
              </w:rPr>
              <w:t>技术领域</w:t>
            </w:r>
          </w:p>
        </w:tc>
        <w:tc>
          <w:tcPr>
            <w:tcW w:w="8001" w:type="dxa"/>
            <w:gridSpan w:val="1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s="Arial Unicode MS"/>
                <w:sz w:val="24"/>
                <w:szCs w:val="24"/>
              </w:rPr>
            </w:pPr>
            <w:r>
              <w:rPr>
                <w:rFonts w:ascii="仿宋_GB2312" w:hAnsi="宋体" w:eastAsia="仿宋_GB2312" w:cs="Arial Unicode MS"/>
                <w:sz w:val="24"/>
                <w:szCs w:val="24"/>
              </w:rPr>
              <w:t>①</w:t>
            </w:r>
            <w:r>
              <w:rPr>
                <w:rFonts w:hint="eastAsia" w:ascii="仿宋_GB2312" w:hAnsi="宋体" w:eastAsia="仿宋_GB2312" w:cs="Arial Unicode MS"/>
                <w:sz w:val="24"/>
                <w:szCs w:val="24"/>
              </w:rPr>
              <w:t xml:space="preserve">电子与信息  </w:t>
            </w:r>
            <w:r>
              <w:rPr>
                <w:rFonts w:ascii="仿宋_GB2312" w:hAnsi="宋体" w:eastAsia="仿宋_GB2312" w:cs="Arial Unicode MS"/>
                <w:sz w:val="24"/>
                <w:szCs w:val="24"/>
              </w:rPr>
              <w:t>②</w:t>
            </w:r>
            <w:r>
              <w:rPr>
                <w:rFonts w:hint="eastAsia" w:ascii="仿宋_GB2312" w:hAnsi="宋体" w:eastAsia="仿宋_GB2312" w:cs="Arial Unicode MS"/>
                <w:sz w:val="24"/>
                <w:szCs w:val="24"/>
              </w:rPr>
              <w:t xml:space="preserve">软件与集成电路  </w:t>
            </w:r>
            <w:r>
              <w:rPr>
                <w:rFonts w:ascii="仿宋_GB2312" w:hAnsi="宋体" w:eastAsia="仿宋_GB2312" w:cs="Arial Unicode MS"/>
                <w:sz w:val="24"/>
                <w:szCs w:val="24"/>
              </w:rPr>
              <w:t>③</w:t>
            </w:r>
            <w:r>
              <w:rPr>
                <w:rFonts w:hint="eastAsia" w:ascii="仿宋_GB2312" w:hAnsi="宋体" w:eastAsia="仿宋_GB2312" w:cs="Arial Unicode MS"/>
                <w:sz w:val="24"/>
                <w:szCs w:val="24"/>
              </w:rPr>
              <w:t xml:space="preserve">光机电一体化  </w:t>
            </w:r>
            <w:r>
              <w:rPr>
                <w:rFonts w:ascii="仿宋_GB2312" w:hAnsi="宋体" w:eastAsia="仿宋_GB2312" w:cs="Arial Unicode MS"/>
                <w:sz w:val="24"/>
                <w:szCs w:val="24"/>
              </w:rPr>
              <w:t>④</w:t>
            </w:r>
            <w:r>
              <w:rPr>
                <w:rFonts w:hint="eastAsia" w:ascii="仿宋_GB2312" w:hAnsi="宋体" w:eastAsia="仿宋_GB2312" w:cs="Arial Unicode MS"/>
                <w:sz w:val="24"/>
                <w:szCs w:val="24"/>
              </w:rPr>
              <w:t>农林</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s="Arial Unicode MS"/>
                <w:sz w:val="24"/>
                <w:szCs w:val="24"/>
              </w:rPr>
            </w:pPr>
            <w:r>
              <w:rPr>
                <w:rFonts w:ascii="仿宋_GB2312" w:hAnsi="宋体" w:eastAsia="仿宋_GB2312" w:cs="Arial Unicode MS"/>
                <w:sz w:val="24"/>
                <w:szCs w:val="24"/>
              </w:rPr>
              <w:t>⑤</w:t>
            </w:r>
            <w:r>
              <w:rPr>
                <w:rFonts w:hint="eastAsia" w:ascii="仿宋_GB2312" w:hAnsi="宋体" w:eastAsia="仿宋_GB2312" w:cs="Arial Unicode MS"/>
                <w:sz w:val="24"/>
                <w:szCs w:val="24"/>
              </w:rPr>
              <w:t xml:space="preserve">新材料      </w:t>
            </w:r>
            <w:r>
              <w:rPr>
                <w:rFonts w:ascii="仿宋_GB2312" w:hAnsi="宋体" w:eastAsia="仿宋_GB2312" w:cs="Arial Unicode MS"/>
                <w:sz w:val="24"/>
                <w:szCs w:val="24"/>
              </w:rPr>
              <w:t>⑥</w:t>
            </w:r>
            <w:r>
              <w:rPr>
                <w:rFonts w:hint="eastAsia" w:ascii="仿宋_GB2312" w:hAnsi="宋体" w:eastAsia="仿宋_GB2312" w:cs="Arial Unicode MS"/>
                <w:sz w:val="24"/>
                <w:szCs w:val="24"/>
              </w:rPr>
              <w:t xml:space="preserve">生物医药        </w:t>
            </w:r>
            <w:r>
              <w:rPr>
                <w:rFonts w:ascii="仿宋_GB2312" w:hAnsi="宋体" w:eastAsia="仿宋_GB2312" w:cs="Arial Unicode MS"/>
                <w:sz w:val="24"/>
                <w:szCs w:val="24"/>
              </w:rPr>
              <w:t>⑦</w:t>
            </w:r>
            <w:r>
              <w:rPr>
                <w:rFonts w:hint="eastAsia" w:ascii="仿宋_GB2312" w:hAnsi="宋体" w:eastAsia="仿宋_GB2312" w:cs="Arial Unicode MS"/>
                <w:sz w:val="24"/>
                <w:szCs w:val="24"/>
              </w:rPr>
              <w:t>资源环境      ⑧其他先进制造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trHeight w:val="1811" w:hRule="atLeast"/>
          <w:jc w:val="center"/>
        </w:trPr>
        <w:tc>
          <w:tcPr>
            <w:tcW w:w="1319"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hAnsi="宋体" w:eastAsia="仿宋_GB2312" w:cs="Times New Roman"/>
                <w:sz w:val="24"/>
                <w:szCs w:val="24"/>
              </w:rPr>
            </w:pPr>
            <w:r>
              <w:rPr>
                <w:rFonts w:hint="eastAsia" w:ascii="仿宋_GB2312" w:hAnsi="宋体" w:eastAsia="仿宋_GB2312" w:cs="Times New Roman"/>
                <w:sz w:val="24"/>
                <w:szCs w:val="24"/>
              </w:rPr>
              <w:t>主要</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hAnsi="宋体" w:eastAsia="仿宋_GB2312" w:cs="Times New Roman"/>
                <w:sz w:val="24"/>
                <w:szCs w:val="24"/>
              </w:rPr>
            </w:pPr>
            <w:r>
              <w:rPr>
                <w:rFonts w:hint="eastAsia" w:ascii="仿宋_GB2312" w:hAnsi="宋体" w:eastAsia="仿宋_GB2312" w:cs="Times New Roman"/>
                <w:sz w:val="24"/>
                <w:szCs w:val="24"/>
              </w:rPr>
              <w:t>研究</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hAnsi="宋体" w:eastAsia="仿宋_GB2312" w:cs="Arial Unicode MS"/>
                <w:sz w:val="24"/>
                <w:szCs w:val="24"/>
              </w:rPr>
            </w:pPr>
            <w:r>
              <w:rPr>
                <w:rFonts w:hint="eastAsia" w:ascii="仿宋_GB2312" w:hAnsi="宋体" w:eastAsia="仿宋_GB2312" w:cs="Times New Roman"/>
                <w:sz w:val="24"/>
                <w:szCs w:val="24"/>
              </w:rPr>
              <w:t>方向</w:t>
            </w:r>
          </w:p>
        </w:tc>
        <w:tc>
          <w:tcPr>
            <w:tcW w:w="8001" w:type="dxa"/>
            <w:gridSpan w:val="1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hAnsi="宋体" w:eastAsia="仿宋_GB2312" w:cs="Arial Unicode MS"/>
                <w:sz w:val="24"/>
                <w:szCs w:val="24"/>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hAnsi="宋体" w:eastAsia="仿宋_GB2312" w:cs="Arial Unicode MS"/>
                <w:sz w:val="24"/>
                <w:szCs w:val="24"/>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hAnsi="宋体" w:eastAsia="仿宋_GB2312" w:cs="Arial Unicode MS"/>
                <w:sz w:val="24"/>
                <w:szCs w:val="24"/>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仿宋_GB2312" w:hAnsi="宋体" w:eastAsia="仿宋_GB2312" w:cs="Arial Unicode M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510" w:hRule="atLeast"/>
          <w:jc w:val="center"/>
        </w:trPr>
        <w:tc>
          <w:tcPr>
            <w:tcW w:w="3442" w:type="dxa"/>
            <w:gridSpan w:val="6"/>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ind w:firstLine="240" w:firstLineChars="100"/>
              <w:jc w:val="center"/>
              <w:textAlignment w:val="auto"/>
              <w:rPr>
                <w:rFonts w:ascii="仿宋_GB2312" w:hAnsi="宋体" w:eastAsia="仿宋_GB2312" w:cs="Arial Unicode MS"/>
                <w:sz w:val="24"/>
                <w:szCs w:val="24"/>
              </w:rPr>
            </w:pPr>
            <w:r>
              <w:rPr>
                <w:rFonts w:hint="eastAsia" w:ascii="仿宋_GB2312" w:hAnsi="宋体" w:eastAsia="仿宋_GB2312" w:cs="Times New Roman"/>
                <w:sz w:val="24"/>
                <w:szCs w:val="24"/>
              </w:rPr>
              <w:t>工程中心面积</w:t>
            </w:r>
            <w:r>
              <w:rPr>
                <w:rFonts w:ascii="仿宋_GB2312" w:hAnsi="宋体" w:eastAsia="仿宋_GB2312" w:cs="Times New Roman"/>
                <w:sz w:val="24"/>
                <w:szCs w:val="24"/>
              </w:rPr>
              <w:t>(</w:t>
            </w:r>
            <w:r>
              <w:rPr>
                <w:rFonts w:hint="eastAsia" w:ascii="仿宋_GB2312" w:hAnsi="宋体" w:eastAsia="仿宋_GB2312" w:cs="Times New Roman"/>
                <w:sz w:val="24"/>
                <w:szCs w:val="24"/>
              </w:rPr>
              <w:t>平方米</w:t>
            </w:r>
            <w:r>
              <w:rPr>
                <w:rFonts w:ascii="仿宋_GB2312" w:hAnsi="宋体" w:eastAsia="仿宋_GB2312" w:cs="Times New Roman"/>
                <w:sz w:val="24"/>
                <w:szCs w:val="24"/>
              </w:rPr>
              <w:t>)</w:t>
            </w:r>
          </w:p>
        </w:tc>
        <w:tc>
          <w:tcPr>
            <w:tcW w:w="2465"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ind w:left="323" w:leftChars="154"/>
              <w:jc w:val="center"/>
              <w:textAlignment w:val="auto"/>
              <w:rPr>
                <w:rFonts w:ascii="仿宋_GB2312" w:hAnsi="宋体" w:eastAsia="仿宋_GB2312" w:cs="Arial Unicode MS"/>
                <w:sz w:val="24"/>
                <w:szCs w:val="24"/>
              </w:rPr>
            </w:pPr>
            <w:r>
              <w:rPr>
                <w:rFonts w:hint="eastAsia" w:ascii="仿宋_GB2312" w:hAnsi="宋体" w:eastAsia="仿宋_GB2312" w:cs="Times New Roman"/>
                <w:sz w:val="24"/>
                <w:szCs w:val="24"/>
              </w:rPr>
              <w:t>设备总值</w:t>
            </w:r>
            <w:r>
              <w:rPr>
                <w:rFonts w:ascii="仿宋_GB2312" w:hAnsi="宋体" w:eastAsia="仿宋_GB2312" w:cs="Times New Roman"/>
                <w:sz w:val="24"/>
                <w:szCs w:val="24"/>
              </w:rPr>
              <w:t>(</w:t>
            </w:r>
            <w:r>
              <w:rPr>
                <w:rFonts w:hint="eastAsia" w:ascii="仿宋_GB2312" w:hAnsi="宋体" w:eastAsia="仿宋_GB2312" w:cs="Times New Roman"/>
                <w:sz w:val="24"/>
                <w:szCs w:val="24"/>
              </w:rPr>
              <w:t>万元</w:t>
            </w:r>
            <w:r>
              <w:rPr>
                <w:rFonts w:ascii="仿宋_GB2312" w:hAnsi="宋体" w:eastAsia="仿宋_GB2312" w:cs="Times New Roman"/>
                <w:sz w:val="24"/>
                <w:szCs w:val="24"/>
              </w:rPr>
              <w:t>)</w:t>
            </w:r>
          </w:p>
        </w:tc>
        <w:tc>
          <w:tcPr>
            <w:tcW w:w="3413" w:type="dxa"/>
            <w:gridSpan w:val="6"/>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Times New Roman"/>
                <w:sz w:val="24"/>
                <w:szCs w:val="24"/>
              </w:rPr>
              <w:t>十万元以上</w:t>
            </w:r>
            <w:r>
              <w:rPr>
                <w:rFonts w:hint="eastAsia" w:ascii="仿宋_GB2312" w:hAnsi="宋体" w:eastAsia="仿宋_GB2312" w:cs="Times New Roman"/>
                <w:sz w:val="24"/>
                <w:szCs w:val="24"/>
                <w:lang w:val="en-US" w:eastAsia="zh-CN"/>
              </w:rPr>
              <w:t>设备</w:t>
            </w:r>
            <w:r>
              <w:rPr>
                <w:rFonts w:hint="eastAsia" w:ascii="仿宋_GB2312" w:hAnsi="宋体" w:eastAsia="仿宋_GB2312" w:cs="Times New Roman"/>
                <w:sz w:val="24"/>
                <w:szCs w:val="24"/>
              </w:rPr>
              <w:t>台件数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510" w:hRule="atLeast"/>
          <w:jc w:val="center"/>
        </w:trPr>
        <w:tc>
          <w:tcPr>
            <w:tcW w:w="3442" w:type="dxa"/>
            <w:gridSpan w:val="6"/>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jc w:val="center"/>
              <w:textAlignment w:val="auto"/>
              <w:rPr>
                <w:rFonts w:ascii="仿宋_GB2312" w:hAnsi="宋体" w:eastAsia="仿宋_GB2312" w:cs="Times New Roman"/>
                <w:sz w:val="24"/>
                <w:szCs w:val="24"/>
              </w:rPr>
            </w:pPr>
          </w:p>
        </w:tc>
        <w:tc>
          <w:tcPr>
            <w:tcW w:w="2465"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jc w:val="center"/>
              <w:textAlignment w:val="auto"/>
              <w:rPr>
                <w:rFonts w:ascii="仿宋_GB2312" w:hAnsi="宋体" w:eastAsia="仿宋_GB2312" w:cs="Times New Roman"/>
                <w:sz w:val="24"/>
                <w:szCs w:val="24"/>
              </w:rPr>
            </w:pPr>
          </w:p>
        </w:tc>
        <w:tc>
          <w:tcPr>
            <w:tcW w:w="3413" w:type="dxa"/>
            <w:gridSpan w:val="6"/>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567" w:hRule="atLeast"/>
          <w:jc w:val="center"/>
        </w:trPr>
        <w:tc>
          <w:tcPr>
            <w:tcW w:w="877"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Times New Roman"/>
                <w:sz w:val="24"/>
                <w:szCs w:val="24"/>
              </w:rPr>
              <w:t>中心人才情况</w:t>
            </w:r>
          </w:p>
        </w:tc>
        <w:tc>
          <w:tcPr>
            <w:tcW w:w="125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职工总数</w:t>
            </w:r>
          </w:p>
        </w:tc>
        <w:tc>
          <w:tcPr>
            <w:tcW w:w="252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人</w:t>
            </w:r>
          </w:p>
        </w:tc>
        <w:tc>
          <w:tcPr>
            <w:tcW w:w="1826"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本科以上人员</w:t>
            </w:r>
          </w:p>
        </w:tc>
        <w:tc>
          <w:tcPr>
            <w:tcW w:w="284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Times New Roman"/>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567" w:hRule="atLeast"/>
          <w:jc w:val="center"/>
        </w:trPr>
        <w:tc>
          <w:tcPr>
            <w:tcW w:w="877"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Times New Roman"/>
                <w:sz w:val="24"/>
                <w:szCs w:val="24"/>
              </w:rPr>
            </w:pPr>
          </w:p>
        </w:tc>
        <w:tc>
          <w:tcPr>
            <w:tcW w:w="125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管理人员</w:t>
            </w:r>
          </w:p>
        </w:tc>
        <w:tc>
          <w:tcPr>
            <w:tcW w:w="252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人</w:t>
            </w:r>
          </w:p>
        </w:tc>
        <w:tc>
          <w:tcPr>
            <w:tcW w:w="1826"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Times New Roman"/>
                <w:sz w:val="24"/>
                <w:szCs w:val="24"/>
              </w:rPr>
            </w:pPr>
            <w:r>
              <w:rPr>
                <w:rFonts w:hint="eastAsia" w:ascii="仿宋_GB2312" w:hAnsi="宋体" w:eastAsia="仿宋_GB2312" w:cs="Times New Roman"/>
                <w:sz w:val="24"/>
                <w:szCs w:val="24"/>
              </w:rPr>
              <w:t>技术研究人员</w:t>
            </w:r>
          </w:p>
        </w:tc>
        <w:tc>
          <w:tcPr>
            <w:tcW w:w="284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Times New Roman"/>
                <w:sz w:val="24"/>
                <w:szCs w:val="24"/>
              </w:rPr>
            </w:pPr>
            <w:r>
              <w:rPr>
                <w:rFonts w:hint="eastAsia" w:ascii="仿宋_GB2312" w:hAnsi="宋体" w:eastAsia="仿宋_GB2312" w:cs="Times New Roman"/>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567" w:hRule="atLeast"/>
          <w:jc w:val="center"/>
        </w:trPr>
        <w:tc>
          <w:tcPr>
            <w:tcW w:w="877"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Times New Roman"/>
                <w:sz w:val="24"/>
                <w:szCs w:val="24"/>
              </w:rPr>
            </w:pPr>
          </w:p>
        </w:tc>
        <w:tc>
          <w:tcPr>
            <w:tcW w:w="125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高级职称</w:t>
            </w:r>
          </w:p>
        </w:tc>
        <w:tc>
          <w:tcPr>
            <w:tcW w:w="2520"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人</w:t>
            </w:r>
          </w:p>
        </w:tc>
        <w:tc>
          <w:tcPr>
            <w:tcW w:w="1826"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Times New Roman"/>
                <w:sz w:val="24"/>
                <w:szCs w:val="24"/>
              </w:rPr>
            </w:pPr>
            <w:r>
              <w:rPr>
                <w:rFonts w:hint="eastAsia" w:ascii="仿宋_GB2312" w:hAnsi="宋体" w:eastAsia="仿宋_GB2312" w:cs="Times New Roman"/>
                <w:sz w:val="24"/>
                <w:szCs w:val="24"/>
              </w:rPr>
              <w:t>中心人均年龄</w:t>
            </w:r>
          </w:p>
        </w:tc>
        <w:tc>
          <w:tcPr>
            <w:tcW w:w="2847"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Times New Roman"/>
                <w:sz w:val="24"/>
                <w:szCs w:val="24"/>
              </w:rPr>
            </w:pPr>
            <w:r>
              <w:rPr>
                <w:rFonts w:hint="eastAsia" w:ascii="仿宋_GB2312" w:hAnsi="宋体" w:eastAsia="仿宋_GB2312" w:cs="Times New Roman"/>
                <w:sz w:val="24"/>
                <w:szCs w:val="24"/>
              </w:rPr>
              <w:t>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510" w:hRule="atLeast"/>
          <w:jc w:val="center"/>
        </w:trPr>
        <w:tc>
          <w:tcPr>
            <w:tcW w:w="877"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jc w:val="center"/>
              <w:textAlignment w:val="auto"/>
              <w:rPr>
                <w:rFonts w:ascii="仿宋_GB2312" w:hAnsi="宋体" w:eastAsia="仿宋_GB2312" w:cs="Arial Unicode MS"/>
                <w:sz w:val="24"/>
                <w:szCs w:val="24"/>
              </w:rPr>
            </w:pPr>
            <w:r>
              <w:rPr>
                <w:rFonts w:hint="eastAsia" w:ascii="仿宋_GB2312" w:hAnsi="宋体" w:eastAsia="仿宋_GB2312" w:cs="Times New Roman"/>
                <w:sz w:val="24"/>
                <w:szCs w:val="24"/>
              </w:rPr>
              <w:t>工程中心负责人</w:t>
            </w:r>
          </w:p>
        </w:tc>
        <w:tc>
          <w:tcPr>
            <w:tcW w:w="94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jc w:val="center"/>
              <w:textAlignment w:val="auto"/>
              <w:rPr>
                <w:rFonts w:ascii="仿宋_GB2312" w:hAnsi="宋体" w:eastAsia="仿宋_GB2312" w:cs="Arial Unicode MS"/>
                <w:sz w:val="24"/>
                <w:szCs w:val="24"/>
              </w:rPr>
            </w:pPr>
            <w:r>
              <w:rPr>
                <w:rFonts w:hint="eastAsia" w:ascii="仿宋_GB2312" w:hAnsi="宋体" w:eastAsia="仿宋_GB2312" w:cs="Times New Roman"/>
                <w:sz w:val="24"/>
                <w:szCs w:val="24"/>
              </w:rPr>
              <w:t>姓名</w:t>
            </w:r>
          </w:p>
        </w:tc>
        <w:tc>
          <w:tcPr>
            <w:tcW w:w="162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jc w:val="center"/>
              <w:textAlignment w:val="auto"/>
              <w:rPr>
                <w:rFonts w:ascii="仿宋_GB2312" w:hAnsi="宋体" w:eastAsia="仿宋_GB2312" w:cs="Arial Unicode MS"/>
                <w:sz w:val="24"/>
                <w:szCs w:val="24"/>
              </w:rPr>
            </w:pPr>
          </w:p>
        </w:tc>
        <w:tc>
          <w:tcPr>
            <w:tcW w:w="120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出生年月</w:t>
            </w:r>
          </w:p>
        </w:tc>
        <w:tc>
          <w:tcPr>
            <w:tcW w:w="1522"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jc w:val="center"/>
              <w:textAlignment w:val="auto"/>
              <w:rPr>
                <w:rFonts w:ascii="仿宋_GB2312" w:hAnsi="宋体" w:eastAsia="仿宋_GB2312" w:cs="Arial Unicode MS"/>
                <w:sz w:val="24"/>
                <w:szCs w:val="24"/>
              </w:rPr>
            </w:pPr>
          </w:p>
        </w:tc>
        <w:tc>
          <w:tcPr>
            <w:tcW w:w="1665"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专业</w:t>
            </w:r>
          </w:p>
        </w:tc>
        <w:tc>
          <w:tcPr>
            <w:tcW w:w="148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jc w:val="center"/>
              <w:textAlignment w:val="auto"/>
              <w:rPr>
                <w:rFonts w:ascii="仿宋_GB2312" w:hAnsi="宋体" w:eastAsia="仿宋_GB2312" w:cs="Arial Unicode M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510" w:hRule="atLeast"/>
          <w:jc w:val="center"/>
        </w:trPr>
        <w:tc>
          <w:tcPr>
            <w:tcW w:w="877"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jc w:val="center"/>
              <w:textAlignment w:val="auto"/>
              <w:rPr>
                <w:rFonts w:ascii="仿宋_GB2312" w:hAnsi="宋体" w:eastAsia="仿宋_GB2312" w:cs="Times New Roman"/>
                <w:sz w:val="24"/>
                <w:szCs w:val="24"/>
              </w:rPr>
            </w:pPr>
          </w:p>
        </w:tc>
        <w:tc>
          <w:tcPr>
            <w:tcW w:w="94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Times New Roman"/>
                <w:sz w:val="24"/>
                <w:szCs w:val="24"/>
              </w:rPr>
              <w:t>职务</w:t>
            </w:r>
          </w:p>
        </w:tc>
        <w:tc>
          <w:tcPr>
            <w:tcW w:w="162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p>
        </w:tc>
        <w:tc>
          <w:tcPr>
            <w:tcW w:w="1205"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Times New Roman"/>
                <w:sz w:val="24"/>
                <w:szCs w:val="24"/>
              </w:rPr>
              <w:t>职称</w:t>
            </w:r>
          </w:p>
        </w:tc>
        <w:tc>
          <w:tcPr>
            <w:tcW w:w="1522" w:type="dxa"/>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p>
        </w:tc>
        <w:tc>
          <w:tcPr>
            <w:tcW w:w="1665"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最后学位</w:t>
            </w:r>
          </w:p>
        </w:tc>
        <w:tc>
          <w:tcPr>
            <w:tcW w:w="148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exact"/>
              <w:jc w:val="center"/>
              <w:textAlignment w:val="auto"/>
              <w:rPr>
                <w:rFonts w:ascii="仿宋_GB2312" w:hAnsi="宋体" w:eastAsia="仿宋_GB2312" w:cs="Arial Unicode M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888" w:hRule="atLeast"/>
          <w:jc w:val="center"/>
        </w:trPr>
        <w:tc>
          <w:tcPr>
            <w:tcW w:w="877" w:type="dxa"/>
            <w:vMerge w:val="continue"/>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p>
        </w:tc>
        <w:tc>
          <w:tcPr>
            <w:tcW w:w="8443" w:type="dxa"/>
            <w:gridSpan w:val="15"/>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仿宋_GB2312" w:hAnsi="宋体" w:eastAsia="仿宋_GB2312" w:cs="Arial Unicode MS"/>
                <w:sz w:val="24"/>
                <w:szCs w:val="24"/>
              </w:rPr>
            </w:pPr>
            <w:r>
              <w:rPr>
                <w:rFonts w:hint="eastAsia" w:ascii="仿宋_GB2312" w:hAnsi="宋体" w:eastAsia="仿宋_GB2312" w:cs="Arial Unicode MS"/>
                <w:sz w:val="24"/>
                <w:szCs w:val="24"/>
              </w:rPr>
              <w:t>主要成就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690" w:hRule="atLeast"/>
          <w:jc w:val="center"/>
        </w:trPr>
        <w:tc>
          <w:tcPr>
            <w:tcW w:w="9320" w:type="dxa"/>
            <w:gridSpan w:val="16"/>
            <w:tcBorders>
              <w:tl2br w:val="nil"/>
              <w:tr2bl w:val="nil"/>
            </w:tcBorders>
          </w:tcPr>
          <w:p>
            <w:pPr>
              <w:spacing w:line="360" w:lineRule="auto"/>
              <w:jc w:val="center"/>
              <w:rPr>
                <w:rFonts w:ascii="仿宋_GB2312" w:hAnsi="宋体" w:eastAsia="仿宋_GB2312" w:cs="Arial Unicode MS"/>
                <w:sz w:val="24"/>
                <w:szCs w:val="24"/>
              </w:rPr>
            </w:pPr>
            <w:r>
              <w:rPr>
                <w:rFonts w:hint="eastAsia" w:ascii="仿宋_GB2312" w:hAnsi="宋体" w:eastAsia="仿宋_GB2312" w:cs="Times New Roman"/>
                <w:sz w:val="24"/>
                <w:szCs w:val="24"/>
                <w:lang w:val="en-US" w:eastAsia="zh-CN"/>
              </w:rPr>
              <w:t>3.</w:t>
            </w:r>
            <w:r>
              <w:rPr>
                <w:rFonts w:hint="eastAsia" w:ascii="仿宋_GB2312" w:hAnsi="宋体" w:eastAsia="仿宋_GB2312" w:cs="Times New Roman"/>
                <w:sz w:val="24"/>
                <w:szCs w:val="24"/>
              </w:rPr>
              <w:t>工程中心组建计划简述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690" w:hRule="atLeast"/>
          <w:jc w:val="center"/>
        </w:trPr>
        <w:tc>
          <w:tcPr>
            <w:tcW w:w="9320" w:type="dxa"/>
            <w:gridSpan w:val="16"/>
            <w:tcBorders>
              <w:tl2br w:val="nil"/>
              <w:tr2bl w:val="nil"/>
            </w:tcBorders>
          </w:tcPr>
          <w:p>
            <w:pPr>
              <w:spacing w:line="360" w:lineRule="auto"/>
              <w:jc w:val="center"/>
              <w:rPr>
                <w:rFonts w:hint="eastAsia" w:ascii="仿宋_GB2312" w:hAnsi="宋体" w:eastAsia="仿宋_GB2312" w:cs="Times New Roman"/>
                <w:sz w:val="24"/>
                <w:szCs w:val="24"/>
                <w:lang w:val="en-US" w:eastAsia="zh-CN"/>
              </w:rPr>
            </w:pPr>
            <w:r>
              <w:rPr>
                <w:rFonts w:hint="eastAsia" w:ascii="仿宋" w:hAnsi="仿宋" w:eastAsia="仿宋" w:cs="仿宋"/>
                <w:sz w:val="24"/>
                <w:szCs w:val="24"/>
              </w:rPr>
              <w:t>简述拟组建工程中心的主要技术特点及优势。组建完成时，在研究开发、成果转化、人才培养、对外交流、社会经济效益、自我发展能力、组织管理所达到的目标。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2" w:type="dxa"/>
          <w:wAfter w:w="13" w:type="dxa"/>
          <w:cantSplit/>
          <w:trHeight w:val="2713" w:hRule="atLeast"/>
          <w:jc w:val="center"/>
        </w:trPr>
        <w:tc>
          <w:tcPr>
            <w:tcW w:w="9320" w:type="dxa"/>
            <w:gridSpan w:val="16"/>
            <w:tcBorders>
              <w:tl2br w:val="nil"/>
              <w:tr2bl w:val="nil"/>
            </w:tcBorders>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1" w:hRule="atLeast"/>
          <w:jc w:val="center"/>
        </w:trPr>
        <w:tc>
          <w:tcPr>
            <w:tcW w:w="889" w:type="dxa"/>
            <w:gridSpan w:val="2"/>
            <w:tcBorders>
              <w:tl2br w:val="nil"/>
              <w:tr2bl w:val="nil"/>
            </w:tcBorders>
            <w:shd w:val="clear" w:color="auto" w:fill="auto"/>
            <w:noWrap w:val="0"/>
            <w:vAlign w:val="center"/>
          </w:tcPr>
          <w:p>
            <w:pPr>
              <w:spacing w:line="560" w:lineRule="exact"/>
              <w:jc w:val="center"/>
              <w:rPr>
                <w:rFonts w:hint="eastAsia" w:ascii="仿宋" w:hAnsi="仿宋" w:eastAsia="仿宋" w:cs="仿宋"/>
                <w:color w:val="000000"/>
                <w:sz w:val="24"/>
                <w:szCs w:val="24"/>
              </w:rPr>
            </w:pPr>
            <w:r>
              <w:br w:type="page"/>
            </w:r>
            <w:r>
              <w:rPr>
                <w:rFonts w:hint="eastAsia" w:ascii="仿宋" w:hAnsi="仿宋" w:eastAsia="仿宋" w:cs="仿宋"/>
                <w:color w:val="000000"/>
                <w:sz w:val="24"/>
                <w:szCs w:val="24"/>
              </w:rPr>
              <w:t>申报</w:t>
            </w:r>
          </w:p>
          <w:p>
            <w:pPr>
              <w:spacing w:line="56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单位</w:t>
            </w:r>
          </w:p>
          <w:p>
            <w:pPr>
              <w:spacing w:line="56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（依托</w:t>
            </w:r>
          </w:p>
          <w:p>
            <w:pPr>
              <w:spacing w:line="56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单位）</w:t>
            </w:r>
          </w:p>
          <w:p>
            <w:pPr>
              <w:spacing w:line="56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意见</w:t>
            </w:r>
          </w:p>
          <w:p>
            <w:pPr>
              <w:spacing w:line="360" w:lineRule="auto"/>
              <w:jc w:val="center"/>
              <w:rPr>
                <w:rFonts w:hint="eastAsia" w:ascii="仿宋" w:hAnsi="仿宋" w:eastAsia="仿宋" w:cs="仿宋"/>
                <w:sz w:val="24"/>
                <w:szCs w:val="24"/>
              </w:rPr>
            </w:pPr>
          </w:p>
        </w:tc>
        <w:tc>
          <w:tcPr>
            <w:tcW w:w="8456" w:type="dxa"/>
            <w:gridSpan w:val="16"/>
            <w:tcBorders>
              <w:tl2br w:val="nil"/>
              <w:tr2bl w:val="nil"/>
            </w:tcBorders>
            <w:shd w:val="clear" w:color="auto" w:fill="auto"/>
            <w:noWrap w:val="0"/>
            <w:tcMar>
              <w:top w:w="15" w:type="dxa"/>
              <w:left w:w="15" w:type="dxa"/>
              <w:bottom w:w="0" w:type="dxa"/>
              <w:right w:w="15" w:type="dxa"/>
            </w:tcMar>
            <w:vAlign w:val="center"/>
          </w:tcPr>
          <w:p>
            <w:pPr>
              <w:spacing w:line="560" w:lineRule="exact"/>
              <w:ind w:firstLine="480" w:firstLineChars="200"/>
              <w:jc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我单位同意申报并承诺</w:t>
            </w:r>
            <w:r>
              <w:rPr>
                <w:rFonts w:hint="eastAsia" w:ascii="仿宋" w:hAnsi="仿宋" w:eastAsia="仿宋" w:cs="仿宋"/>
                <w:color w:val="000000"/>
                <w:sz w:val="24"/>
                <w:szCs w:val="24"/>
              </w:rPr>
              <w:t>提交的全部申报材料真实可靠，并保证不违反有关科技管理的纪律规定，如我单位有不履行上述承诺或有弄虚作假行为，严肃查处或全力配合相关机构调查处理各种失信行为。情节严重的，愿意承担法律责任。</w:t>
            </w:r>
          </w:p>
          <w:p>
            <w:pPr>
              <w:spacing w:line="56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负责人签字</w:t>
            </w:r>
            <w:r>
              <w:rPr>
                <w:rFonts w:hint="eastAsia" w:ascii="仿宋" w:hAnsi="仿宋" w:eastAsia="仿宋" w:cs="仿宋"/>
                <w:color w:val="000000"/>
                <w:sz w:val="24"/>
                <w:szCs w:val="24"/>
              </w:rPr>
              <w:t>：</w:t>
            </w:r>
          </w:p>
          <w:p>
            <w:pPr>
              <w:spacing w:line="56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单位盖章：</w:t>
            </w:r>
          </w:p>
          <w:p>
            <w:pPr>
              <w:spacing w:line="560" w:lineRule="exact"/>
              <w:ind w:firstLine="480" w:firstLineChars="20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54" w:hRule="atLeast"/>
          <w:jc w:val="center"/>
        </w:trPr>
        <w:tc>
          <w:tcPr>
            <w:tcW w:w="889" w:type="dxa"/>
            <w:gridSpan w:val="2"/>
            <w:tcBorders>
              <w:tl2br w:val="nil"/>
              <w:tr2bl w:val="nil"/>
            </w:tcBorders>
            <w:shd w:val="clear" w:color="auto" w:fill="auto"/>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主管部门（单位）意见</w:t>
            </w:r>
          </w:p>
        </w:tc>
        <w:tc>
          <w:tcPr>
            <w:tcW w:w="8456" w:type="dxa"/>
            <w:gridSpan w:val="16"/>
            <w:tcBorders>
              <w:tl2br w:val="nil"/>
              <w:tr2bl w:val="nil"/>
            </w:tcBorders>
            <w:shd w:val="clear" w:color="auto" w:fill="auto"/>
            <w:noWrap w:val="0"/>
            <w:tcMar>
              <w:top w:w="15" w:type="dxa"/>
              <w:left w:w="15" w:type="dxa"/>
              <w:bottom w:w="0" w:type="dxa"/>
              <w:right w:w="15" w:type="dxa"/>
            </w:tcMar>
            <w:vAlign w:val="top"/>
          </w:tcPr>
          <w:p>
            <w:pPr>
              <w:pStyle w:val="7"/>
              <w:jc w:val="center"/>
              <w:rPr>
                <w:rFonts w:hint="eastAsia" w:ascii="仿宋" w:hAnsi="仿宋" w:eastAsia="仿宋" w:cs="仿宋"/>
                <w:sz w:val="24"/>
                <w:szCs w:val="24"/>
              </w:rPr>
            </w:pPr>
            <w:r>
              <w:rPr>
                <w:rFonts w:hint="eastAsia" w:ascii="仿宋" w:hAnsi="仿宋" w:eastAsia="仿宋" w:cs="仿宋"/>
                <w:sz w:val="24"/>
                <w:szCs w:val="24"/>
              </w:rPr>
              <w:t>（对申报材料的真实性进行审查，并对所给予的支持进行承诺。）</w:t>
            </w:r>
          </w:p>
          <w:p>
            <w:pPr>
              <w:spacing w:line="360" w:lineRule="auto"/>
              <w:jc w:val="center"/>
              <w:rPr>
                <w:rFonts w:hint="eastAsia" w:ascii="仿宋" w:hAnsi="仿宋" w:eastAsia="仿宋" w:cs="仿宋"/>
                <w:sz w:val="24"/>
                <w:szCs w:val="24"/>
              </w:rPr>
            </w:pPr>
          </w:p>
          <w:p>
            <w:pPr>
              <w:spacing w:line="240" w:lineRule="atLeast"/>
              <w:jc w:val="center"/>
              <w:rPr>
                <w:rFonts w:hint="eastAsia" w:ascii="仿宋" w:hAnsi="仿宋" w:eastAsia="仿宋" w:cs="仿宋"/>
                <w:sz w:val="24"/>
                <w:szCs w:val="24"/>
              </w:rPr>
            </w:pPr>
            <w:r>
              <w:rPr>
                <w:rFonts w:hint="eastAsia" w:ascii="仿宋" w:hAnsi="仿宋" w:eastAsia="仿宋" w:cs="仿宋"/>
                <w:sz w:val="24"/>
                <w:szCs w:val="24"/>
              </w:rPr>
              <w:t>负责人签字：          （公章）</w:t>
            </w:r>
          </w:p>
          <w:p>
            <w:pPr>
              <w:spacing w:line="360" w:lineRule="auto"/>
              <w:ind w:firstLine="1836" w:firstLineChars="765"/>
              <w:jc w:val="center"/>
              <w:rPr>
                <w:rFonts w:hint="eastAsia" w:ascii="仿宋" w:hAnsi="仿宋" w:eastAsia="仿宋" w:cs="仿宋"/>
                <w:color w:val="000000"/>
                <w:sz w:val="24"/>
                <w:szCs w:val="24"/>
              </w:rPr>
            </w:pPr>
            <w:r>
              <w:rPr>
                <w:rFonts w:hint="eastAsia" w:ascii="仿宋" w:hAnsi="仿宋" w:eastAsia="仿宋" w:cs="仿宋"/>
                <w:sz w:val="24"/>
                <w:szCs w:val="24"/>
              </w:rPr>
              <w:t>年   月   日</w:t>
            </w:r>
          </w:p>
        </w:tc>
      </w:tr>
    </w:tbl>
    <w:p>
      <w:pPr>
        <w:rPr>
          <w:rFonts w:ascii="微软雅黑" w:hAnsi="微软雅黑" w:eastAsia="微软雅黑" w:cs="微软雅黑"/>
          <w:bCs/>
          <w:color w:val="333333"/>
          <w:w w:val="90"/>
          <w:sz w:val="44"/>
          <w:szCs w:val="44"/>
        </w:rPr>
        <w:sectPr>
          <w:headerReference r:id="rId3" w:type="default"/>
          <w:footerReference r:id="rId4" w:type="default"/>
          <w:pgSz w:w="11906" w:h="16838"/>
          <w:pgMar w:top="2098" w:right="1587" w:bottom="1984" w:left="158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spacing w:line="560" w:lineRule="exact"/>
        <w:rPr>
          <w:rFonts w:ascii="微软雅黑" w:hAnsi="微软雅黑" w:eastAsia="微软雅黑" w:cs="微软雅黑"/>
          <w:bCs/>
          <w:color w:val="333333"/>
          <w:sz w:val="44"/>
          <w:szCs w:val="44"/>
        </w:rPr>
      </w:pPr>
    </w:p>
    <w:p>
      <w:pPr>
        <w:spacing w:line="560" w:lineRule="exact"/>
        <w:jc w:val="center"/>
        <w:rPr>
          <w:rFonts w:hint="eastAsia" w:ascii="方正公文小标宋" w:hAnsi="方正公文小标宋" w:eastAsia="方正公文小标宋" w:cs="方正公文小标宋"/>
          <w:bCs/>
          <w:color w:val="333333"/>
          <w:sz w:val="44"/>
          <w:szCs w:val="44"/>
        </w:rPr>
      </w:pPr>
      <w:r>
        <w:rPr>
          <w:rFonts w:hint="eastAsia" w:ascii="方正公文小标宋" w:hAnsi="方正公文小标宋" w:eastAsia="方正公文小标宋" w:cs="方正公文小标宋"/>
          <w:bCs/>
          <w:color w:val="333333"/>
          <w:sz w:val="44"/>
          <w:szCs w:val="44"/>
        </w:rPr>
        <w:t>《延安市工程技术研究中心建设和运行方案》编写提纲</w:t>
      </w:r>
    </w:p>
    <w:p>
      <w:pPr>
        <w:spacing w:line="560" w:lineRule="exact"/>
        <w:ind w:firstLine="640" w:firstLineChars="200"/>
        <w:rPr>
          <w:rFonts w:ascii="仿宋_GB2312" w:hAnsi="仿宋_GB2312" w:eastAsia="仿宋_GB2312" w:cs="仿宋_GB2312"/>
          <w:color w:val="333333"/>
          <w:sz w:val="32"/>
          <w:szCs w:val="32"/>
        </w:rPr>
      </w:pPr>
    </w:p>
    <w:p>
      <w:pPr>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一、目的意义。</w:t>
      </w:r>
    </w:p>
    <w:p>
      <w:pPr>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二、建设目标。</w:t>
      </w:r>
    </w:p>
    <w:p>
      <w:pPr>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xml:space="preserve">三、建设路径。详细说明包括工程中心的总体设计和结构布局 （独立或者联合组建），组建各方承担的主要职责及任务。 </w:t>
      </w:r>
    </w:p>
    <w:p>
      <w:pPr>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四、组织形式。中心主任及其主要研发成果。工程中心各个部门的任务、职能、作用。中心具备的各项资质。技术委员会组建情况等。</w:t>
      </w:r>
    </w:p>
    <w:p>
      <w:pPr>
        <w:spacing w:line="560" w:lineRule="exact"/>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xml:space="preserve">    五、进度计划。详细描述组建期各项准备工作、研究与实验工作的进展计划，年度目标与主要任务（3个年度）。</w:t>
      </w:r>
    </w:p>
    <w:p>
      <w:pPr>
        <w:spacing w:line="56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六、保障措施。</w:t>
      </w:r>
    </w:p>
    <w:p>
      <w:pPr>
        <w:rPr>
          <w:rFonts w:ascii="仿宋" w:hAnsi="仿宋" w:eastAsia="仿宋" w:cs="仿宋"/>
          <w:sz w:val="28"/>
          <w:szCs w:val="28"/>
        </w:rPr>
      </w:pPr>
      <w:r>
        <w:rPr>
          <w:rFonts w:hint="eastAsia" w:ascii="仿宋" w:hAnsi="仿宋" w:eastAsia="仿宋" w:cs="仿宋"/>
          <w:sz w:val="28"/>
          <w:szCs w:val="28"/>
        </w:rPr>
        <w:br w:type="page"/>
      </w:r>
    </w:p>
    <w:p>
      <w:pPr>
        <w:ind w:firstLine="220" w:firstLineChars="50"/>
        <w:rPr>
          <w:rFonts w:ascii="黑体" w:hAnsi="黑体" w:eastAsia="黑体" w:cs="黑体"/>
          <w:bCs/>
          <w:color w:val="333333"/>
          <w:sz w:val="44"/>
          <w:szCs w:val="44"/>
        </w:rPr>
      </w:pPr>
    </w:p>
    <w:p>
      <w:pPr>
        <w:spacing w:line="560" w:lineRule="exact"/>
        <w:ind w:firstLine="220" w:firstLineChars="50"/>
        <w:jc w:val="center"/>
        <w:rPr>
          <w:rFonts w:hint="eastAsia" w:ascii="方正小标宋简体" w:hAnsi="方正小标宋简体" w:eastAsia="方正小标宋简体" w:cs="方正小标宋简体"/>
          <w:bCs/>
          <w:color w:val="333333"/>
          <w:sz w:val="44"/>
          <w:szCs w:val="44"/>
        </w:rPr>
      </w:pPr>
      <w:r>
        <w:rPr>
          <w:rFonts w:hint="eastAsia" w:ascii="方正小标宋简体" w:hAnsi="方正小标宋简体" w:eastAsia="方正小标宋简体" w:cs="方正小标宋简体"/>
          <w:bCs/>
          <w:color w:val="333333"/>
          <w:sz w:val="44"/>
          <w:szCs w:val="44"/>
        </w:rPr>
        <w:t>《延安市工程技术研究中心可行性研究报告》编制提纲</w:t>
      </w:r>
    </w:p>
    <w:p>
      <w:pPr>
        <w:spacing w:line="560" w:lineRule="exact"/>
        <w:ind w:firstLine="180" w:firstLineChars="50"/>
        <w:jc w:val="center"/>
        <w:rPr>
          <w:rFonts w:ascii="仿宋" w:hAnsi="仿宋" w:eastAsia="仿宋" w:cs="仿宋"/>
          <w:color w:val="333333"/>
          <w:sz w:val="36"/>
          <w:szCs w:val="36"/>
        </w:rPr>
      </w:pPr>
    </w:p>
    <w:p>
      <w:pPr>
        <w:spacing w:line="560" w:lineRule="exact"/>
        <w:ind w:firstLine="640" w:firstLineChars="200"/>
        <w:rPr>
          <w:rFonts w:ascii="黑体" w:hAnsi="黑体" w:eastAsia="黑体" w:cs="黑体"/>
          <w:bCs/>
          <w:color w:val="333333"/>
          <w:sz w:val="32"/>
          <w:szCs w:val="32"/>
        </w:rPr>
      </w:pPr>
      <w:r>
        <w:rPr>
          <w:rFonts w:hint="eastAsia" w:ascii="黑体" w:hAnsi="黑体" w:eastAsia="黑体" w:cs="黑体"/>
          <w:bCs/>
          <w:color w:val="333333"/>
          <w:sz w:val="32"/>
          <w:szCs w:val="32"/>
        </w:rPr>
        <w:t>一、总论</w:t>
      </w:r>
    </w:p>
    <w:p>
      <w:pPr>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xml:space="preserve">1.概述。申报单位研究开发的主要技术领域、研发人员构成、研究能力、创新水平；申报单位在行业中的地位以及经济效益等。 </w:t>
      </w:r>
    </w:p>
    <w:p>
      <w:pPr>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xml:space="preserve">2.总体目标。简述组建期完成时，在组织管理、研究开发、人才培养、成果转化、对外开放、社会服务和经济效益达到的目标。 </w:t>
      </w:r>
    </w:p>
    <w:p>
      <w:pPr>
        <w:spacing w:line="560" w:lineRule="exact"/>
        <w:ind w:firstLine="640" w:firstLineChars="200"/>
        <w:rPr>
          <w:rFonts w:ascii="仿宋" w:hAnsi="仿宋" w:eastAsia="仿宋" w:cs="仿宋"/>
          <w:b/>
          <w:color w:val="333333"/>
          <w:sz w:val="28"/>
          <w:szCs w:val="28"/>
        </w:rPr>
      </w:pPr>
      <w:r>
        <w:rPr>
          <w:rFonts w:hint="eastAsia" w:ascii="黑体" w:hAnsi="黑体" w:eastAsia="黑体" w:cs="黑体"/>
          <w:bCs/>
          <w:color w:val="333333"/>
          <w:sz w:val="32"/>
          <w:szCs w:val="32"/>
        </w:rPr>
        <w:t>二、组建工程中心的必要性分析</w:t>
      </w:r>
    </w:p>
    <w:p>
      <w:pPr>
        <w:spacing w:line="560" w:lineRule="exact"/>
        <w:ind w:firstLine="560" w:firstLineChars="200"/>
        <w:rPr>
          <w:rFonts w:ascii="仿宋_GB2312" w:hAnsi="仿宋_GB2312" w:eastAsia="仿宋_GB2312" w:cs="仿宋_GB2312"/>
          <w:color w:val="333333"/>
          <w:sz w:val="32"/>
          <w:szCs w:val="32"/>
        </w:rPr>
      </w:pPr>
      <w:r>
        <w:rPr>
          <w:rFonts w:hint="eastAsia" w:ascii="仿宋" w:hAnsi="仿宋" w:eastAsia="仿宋" w:cs="仿宋"/>
          <w:color w:val="333333"/>
          <w:sz w:val="28"/>
          <w:szCs w:val="28"/>
        </w:rPr>
        <w:t xml:space="preserve"> </w:t>
      </w:r>
      <w:r>
        <w:rPr>
          <w:rFonts w:hint="eastAsia" w:ascii="仿宋_GB2312" w:hAnsi="仿宋_GB2312" w:eastAsia="仿宋_GB2312" w:cs="仿宋_GB2312"/>
          <w:color w:val="333333"/>
          <w:sz w:val="32"/>
          <w:szCs w:val="32"/>
        </w:rPr>
        <w:t xml:space="preserve">1.简要说明工程中心研究技术领域的国内外进展情况，存在的主要问题和发展的主要方向。 </w:t>
      </w:r>
    </w:p>
    <w:p>
      <w:pPr>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xml:space="preserve">2.详细说明工程中心研究技术领域对我市、全省及国家实施人才、专利、标准三大战略和知识创新、技术创新的重要性。 </w:t>
      </w:r>
    </w:p>
    <w:p>
      <w:pPr>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3.组建工程中心的作用、优势与风险。</w:t>
      </w:r>
    </w:p>
    <w:p>
      <w:pPr>
        <w:spacing w:line="560" w:lineRule="exact"/>
        <w:rPr>
          <w:rFonts w:ascii="黑体" w:hAnsi="黑体" w:eastAsia="黑体" w:cs="黑体"/>
          <w:bCs/>
          <w:color w:val="333333"/>
          <w:sz w:val="32"/>
          <w:szCs w:val="32"/>
        </w:rPr>
      </w:pPr>
      <w:r>
        <w:rPr>
          <w:rFonts w:hint="eastAsia" w:ascii="仿宋" w:hAnsi="仿宋" w:eastAsia="仿宋" w:cs="仿宋"/>
          <w:color w:val="333333"/>
          <w:sz w:val="28"/>
          <w:szCs w:val="28"/>
        </w:rPr>
        <w:t xml:space="preserve">    </w:t>
      </w:r>
      <w:r>
        <w:rPr>
          <w:rFonts w:hint="eastAsia" w:ascii="黑体" w:hAnsi="黑体" w:eastAsia="黑体" w:cs="黑体"/>
          <w:bCs/>
          <w:color w:val="333333"/>
          <w:sz w:val="32"/>
          <w:szCs w:val="32"/>
        </w:rPr>
        <w:t>三、申报单位情况</w:t>
      </w:r>
    </w:p>
    <w:p>
      <w:pPr>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1.申报单位（依托单位）基本情况</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包括单位名称、性质、单位法人代表情况，主要研究领域</w:t>
      </w:r>
      <w:r>
        <w:rPr>
          <w:rFonts w:hint="eastAsia" w:ascii="仿宋_GB2312" w:hAnsi="仿宋_GB2312" w:eastAsia="仿宋_GB2312" w:cs="仿宋_GB2312"/>
          <w:color w:val="333333"/>
          <w:sz w:val="32"/>
          <w:szCs w:val="32"/>
          <w:lang w:val="en-US" w:eastAsia="zh-CN"/>
        </w:rPr>
        <w:t>等</w:t>
      </w:r>
      <w:r>
        <w:rPr>
          <w:rFonts w:hint="eastAsia" w:ascii="仿宋_GB2312" w:hAnsi="仿宋_GB2312" w:eastAsia="仿宋_GB2312" w:cs="仿宋_GB2312"/>
          <w:color w:val="333333"/>
          <w:sz w:val="32"/>
          <w:szCs w:val="32"/>
        </w:rPr>
        <w:t xml:space="preserve">。 </w:t>
      </w:r>
    </w:p>
    <w:p>
      <w:pPr>
        <w:spacing w:line="560" w:lineRule="exact"/>
        <w:ind w:firstLine="640" w:firstLineChars="200"/>
        <w:rPr>
          <w:rFonts w:ascii="仿宋" w:hAnsi="仿宋" w:eastAsia="仿宋" w:cs="仿宋"/>
          <w:color w:val="333333"/>
          <w:sz w:val="28"/>
          <w:szCs w:val="28"/>
        </w:rPr>
      </w:pPr>
      <w:r>
        <w:rPr>
          <w:rFonts w:hint="eastAsia" w:ascii="仿宋_GB2312" w:hAnsi="仿宋_GB2312" w:eastAsia="仿宋_GB2312" w:cs="仿宋_GB2312"/>
          <w:color w:val="333333"/>
          <w:sz w:val="32"/>
          <w:szCs w:val="32"/>
        </w:rPr>
        <w:t>2.研究开发能力论述。近3年来主要从事研究开发的领域、承担的研究开发项目数量、来源，取得的成果及成果水平，获得国家、省级和市级支持，国家发明专利等情况。对该领域技术发展的贡献。主要成果转化情况</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包括成果转化的方式、数量、种类，为申报单位带来的直接经济效益、间接经济效益和社会生态效益。</w:t>
      </w:r>
    </w:p>
    <w:p>
      <w:pPr>
        <w:spacing w:line="560" w:lineRule="exact"/>
        <w:ind w:firstLine="640" w:firstLineChars="20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rPr>
        <w:t xml:space="preserve">3.单位财务状况 </w:t>
      </w:r>
      <w:r>
        <w:rPr>
          <w:rFonts w:hint="eastAsia" w:ascii="仿宋_GB2312" w:hAnsi="仿宋_GB2312" w:eastAsia="仿宋_GB2312" w:cs="仿宋_GB2312"/>
          <w:color w:val="333333"/>
          <w:sz w:val="32"/>
          <w:szCs w:val="32"/>
          <w:lang w:eastAsia="zh-CN"/>
        </w:rPr>
        <w:t>。</w:t>
      </w:r>
    </w:p>
    <w:p>
      <w:pPr>
        <w:spacing w:line="560" w:lineRule="exact"/>
        <w:ind w:firstLine="640" w:firstLineChars="20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rPr>
        <w:t>4.管理情况</w:t>
      </w:r>
      <w:r>
        <w:rPr>
          <w:rFonts w:hint="eastAsia" w:ascii="仿宋_GB2312" w:hAnsi="仿宋_GB2312" w:eastAsia="仿宋_GB2312" w:cs="仿宋_GB2312"/>
          <w:color w:val="333333"/>
          <w:sz w:val="32"/>
          <w:szCs w:val="32"/>
          <w:lang w:eastAsia="zh-CN"/>
        </w:rPr>
        <w:t>。</w:t>
      </w:r>
    </w:p>
    <w:p>
      <w:pPr>
        <w:spacing w:line="560" w:lineRule="exact"/>
        <w:ind w:firstLine="640" w:firstLineChars="20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rPr>
        <w:t>5.现有场地与设备情况（列表说明现有主要设备）</w:t>
      </w:r>
      <w:r>
        <w:rPr>
          <w:rFonts w:hint="eastAsia" w:ascii="仿宋_GB2312" w:hAnsi="仿宋_GB2312" w:eastAsia="仿宋_GB2312" w:cs="仿宋_GB2312"/>
          <w:color w:val="333333"/>
          <w:sz w:val="32"/>
          <w:szCs w:val="32"/>
          <w:lang w:eastAsia="zh-CN"/>
        </w:rPr>
        <w:t>。</w:t>
      </w:r>
    </w:p>
    <w:p>
      <w:pPr>
        <w:spacing w:line="560" w:lineRule="exact"/>
        <w:ind w:firstLine="640" w:firstLineChars="200"/>
        <w:rPr>
          <w:rFonts w:ascii="仿宋" w:hAnsi="仿宋" w:eastAsia="仿宋" w:cs="仿宋"/>
          <w:color w:val="333333"/>
          <w:sz w:val="28"/>
          <w:szCs w:val="28"/>
        </w:rPr>
      </w:pPr>
      <w:r>
        <w:rPr>
          <w:rFonts w:hint="eastAsia" w:ascii="仿宋_GB2312" w:hAnsi="仿宋_GB2312" w:eastAsia="仿宋_GB2312" w:cs="仿宋_GB2312"/>
          <w:color w:val="333333"/>
          <w:sz w:val="32"/>
          <w:szCs w:val="32"/>
        </w:rPr>
        <w:t>6.组建工程中心人员实力论述。工程中心主任或技术负责人的基本情况，工程中心人员情况，技术委员会情况等。</w:t>
      </w:r>
    </w:p>
    <w:p>
      <w:pPr>
        <w:spacing w:line="560" w:lineRule="exact"/>
        <w:ind w:firstLine="642" w:firstLineChars="200"/>
        <w:rPr>
          <w:rFonts w:ascii="黑体" w:hAnsi="黑体" w:eastAsia="黑体" w:cs="黑体"/>
          <w:color w:val="333333"/>
          <w:sz w:val="32"/>
          <w:szCs w:val="32"/>
        </w:rPr>
      </w:pPr>
      <w:r>
        <w:rPr>
          <w:rFonts w:hint="eastAsia" w:ascii="黑体" w:hAnsi="黑体" w:eastAsia="黑体" w:cs="黑体"/>
          <w:b/>
          <w:color w:val="333333"/>
          <w:sz w:val="32"/>
          <w:szCs w:val="32"/>
        </w:rPr>
        <w:t>四、组建任务与目标</w:t>
      </w:r>
    </w:p>
    <w:p>
      <w:pPr>
        <w:spacing w:line="560" w:lineRule="exact"/>
        <w:ind w:firstLine="742" w:firstLineChars="232"/>
        <w:rPr>
          <w:rFonts w:ascii="仿宋" w:hAnsi="仿宋" w:eastAsia="仿宋" w:cs="仿宋"/>
          <w:color w:val="333333"/>
          <w:sz w:val="28"/>
          <w:szCs w:val="28"/>
        </w:rPr>
      </w:pPr>
      <w:r>
        <w:rPr>
          <w:rFonts w:hint="eastAsia" w:ascii="仿宋_GB2312" w:hAnsi="仿宋_GB2312" w:eastAsia="仿宋_GB2312" w:cs="仿宋_GB2312"/>
          <w:color w:val="333333"/>
          <w:sz w:val="32"/>
          <w:szCs w:val="32"/>
        </w:rPr>
        <w:t>分一个运行期（3 年）及运行期内各年度目标分别给予详细说明。</w:t>
      </w:r>
      <w:r>
        <w:rPr>
          <w:rFonts w:hint="eastAsia" w:ascii="仿宋" w:hAnsi="仿宋" w:eastAsia="仿宋" w:cs="仿宋"/>
          <w:color w:val="333333"/>
          <w:sz w:val="28"/>
          <w:szCs w:val="28"/>
        </w:rPr>
        <w:t xml:space="preserve"> </w:t>
      </w:r>
    </w:p>
    <w:p>
      <w:pPr>
        <w:spacing w:line="560" w:lineRule="exact"/>
        <w:ind w:firstLine="742" w:firstLineChars="232"/>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1.总体目标。对我市知识创新、原始性技术创新、科技进步的贡献，在全市、全省及全国将达到的地位和水平。组建期完成时，在组织管理、研究开发、人才培养、成果转化、对外交流、社会经济效益达到的目标。分年度分项目目标描述，并说明实现目标可行性以及具体措施。</w:t>
      </w:r>
    </w:p>
    <w:p>
      <w:pPr>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2.开发研究目标。包括研究开发项目具体方向，预期成果水平，成果成熟度，主要技术经济指标，成果的应用水平。在全国同行业中处于的地位和水平。</w:t>
      </w:r>
    </w:p>
    <w:p>
      <w:pPr>
        <w:spacing w:line="560" w:lineRule="exact"/>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xml:space="preserve">    3.人才培养目标。包括培养人才数量、达到的水平、培养方式，预期人才结构比例，主要学术带头人数量及水平，中青年学术人才</w:t>
      </w:r>
      <w:r>
        <w:rPr>
          <w:rFonts w:hint="eastAsia" w:ascii="仿宋_GB2312" w:hAnsi="仿宋_GB2312" w:eastAsia="仿宋_GB2312" w:cs="仿宋_GB2312"/>
          <w:color w:val="333333"/>
          <w:sz w:val="32"/>
          <w:szCs w:val="32"/>
          <w:lang w:eastAsia="zh-CN"/>
        </w:rPr>
        <w:t>数</w:t>
      </w:r>
      <w:r>
        <w:rPr>
          <w:rFonts w:hint="eastAsia" w:ascii="仿宋_GB2312" w:hAnsi="仿宋_GB2312" w:eastAsia="仿宋_GB2312" w:cs="仿宋_GB2312"/>
          <w:color w:val="333333"/>
          <w:sz w:val="32"/>
          <w:szCs w:val="32"/>
        </w:rPr>
        <w:t>量、水平及比例。</w:t>
      </w:r>
    </w:p>
    <w:p>
      <w:pPr>
        <w:spacing w:line="560" w:lineRule="exact"/>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rPr>
        <w:t xml:space="preserve">    4.成果效益目标。包括成果产业化目标、措施以及直接经济效益、间接经济效益和社会效益情况</w:t>
      </w:r>
      <w:r>
        <w:rPr>
          <w:rFonts w:hint="eastAsia" w:ascii="仿宋_GB2312" w:hAnsi="仿宋_GB2312" w:eastAsia="仿宋_GB2312" w:cs="仿宋_GB2312"/>
          <w:color w:val="333333"/>
          <w:sz w:val="32"/>
          <w:szCs w:val="32"/>
          <w:lang w:eastAsia="zh-CN"/>
        </w:rPr>
        <w:t>。</w:t>
      </w:r>
    </w:p>
    <w:p>
      <w:pPr>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5.开放目标。包括工程中心设备对社会开放程度，主要成果的辐射。</w:t>
      </w:r>
    </w:p>
    <w:p>
      <w:pPr>
        <w:spacing w:line="560" w:lineRule="exact"/>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xml:space="preserve">    6.运行机制与管理目标。建立的管理制度，将采取的主要运行机制；依托单位的支持方式及程度。实施专利、技术标准战略的目标和措施。</w:t>
      </w:r>
    </w:p>
    <w:p>
      <w:pPr>
        <w:spacing w:line="560" w:lineRule="exact"/>
        <w:rPr>
          <w:rFonts w:ascii="仿宋" w:hAnsi="仿宋" w:eastAsia="仿宋" w:cs="仿宋"/>
          <w:color w:val="333333"/>
          <w:sz w:val="28"/>
          <w:szCs w:val="28"/>
        </w:rPr>
      </w:pPr>
      <w:r>
        <w:rPr>
          <w:rFonts w:hint="eastAsia" w:ascii="仿宋_GB2312" w:hAnsi="仿宋_GB2312" w:eastAsia="仿宋_GB2312" w:cs="仿宋_GB2312"/>
          <w:color w:val="333333"/>
          <w:sz w:val="32"/>
          <w:szCs w:val="32"/>
        </w:rPr>
        <w:t xml:space="preserve">    7.工程中心装备目标。包括工程中心基础设施建设、工程中心新增设备装备的总经费投入；主要设备清单、来源、价格、用途，设备技术水平、设备配套性和适应性以及达到的功能目标。</w:t>
      </w:r>
      <w:r>
        <w:rPr>
          <w:rFonts w:hint="eastAsia" w:ascii="仿宋" w:hAnsi="仿宋" w:eastAsia="仿宋" w:cs="仿宋"/>
          <w:color w:val="333333"/>
          <w:sz w:val="28"/>
          <w:szCs w:val="28"/>
        </w:rPr>
        <w:t xml:space="preserve"> </w:t>
      </w:r>
    </w:p>
    <w:p>
      <w:pPr>
        <w:pStyle w:val="5"/>
        <w:spacing w:line="560" w:lineRule="exact"/>
        <w:ind w:firstLine="640" w:firstLineChars="200"/>
        <w:rPr>
          <w:rFonts w:ascii="黑体" w:hAnsi="黑体" w:eastAsia="黑体" w:cs="黑体"/>
          <w:bCs/>
          <w:color w:val="333333"/>
          <w:sz w:val="32"/>
          <w:szCs w:val="32"/>
        </w:rPr>
      </w:pPr>
      <w:r>
        <w:rPr>
          <w:rFonts w:hint="eastAsia" w:ascii="黑体" w:hAnsi="黑体" w:eastAsia="黑体" w:cs="黑体"/>
          <w:bCs/>
          <w:color w:val="333333"/>
          <w:sz w:val="32"/>
          <w:szCs w:val="32"/>
        </w:rPr>
        <w:t>五、编制说明</w:t>
      </w:r>
    </w:p>
    <w:p>
      <w:pPr>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简述报告编制单位，主要编制人员名单及联系方式。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333333"/>
          <w:sz w:val="32"/>
          <w:szCs w:val="32"/>
        </w:rPr>
        <w:t>注：申报延安市工程技术研究中心建设项目须提交申请书、建设方案及可行性研究报告。</w:t>
      </w:r>
    </w:p>
    <w:p>
      <w:pPr>
        <w:pStyle w:val="5"/>
        <w:spacing w:line="560" w:lineRule="exact"/>
        <w:rPr>
          <w:rFonts w:ascii="仿宋" w:hAnsi="仿宋" w:eastAsia="仿宋" w:cs="仿宋"/>
          <w:b/>
          <w:color w:val="333333"/>
          <w:sz w:val="28"/>
          <w:szCs w:val="28"/>
        </w:rPr>
      </w:pPr>
      <w:r>
        <w:rPr>
          <w:rFonts w:hint="eastAsia" w:ascii="仿宋" w:hAnsi="仿宋" w:eastAsia="仿宋" w:cs="仿宋"/>
        </w:rPr>
        <w:t xml:space="preserve">   </w:t>
      </w:r>
      <w:r>
        <w:rPr>
          <w:rFonts w:hint="eastAsia" w:ascii="仿宋" w:hAnsi="仿宋" w:eastAsia="仿宋" w:cs="仿宋"/>
          <w:b/>
          <w:color w:val="333333"/>
          <w:sz w:val="28"/>
          <w:szCs w:val="28"/>
        </w:rPr>
        <w:t xml:space="preserve"> </w:t>
      </w:r>
      <w:r>
        <w:rPr>
          <w:rFonts w:hint="eastAsia" w:ascii="黑体" w:hAnsi="黑体" w:eastAsia="黑体" w:cs="黑体"/>
          <w:bCs/>
          <w:color w:val="333333"/>
          <w:sz w:val="32"/>
          <w:szCs w:val="32"/>
        </w:rPr>
        <w:t>六、附件材料包括：</w:t>
      </w:r>
    </w:p>
    <w:p>
      <w:pPr>
        <w:pStyle w:val="5"/>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1.申报单位、依托单位营业执照复印件；</w:t>
      </w:r>
    </w:p>
    <w:p>
      <w:pPr>
        <w:pStyle w:val="5"/>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2.主要研究人员职称、学历；</w:t>
      </w:r>
    </w:p>
    <w:p>
      <w:pPr>
        <w:pStyle w:val="5"/>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3.主要研究课题、成果材料；</w:t>
      </w:r>
    </w:p>
    <w:p>
      <w:pPr>
        <w:pStyle w:val="5"/>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4.现有主要设备仪器清单；</w:t>
      </w:r>
    </w:p>
    <w:p>
      <w:pPr>
        <w:pStyle w:val="5"/>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5.申报单位上年度通过审计的财务报表；</w:t>
      </w:r>
    </w:p>
    <w:p>
      <w:pPr>
        <w:pStyle w:val="5"/>
        <w:spacing w:line="560" w:lineRule="exact"/>
        <w:ind w:firstLine="640" w:firstLineChars="200"/>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6.政府科技计划</w:t>
      </w:r>
      <w:r>
        <w:rPr>
          <w:rFonts w:hint="eastAsia" w:ascii="仿宋_GB2312" w:hAnsi="仿宋_GB2312" w:eastAsia="仿宋_GB2312" w:cs="仿宋_GB2312"/>
          <w:color w:val="333333"/>
          <w:sz w:val="32"/>
          <w:szCs w:val="32"/>
          <w:lang w:val="en-US" w:eastAsia="zh-CN"/>
        </w:rPr>
        <w:t>下达文件</w:t>
      </w:r>
      <w:r>
        <w:rPr>
          <w:rFonts w:hint="eastAsia" w:ascii="仿宋_GB2312" w:hAnsi="仿宋_GB2312" w:eastAsia="仿宋_GB2312" w:cs="仿宋_GB2312"/>
          <w:color w:val="333333"/>
          <w:sz w:val="32"/>
          <w:szCs w:val="32"/>
        </w:rPr>
        <w:t>、技术服务收入证明；</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333333"/>
          <w:sz w:val="32"/>
          <w:szCs w:val="32"/>
        </w:rPr>
        <w:t>7.联合组建的工程中心须提交《联合组建协议书》。</w:t>
      </w:r>
    </w:p>
    <w:sectPr>
      <w:footerReference r:id="rId5"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Arial Unicode MS">
    <w:altName w:val="DejaVu Sans"/>
    <w:panose1 w:val="020B0604020202020204"/>
    <w:charset w:val="86"/>
    <w:family w:val="swiss"/>
    <w:pitch w:val="default"/>
    <w:sig w:usb0="00000000" w:usb1="00000000" w:usb2="0000003F" w:usb3="00000000" w:csb0="603F01FF" w:csb1="FFFF0000"/>
  </w:font>
  <w:font w:name="微软雅黑">
    <w:altName w:val="方正黑体_GBK"/>
    <w:panose1 w:val="020B0503020204020204"/>
    <w:charset w:val="86"/>
    <w:family w:val="auto"/>
    <w:pitch w:val="default"/>
    <w:sig w:usb0="00000000" w:usb1="00000000" w:usb2="00000016" w:usb3="00000000" w:csb0="0004001F" w:csb1="00000000"/>
  </w:font>
  <w:font w:name="方正公文小标宋">
    <w:altName w:val="方正小标宋_GBK"/>
    <w:panose1 w:val="02000500000000000000"/>
    <w:charset w:val="86"/>
    <w:family w:val="auto"/>
    <w:pitch w:val="default"/>
    <w:sig w:usb0="00000000" w:usb1="00000000" w:usb2="00000016"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84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84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6592"/>
        <w:tab w:val="clear" w:pos="4153"/>
      </w:tabs>
    </w:pP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740B5F"/>
    <w:multiLevelType w:val="multilevel"/>
    <w:tmpl w:val="1A740B5F"/>
    <w:lvl w:ilvl="0" w:tentative="0">
      <w:start w:val="1"/>
      <w:numFmt w:val="decimal"/>
      <w:pStyle w:val="3"/>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5245126"/>
    <w:multiLevelType w:val="multilevel"/>
    <w:tmpl w:val="35245126"/>
    <w:lvl w:ilvl="0" w:tentative="0">
      <w:start w:val="1"/>
      <w:numFmt w:val="decimal"/>
      <w:lvlText w:val="%1．"/>
      <w:lvlJc w:val="left"/>
      <w:pPr>
        <w:tabs>
          <w:tab w:val="left" w:pos="567"/>
        </w:tabs>
        <w:ind w:left="567" w:hanging="567"/>
      </w:pPr>
      <w:rPr>
        <w:rFonts w:hint="default"/>
      </w:rPr>
    </w:lvl>
    <w:lvl w:ilvl="1" w:tentative="0">
      <w:start w:val="1"/>
      <w:numFmt w:val="decimal"/>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82835"/>
    <w:rsid w:val="04B41875"/>
    <w:rsid w:val="070F26FC"/>
    <w:rsid w:val="071B2DFF"/>
    <w:rsid w:val="073A07E7"/>
    <w:rsid w:val="08DF02AB"/>
    <w:rsid w:val="08E21B49"/>
    <w:rsid w:val="092C30A4"/>
    <w:rsid w:val="09C27E30"/>
    <w:rsid w:val="0A36249A"/>
    <w:rsid w:val="0B132EAB"/>
    <w:rsid w:val="0C37664F"/>
    <w:rsid w:val="0D6C7A2F"/>
    <w:rsid w:val="103539E9"/>
    <w:rsid w:val="10366EF3"/>
    <w:rsid w:val="1244058E"/>
    <w:rsid w:val="124D605F"/>
    <w:rsid w:val="13603946"/>
    <w:rsid w:val="15646746"/>
    <w:rsid w:val="16B95DC3"/>
    <w:rsid w:val="188B4D90"/>
    <w:rsid w:val="18B85AF3"/>
    <w:rsid w:val="19445F08"/>
    <w:rsid w:val="19FB2881"/>
    <w:rsid w:val="1B0D0D51"/>
    <w:rsid w:val="1B3F3850"/>
    <w:rsid w:val="1B5A6B84"/>
    <w:rsid w:val="1B876BD4"/>
    <w:rsid w:val="1C8F7784"/>
    <w:rsid w:val="1D75AF03"/>
    <w:rsid w:val="1E302657"/>
    <w:rsid w:val="1E772BF0"/>
    <w:rsid w:val="1EB95DF3"/>
    <w:rsid w:val="1F4C3143"/>
    <w:rsid w:val="1FF79E9F"/>
    <w:rsid w:val="23005752"/>
    <w:rsid w:val="240864B0"/>
    <w:rsid w:val="24120837"/>
    <w:rsid w:val="241F1A4B"/>
    <w:rsid w:val="25042ED5"/>
    <w:rsid w:val="254E6E1A"/>
    <w:rsid w:val="256E67E6"/>
    <w:rsid w:val="25CE3729"/>
    <w:rsid w:val="25E275DB"/>
    <w:rsid w:val="26134A58"/>
    <w:rsid w:val="268A0104"/>
    <w:rsid w:val="27136396"/>
    <w:rsid w:val="279C14E1"/>
    <w:rsid w:val="27D79D7F"/>
    <w:rsid w:val="28285372"/>
    <w:rsid w:val="285563F8"/>
    <w:rsid w:val="28A32C4B"/>
    <w:rsid w:val="296F0D7F"/>
    <w:rsid w:val="2B2728AD"/>
    <w:rsid w:val="2C245DD9"/>
    <w:rsid w:val="2C32234C"/>
    <w:rsid w:val="2C696A69"/>
    <w:rsid w:val="2CA941E8"/>
    <w:rsid w:val="2CB00AA3"/>
    <w:rsid w:val="2CCF04B2"/>
    <w:rsid w:val="2D51302A"/>
    <w:rsid w:val="2DCC2C44"/>
    <w:rsid w:val="2ED97DF6"/>
    <w:rsid w:val="2FFDCD84"/>
    <w:rsid w:val="302428C3"/>
    <w:rsid w:val="304B21A7"/>
    <w:rsid w:val="30CE471F"/>
    <w:rsid w:val="31B25CAD"/>
    <w:rsid w:val="31FF7A00"/>
    <w:rsid w:val="32D4654E"/>
    <w:rsid w:val="33613E2E"/>
    <w:rsid w:val="33BE29B0"/>
    <w:rsid w:val="343C6758"/>
    <w:rsid w:val="39863411"/>
    <w:rsid w:val="399A101C"/>
    <w:rsid w:val="3A7F2491"/>
    <w:rsid w:val="3AD7293A"/>
    <w:rsid w:val="3B2B7AD2"/>
    <w:rsid w:val="3C595724"/>
    <w:rsid w:val="3D634BC4"/>
    <w:rsid w:val="3DF3A35D"/>
    <w:rsid w:val="3E2B0B41"/>
    <w:rsid w:val="3F5973C1"/>
    <w:rsid w:val="3FEB5492"/>
    <w:rsid w:val="3FFB69F3"/>
    <w:rsid w:val="40F526AD"/>
    <w:rsid w:val="4150474B"/>
    <w:rsid w:val="42034F89"/>
    <w:rsid w:val="423057CC"/>
    <w:rsid w:val="42926486"/>
    <w:rsid w:val="430B7913"/>
    <w:rsid w:val="44872FC9"/>
    <w:rsid w:val="44C63A85"/>
    <w:rsid w:val="44E64491"/>
    <w:rsid w:val="45035D95"/>
    <w:rsid w:val="452B62D7"/>
    <w:rsid w:val="463670F8"/>
    <w:rsid w:val="47CA3F13"/>
    <w:rsid w:val="483F23CF"/>
    <w:rsid w:val="49FC3F2F"/>
    <w:rsid w:val="4A54799B"/>
    <w:rsid w:val="4A6B43A4"/>
    <w:rsid w:val="4A7F4E6E"/>
    <w:rsid w:val="4B31718B"/>
    <w:rsid w:val="4BCB334C"/>
    <w:rsid w:val="4ECF2911"/>
    <w:rsid w:val="4FC34606"/>
    <w:rsid w:val="50874A7C"/>
    <w:rsid w:val="51A27592"/>
    <w:rsid w:val="51D87131"/>
    <w:rsid w:val="524F1749"/>
    <w:rsid w:val="527662A3"/>
    <w:rsid w:val="52AD76F1"/>
    <w:rsid w:val="537505E2"/>
    <w:rsid w:val="546D4FBF"/>
    <w:rsid w:val="54970879"/>
    <w:rsid w:val="54B576DE"/>
    <w:rsid w:val="54D84B43"/>
    <w:rsid w:val="55222FC6"/>
    <w:rsid w:val="564C73D7"/>
    <w:rsid w:val="56FE4A42"/>
    <w:rsid w:val="577B5E13"/>
    <w:rsid w:val="57CFE8DA"/>
    <w:rsid w:val="57D868DB"/>
    <w:rsid w:val="57FBF313"/>
    <w:rsid w:val="593BC01C"/>
    <w:rsid w:val="59B2149B"/>
    <w:rsid w:val="59E545C2"/>
    <w:rsid w:val="5A250E62"/>
    <w:rsid w:val="5AAE5193"/>
    <w:rsid w:val="5B8B2F47"/>
    <w:rsid w:val="5B992A08"/>
    <w:rsid w:val="5DAF7D32"/>
    <w:rsid w:val="5DF2D498"/>
    <w:rsid w:val="5E2B2226"/>
    <w:rsid w:val="5EFD9089"/>
    <w:rsid w:val="5EFEA86E"/>
    <w:rsid w:val="5F1020E1"/>
    <w:rsid w:val="5F492569"/>
    <w:rsid w:val="5F7F1CC3"/>
    <w:rsid w:val="5F9F36F7"/>
    <w:rsid w:val="5FFB7946"/>
    <w:rsid w:val="60952254"/>
    <w:rsid w:val="61C11333"/>
    <w:rsid w:val="6247406C"/>
    <w:rsid w:val="625D52F5"/>
    <w:rsid w:val="631F38AF"/>
    <w:rsid w:val="641511E3"/>
    <w:rsid w:val="64244E82"/>
    <w:rsid w:val="6459634E"/>
    <w:rsid w:val="65FED44F"/>
    <w:rsid w:val="6659A1A0"/>
    <w:rsid w:val="66762F76"/>
    <w:rsid w:val="66DA65E3"/>
    <w:rsid w:val="677A27ED"/>
    <w:rsid w:val="697FB5D3"/>
    <w:rsid w:val="6A4D4536"/>
    <w:rsid w:val="6B924FFC"/>
    <w:rsid w:val="6DB473E2"/>
    <w:rsid w:val="6FCA1E38"/>
    <w:rsid w:val="71750ADE"/>
    <w:rsid w:val="74DA0D6F"/>
    <w:rsid w:val="75AF19F7"/>
    <w:rsid w:val="76235C39"/>
    <w:rsid w:val="76EA0CBB"/>
    <w:rsid w:val="76FF503E"/>
    <w:rsid w:val="781520BE"/>
    <w:rsid w:val="78286882"/>
    <w:rsid w:val="78B7D89A"/>
    <w:rsid w:val="78EB05CC"/>
    <w:rsid w:val="791A504E"/>
    <w:rsid w:val="79BA991D"/>
    <w:rsid w:val="79FB1B4D"/>
    <w:rsid w:val="7A8C61A2"/>
    <w:rsid w:val="7ABFA993"/>
    <w:rsid w:val="7B197C05"/>
    <w:rsid w:val="7B347099"/>
    <w:rsid w:val="7B3E6B7A"/>
    <w:rsid w:val="7B770A2E"/>
    <w:rsid w:val="7BB30A5A"/>
    <w:rsid w:val="7BE79826"/>
    <w:rsid w:val="7BF9C5A8"/>
    <w:rsid w:val="7C7F128D"/>
    <w:rsid w:val="7D564744"/>
    <w:rsid w:val="7D7B6AAE"/>
    <w:rsid w:val="7DF1E014"/>
    <w:rsid w:val="7E6D3E16"/>
    <w:rsid w:val="7E7B92E2"/>
    <w:rsid w:val="7E7CBC5B"/>
    <w:rsid w:val="7ED8C7A7"/>
    <w:rsid w:val="7EDF3803"/>
    <w:rsid w:val="7F005B6B"/>
    <w:rsid w:val="7F6CC524"/>
    <w:rsid w:val="7F6FBE7A"/>
    <w:rsid w:val="7F782F39"/>
    <w:rsid w:val="7F7A2769"/>
    <w:rsid w:val="7F7A9EEF"/>
    <w:rsid w:val="7F7E9603"/>
    <w:rsid w:val="7F7F2D47"/>
    <w:rsid w:val="7F959E91"/>
    <w:rsid w:val="7F9E9B19"/>
    <w:rsid w:val="7FB13305"/>
    <w:rsid w:val="7FF7A689"/>
    <w:rsid w:val="8FFD49CF"/>
    <w:rsid w:val="9AE5AF3A"/>
    <w:rsid w:val="9DFBB88F"/>
    <w:rsid w:val="9E776A4A"/>
    <w:rsid w:val="A76536B8"/>
    <w:rsid w:val="AFBF91CB"/>
    <w:rsid w:val="AFFFC647"/>
    <w:rsid w:val="B59F0744"/>
    <w:rsid w:val="B7FDF7D4"/>
    <w:rsid w:val="BAF71345"/>
    <w:rsid w:val="BB7E40E6"/>
    <w:rsid w:val="BDCBAE0B"/>
    <w:rsid w:val="BE3EC7E9"/>
    <w:rsid w:val="BEB77356"/>
    <w:rsid w:val="BF15ED19"/>
    <w:rsid w:val="BFEBEB70"/>
    <w:rsid w:val="C37F1F3B"/>
    <w:rsid w:val="C7F296A7"/>
    <w:rsid w:val="D3FFFA0E"/>
    <w:rsid w:val="D75FCB4F"/>
    <w:rsid w:val="D7E9CE89"/>
    <w:rsid w:val="D7F59E60"/>
    <w:rsid w:val="D7FEF288"/>
    <w:rsid w:val="DAFF1CF0"/>
    <w:rsid w:val="DBBC78BD"/>
    <w:rsid w:val="DFB7423F"/>
    <w:rsid w:val="E57F1D67"/>
    <w:rsid w:val="E7DF63FF"/>
    <w:rsid w:val="EB79A717"/>
    <w:rsid w:val="ED66DB3F"/>
    <w:rsid w:val="EF9D9097"/>
    <w:rsid w:val="EFBF55A4"/>
    <w:rsid w:val="EFEBAACA"/>
    <w:rsid w:val="EFF9B94E"/>
    <w:rsid w:val="F1B7C703"/>
    <w:rsid w:val="F37D6143"/>
    <w:rsid w:val="F3B97264"/>
    <w:rsid w:val="F3FF3953"/>
    <w:rsid w:val="FA57C739"/>
    <w:rsid w:val="FABCB51C"/>
    <w:rsid w:val="FAC562B2"/>
    <w:rsid w:val="FBFB5C7C"/>
    <w:rsid w:val="FBFF6798"/>
    <w:rsid w:val="FBFF971B"/>
    <w:rsid w:val="FD7C2FBE"/>
    <w:rsid w:val="FD8FEBE6"/>
    <w:rsid w:val="FF7E2A6A"/>
    <w:rsid w:val="FFB717DC"/>
    <w:rsid w:val="FFBFDB75"/>
    <w:rsid w:val="FFDF43BE"/>
    <w:rsid w:val="FFEF523B"/>
    <w:rsid w:val="FFF91FD5"/>
    <w:rsid w:val="FFF97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qFormat/>
    <w:uiPriority w:val="0"/>
    <w:pPr>
      <w:keepNext/>
      <w:keepLines/>
      <w:widowControl w:val="0"/>
      <w:numPr>
        <w:ilvl w:val="0"/>
        <w:numId w:val="1"/>
      </w:numPr>
      <w:spacing w:before="120" w:after="120" w:line="415" w:lineRule="auto"/>
      <w:jc w:val="both"/>
      <w:outlineLvl w:val="2"/>
    </w:pPr>
    <w:rPr>
      <w:rFonts w:ascii="黑体" w:hAnsi="Times New Roman" w:eastAsia="黑体" w:cs="Times New Roman"/>
      <w:kern w:val="2"/>
      <w:sz w:val="32"/>
      <w:szCs w:val="32"/>
      <w:lang w:val="en-US" w:eastAsia="zh-CN" w:bidi="ar-SA"/>
    </w:rPr>
  </w:style>
  <w:style w:type="paragraph" w:styleId="4">
    <w:name w:val="heading 4"/>
    <w:next w:val="1"/>
    <w:qFormat/>
    <w:uiPriority w:val="0"/>
    <w:pPr>
      <w:keepNext/>
      <w:keepLines/>
      <w:widowControl w:val="0"/>
      <w:spacing w:before="280" w:after="290" w:line="376" w:lineRule="auto"/>
      <w:jc w:val="distribute"/>
      <w:outlineLvl w:val="3"/>
    </w:pPr>
    <w:rPr>
      <w:rFonts w:ascii="Arial" w:hAnsi="Arial" w:eastAsia="黑体" w:cs="Times New Roman"/>
      <w:kern w:val="2"/>
      <w:sz w:val="28"/>
      <w:szCs w:val="28"/>
      <w:lang w:val="en-US" w:eastAsia="zh-CN" w:bidi="ar-SA"/>
    </w:rPr>
  </w:style>
  <w:style w:type="paragraph" w:styleId="5">
    <w:name w:val="heading 5"/>
    <w:next w:val="1"/>
    <w:qFormat/>
    <w:uiPriority w:val="0"/>
    <w:pPr>
      <w:keepNext/>
      <w:widowControl w:val="0"/>
      <w:spacing w:line="480" w:lineRule="exact"/>
      <w:jc w:val="both"/>
      <w:outlineLvl w:val="4"/>
    </w:pPr>
    <w:rPr>
      <w:rFonts w:ascii="宋体" w:hAnsi="宋体" w:eastAsia="宋体" w:cs="Times New Roman"/>
      <w:kern w:val="2"/>
      <w:sz w:val="24"/>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spacing w:line="660" w:lineRule="exact"/>
      <w:ind w:firstLine="720" w:firstLineChars="200"/>
    </w:pPr>
    <w:rPr>
      <w:rFonts w:ascii="Times New Roman" w:hAnsi="Times New Roman" w:eastAsia="楷体_GB2312" w:cs="Times New Roman"/>
      <w:sz w:val="36"/>
    </w:rPr>
  </w:style>
  <w:style w:type="paragraph" w:styleId="6">
    <w:name w:val="Normal Indent"/>
    <w:basedOn w:val="1"/>
    <w:qFormat/>
    <w:uiPriority w:val="0"/>
    <w:pPr>
      <w:ind w:firstLine="420" w:firstLineChars="200"/>
    </w:pPr>
    <w:rPr>
      <w:rFonts w:ascii="Calibri" w:hAnsi="Calibri" w:eastAsia="宋体" w:cs="Times New Roman"/>
    </w:rPr>
  </w:style>
  <w:style w:type="paragraph" w:styleId="7">
    <w:name w:val="Body Text"/>
    <w:basedOn w:val="1"/>
    <w:qFormat/>
    <w:uiPriority w:val="0"/>
    <w:pPr>
      <w:widowControl w:val="0"/>
      <w:spacing w:line="360" w:lineRule="auto"/>
      <w:jc w:val="both"/>
    </w:pPr>
    <w:rPr>
      <w:rFonts w:ascii="Times New Roman" w:hAnsi="Times New Roman" w:eastAsia="仿宋_GB2312" w:cs="Times New Roman"/>
      <w:kern w:val="2"/>
      <w:sz w:val="24"/>
      <w:szCs w:val="24"/>
      <w:lang w:val="en-US" w:eastAsia="zh-CN" w:bidi="ar-SA"/>
    </w:rPr>
  </w:style>
  <w:style w:type="paragraph" w:styleId="8">
    <w:name w:val="Block Text"/>
    <w:basedOn w:val="1"/>
    <w:qFormat/>
    <w:uiPriority w:val="0"/>
    <w:pPr>
      <w:spacing w:line="500" w:lineRule="exact"/>
      <w:ind w:left="113" w:right="113"/>
      <w:jc w:val="center"/>
    </w:pPr>
    <w:rPr>
      <w:rFonts w:ascii="仿宋_GB2312" w:eastAsia="仿宋_GB2312"/>
      <w:kern w:val="0"/>
      <w:sz w:val="28"/>
      <w:szCs w:val="20"/>
    </w:rPr>
  </w:style>
  <w:style w:type="paragraph" w:styleId="9">
    <w:name w:val="footer"/>
    <w:basedOn w:val="1"/>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100" w:beforeAutospacing="1" w:after="100" w:afterAutospacing="1"/>
    </w:pPr>
    <w:rPr>
      <w:rFonts w:ascii="宋体" w:hAnsi="宋体" w:eastAsia="宋体" w:cs="宋体"/>
      <w:sz w:val="24"/>
      <w:szCs w:val="24"/>
      <w:lang w:val="en-US" w:eastAsia="zh-CN" w:bidi="ar-SA"/>
    </w:rPr>
  </w:style>
  <w:style w:type="paragraph" w:styleId="12">
    <w:name w:val="Body Text First Indent"/>
    <w:basedOn w:val="7"/>
    <w:next w:val="1"/>
    <w:qFormat/>
    <w:uiPriority w:val="99"/>
    <w:pPr>
      <w:keepNext w:val="0"/>
      <w:keepLines w:val="0"/>
      <w:widowControl w:val="0"/>
      <w:suppressLineNumbers w:val="0"/>
      <w:spacing w:after="0" w:afterAutospacing="0" w:line="500" w:lineRule="exact"/>
      <w:ind w:firstLine="420"/>
      <w:jc w:val="both"/>
    </w:pPr>
    <w:rPr>
      <w:rFonts w:hint="default" w:ascii="Calibri" w:hAnsi="Calibri" w:eastAsia="宋体" w:cs="Calibri"/>
      <w:kern w:val="2"/>
      <w:sz w:val="28"/>
      <w:szCs w:val="28"/>
      <w:lang w:val="en-US" w:eastAsia="zh-CN" w:bidi="ar"/>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8">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19">
    <w:name w:val="msolistparagraph"/>
    <w:qFormat/>
    <w:uiPriority w:val="99"/>
    <w:pPr>
      <w:spacing w:before="100" w:beforeAutospacing="1" w:after="100" w:afterAutospacing="1"/>
    </w:pPr>
    <w:rPr>
      <w:rFonts w:ascii="宋体" w:hAnsi="宋体" w:eastAsia="宋体" w:cs="宋体"/>
      <w:kern w:val="0"/>
      <w:sz w:val="24"/>
      <w:szCs w:val="24"/>
      <w:lang w:val="en-US" w:eastAsia="zh-CN" w:bidi="ar-SA"/>
    </w:rPr>
  </w:style>
  <w:style w:type="paragraph" w:customStyle="1" w:styleId="20">
    <w:name w:val="NormalIndent"/>
    <w:basedOn w:val="1"/>
    <w:next w:val="21"/>
    <w:qFormat/>
    <w:uiPriority w:val="0"/>
    <w:pPr>
      <w:ind w:firstLine="420" w:firstLineChars="200"/>
      <w:jc w:val="both"/>
      <w:textAlignment w:val="baseline"/>
    </w:pPr>
  </w:style>
  <w:style w:type="paragraph" w:customStyle="1" w:styleId="21">
    <w:name w:val="Index6"/>
    <w:basedOn w:val="1"/>
    <w:next w:val="1"/>
    <w:qFormat/>
    <w:uiPriority w:val="99"/>
    <w:pPr>
      <w:ind w:left="1000" w:leftChars="10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3442</Words>
  <Characters>3507</Characters>
  <Lines>0</Lines>
  <Paragraphs>0</Paragraphs>
  <TotalTime>0</TotalTime>
  <ScaleCrop>false</ScaleCrop>
  <LinksUpToDate>false</LinksUpToDate>
  <CharactersWithSpaces>3668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2025-05-07T09:26:00Z</dcterms:created>
  <dc:creator>Administrator</dc:creator>
  <cp:lastModifiedBy>user</cp:lastModifiedBy>
  <cp:lastPrinted>2025-07-27T22:19:00Z</cp:lastPrinted>
  <dcterms:modified xsi:type="dcterms:W3CDTF">2025-08-22T15:05:43Z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eyJoZGlkIjoiOTc2ZjRhZTIxMzFiODlmNTViNjJkODcwMjY5OGU0MjUiLCJ1c2VySWQiOiIxMDQ0NTE2OTk0In0=</vt:lpwstr>
  </property>
  <property fmtid="{D5CDD505-2E9C-101B-9397-08002B2CF9AE}" pid="4" name="ICV">
    <vt:lpwstr>951F6CD2A18B4944A1332EFF06D8DF5B_13</vt:lpwstr>
  </property>
</Properties>
</file>