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28"/>
          <w:szCs w:val="28"/>
        </w:rPr>
        <w:t>附件1</w:t>
      </w:r>
    </w:p>
    <w:p>
      <w:pPr>
        <w:widowControl/>
        <w:jc w:val="center"/>
        <w:textAlignment w:val="center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陕西省技术转移转化领域高级职称评审委员会</w:t>
      </w:r>
    </w:p>
    <w:p>
      <w:pPr>
        <w:widowControl/>
        <w:jc w:val="center"/>
        <w:textAlignment w:val="center"/>
        <w:rPr>
          <w:b/>
          <w:bCs/>
          <w:spacing w:val="12"/>
          <w:sz w:val="36"/>
          <w:szCs w:val="36"/>
          <w:u w:val="single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</w:rPr>
        <w:t>专家库人选推荐表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77"/>
        <w:gridCol w:w="1077"/>
        <w:gridCol w:w="670"/>
        <w:gridCol w:w="1121"/>
        <w:gridCol w:w="653"/>
        <w:gridCol w:w="165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1" w:type="dxa"/>
            <w:tcBorders>
              <w:top w:val="single" w:color="auto" w:sz="12" w:space="0"/>
              <w:left w:val="single" w:color="auto" w:sz="12" w:space="0"/>
            </w:tcBorders>
            <w:noWrap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77" w:type="dxa"/>
            <w:tcBorders>
              <w:top w:val="single" w:color="auto" w:sz="12" w:space="0"/>
            </w:tcBorders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1077" w:type="dxa"/>
            <w:tcBorders>
              <w:top w:val="single" w:color="auto" w:sz="12" w:space="0"/>
              <w:righ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  别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1" w:type="dxa"/>
            <w:tcBorders>
              <w:top w:val="single" w:color="auto" w:sz="12" w:space="0"/>
            </w:tcBorders>
            <w:noWrap/>
          </w:tcPr>
          <w:p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304" w:type="dxa"/>
            <w:gridSpan w:val="2"/>
            <w:tcBorders>
              <w:top w:val="single" w:color="auto" w:sz="12" w:space="0"/>
            </w:tcBorders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</w:tcPr>
          <w:p>
            <w:pPr>
              <w:ind w:left="252" w:leftChars="12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1" w:type="dxa"/>
            <w:tcBorders>
              <w:left w:val="single" w:color="auto" w:sz="12" w:space="0"/>
            </w:tcBorders>
            <w:noWrap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077" w:type="dxa"/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1077" w:type="dxa"/>
            <w:noWrap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095" w:type="dxa"/>
            <w:gridSpan w:val="4"/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  <w:tcBorders>
              <w:right w:val="single" w:color="auto" w:sz="12" w:space="0"/>
            </w:tcBorders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1" w:type="dxa"/>
            <w:tcBorders>
              <w:left w:val="single" w:color="auto" w:sz="12" w:space="0"/>
            </w:tcBorders>
            <w:noWrap/>
          </w:tcPr>
          <w:p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</w:t>
            </w:r>
          </w:p>
        </w:tc>
        <w:tc>
          <w:tcPr>
            <w:tcW w:w="2154" w:type="dxa"/>
            <w:gridSpan w:val="2"/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noWrap/>
          </w:tcPr>
          <w:p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21" w:type="dxa"/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653" w:type="dxa"/>
            <w:noWrap/>
          </w:tcPr>
          <w:p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651" w:type="dxa"/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  <w:tcBorders>
              <w:right w:val="single" w:color="auto" w:sz="12" w:space="0"/>
            </w:tcBorders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1" w:type="dxa"/>
            <w:tcBorders>
              <w:left w:val="single" w:color="auto" w:sz="12" w:space="0"/>
            </w:tcBorders>
            <w:noWrap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54" w:type="dxa"/>
            <w:gridSpan w:val="2"/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noWrap/>
          </w:tcPr>
          <w:p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425" w:type="dxa"/>
            <w:gridSpan w:val="3"/>
            <w:noWrap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  <w:tcBorders>
              <w:right w:val="single" w:color="auto" w:sz="12" w:space="0"/>
            </w:tcBorders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0" w:hRule="atLeast"/>
          <w:jc w:val="center"/>
        </w:trPr>
        <w:tc>
          <w:tcPr>
            <w:tcW w:w="1131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120" w:lineRule="atLeas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line="120" w:lineRule="atLeas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7869" w:type="dxa"/>
            <w:gridSpan w:val="7"/>
            <w:tcBorders>
              <w:top w:val="single" w:color="auto" w:sz="6" w:space="0"/>
              <w:left w:val="single" w:color="auto" w:sz="8" w:space="0"/>
              <w:right w:val="single" w:color="auto" w:sz="12" w:space="0"/>
            </w:tcBorders>
            <w:noWrap/>
          </w:tcPr>
          <w:p>
            <w:pPr>
              <w:spacing w:line="200" w:lineRule="exact"/>
              <w:ind w:firstLine="420" w:firstLineChars="20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0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主要业绩</w:t>
            </w:r>
          </w:p>
          <w:p>
            <w:pPr>
              <w:spacing w:line="120" w:lineRule="atLeast"/>
              <w:jc w:val="center"/>
            </w:pPr>
            <w:r>
              <w:rPr>
                <w:rFonts w:hint="eastAsia" w:ascii="Times New Roman" w:hAnsi="Times New Roman" w:eastAsia="宋体" w:cs="Times New Roman"/>
              </w:rPr>
              <w:t>及荣誉</w:t>
            </w:r>
          </w:p>
        </w:tc>
        <w:tc>
          <w:tcPr>
            <w:tcW w:w="7869" w:type="dxa"/>
            <w:gridSpan w:val="7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spacing w:line="120" w:lineRule="atLeas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3" w:hRule="atLeast"/>
          <w:jc w:val="center"/>
        </w:trPr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noWrap/>
            <w:vAlign w:val="center"/>
          </w:tcPr>
          <w:p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869" w:type="dxa"/>
            <w:gridSpan w:val="7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noWrap/>
          </w:tcPr>
          <w:p>
            <w:pPr>
              <w:ind w:firstLine="420" w:firstLineChars="200"/>
            </w:pPr>
          </w:p>
          <w:p/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  <w:rPr>
                <w:rFonts w:eastAsia="宋体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名：</w:t>
            </w:r>
          </w:p>
          <w:p>
            <w:pPr>
              <w:tabs>
                <w:tab w:val="left" w:pos="4695"/>
                <w:tab w:val="left" w:pos="5082"/>
              </w:tabs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  <w:jc w:val="center"/>
        </w:trPr>
        <w:tc>
          <w:tcPr>
            <w:tcW w:w="11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ind w:left="210" w:hanging="210" w:hangingChars="1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推荐</w:t>
            </w:r>
          </w:p>
          <w:p>
            <w:pPr>
              <w:ind w:left="210" w:hanging="210" w:hangingChars="10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单位</w:t>
            </w:r>
          </w:p>
          <w:p>
            <w:pPr>
              <w:ind w:left="210" w:hanging="210" w:hangingChars="100"/>
              <w:jc w:val="center"/>
            </w:pPr>
            <w:r>
              <w:rPr>
                <w:rFonts w:hint="eastAsia" w:ascii="Times New Roman" w:hAnsi="Times New Roman" w:eastAsia="宋体" w:cs="Times New Roman"/>
              </w:rPr>
              <w:t>意见</w:t>
            </w:r>
          </w:p>
        </w:tc>
        <w:tc>
          <w:tcPr>
            <w:tcW w:w="7869" w:type="dxa"/>
            <w:gridSpan w:val="7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ind w:firstLine="420" w:firstLineChars="200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</w:p>
          <w:p>
            <w:pPr>
              <w:ind w:firstLine="5579" w:firstLineChars="2657"/>
            </w:pPr>
            <w:r>
              <w:rPr>
                <w:rFonts w:hint="eastAsia"/>
              </w:rPr>
              <w:t>盖 章</w:t>
            </w:r>
          </w:p>
          <w:p>
            <w:r>
              <w:rPr>
                <w:rFonts w:hint="eastAsia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4" w:hRule="atLeast"/>
          <w:jc w:val="center"/>
        </w:trPr>
        <w:tc>
          <w:tcPr>
            <w:tcW w:w="11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ind w:firstLine="210" w:firstLineChars="100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陕西省科学技术厅审核意见</w:t>
            </w:r>
          </w:p>
        </w:tc>
        <w:tc>
          <w:tcPr>
            <w:tcW w:w="7869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1680" w:firstLineChars="800"/>
            </w:pPr>
          </w:p>
          <w:p>
            <w:pPr>
              <w:ind w:firstLine="5565" w:firstLineChars="2650"/>
            </w:pPr>
          </w:p>
          <w:p>
            <w:pPr>
              <w:ind w:firstLine="5565" w:firstLineChars="2650"/>
            </w:pPr>
          </w:p>
          <w:p>
            <w:pPr>
              <w:ind w:firstLine="5565" w:firstLineChars="2650"/>
            </w:pPr>
          </w:p>
          <w:p>
            <w:pPr>
              <w:ind w:firstLine="5565" w:firstLineChars="2650"/>
            </w:pPr>
          </w:p>
          <w:p>
            <w:pPr>
              <w:ind w:firstLine="5579" w:firstLineChars="2657"/>
            </w:pPr>
            <w:r>
              <w:rPr>
                <w:rFonts w:hint="eastAsia"/>
              </w:rPr>
              <w:t>盖 章</w:t>
            </w:r>
          </w:p>
          <w:p>
            <w:r>
              <w:rPr>
                <w:rFonts w:hint="eastAsia"/>
              </w:rPr>
              <w:t xml:space="preserve">                                                年    月    日</w:t>
            </w:r>
          </w:p>
        </w:tc>
      </w:tr>
    </w:tbl>
    <w:p>
      <w:pPr>
        <w:ind w:firstLine="180" w:firstLineChars="100"/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18"/>
          <w:szCs w:val="18"/>
        </w:rPr>
        <w:t>( 双面打印 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05FA7"/>
    <w:rsid w:val="7570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2023-03-20T07:16:00Z</dcterms:created>
  <dc:creator>王小军</dc:creator>
  <cp:lastModifiedBy>王小军</cp:lastModifiedBy>
  <dcterms:modified xsi:type="dcterms:W3CDTF">2023-03-20T07:16:49Z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