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550E27">
      <w:pPr>
        <w:spacing w:line="240" w:lineRule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32FC9B9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 w14:paraId="3642FC34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新一代信息技术与制造业融合发展试点示范申报书</w:t>
      </w:r>
    </w:p>
    <w:p w14:paraId="11D8073D"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特色专业型工业互联网平台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E8FFDA7">
      <w:pPr>
        <w:tabs>
          <w:tab w:val="left" w:pos="5220"/>
        </w:tabs>
        <w:spacing w:line="360" w:lineRule="auto"/>
        <w:ind w:firstLine="964" w:firstLineChars="400"/>
        <w:rPr>
          <w:rFonts w:hint="default" w:ascii="Times New Roman" w:hAnsi="Times New Roman" w:eastAsia="仿宋" w:cs="Times New Roman"/>
          <w:b/>
          <w:sz w:val="24"/>
          <w:szCs w:val="24"/>
        </w:rPr>
      </w:pPr>
    </w:p>
    <w:p w14:paraId="2D399F27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6C163BB3"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 w14:paraId="73CFA4D8"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 w14:paraId="09703ABF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B655C9F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3B64E78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401FB3D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   目   名    称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 w14:paraId="0A76DD06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报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669CEF19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推 荐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 w14:paraId="149DD912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期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 w14:paraId="7A2266D4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9C52BED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6795A0C3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3CF8EC2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工业和信息化部编制</w:t>
      </w:r>
    </w:p>
    <w:p w14:paraId="44354AD2">
      <w:pPr>
        <w:spacing w:afterLines="30"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D0055AC"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2151"/>
        <w:gridCol w:w="240"/>
        <w:gridCol w:w="696"/>
        <w:gridCol w:w="564"/>
        <w:gridCol w:w="1908"/>
      </w:tblGrid>
      <w:tr w14:paraId="0FA6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00" w:type="dxa"/>
            <w:gridSpan w:val="8"/>
            <w:noWrap w:val="0"/>
            <w:vAlign w:val="center"/>
          </w:tcPr>
          <w:p w14:paraId="4DBEC50B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企业基本信息</w:t>
            </w:r>
          </w:p>
        </w:tc>
      </w:tr>
      <w:tr w14:paraId="552C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5B51FB57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6845" w:type="dxa"/>
            <w:gridSpan w:val="6"/>
            <w:noWrap w:val="0"/>
            <w:vAlign w:val="center"/>
          </w:tcPr>
          <w:p w14:paraId="757F6879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8B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42681237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</w:t>
            </w:r>
          </w:p>
        </w:tc>
        <w:tc>
          <w:tcPr>
            <w:tcW w:w="3677" w:type="dxa"/>
            <w:gridSpan w:val="3"/>
            <w:noWrap w:val="0"/>
            <w:vAlign w:val="top"/>
          </w:tcPr>
          <w:p w14:paraId="54D05CA3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704C03F"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</w:t>
            </w:r>
          </w:p>
        </w:tc>
        <w:tc>
          <w:tcPr>
            <w:tcW w:w="1908" w:type="dxa"/>
            <w:noWrap w:val="0"/>
            <w:vAlign w:val="center"/>
          </w:tcPr>
          <w:p w14:paraId="532DCA09"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EBD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025024B1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45" w:type="dxa"/>
            <w:gridSpan w:val="6"/>
            <w:noWrap w:val="0"/>
            <w:vAlign w:val="top"/>
          </w:tcPr>
          <w:p w14:paraId="70146C32"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市/区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132A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 w14:paraId="66184309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noWrap w:val="0"/>
            <w:vAlign w:val="center"/>
          </w:tcPr>
          <w:p w14:paraId="76F8492E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51" w:type="dxa"/>
            <w:noWrap w:val="0"/>
            <w:vAlign w:val="center"/>
          </w:tcPr>
          <w:p w14:paraId="242983ED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2F539B32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6B468479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C24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 w14:paraId="047BB50A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458499E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51" w:type="dxa"/>
            <w:noWrap w:val="0"/>
            <w:vAlign w:val="center"/>
          </w:tcPr>
          <w:p w14:paraId="0E2A6340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31CE174E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0C930667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32C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 w14:paraId="4E609698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E641C03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2151" w:type="dxa"/>
            <w:noWrap w:val="0"/>
            <w:vAlign w:val="center"/>
          </w:tcPr>
          <w:p w14:paraId="7414FFB5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 w14:paraId="460410AA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79F71E15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FDB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0FE4D7D2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基础情况</w:t>
            </w:r>
          </w:p>
        </w:tc>
        <w:tc>
          <w:tcPr>
            <w:tcW w:w="7528" w:type="dxa"/>
            <w:gridSpan w:val="7"/>
            <w:noWrap w:val="0"/>
            <w:vAlign w:val="top"/>
          </w:tcPr>
          <w:p w14:paraId="07406E49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完成工业互联网创新发展工程验收的项目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□是□否</w:t>
            </w:r>
          </w:p>
          <w:p w14:paraId="00934258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是否属于国家新型工业化产业示范基地、工业稳增长和转型升级成效明显市（州）□是□否</w:t>
            </w:r>
          </w:p>
        </w:tc>
      </w:tr>
      <w:tr w14:paraId="6FA9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42A547CA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试点示范</w:t>
            </w:r>
          </w:p>
          <w:p w14:paraId="1AC5B579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7528" w:type="dxa"/>
            <w:gridSpan w:val="7"/>
            <w:noWrap w:val="0"/>
            <w:vAlign w:val="top"/>
          </w:tcPr>
          <w:p w14:paraId="75E2F252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□面向重点行业的特色型工业互联网平台</w:t>
            </w:r>
          </w:p>
          <w:p w14:paraId="04C5AF4C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□面向重点区域的特色型工业互联网平台</w:t>
            </w:r>
          </w:p>
          <w:p w14:paraId="2E363993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□面向特定技术领域的专业型工业互联网平台</w:t>
            </w:r>
          </w:p>
        </w:tc>
      </w:tr>
      <w:tr w14:paraId="028B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5574B317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</w:t>
            </w:r>
          </w:p>
          <w:p w14:paraId="5AA71391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业</w:t>
            </w:r>
          </w:p>
          <w:p w14:paraId="24DD4262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</w:t>
            </w:r>
          </w:p>
          <w:p w14:paraId="1328C9C3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介</w:t>
            </w:r>
          </w:p>
        </w:tc>
        <w:tc>
          <w:tcPr>
            <w:tcW w:w="7528" w:type="dxa"/>
            <w:gridSpan w:val="7"/>
            <w:noWrap w:val="0"/>
            <w:vAlign w:val="top"/>
          </w:tcPr>
          <w:p w14:paraId="3A662603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（限1000字）</w:t>
            </w:r>
          </w:p>
          <w:p w14:paraId="1D4CCCBD"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（一）申报单位情况介绍</w:t>
            </w:r>
          </w:p>
          <w:p w14:paraId="00FC1A81"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发展历程、主营业务、市场销售等方面基本情况。</w:t>
            </w:r>
          </w:p>
          <w:p w14:paraId="0C21F1CB"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（二）申报单位核心竞争力介绍</w:t>
            </w:r>
          </w:p>
          <w:p w14:paraId="15387BBC"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 w14:paraId="6770EE3B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7C0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noWrap w:val="0"/>
            <w:vAlign w:val="center"/>
          </w:tcPr>
          <w:p w14:paraId="729D8894"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真实性承诺</w:t>
            </w:r>
          </w:p>
        </w:tc>
        <w:tc>
          <w:tcPr>
            <w:tcW w:w="7528" w:type="dxa"/>
            <w:gridSpan w:val="7"/>
            <w:noWrap w:val="0"/>
            <w:vAlign w:val="top"/>
          </w:tcPr>
          <w:p w14:paraId="030BC64A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" w:cs="楷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7A33D06C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9A3C85F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556B5019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法定代表人签章：</w:t>
            </w:r>
          </w:p>
          <w:p w14:paraId="75347D23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公章：</w:t>
            </w:r>
          </w:p>
          <w:p w14:paraId="370DFC12"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76F4F631"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bookmarkStart w:id="0" w:name="OLE_LINK1"/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工业互联网平台申报材料</w:t>
      </w:r>
    </w:p>
    <w:bookmarkEnd w:id="0"/>
    <w:p w14:paraId="05225DD8"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（1）平台基本信息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25"/>
      </w:tblGrid>
      <w:tr w14:paraId="48195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323C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62E7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8F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1EB5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D839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1B4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448F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4E63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B33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8394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0DDF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E8DE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CB2D"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B9DB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 w14:paraId="5DF1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0B71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5D7F8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□合作共建  </w:t>
            </w:r>
          </w:p>
          <w:p w14:paraId="1D92FA16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请注明合作企业名称__________________________</w:t>
            </w:r>
          </w:p>
        </w:tc>
      </w:tr>
      <w:tr w14:paraId="2038B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AF4F"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IaaS基础设施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DFA4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 w14:paraId="6855F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568D"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37C4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□租用 </w:t>
            </w:r>
          </w:p>
          <w:p w14:paraId="5B7704B2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请注明服务商名称__________________________</w:t>
            </w:r>
          </w:p>
        </w:tc>
      </w:tr>
    </w:tbl>
    <w:p w14:paraId="364E818F"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（2）平台能力介绍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164C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129"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 w14:paraId="1FADF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15F9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1.1 工业设备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  <w:p w14:paraId="4E1D0809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可连接的工业设备/产品/产线种类及数量：______台/套</w:t>
            </w:r>
          </w:p>
          <w:p w14:paraId="314CDF4D"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其中，运行设备______台/套；加工设备______台/套；</w:t>
            </w:r>
          </w:p>
          <w:p w14:paraId="5D94DC4B"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行走设备______台/套；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其他设备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______台/套</w:t>
            </w:r>
          </w:p>
          <w:p w14:paraId="7BA7DB53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运行设备包括：采矿设备、化工设备、冶炼设备、电力设备、建材设备、动力设备、仪器仪表等；加工设备包括：机床、机器人、电工、电子设备、轻工设备等；行走设备包括：工程机械、农林机械、物流设备、交通设备等；其他设备包括：安全生产设备、污染防治设备等）</w:t>
            </w:r>
          </w:p>
          <w:p w14:paraId="117B5C3A"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公有云连接设备______台/套；私有云连接设备______台/套</w:t>
            </w:r>
          </w:p>
          <w:p w14:paraId="6586CA1B"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基于公有云的工业设备日运行数量：______台/套（指每日上传实时运行数据的工业设备数量）</w:t>
            </w:r>
          </w:p>
          <w:p w14:paraId="2411DBB6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□工业协议兼容适配数量： ______种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D89E3E6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（具体接入及管理的工业设备类型及数量，可兼容的工业协议种类等）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</w:tr>
      <w:tr w14:paraId="3CE4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8903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1.2 工业模型数量：</w:t>
            </w:r>
          </w:p>
          <w:p w14:paraId="07DC8F67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工业模型数量：__________个 </w:t>
            </w:r>
          </w:p>
          <w:p w14:paraId="032AC801"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其中，研发仿真模型___________个；业务流程模型___________个；</w:t>
            </w:r>
          </w:p>
          <w:p w14:paraId="683B2402"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行业机理模型___________个；数据算法模型___________个</w:t>
            </w:r>
          </w:p>
          <w:p w14:paraId="519243DA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（具体禀赋的工业机理模型）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</w:tc>
      </w:tr>
      <w:tr w14:paraId="7F2D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A811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平台开发者数量</w:t>
            </w:r>
          </w:p>
          <w:p w14:paraId="4B2E1404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□第三方开发者注册总数：______个</w:t>
            </w:r>
          </w:p>
          <w:p w14:paraId="5B56E798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□第三方活跃开发者数： ______个（活跃开发者为每月至少登陆1次平台且对平台的工具或者环境进行调用的开发者）</w:t>
            </w:r>
          </w:p>
          <w:p w14:paraId="61F62920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（每类开发者具体调用了什么工具包、算法模型和微服务）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  <w:t>：</w:t>
            </w:r>
          </w:p>
        </w:tc>
      </w:tr>
      <w:tr w14:paraId="39EB0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1DF8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工业APP数量</w:t>
            </w:r>
          </w:p>
          <w:p w14:paraId="217C7BC3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工业APP数量： ___________个</w:t>
            </w:r>
          </w:p>
          <w:p w14:paraId="24EE3356">
            <w:pPr>
              <w:spacing w:line="400" w:lineRule="exact"/>
              <w:ind w:left="240" w:hanging="240" w:hanging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其中，自研工业APP数量_________个、生态伙伴工业APP数量_________个；基于平台开发的工业APP数量_____ 个、传统工业软件云化APP数量____个</w:t>
            </w:r>
          </w:p>
          <w:p w14:paraId="564B697F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□工业APP种类：</w:t>
            </w:r>
          </w:p>
          <w:p w14:paraId="554BCE9D"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安全生产___________个；节能减排___________个；</w:t>
            </w:r>
          </w:p>
          <w:p w14:paraId="33007430"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质量管控___________个；供应链管理__________个；</w:t>
            </w:r>
          </w:p>
          <w:p w14:paraId="6863F9E5"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研发设计___________个；生产制造____________个；</w:t>
            </w:r>
          </w:p>
          <w:p w14:paraId="733D3290"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运营管理___________个；仓储物流____________个；</w:t>
            </w:r>
          </w:p>
          <w:p w14:paraId="7424AC6D"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运维服务___________个</w:t>
            </w:r>
          </w:p>
          <w:p w14:paraId="1DAA93C0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□工业APP月活跃数量：___________个（指当月有用户访问或者调用过的工业APP数量）</w:t>
            </w:r>
          </w:p>
          <w:p w14:paraId="342E4E9A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（具体的工业APP类型）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 w14:paraId="307A9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68C7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企业数量</w:t>
            </w:r>
          </w:p>
          <w:p w14:paraId="03EDEAF8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册企业用户数：______个</w:t>
            </w:r>
          </w:p>
          <w:p w14:paraId="0F078D56"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其中，工业企业数：______个，付费工业企业数：______个</w:t>
            </w:r>
          </w:p>
          <w:p w14:paraId="6E121E8D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（具体服务的工业企业类型，平台提供了什么产品或服务）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 w14:paraId="6A62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50F6"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1" w:name="_Hlk44153100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1"/>
      <w:tr w14:paraId="0FBA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FF9EC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2.1提供解决方案能力</w:t>
            </w:r>
          </w:p>
          <w:p w14:paraId="743A57B6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□覆盖的行业数量：___________个</w:t>
            </w:r>
          </w:p>
          <w:p w14:paraId="6586A97E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行业分类包括煤炭/黑色金属矿开采/石油天然气开采、黑色金属、有色金属、石化化工、建材、医药、纺织、家电、食品、烟草、轻工、机械、汽车、航空/航天、船舶、轨道交通、电子、电力、热力和燃气、建筑业、农业、服务业）</w:t>
            </w:r>
          </w:p>
          <w:p w14:paraId="645E0669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□覆盖的领域数量：___________个（领域数量是指安全生产、节能减排、质量管控、供应链管理、研发设计、生产制造、运营管理、仓储物流、运维服务九大重点领域）</w:t>
            </w:r>
          </w:p>
          <w:p w14:paraId="6413B3B4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□提供有效解决方案数量：_________个</w:t>
            </w:r>
          </w:p>
          <w:p w14:paraId="18255AD6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（有效解决方案指解决方案之间不能有交叉，边界清晰，例如A行业供应链管理、B行业供应链管理、C行业供应链管理，只能认定为1个有效解决方案）</w:t>
            </w:r>
          </w:p>
          <w:p w14:paraId="50457F34"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运用以下技术：</w:t>
            </w:r>
          </w:p>
          <w:p w14:paraId="665228C8"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5G□、大数据□、人工智能□、数字孪生□、区块链□、工业AR/VR技术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</w:p>
          <w:p w14:paraId="00300AEB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补充说明和分类详细介绍（提供解决方案列表，详细介绍5-8个解决方案情况，包括解决的痛点问题、部署方案、预期推广效益等）：</w:t>
            </w:r>
          </w:p>
        </w:tc>
      </w:tr>
      <w:tr w14:paraId="181A3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D070"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 w14:paraId="21C67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8582CF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3.1战略保障机制</w:t>
            </w:r>
          </w:p>
          <w:p w14:paraId="3C7CC636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□平台是否被纳入企业战略规划中：□是 □否</w:t>
            </w:r>
          </w:p>
          <w:p w14:paraId="11F00D49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□平台是否为独立公司运营：□是 □否</w:t>
            </w:r>
          </w:p>
          <w:p w14:paraId="163C7CEA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□是否主导举办过平台、工业APP、工业大数据创新竞赛：□是 □否</w:t>
            </w:r>
          </w:p>
          <w:p w14:paraId="12548570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补充说明材料（平台组织管理结构、是否为独立公司运营等相关材料；主导支持创新竞赛活动证明材料）</w:t>
            </w:r>
          </w:p>
          <w:p w14:paraId="22370D9E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3.2安全可靠水平</w:t>
            </w:r>
          </w:p>
          <w:p w14:paraId="6FB95E7A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□具有设备和数据接入安全防护手段：□是 □否</w:t>
            </w:r>
          </w:p>
          <w:p w14:paraId="760E269F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□具有数据安全防护：□是 □否</w:t>
            </w:r>
          </w:p>
          <w:p w14:paraId="77671B64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□具有代码安全防护：□是 □否</w:t>
            </w:r>
          </w:p>
          <w:p w14:paraId="4C7B4FAD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□具有应用安全防护：□是 □否</w:t>
            </w:r>
          </w:p>
          <w:p w14:paraId="508CAF7A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□具有访问安全防护：□是 □否</w:t>
            </w:r>
          </w:p>
          <w:p w14:paraId="31DB9DEC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□平台核心软硬件技术获得的专利数量：___________个</w:t>
            </w:r>
          </w:p>
          <w:p w14:paraId="3FE3E433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□平台核心软硬件技术获得的软著数量：___________个</w:t>
            </w:r>
          </w:p>
          <w:p w14:paraId="33826B51">
            <w:pPr>
              <w:spacing w:line="440" w:lineRule="exact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参与融合发展领域省部级及以上项目建设或相关标准制定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____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项</w:t>
            </w:r>
          </w:p>
          <w:p w14:paraId="628FDF09">
            <w:pPr>
              <w:pStyle w:val="2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□平台是否融合使用国家标识解析系统：□是 □否</w:t>
            </w:r>
          </w:p>
          <w:p w14:paraId="6C578108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3.3投资回报潜力</w:t>
            </w:r>
          </w:p>
          <w:p w14:paraId="2F16A9EF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□企业研发投入：</w:t>
            </w:r>
          </w:p>
          <w:p w14:paraId="00264F07"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年平台相关的研发投入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 w14:paraId="23191748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□主营业务收入： </w:t>
            </w:r>
          </w:p>
          <w:p w14:paraId="4F5ACBEC"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年平台相关的业务收入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 w14:paraId="6D844191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□主营业务成本： </w:t>
            </w:r>
          </w:p>
          <w:p w14:paraId="4CE7DBC0">
            <w:pPr>
              <w:spacing w:line="440" w:lineRule="exact"/>
              <w:ind w:firstLine="636"/>
              <w:contextualSpacing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年平台相关的运营成本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 w14:paraId="267FE3E2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□投资回报率：___________%</w:t>
            </w:r>
          </w:p>
          <w:p w14:paraId="00FD5885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□企业已上市或已获得VC/PE投资：□是 □否</w:t>
            </w:r>
          </w:p>
          <w:p w14:paraId="118E1B9F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 w14:paraId="14FE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  <w:p w14:paraId="3FB9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0B8D47F6">
      <w:pPr>
        <w:spacing w:line="440" w:lineRule="exact"/>
        <w:contextualSpacing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（3）工业互联网平台应用案例和效果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65C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13D1B9FB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2个平台解决方案功能及其在具体用户企业中的应用案例：</w:t>
            </w:r>
          </w:p>
          <w:p w14:paraId="6244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 w14:paraId="7CC0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 w14:paraId="3159B9DA"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（4）工业互联网平台区域落地情况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3EAC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53641062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 w14:paraId="590F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 w14:paraId="06AF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 w14:paraId="10858A22"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（5）工业互联网平台技术架构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01A8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64824A3C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（包含但不限于平台业务框架、功能架构、技术架构、实施架构等）（限2500字）</w:t>
            </w:r>
          </w:p>
          <w:p w14:paraId="5EE3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 w14:paraId="4648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 w14:paraId="39459DB1"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（6）工业互联网平台下一步发展计划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309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 w14:paraId="6D11B719"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（包含但不限于技术创新、产品升级、产业合作、商业模式拓展等）（限1000字）</w:t>
            </w:r>
          </w:p>
          <w:p w14:paraId="2CC8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 w14:paraId="1557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 w14:paraId="6008435D">
      <w:pPr>
        <w:spacing w:line="440" w:lineRule="exact"/>
        <w:contextualSpacing/>
        <w:rPr>
          <w:rFonts w:hint="default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default" w:ascii="楷体_GB2312" w:hAnsi="楷体_GB2312" w:eastAsia="楷体_GB2312" w:cs="楷体_GB2312"/>
          <w:b/>
          <w:bCs/>
          <w:sz w:val="24"/>
          <w:szCs w:val="24"/>
        </w:rPr>
        <w:t>（7）其他说明材料</w:t>
      </w:r>
    </w:p>
    <w:p w14:paraId="08C8D443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（注：附件包括但不限于客户服务合同、能够体现工业互联网平台运营情况的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财务报告</w:t>
      </w:r>
      <w:r>
        <w:rPr>
          <w:rFonts w:hint="default" w:ascii="Times New Roman" w:hAnsi="Times New Roman" w:eastAsia="仿宋" w:cs="Times New Roman"/>
          <w:sz w:val="24"/>
          <w:szCs w:val="24"/>
        </w:rPr>
        <w:t>、产品专利和知识产权证书、申报通知发布日期前系统和软件运行日志等证明材料，以及企业运营资质等相关支撑材料）</w:t>
      </w:r>
    </w:p>
    <w:p w14:paraId="3E87EEEB"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5325E197"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 w14:paraId="29C67075"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 w14:paraId="08D9F47B">
      <w:pPr>
        <w:spacing w:line="360" w:lineRule="auto"/>
        <w:ind w:firstLine="720" w:firstLineChars="300"/>
      </w:pP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.申报主体相关资质如为联合体单位时应使用牵头单位资质。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0A93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7AB1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xOjm+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AB1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899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8B82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A1366"/>
    <w:rsid w:val="0B13135F"/>
    <w:rsid w:val="1B6B511B"/>
    <w:rsid w:val="30E433F8"/>
    <w:rsid w:val="56FE0981"/>
    <w:rsid w:val="5BDA1366"/>
    <w:rsid w:val="5FDF5458"/>
    <w:rsid w:val="A7F52528"/>
    <w:rsid w:val="AD3F73D8"/>
    <w:rsid w:val="EB6F8334"/>
    <w:rsid w:val="F7E33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2590</Words>
  <Characters>3094</Characters>
  <Lines>0</Lines>
  <Paragraphs>0</Paragraphs>
  <TotalTime>2.33333333333333</TotalTime>
  <ScaleCrop>false</ScaleCrop>
  <LinksUpToDate>false</LinksUpToDate>
  <CharactersWithSpaces>3391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2022-08-02T23:15:00Z</dcterms:created>
  <dc:creator>谢学科</dc:creator>
  <cp:lastModifiedBy>卓天网络</cp:lastModifiedBy>
  <dcterms:modified xsi:type="dcterms:W3CDTF">2025-08-18T02:17:16Z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8BD66C63C7384F27A15036D9EFB2DA9D_13</vt:lpwstr>
  </property>
</Properties>
</file>