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F163D6">
      <w:pPr>
        <w:spacing w:line="240" w:lineRule="auto"/>
        <w:outlineLvl w:val="0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4A2E6745">
      <w:pPr>
        <w:pStyle w:val="2"/>
        <w:rPr>
          <w:rFonts w:hint="eastAsia" w:ascii="Times New Roman" w:hAnsi="Times New Roman"/>
        </w:rPr>
      </w:pPr>
    </w:p>
    <w:p w14:paraId="7EF0B1F0"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新一代信息技术与制造业融合发展试点示范申报书</w:t>
      </w:r>
    </w:p>
    <w:p w14:paraId="260638DA">
      <w:pPr>
        <w:tabs>
          <w:tab w:val="left" w:pos="5220"/>
        </w:tabs>
        <w:spacing w:line="360" w:lineRule="auto"/>
        <w:jc w:val="center"/>
        <w:outlineLvl w:val="1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数字领航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企业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 w14:paraId="5B9E0DEE">
      <w:pPr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 w14:paraId="4913B25B"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 w14:paraId="581DC582"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 w14:paraId="52A778A6"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 w14:paraId="20E8C18E"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 w14:paraId="26278A01"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</w:p>
    <w:p w14:paraId="7F749623">
      <w:pPr>
        <w:spacing w:line="360" w:lineRule="auto"/>
        <w:jc w:val="left"/>
        <w:rPr>
          <w:rFonts w:ascii="Times New Roman" w:hAnsi="Times New Roman" w:eastAsia="仿宋" w:cs="宋体"/>
          <w:sz w:val="32"/>
          <w:szCs w:val="32"/>
        </w:rPr>
      </w:pPr>
    </w:p>
    <w:p w14:paraId="0041EBDC"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 w14:paraId="08625246"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 w14:paraId="28792830"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 w14:paraId="27348056"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 w14:paraId="47F072F7"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 w14:paraId="5F1C0ABE"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 w14:paraId="0BD42A6D"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 w14:paraId="50E93BCD"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工业和信息化部编制</w:t>
      </w:r>
    </w:p>
    <w:p w14:paraId="3851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仿宋" w:cs="宋体"/>
          <w:b/>
          <w:sz w:val="24"/>
        </w:rPr>
      </w:pPr>
      <w:r>
        <w:rPr>
          <w:rFonts w:hint="eastAsia" w:ascii="Times New Roman" w:hAnsi="Times New Roman" w:eastAsia="仿宋" w:cs="宋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Cs/>
          <w:sz w:val="24"/>
        </w:rPr>
        <w:t>一、申报企业基本信息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 w14:paraId="1A80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noWrap w:val="0"/>
            <w:vAlign w:val="center"/>
          </w:tcPr>
          <w:p w14:paraId="4DB693E7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（一）企业基本信息</w:t>
            </w:r>
          </w:p>
        </w:tc>
      </w:tr>
      <w:tr w14:paraId="227E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noWrap w:val="0"/>
            <w:vAlign w:val="center"/>
          </w:tcPr>
          <w:p w14:paraId="5259CF96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68802D33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3ABB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7C65704E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组织机构</w:t>
            </w:r>
          </w:p>
          <w:p w14:paraId="3CA0091F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代码</w:t>
            </w:r>
          </w:p>
        </w:tc>
        <w:tc>
          <w:tcPr>
            <w:tcW w:w="4077" w:type="dxa"/>
            <w:gridSpan w:val="3"/>
            <w:noWrap w:val="0"/>
            <w:vAlign w:val="top"/>
          </w:tcPr>
          <w:p w14:paraId="0D8E71FE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00BCF65"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成立时间</w:t>
            </w:r>
          </w:p>
        </w:tc>
        <w:tc>
          <w:tcPr>
            <w:tcW w:w="1613" w:type="dxa"/>
            <w:noWrap w:val="0"/>
            <w:vAlign w:val="center"/>
          </w:tcPr>
          <w:p w14:paraId="690DC102"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7276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065A7C3C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单位地址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4F0280BD"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738C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376" w:type="dxa"/>
            <w:noWrap w:val="0"/>
            <w:vAlign w:val="center"/>
          </w:tcPr>
          <w:p w14:paraId="2515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所处行业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22A9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□钢铁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□有色金属   □石油化工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□煤炭   □电力   </w:t>
            </w:r>
          </w:p>
          <w:p w14:paraId="0654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□轻工   □纺织   □航空航天   □船舶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□轨道交通   </w:t>
            </w:r>
          </w:p>
          <w:p w14:paraId="2A3C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□机械制造   □电子信息   □汽车     □建筑</w:t>
            </w:r>
          </w:p>
          <w:p w14:paraId="2930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□物流及采购   □其他</w:t>
            </w:r>
            <w:r>
              <w:rPr>
                <w:rFonts w:hint="default" w:ascii="Times New Roman" w:hAnsi="Times New Roman" w:eastAsia="仿宋" w:cs="宋体"/>
                <w:sz w:val="24"/>
                <w:lang w:val="en-US"/>
              </w:rPr>
              <w:t>______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</w:t>
            </w:r>
          </w:p>
        </w:tc>
      </w:tr>
      <w:tr w14:paraId="1EA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 w14:paraId="0F574B7A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联系人</w:t>
            </w:r>
          </w:p>
        </w:tc>
        <w:tc>
          <w:tcPr>
            <w:tcW w:w="1101" w:type="dxa"/>
            <w:noWrap w:val="0"/>
            <w:vAlign w:val="center"/>
          </w:tcPr>
          <w:p w14:paraId="5410B611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姓名</w:t>
            </w:r>
          </w:p>
        </w:tc>
        <w:tc>
          <w:tcPr>
            <w:tcW w:w="1687" w:type="dxa"/>
            <w:noWrap w:val="0"/>
            <w:vAlign w:val="center"/>
          </w:tcPr>
          <w:p w14:paraId="718ABFD2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05B6739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电话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 w14:paraId="074C54D1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4E96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13847337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25ECFE0A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职务</w:t>
            </w:r>
          </w:p>
        </w:tc>
        <w:tc>
          <w:tcPr>
            <w:tcW w:w="1687" w:type="dxa"/>
            <w:noWrap w:val="0"/>
            <w:vAlign w:val="center"/>
          </w:tcPr>
          <w:p w14:paraId="433B8AA1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5D9986A6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手机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 w14:paraId="7FB76A9A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6B67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42201589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DACA433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传真</w:t>
            </w:r>
          </w:p>
        </w:tc>
        <w:tc>
          <w:tcPr>
            <w:tcW w:w="1687" w:type="dxa"/>
            <w:noWrap w:val="0"/>
            <w:vAlign w:val="center"/>
          </w:tcPr>
          <w:p w14:paraId="1FB4FBA4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18CA6A8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E-mail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 w14:paraId="223B32D1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7DE2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 w14:paraId="0E320560"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入选试点示范情况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3AC82235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（入选工业和信息化部数字化转型领域试点示范的名称、年份、项目名称）</w:t>
            </w:r>
          </w:p>
          <w:p w14:paraId="04F48033">
            <w:pPr>
              <w:pStyle w:val="2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 w14:paraId="3D76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 w14:paraId="6B9F1676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总资产（万元）</w:t>
            </w:r>
          </w:p>
        </w:tc>
        <w:tc>
          <w:tcPr>
            <w:tcW w:w="1687" w:type="dxa"/>
            <w:noWrap w:val="0"/>
            <w:vAlign w:val="top"/>
          </w:tcPr>
          <w:p w14:paraId="646E012B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 w14:paraId="3884F150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负债率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0231F7F8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 w14:paraId="57B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 w14:paraId="44E115AC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信用等级</w:t>
            </w:r>
          </w:p>
        </w:tc>
        <w:tc>
          <w:tcPr>
            <w:tcW w:w="1687" w:type="dxa"/>
            <w:noWrap w:val="0"/>
            <w:vAlign w:val="top"/>
          </w:tcPr>
          <w:p w14:paraId="307915EE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 w14:paraId="60D6830A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上年销售（万元）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3F290D04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 w14:paraId="775A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 w14:paraId="50C7798A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上年税金（万元）</w:t>
            </w:r>
          </w:p>
        </w:tc>
        <w:tc>
          <w:tcPr>
            <w:tcW w:w="1687" w:type="dxa"/>
            <w:noWrap w:val="0"/>
            <w:vAlign w:val="top"/>
          </w:tcPr>
          <w:p w14:paraId="6BFBF2A9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 w14:paraId="0A52BA96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上年利润（万元）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 w14:paraId="5D01522E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 w14:paraId="0A61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 w14:paraId="46AD70AA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企业简介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47A5C17A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（发展历程、主营业务、规模、行业地位、市场销售等方面基本情况，不超过400字）</w:t>
            </w:r>
          </w:p>
          <w:p w14:paraId="1A10BBEB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61521656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7F0D9CCD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0B2092A7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4D131009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17643B7C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 w14:paraId="7BD00750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 w14:paraId="0C49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53DF3864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真实性</w:t>
            </w:r>
          </w:p>
          <w:p w14:paraId="08EDAE05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承诺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4D7D607C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</w:p>
          <w:p w14:paraId="15466A6A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我单位申报的所有材料，均真实、完整，如有不实，愿承担相应的责任。</w:t>
            </w:r>
          </w:p>
          <w:p w14:paraId="13C01B6C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  </w:t>
            </w:r>
          </w:p>
          <w:p w14:paraId="71248720">
            <w:pPr>
              <w:snapToGrid w:val="0"/>
              <w:spacing w:before="62" w:beforeLines="20" w:line="360" w:lineRule="auto"/>
              <w:ind w:firstLine="720" w:firstLineChars="300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法定代表人签章：</w:t>
            </w:r>
          </w:p>
          <w:p w14:paraId="2E530423"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公章：</w:t>
            </w:r>
          </w:p>
          <w:p w14:paraId="492E4CBA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 年   月   日</w:t>
            </w:r>
          </w:p>
        </w:tc>
      </w:tr>
      <w:tr w14:paraId="140C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 w14:paraId="51B1660E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推荐单位</w:t>
            </w:r>
          </w:p>
        </w:tc>
        <w:tc>
          <w:tcPr>
            <w:tcW w:w="6890" w:type="dxa"/>
            <w:gridSpan w:val="7"/>
            <w:noWrap w:val="0"/>
            <w:vAlign w:val="top"/>
          </w:tcPr>
          <w:p w14:paraId="3E583B36"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 w14:paraId="52814C7F"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同意推荐该单位申报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跨行业跨领域工业互联网平台。</w:t>
            </w:r>
          </w:p>
          <w:p w14:paraId="011B1257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 w14:paraId="207596C9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推荐单位公章：</w:t>
            </w:r>
          </w:p>
          <w:p w14:paraId="4CFDFBA0"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年   月   日</w:t>
            </w:r>
          </w:p>
        </w:tc>
      </w:tr>
    </w:tbl>
    <w:p w14:paraId="2B76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</w:rPr>
        <w:t>二、企业</w:t>
      </w: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数字化转型</w:t>
      </w:r>
      <w:r>
        <w:rPr>
          <w:rFonts w:hint="eastAsia" w:ascii="Times New Roman" w:hAnsi="Times New Roman" w:eastAsia="黑体" w:cs="黑体"/>
          <w:bCs/>
          <w:sz w:val="24"/>
        </w:rPr>
        <w:t>基本情况</w:t>
      </w:r>
    </w:p>
    <w:p w14:paraId="015B8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）企业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96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5A52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 w14:paraId="73276B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.1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贵公司现有工业设备总数为____台/套，数字化设备比例是____%；关键工序数控化率为____%，设备联网率____%，工业设备上云率为____%。</w:t>
            </w:r>
          </w:p>
          <w:p w14:paraId="6F4EA30D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补充说明和分类详细介绍（具体接入及管理的工业设备类型及数量，可兼容的工业协议种类等）</w:t>
            </w:r>
          </w:p>
          <w:p w14:paraId="21F99A37">
            <w:pPr>
              <w:pStyle w:val="2"/>
            </w:pPr>
          </w:p>
          <w:p w14:paraId="6DCEA4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公网网络总带宽为____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bps，使用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新型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网络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包括（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/>
              </w:rPr>
              <w:t>5G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 w:eastAsia="zh-CN"/>
              </w:rPr>
              <w:t>TSN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NB-IoT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等）____。</w:t>
            </w:r>
          </w:p>
          <w:p w14:paraId="62712D37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网络应用技术等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3BC12C15">
            <w:pPr>
              <w:pStyle w:val="2"/>
            </w:pPr>
          </w:p>
          <w:p w14:paraId="2748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平均每年用于信息化投入占固定资产投入比例为____%，现有IT技术人数为____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，所占比例为____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。软件中，国产软件所占比例为____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</w:t>
            </w:r>
          </w:p>
          <w:p w14:paraId="32E33586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国产软件开发与应用情况等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63A03B7E">
            <w:pPr>
              <w:pStyle w:val="2"/>
              <w:rPr>
                <w:rFonts w:hint="eastAsia"/>
                <w:lang w:eastAsia="zh-CN"/>
              </w:rPr>
            </w:pPr>
          </w:p>
          <w:p w14:paraId="1354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采用了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哪些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软件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系统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【多选】</w:t>
            </w:r>
          </w:p>
          <w:p w14:paraId="74D703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研发设计类软件（□CAD  □CAE）</w:t>
            </w:r>
          </w:p>
          <w:p w14:paraId="202CD9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产品管理类软件（□PLM  □PDM）</w:t>
            </w:r>
          </w:p>
          <w:p w14:paraId="7EA43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生产管理类软件（□MES  □APS  □QMS）</w:t>
            </w:r>
          </w:p>
          <w:p w14:paraId="61BC5C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生产控制类软件（□SCADA/DCS  □DNC/MDC）</w:t>
            </w:r>
          </w:p>
          <w:p w14:paraId="53981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经营管理类软件（□ERP  □FM  □HRM）</w:t>
            </w:r>
          </w:p>
          <w:p w14:paraId="14EDE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供应链管理类软件（□WMS  □CRM  □SCM）</w:t>
            </w:r>
          </w:p>
          <w:p w14:paraId="4B1186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协同办公类软件（□OA办公）</w:t>
            </w:r>
          </w:p>
          <w:p w14:paraId="16561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平台类软件（□工业大数据平台  □工业互联网平台）</w:t>
            </w:r>
          </w:p>
          <w:p w14:paraId="3D6B22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是否开展网络安全等级保护评估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 xml:space="preserve"> 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否</w:t>
            </w:r>
          </w:p>
          <w:p w14:paraId="3BC2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是否开展了DCMM等级评估：□是  □否</w:t>
            </w:r>
          </w:p>
          <w:p w14:paraId="4FF0F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两化融合管理体系贯标等级为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，智能制造能力成熟度等级为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 w14:paraId="2F28E4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82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1.6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  <w:p w14:paraId="0E09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1.7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是否自行搭建工业互联网平台？（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否）如是请填写：工业模型数量____个，APP数量____个，平台开发者人数____人，注册企业用户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个，服务企业数量____家。</w:t>
            </w:r>
          </w:p>
          <w:p w14:paraId="067D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79" w:leftChars="228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平台是否融合使用国家标识解析系统？（□是  □否）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 w14:paraId="2993639C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补充说明和分类详细介绍（具体禀赋的工业机理模型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具体的工业APP类型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、具体服务的工业企业类型，平台提供了什么产品或服务等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55662B7F">
            <w:pPr>
              <w:pStyle w:val="2"/>
              <w:rPr>
                <w:rFonts w:hint="eastAsia"/>
                <w:lang w:val="en-US" w:eastAsia="zh-CN"/>
              </w:rPr>
            </w:pPr>
          </w:p>
          <w:p w14:paraId="5D67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1.8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制造业数字化转型领域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核心软硬件技术获得的专利数量______个，获得的软著数量_______个。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牵头编制的数字化转型领域国家级标准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个，行业级标准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个。</w:t>
            </w:r>
          </w:p>
          <w:p w14:paraId="39F2E09E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的专利、标准情况等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1764BE19">
            <w:pPr>
              <w:pStyle w:val="2"/>
              <w:rPr>
                <w:rFonts w:hint="eastAsia"/>
                <w:lang w:val="en-US" w:eastAsia="zh-CN"/>
              </w:rPr>
            </w:pPr>
          </w:p>
          <w:p w14:paraId="215FE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1.9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是否具有设备和数据接入安全防护手段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□是 □否</w:t>
            </w:r>
          </w:p>
          <w:p w14:paraId="45DDAD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是否具有数据安全防护：□是 □否</w:t>
            </w:r>
          </w:p>
          <w:p w14:paraId="3A971B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是否具有代码安全防护：□是 □否</w:t>
            </w:r>
          </w:p>
          <w:p w14:paraId="5F4C93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是否具有应用安全防护：□是 □否</w:t>
            </w:r>
          </w:p>
          <w:p w14:paraId="47CF3A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是否具有访问安全防护：□是 □否</w:t>
            </w:r>
          </w:p>
          <w:p w14:paraId="76537A88"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补充说明和分类详细介绍（具体的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安全情况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6B87E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 w14:paraId="3AA4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3A73C029">
            <w:pPr>
              <w:spacing w:line="360" w:lineRule="auto"/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业务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 w14:paraId="42E6D4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2.1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哪些业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务环节已实现数字化转型，包括（□研发设计   □生产制造  </w:t>
            </w:r>
          </w:p>
          <w:p w14:paraId="5E4B4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□供应链管理   □仓储物流   □质量管控   □运营管理   </w:t>
            </w:r>
          </w:p>
          <w:p w14:paraId="063C4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240" w:firstLineChars="10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□运维服务 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□安全生产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□节能减排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□其他____）</w:t>
            </w:r>
          </w:p>
          <w:p w14:paraId="12E468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2.2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已经具有以下哪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些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业务模式创新，包括（□平台化设计   □智能化制造   □网络化协同   □个性化定制   □服务化延伸   □数字化管理）</w:t>
            </w:r>
          </w:p>
          <w:p w14:paraId="296DAB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2.3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是否已实现产业链供应链协同？（□是 □否）已经建立协同合作机制的供应商有____个，下游客户____个。基于供应链协同实现物流成本降低____%，仓储成本降低_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。</w:t>
            </w:r>
          </w:p>
          <w:p w14:paraId="20C8CD7D"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包括但不限于企业研发、生产、供应、销售、服务等业务场景数字化转型方案说明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490C46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2DC7E4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 w14:paraId="02D7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29406761">
            <w:pPr>
              <w:spacing w:line="360" w:lineRule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管理能力</w:t>
            </w:r>
          </w:p>
          <w:p w14:paraId="75F9A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Times New Roman" w:hAnsi="Times New Roman" w:eastAsia="仿宋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企业数字化转型</w:t>
            </w: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  <w:lang w:val="en-US" w:eastAsia="zh-CN"/>
              </w:rPr>
              <w:t>战略规划水平</w:t>
            </w:r>
          </w:p>
          <w:p w14:paraId="248635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企业数字化转型是否属于“一把手”工程：□是 □否</w:t>
            </w:r>
          </w:p>
          <w:p w14:paraId="0656C4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是否具有明确的数字化转型规划：□是 □否</w:t>
            </w:r>
          </w:p>
          <w:p w14:paraId="3FFEC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是否有数据算法、人工智能等技术支撑企业决策制定：□是 □否</w:t>
            </w:r>
          </w:p>
          <w:p w14:paraId="0E8F25BD"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包括但不限于企业数字化转型规划、运用信息技术辅助管理决策等情况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46EBCD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39767B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34BBD0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3.2 企业数字化管理体系建设情况</w:t>
            </w:r>
          </w:p>
          <w:p w14:paraId="6D7BF0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是否设立数字化部门：□是 □否</w:t>
            </w:r>
          </w:p>
          <w:p w14:paraId="3EAD18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是否设立CIO等数字化管理岗位：□是 □否</w:t>
            </w:r>
          </w:p>
          <w:p w14:paraId="4C254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是否建立了数字化人才培养方式和制度：□是 □否</w:t>
            </w:r>
          </w:p>
          <w:p w14:paraId="14FEBE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是否具有数字化绩效（KPI）考核：□是 □否</w:t>
            </w:r>
          </w:p>
          <w:p w14:paraId="2E68B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是否具有独立信息公司：□是 □否</w:t>
            </w:r>
          </w:p>
          <w:p w14:paraId="46881D45"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包括但不限于企业组织架构、人才制度、流程管理等相关情况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41C573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672F41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60D51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3.3 企业数字化文化建设情况</w:t>
            </w:r>
          </w:p>
          <w:p w14:paraId="787EC5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企业上下员工是否认同数字化转型愿景：□是 □否</w:t>
            </w:r>
          </w:p>
          <w:p w14:paraId="40F606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企业上下是否具备数字化工作氛围：□是 □否</w:t>
            </w:r>
          </w:p>
          <w:p w14:paraId="70CB629B"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</w:t>
            </w:r>
            <w:bookmarkStart w:id="0" w:name="OLE_LINK3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企业数据文化</w:t>
            </w:r>
            <w:bookmarkEnd w:id="0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1D8B54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566C69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 w14:paraId="5099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77E4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转型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成效</w:t>
            </w:r>
          </w:p>
          <w:p w14:paraId="7FDFEA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企业经济效益</w:t>
            </w:r>
          </w:p>
          <w:p w14:paraId="63A606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亩均产值_______万元。</w:t>
            </w:r>
          </w:p>
          <w:p w14:paraId="725D85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年总成本_______万元，年人力成本_______万元。</w:t>
            </w:r>
          </w:p>
          <w:p w14:paraId="3B8BF6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企业质量效益</w:t>
            </w:r>
          </w:p>
          <w:p w14:paraId="2312E6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核心产品名称___________，核心产品质量合格率为___________%，</w:t>
            </w:r>
          </w:p>
          <w:p w14:paraId="40F04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核心产品平均寿命___________年。</w:t>
            </w:r>
          </w:p>
          <w:p w14:paraId="7B4D8A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绿色安全效益</w:t>
            </w:r>
          </w:p>
          <w:p w14:paraId="0F6B57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是否具有能源数字化管理系统：□是 □否</w:t>
            </w:r>
          </w:p>
          <w:p w14:paraId="14B33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是否具有安全生产监测管理系统：□是 □否</w:t>
            </w:r>
          </w:p>
          <w:p w14:paraId="69CA1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清洁能源的用量占综合能耗比重为___________%，废物回收利用率___________%，目前连续安全生产天数为___________天。</w:t>
            </w:r>
          </w:p>
          <w:p w14:paraId="1731C5A3"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介绍企业数字化转型带来的成本、质量、效益、绿色、安全等方面变化情况，包括但不限于企业经济效益提升、重点产品质量参数提升、绿色安全生产水平提升等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 w14:paraId="7F9376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0BD6E062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 w14:paraId="5F43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技术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0DE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546B4716"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设备互联、数据驱动、软件定义、平台支撑等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推动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数字化转型的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技术情况，限4000字）</w:t>
            </w:r>
          </w:p>
          <w:p w14:paraId="023765E7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1E443A58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 w14:paraId="2C1C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数字化转型典型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案例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0619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2181A187"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选择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数字化转型成果突出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的特定工业场景，介绍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个技术实力强、业务模式优、管理理念新、质量效益高的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典型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应用案例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包括但不限于平台化设计、智能化制造、网络化协同、个性化定制、服务化延伸、数字化管理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）</w:t>
            </w:r>
          </w:p>
          <w:p w14:paraId="0BD295C2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7DDAECF9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 w14:paraId="658B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）数字化转型辐射带动情况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FBD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5E8F7C9D"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对内带动企业各部门、各工厂复制数字化转型解决方案，对外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带动产业链上下游协同、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助力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中小企业发展、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产业园区和县域经济发展等）</w:t>
            </w:r>
          </w:p>
          <w:p w14:paraId="0833D5DE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67C73AB9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 w14:paraId="27C3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AC5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714BE973"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包含但不限于规划设计、推广应用、产业合作、商业模式拓展等，限2000字）</w:t>
            </w:r>
          </w:p>
          <w:p w14:paraId="2E38A426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</w:p>
          <w:p w14:paraId="24CD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1A23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数字化转型重点事件响应能力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F8C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460D0F20"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 w:val="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包括但不限于六稳六保、绿色“双碳”等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</w:p>
          <w:p w14:paraId="15FEBDAB"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 w14:paraId="6A97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 w14:paraId="6A0B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（7）数字化转型相关保障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526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02038869"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包含但不限于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资金投入产出情况、人员投入和组织设置情况等）</w:t>
            </w:r>
          </w:p>
          <w:p w14:paraId="3DD1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  <w:p w14:paraId="3615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 w14:paraId="0D6B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三</w:t>
      </w:r>
      <w:r>
        <w:rPr>
          <w:rFonts w:hint="eastAsia" w:ascii="Times New Roman" w:hAnsi="Times New Roman" w:eastAsia="黑体" w:cs="黑体"/>
          <w:bCs/>
          <w:sz w:val="24"/>
        </w:rPr>
        <w:t>、相关附件</w:t>
      </w:r>
    </w:p>
    <w:p w14:paraId="11403FD6">
      <w:pPr>
        <w:spacing w:line="360" w:lineRule="auto"/>
        <w:ind w:firstLine="480" w:firstLineChars="200"/>
        <w:rPr>
          <w:rFonts w:ascii="Times New Roman" w:hAnsi="Times New Roman" w:eastAsia="仿宋" w:cs="宋体"/>
          <w:bCs/>
          <w:sz w:val="24"/>
        </w:rPr>
      </w:pP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包括但不限于</w:t>
      </w:r>
      <w:r>
        <w:rPr>
          <w:rFonts w:hint="eastAsia" w:ascii="Times New Roman" w:hAnsi="Times New Roman" w:eastAsia="仿宋" w:cs="宋体"/>
          <w:bCs/>
          <w:sz w:val="24"/>
        </w:rPr>
        <w:t>企业专利、获奖证书及</w:t>
      </w:r>
      <w:r>
        <w:rPr>
          <w:rFonts w:hint="eastAsia" w:ascii="Times New Roman" w:hAnsi="Times New Roman" w:eastAsia="仿宋" w:cs="宋体"/>
          <w:bCs/>
          <w:sz w:val="24"/>
          <w:lang w:eastAsia="zh-CN"/>
        </w:rPr>
        <w:t>其他</w:t>
      </w: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申报书中出现过的</w:t>
      </w:r>
      <w:r>
        <w:rPr>
          <w:rFonts w:hint="eastAsia" w:ascii="Times New Roman" w:hAnsi="Times New Roman" w:eastAsia="仿宋" w:cs="宋体"/>
          <w:bCs/>
          <w:sz w:val="24"/>
        </w:rPr>
        <w:t>证明材料（复印件）</w:t>
      </w:r>
    </w:p>
    <w:p w14:paraId="7B70B666">
      <w:pPr>
        <w:spacing w:line="360" w:lineRule="auto"/>
        <w:rPr>
          <w:rFonts w:hint="eastAsia" w:ascii="Times New Roman" w:hAnsi="Times New Roman" w:eastAsia="仿宋" w:cs="宋体"/>
          <w:bCs/>
          <w:sz w:val="24"/>
        </w:rPr>
      </w:pPr>
    </w:p>
    <w:p w14:paraId="2F1D5528"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 w14:paraId="1703D859"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 w14:paraId="35FA08C1"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3.表格中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项目请根据实际情况填写并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在附件中酌情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提供截图、汇总表、复印件等相关证明材料。</w:t>
      </w:r>
    </w:p>
    <w:p w14:paraId="50D79DFE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 w14:paraId="07A1FAF6">
      <w:pPr>
        <w:numPr>
          <w:ilvl w:val="0"/>
          <w:numId w:val="0"/>
        </w:numPr>
        <w:spacing w:line="360" w:lineRule="auto"/>
        <w:ind w:firstLine="720" w:firstLineChars="300"/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5.申报主体相关资质如为联合体单位时应使用牵头单位资质。</w:t>
      </w:r>
    </w:p>
    <w:p w14:paraId="53E34CA8">
      <w:pPr>
        <w:spacing w:line="360" w:lineRule="auto"/>
        <w:ind w:firstLine="630" w:firstLineChars="3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239D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9A8D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EcU3q5gEAAMg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9A8D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693E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96F3"/>
    <w:rsid w:val="03580F1C"/>
    <w:rsid w:val="6AEB28BD"/>
    <w:rsid w:val="6C19A6E8"/>
    <w:rsid w:val="6C3EA35E"/>
    <w:rsid w:val="718E0C58"/>
    <w:rsid w:val="72E8432D"/>
    <w:rsid w:val="797F96F3"/>
    <w:rsid w:val="79DEC2C1"/>
    <w:rsid w:val="AD3F73D8"/>
    <w:rsid w:val="D9FAD849"/>
    <w:rsid w:val="DFFF2FDE"/>
    <w:rsid w:val="F3BACA30"/>
    <w:rsid w:val="FFBEA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2716</Words>
  <Characters>3036</Characters>
  <Lines>0</Lines>
  <Paragraphs>0</Paragraphs>
  <TotalTime>1.33333333333333</TotalTime>
  <ScaleCrop>false</ScaleCrop>
  <LinksUpToDate>false</LinksUpToDate>
  <CharactersWithSpaces>3547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2022-08-03T23:14:00Z</dcterms:created>
  <dc:creator>谢学科</dc:creator>
  <cp:lastModifiedBy>卓天网络</cp:lastModifiedBy>
  <dcterms:modified xsi:type="dcterms:W3CDTF">2025-08-18T02:16:38Z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1F387BC329F342F59F8AF7FCC51E3149_13</vt:lpwstr>
  </property>
</Properties>
</file>