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 w:val="0"/>
        <w:spacing w:line="520" w:lineRule="exact"/>
        <w:rPr>
          <w:rFonts w:hint="eastAsia"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2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 w:val="0"/>
        <w:spacing w:before="312" w:beforeLines="100" w:after="312" w:afterLines="100" w:line="52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36"/>
        </w:rPr>
      </w:pPr>
      <w:r>
        <w:rPr>
          <w:rFonts w:hint="eastAsia" w:ascii="方正小标宋简体" w:hAnsi="方正小标宋简体" w:eastAsia="方正小标宋简体"/>
          <w:bCs/>
          <w:sz w:val="44"/>
          <w:szCs w:val="36"/>
        </w:rPr>
        <w:t>项目资金申请报告编制要点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80" w:lineRule="exact"/>
        <w:ind w:firstLine="62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一、必要性分析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80" w:lineRule="exact"/>
        <w:ind w:leftChars="0" w:firstLine="62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国内外产业技术发展现状和趋势，以及产业市场分析等。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80" w:lineRule="exact"/>
        <w:ind w:leftChars="0" w:firstLine="626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承担单位基本情况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80" w:lineRule="exact"/>
        <w:ind w:leftChars="0" w:firstLine="62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包括注册地址、成立日期、所有制性质、主营业务、人员情况等，近三年的销售收入、利润、税金、固定资产、资产负债率、银行信用等级等，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项目负责人基本情况及主要股东概况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80" w:lineRule="exact"/>
        <w:ind w:leftChars="0" w:firstLine="626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三、项目基本情况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80" w:lineRule="exact"/>
        <w:ind w:leftChars="0" w:firstLine="62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包括项目建设背景与目标、建设地点、建设规模、建设内容、建设周期与进度安排、投资估算等。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80" w:lineRule="exact"/>
        <w:ind w:leftChars="0" w:firstLine="626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四、项目的技术基础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80" w:lineRule="exact"/>
        <w:ind w:leftChars="0" w:firstLine="62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大产业化、应用示范工程、行业关键技术研发项目：项目单位技术创新能力，相关领域研发基础和研发队伍情况。项目技术成果来源及知识产权情况，已完成的研究开发工作及中试情况和鉴定年限，技术或工艺特点以及与现有技术或工艺比较所具有的优势，行业重大关键技术的突破对行业技术进步的重要意义等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80" w:lineRule="exact"/>
        <w:ind w:leftChars="0" w:firstLine="62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公共服务平台、创新平台建设项目：申报单位管理与运行机制、发展方向、中长期目标等概况，拟工程化、产业化的重要科研成果及其水平，与项目建设相关的现有基础条件等。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80" w:lineRule="exact"/>
        <w:ind w:leftChars="0" w:firstLine="626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五、建设方案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80" w:lineRule="exact"/>
        <w:ind w:leftChars="0" w:firstLine="62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建设内容、规模、地点与环境，技术方案、设备方案和工程方案及其合理性，总图布置与公用辅助工程，原材料、动力、供水等配套及外部协作条件，科研开发的主要技术、工艺设计方案，内部设施的功能及合理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性分析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建设工期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项目实施进度安排与进度表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建设期的项目管理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项目招标方案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等内容。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rightChars="0" w:firstLine="626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投资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估算及筹措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80" w:lineRule="exact"/>
        <w:ind w:leftChars="0" w:firstLine="62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项目总投资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，投资使用方案和资金筹措方案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，明确设备、建设、研发投资估算和流动资金估算等项目投资及构成情况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；申请资金额度（申请资金不计入项目总投资）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，申请资金的主要理由</w:t>
      </w:r>
      <w:r>
        <w:rPr>
          <w:rFonts w:hint="eastAsia" w:ascii="仿宋_GB2312" w:hAnsi="仿宋_GB2312" w:eastAsia="仿宋_GB2312" w:cs="仿宋_GB2312"/>
          <w:sz w:val="32"/>
          <w:szCs w:val="32"/>
        </w:rPr>
        <w:t>及政策依据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，是否符合支持方向和申报条件相关要求，是否获得过中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央和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资金支持等。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8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七、项目建设条件落实或进展情况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80" w:lineRule="exact"/>
        <w:ind w:leftChars="0" w:firstLine="62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包括项目核准（备案）、土地、环评、规划、节能审查、自筹资金筹措等内容。项目建设进展情况，已开工项目包括在申请资金时的形象进度及已完成投资额等内容。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80" w:lineRule="exact"/>
        <w:ind w:firstLine="626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</w:rPr>
        <w:t>建设条件落实情况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80" w:lineRule="exact"/>
        <w:ind w:firstLine="62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节能、降耗、环保、安全、原材料供应及外部配套条件等。</w:t>
      </w:r>
    </w:p>
    <w:p>
      <w:pPr>
        <w:pStyle w:val="6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80" w:lineRule="exact"/>
        <w:ind w:leftChars="0" w:firstLine="626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九、项目效益分析</w:t>
      </w:r>
    </w:p>
    <w:p>
      <w:pPr>
        <w:pStyle w:val="6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80" w:lineRule="exact"/>
        <w:ind w:leftChars="0" w:firstLine="62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项目市场分析、风险分析与控制。阐述项目绩效考评指标，包括项目实施完成后能达到的技术指标、经济指标和社会效益等。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80" w:lineRule="exact"/>
        <w:ind w:firstLine="626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十、附件</w:t>
      </w:r>
    </w:p>
    <w:p>
      <w:pPr>
        <w:pStyle w:val="6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Lines="0" w:beforeAutospacing="0" w:after="0" w:afterLines="0" w:afterAutospacing="0" w:line="597" w:lineRule="exact"/>
        <w:ind w:firstLine="626" w:firstLineChars="200"/>
        <w:jc w:val="both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包括项目承担单位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营业执照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、备案、环评、土地、规划、节能、资金来源、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前期科技成果证明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项目及项目承担单位基本情况表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（见附件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真实性说明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文件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pStyle w:val="6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Lines="0" w:beforeAutospacing="0" w:after="0" w:afterLines="0" w:afterAutospacing="0" w:line="597" w:lineRule="exact"/>
        <w:ind w:firstLine="626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申请</w:t>
      </w:r>
      <w:r>
        <w:rPr>
          <w:rFonts w:hint="eastAsia" w:ascii="仿宋_GB2312" w:eastAsia="仿宋_GB2312"/>
          <w:sz w:val="32"/>
          <w:szCs w:val="32"/>
          <w:highlight w:val="none"/>
        </w:rPr>
        <w:t>贷款贴息的项目，应出具项目单位与银行签订的固定资产贷款合同、资金进账单以及付息凭证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Lines="0" w:beforeAutospacing="0" w:after="0" w:afterLines="0" w:afterAutospacing="0" w:line="560" w:lineRule="exact"/>
        <w:ind w:firstLine="626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br w:type="textWrapping"/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　　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line="597" w:lineRule="exact"/>
        <w:ind w:firstLine="273" w:firstLineChars="100"/>
        <w:rPr>
          <w:rFonts w:hint="default" w:ascii="Times New Roman" w:hAnsi="Times New Roman" w:cs="Times New Roman"/>
          <w:b w:val="0"/>
          <w:bCs w:val="0"/>
          <w:sz w:val="28"/>
          <w:szCs w:val="28"/>
          <w:lang w:eastAsia="zh-CN"/>
        </w:rPr>
      </w:pPr>
    </w:p>
    <w:sectPr>
      <w:footerReference r:id="rId3" w:type="default"/>
      <w:footerReference r:id="rId4" w:type="even"/>
      <w:pgSz w:w="11907" w:h="16840"/>
      <w:pgMar w:top="1985" w:right="1531" w:bottom="1701" w:left="1588" w:header="851" w:footer="1304" w:gutter="0"/>
      <w:pgNumType w:fmt="decimal" w:start="6"/>
      <w:cols w:space="720" w:num="1"/>
      <w:docGrid w:type="linesAndChars" w:linePitch="597" w:charSpace="-14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F7FFAFFF" w:usb1="E9DFFFFF" w:usb2="0000003F" w:usb3="00000000" w:csb0="003F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7580"/>
        <w:tab w:val="right" w:pos="8508"/>
      </w:tabs>
      <w:ind w:right="280"/>
    </w:pPr>
    <w:r>
      <w:rPr>
        <w:rFonts w:ascii="宋体" w:hAnsi="宋体" w:eastAsia="宋体"/>
        <w:kern w:val="0"/>
        <w:sz w:val="28"/>
        <w:szCs w:val="28"/>
      </w:rPr>
      <w:tab/>
    </w:r>
    <w:r>
      <w:rPr>
        <w:rFonts w:hint="eastAsia" w:ascii="宋体" w:hAnsi="宋体" w:eastAsia="宋体"/>
        <w:kern w:val="0"/>
        <w:sz w:val="28"/>
        <w:szCs w:val="28"/>
      </w:rPr>
      <w:t xml:space="preserve">                                                     </w:t>
    </w:r>
    <w:r>
      <w:rPr>
        <w:rFonts w:hint="eastAsia" w:ascii="宋体" w:hAnsi="宋体" w:eastAsia="宋体"/>
        <w:kern w:val="0"/>
        <w:sz w:val="24"/>
        <w:szCs w:val="24"/>
      </w:rPr>
      <w:t>—</w:t>
    </w:r>
    <w:r>
      <w:rPr>
        <w:rFonts w:hint="eastAsia" w:ascii="宋体" w:hAnsi="宋体" w:eastAsia="宋体"/>
        <w:kern w:val="0"/>
        <w:sz w:val="28"/>
        <w:szCs w:val="28"/>
      </w:rPr>
      <w:t xml:space="preserve"> </w:t>
    </w:r>
    <w:r>
      <w:rPr>
        <w:rFonts w:ascii="宋体" w:hAnsi="宋体" w:eastAsia="宋体"/>
        <w:kern w:val="0"/>
        <w:sz w:val="28"/>
        <w:szCs w:val="28"/>
      </w:rPr>
      <w:fldChar w:fldCharType="begin"/>
    </w:r>
    <w:r>
      <w:rPr>
        <w:rFonts w:ascii="宋体" w:hAnsi="宋体" w:eastAsia="宋体"/>
        <w:kern w:val="0"/>
        <w:sz w:val="28"/>
        <w:szCs w:val="28"/>
      </w:rPr>
      <w:instrText xml:space="preserve"> PAGE </w:instrText>
    </w:r>
    <w:r>
      <w:rPr>
        <w:rFonts w:ascii="宋体" w:hAnsi="宋体" w:eastAsia="宋体"/>
        <w:kern w:val="0"/>
        <w:sz w:val="28"/>
        <w:szCs w:val="28"/>
      </w:rPr>
      <w:fldChar w:fldCharType="separate"/>
    </w:r>
    <w:r>
      <w:rPr>
        <w:rFonts w:ascii="宋体" w:hAnsi="宋体" w:eastAsia="宋体"/>
        <w:kern w:val="0"/>
        <w:sz w:val="28"/>
        <w:szCs w:val="28"/>
      </w:rPr>
      <w:t>1</w:t>
    </w:r>
    <w:r>
      <w:rPr>
        <w:rFonts w:ascii="宋体" w:hAnsi="宋体" w:eastAsia="宋体"/>
        <w:kern w:val="0"/>
        <w:sz w:val="28"/>
        <w:szCs w:val="28"/>
      </w:rPr>
      <w:fldChar w:fldCharType="end"/>
    </w:r>
    <w:r>
      <w:rPr>
        <w:rFonts w:hint="eastAsia" w:ascii="宋体" w:hAnsi="宋体" w:eastAsia="宋体"/>
        <w:kern w:val="0"/>
        <w:sz w:val="28"/>
        <w:szCs w:val="28"/>
      </w:rPr>
      <w:t xml:space="preserve"> </w:t>
    </w:r>
    <w:r>
      <w:rPr>
        <w:rFonts w:hint="eastAsia" w:ascii="宋体" w:hAnsi="宋体" w:eastAsia="宋体"/>
        <w:kern w:val="0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宋体" w:hAnsi="宋体" w:eastAsia="宋体"/>
        <w:kern w:val="0"/>
        <w:sz w:val="28"/>
      </w:rPr>
      <w:t xml:space="preserve">  </w:t>
    </w:r>
    <w:r>
      <w:rPr>
        <w:rFonts w:hint="eastAsia" w:ascii="宋体" w:hAnsi="宋体" w:eastAsia="宋体"/>
        <w:kern w:val="0"/>
        <w:sz w:val="24"/>
        <w:szCs w:val="24"/>
      </w:rPr>
      <w:t>—</w:t>
    </w:r>
    <w:r>
      <w:rPr>
        <w:rFonts w:ascii="宋体" w:hAnsi="宋体" w:eastAsia="宋体"/>
        <w:kern w:val="0"/>
        <w:sz w:val="28"/>
        <w:szCs w:val="21"/>
      </w:rPr>
      <w:t xml:space="preserve"> </w:t>
    </w:r>
    <w:r>
      <w:rPr>
        <w:rFonts w:ascii="宋体" w:hAnsi="宋体" w:eastAsia="宋体"/>
        <w:kern w:val="0"/>
        <w:sz w:val="28"/>
        <w:szCs w:val="21"/>
      </w:rPr>
      <w:fldChar w:fldCharType="begin"/>
    </w:r>
    <w:r>
      <w:rPr>
        <w:rFonts w:ascii="宋体" w:hAnsi="宋体" w:eastAsia="宋体"/>
        <w:kern w:val="0"/>
        <w:sz w:val="28"/>
        <w:szCs w:val="21"/>
      </w:rPr>
      <w:instrText xml:space="preserve"> PAGE </w:instrText>
    </w:r>
    <w:r>
      <w:rPr>
        <w:rFonts w:ascii="宋体" w:hAnsi="宋体" w:eastAsia="宋体"/>
        <w:kern w:val="0"/>
        <w:sz w:val="28"/>
        <w:szCs w:val="21"/>
      </w:rPr>
      <w:fldChar w:fldCharType="separate"/>
    </w:r>
    <w:r>
      <w:rPr>
        <w:rFonts w:ascii="宋体" w:hAnsi="宋体" w:eastAsia="宋体"/>
        <w:kern w:val="0"/>
        <w:sz w:val="28"/>
        <w:szCs w:val="21"/>
      </w:rPr>
      <w:t>2</w:t>
    </w:r>
    <w:r>
      <w:rPr>
        <w:rFonts w:ascii="宋体" w:hAnsi="宋体" w:eastAsia="宋体"/>
        <w:kern w:val="0"/>
        <w:sz w:val="28"/>
        <w:szCs w:val="21"/>
      </w:rPr>
      <w:fldChar w:fldCharType="end"/>
    </w:r>
    <w:r>
      <w:rPr>
        <w:rFonts w:ascii="宋体" w:hAnsi="宋体" w:eastAsia="宋体"/>
        <w:kern w:val="0"/>
        <w:sz w:val="28"/>
        <w:szCs w:val="21"/>
      </w:rPr>
      <w:t xml:space="preserve"> </w:t>
    </w:r>
    <w:r>
      <w:rPr>
        <w:rFonts w:hint="eastAsia" w:ascii="宋体" w:hAnsi="宋体" w:eastAsia="宋体"/>
        <w:kern w:val="0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313"/>
  <w:drawingGridVerticalSpacing w:val="597"/>
  <w:displayHorizontalDrawingGridEvery w:val="1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FA141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200"/>
    </w:pPr>
    <w:rPr>
      <w:rFonts w:eastAsia="楷体_GB2312"/>
    </w:rPr>
  </w:style>
  <w:style w:type="paragraph" w:styleId="3">
    <w:name w:val="Body Text"/>
    <w:basedOn w:val="1"/>
    <w:uiPriority w:val="0"/>
    <w:pPr>
      <w:spacing w:after="120" w:afterLines="0"/>
    </w:pPr>
    <w:rPr>
      <w:rFonts w:ascii="Calibri" w:hAnsi="Calibri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Lines="0" w:beforeAutospacing="1" w:after="100" w:afterLines="0" w:afterAutospacing="1"/>
      <w:jc w:val="left"/>
    </w:pPr>
    <w:rPr>
      <w:rFonts w:cs="Times New Roman"/>
      <w:kern w:val="0"/>
      <w:sz w:val="24"/>
      <w:szCs w:val="24"/>
    </w:rPr>
  </w:style>
  <w:style w:type="character" w:styleId="9">
    <w:name w:val="Strong"/>
    <w:basedOn w:val="8"/>
    <w:uiPriority w:val="0"/>
    <w:rPr>
      <w:b/>
    </w:rPr>
  </w:style>
  <w:style w:type="paragraph" w:customStyle="1" w:styleId="10">
    <w:name w:val="Default"/>
    <w:uiPriority w:val="0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1">
    <w:name w:val="p0"/>
    <w:basedOn w:val="1"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</Words>
  <Characters>154</Characters>
  <Lines>1</Lines>
  <Paragraphs>1</Paragraphs>
  <TotalTime>0</TotalTime>
  <ScaleCrop>false</ScaleCrop>
  <LinksUpToDate>false</LinksUpToDate>
  <CharactersWithSpaces>179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2014-04-09T07:44:00Z</dcterms:created>
  <dc:creator>admin</dc:creator>
  <cp:lastModifiedBy>admin</cp:lastModifiedBy>
  <cp:lastPrinted>2015-01-15T07:37:00Z</cp:lastPrinted>
  <dcterms:modified xsi:type="dcterms:W3CDTF">2022-09-16T09:21:37Z</dcterms:modified>
  <dc:title> 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AA392DE8B63E4FFCB7BA3F9B9E339FC1</vt:lpwstr>
  </property>
</Properties>
</file>