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2022年下半年陕西省线下境外“代参展”项目备案表</w:t>
      </w:r>
    </w:p>
    <w:bookmarkEnd w:id="0"/>
    <w:p>
      <w:pPr>
        <w:widowControl/>
        <w:jc w:val="left"/>
        <w:rPr>
          <w:rFonts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申请单位（加盖公章）：                                                 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 w:cs="华文仿宋"/>
          <w:sz w:val="24"/>
          <w:szCs w:val="24"/>
        </w:rPr>
        <w:t xml:space="preserve">          年   月   日</w:t>
      </w:r>
    </w:p>
    <w:tbl>
      <w:tblPr>
        <w:tblStyle w:val="4"/>
        <w:tblW w:w="14505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09"/>
        <w:gridCol w:w="2565"/>
        <w:gridCol w:w="1320"/>
        <w:gridCol w:w="1290"/>
        <w:gridCol w:w="1421"/>
        <w:gridCol w:w="1740"/>
        <w:gridCol w:w="151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组展单位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会展名称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会展举办地点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会展举办时间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拟邀请参展企业数量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</w:rPr>
              <w:t>展位费是否包含“代参展”费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0" w:type="dxa"/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0" w:type="dxa"/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0" w:type="dxa"/>
            <w:noWrap w:val="0"/>
            <w:vAlign w:val="top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...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5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备案登记情况（申请单位无需填写）：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4" w:type="dxa"/>
            <w:gridSpan w:val="4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厅领导批示</w:t>
            </w:r>
          </w:p>
        </w:tc>
        <w:tc>
          <w:tcPr>
            <w:tcW w:w="4451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处室负责人意见</w:t>
            </w:r>
          </w:p>
        </w:tc>
        <w:tc>
          <w:tcPr>
            <w:tcW w:w="3540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经办人意见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6514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4451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354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070E6"/>
    <w:rsid w:val="07E070E6"/>
    <w:rsid w:val="3B6FB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2022-06-28T10:28:00Z</dcterms:created>
  <dc:creator>杨晨</dc:creator>
  <cp:lastModifiedBy>user</cp:lastModifiedBy>
  <dcterms:modified xsi:type="dcterms:W3CDTF">2022-08-17T15:53:19Z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