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陕西省xxx创新中心建设方案（提纲）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Chars="3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背景和必要性</w:t>
      </w:r>
    </w:p>
    <w:p>
      <w:pPr>
        <w:numPr>
          <w:ilvl w:val="0"/>
          <w:numId w:val="2"/>
        </w:numPr>
        <w:ind w:left="1055" w:leftChars="30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本领域国内外发展现状</w:t>
      </w:r>
    </w:p>
    <w:p>
      <w:pPr>
        <w:numPr>
          <w:ilvl w:val="0"/>
          <w:numId w:val="2"/>
        </w:numPr>
        <w:ind w:left="1055" w:leftChars="30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本领域创新情况分析</w:t>
      </w:r>
    </w:p>
    <w:p>
      <w:pPr>
        <w:numPr>
          <w:ilvl w:val="0"/>
          <w:numId w:val="2"/>
        </w:numPr>
        <w:ind w:left="1055" w:leftChars="30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本领域创新发展需要解决的主要问题</w:t>
      </w:r>
    </w:p>
    <w:p>
      <w:pPr>
        <w:numPr>
          <w:ilvl w:val="0"/>
          <w:numId w:val="2"/>
        </w:numPr>
        <w:ind w:left="1055" w:leftChars="30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建设创新中心必要性</w:t>
      </w:r>
    </w:p>
    <w:p>
      <w:pPr>
        <w:numPr>
          <w:ilvl w:val="0"/>
          <w:numId w:val="0"/>
        </w:numPr>
        <w:ind w:leftChars="3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二、现有基础</w:t>
      </w:r>
    </w:p>
    <w:p>
      <w:pPr>
        <w:numPr>
          <w:ilvl w:val="0"/>
          <w:numId w:val="3"/>
        </w:numPr>
        <w:ind w:left="1055" w:leftChars="30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牵头单位概况</w:t>
      </w:r>
    </w:p>
    <w:p>
      <w:pPr>
        <w:numPr>
          <w:ilvl w:val="0"/>
          <w:numId w:val="3"/>
        </w:numPr>
        <w:ind w:left="1055" w:leftChars="30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其它组建单位概况</w:t>
      </w:r>
    </w:p>
    <w:p>
      <w:pPr>
        <w:numPr>
          <w:ilvl w:val="0"/>
          <w:numId w:val="3"/>
        </w:numPr>
        <w:ind w:left="1055" w:leftChars="30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创新中心现有基础条件</w:t>
      </w:r>
    </w:p>
    <w:p>
      <w:pPr>
        <w:numPr>
          <w:ilvl w:val="0"/>
          <w:numId w:val="0"/>
        </w:numPr>
        <w:ind w:leftChars="3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三、建设思路</w:t>
      </w:r>
    </w:p>
    <w:p>
      <w:pPr>
        <w:numPr>
          <w:ilvl w:val="0"/>
          <w:numId w:val="4"/>
        </w:numPr>
        <w:ind w:left="1055" w:leftChars="30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创新中心主要任务及方向</w:t>
      </w:r>
    </w:p>
    <w:p>
      <w:pPr>
        <w:numPr>
          <w:ilvl w:val="0"/>
          <w:numId w:val="4"/>
        </w:numPr>
        <w:ind w:left="1055" w:leftChars="30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创新中心总体目标及阶段目标</w:t>
      </w:r>
    </w:p>
    <w:p>
      <w:pPr>
        <w:numPr>
          <w:ilvl w:val="0"/>
          <w:numId w:val="0"/>
        </w:numPr>
        <w:ind w:leftChars="3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四、组建方式</w:t>
      </w:r>
    </w:p>
    <w:p>
      <w:pPr>
        <w:numPr>
          <w:ilvl w:val="0"/>
          <w:numId w:val="5"/>
        </w:numPr>
        <w:ind w:left="1055" w:leftChars="30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创新中心组织结构及各部分功能</w:t>
      </w:r>
    </w:p>
    <w:p>
      <w:pPr>
        <w:numPr>
          <w:ilvl w:val="0"/>
          <w:numId w:val="5"/>
        </w:numPr>
        <w:ind w:left="1055" w:leftChars="30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管理人员、技术带头人及创新团队</w:t>
      </w:r>
    </w:p>
    <w:p>
      <w:pPr>
        <w:numPr>
          <w:ilvl w:val="0"/>
          <w:numId w:val="0"/>
        </w:numPr>
        <w:ind w:leftChars="300"/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五、建设内容</w:t>
      </w:r>
    </w:p>
    <w:p>
      <w:pPr>
        <w:numPr>
          <w:ilvl w:val="0"/>
          <w:numId w:val="6"/>
        </w:numPr>
        <w:ind w:left="1055" w:leftChars="30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建设地点</w:t>
      </w:r>
    </w:p>
    <w:p>
      <w:pPr>
        <w:numPr>
          <w:ilvl w:val="0"/>
          <w:numId w:val="6"/>
        </w:numPr>
        <w:ind w:left="1055" w:leftChars="300" w:hanging="425" w:firstLineChars="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基础设施建设</w:t>
      </w:r>
    </w:p>
    <w:p>
      <w:pPr>
        <w:numPr>
          <w:ilvl w:val="0"/>
          <w:numId w:val="6"/>
        </w:numPr>
        <w:ind w:left="1055" w:leftChars="300" w:hanging="425" w:firstLineChars="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创新平台建设</w:t>
      </w:r>
    </w:p>
    <w:p>
      <w:pPr>
        <w:numPr>
          <w:ilvl w:val="0"/>
          <w:numId w:val="6"/>
        </w:numPr>
        <w:ind w:left="1055" w:leftChars="30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建设进度安排</w:t>
      </w:r>
    </w:p>
    <w:p>
      <w:pPr>
        <w:numPr>
          <w:ilvl w:val="0"/>
          <w:numId w:val="0"/>
        </w:numPr>
        <w:ind w:leftChars="3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六、运营机制</w:t>
      </w:r>
    </w:p>
    <w:p>
      <w:pPr>
        <w:numPr>
          <w:ilvl w:val="0"/>
          <w:numId w:val="7"/>
        </w:numPr>
        <w:ind w:left="1055" w:leftChars="30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运行机制</w:t>
      </w:r>
    </w:p>
    <w:p>
      <w:pPr>
        <w:numPr>
          <w:ilvl w:val="0"/>
          <w:numId w:val="7"/>
        </w:numPr>
        <w:ind w:left="1055" w:leftChars="30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激励机制</w:t>
      </w:r>
    </w:p>
    <w:p>
      <w:pPr>
        <w:numPr>
          <w:ilvl w:val="0"/>
          <w:numId w:val="7"/>
        </w:numPr>
        <w:ind w:left="1055" w:leftChars="30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考核方式</w:t>
      </w:r>
    </w:p>
    <w:p>
      <w:pPr>
        <w:numPr>
          <w:ilvl w:val="0"/>
          <w:numId w:val="0"/>
        </w:numPr>
        <w:ind w:leftChars="3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七、资金方案</w:t>
      </w:r>
    </w:p>
    <w:p>
      <w:pPr>
        <w:numPr>
          <w:ilvl w:val="0"/>
          <w:numId w:val="8"/>
        </w:numPr>
        <w:ind w:left="1055" w:leftChars="30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资金来源</w:t>
      </w:r>
    </w:p>
    <w:p>
      <w:pPr>
        <w:numPr>
          <w:ilvl w:val="0"/>
          <w:numId w:val="8"/>
        </w:numPr>
        <w:ind w:left="1055" w:leftChars="30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预算方案</w:t>
      </w:r>
    </w:p>
    <w:p>
      <w:pPr>
        <w:numPr>
          <w:ilvl w:val="0"/>
          <w:numId w:val="8"/>
        </w:numPr>
        <w:ind w:left="1055" w:leftChars="30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效益分析</w:t>
      </w:r>
    </w:p>
    <w:p>
      <w:pPr>
        <w:numPr>
          <w:ilvl w:val="0"/>
          <w:numId w:val="0"/>
        </w:numPr>
        <w:ind w:leftChars="3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八、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其他需要说明的问题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D206FA"/>
    <w:multiLevelType w:val="singleLevel"/>
    <w:tmpl w:val="A1D206F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311D3E0"/>
    <w:multiLevelType w:val="singleLevel"/>
    <w:tmpl w:val="B311D3E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D954735"/>
    <w:multiLevelType w:val="singleLevel"/>
    <w:tmpl w:val="BD95473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C7AD41C3"/>
    <w:multiLevelType w:val="singleLevel"/>
    <w:tmpl w:val="C7AD41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92576A9"/>
    <w:multiLevelType w:val="singleLevel"/>
    <w:tmpl w:val="E92576A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F2DC2C7E"/>
    <w:multiLevelType w:val="singleLevel"/>
    <w:tmpl w:val="F2DC2C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F6B0D1DB"/>
    <w:multiLevelType w:val="singleLevel"/>
    <w:tmpl w:val="F6B0D1D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14E52E8C"/>
    <w:multiLevelType w:val="singleLevel"/>
    <w:tmpl w:val="14E52E8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A2C19"/>
    <w:rsid w:val="35063AEA"/>
    <w:rsid w:val="5A3A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2021-01-25T03:05:00Z</dcterms:created>
  <dc:creator>7014</dc:creator>
  <cp:lastModifiedBy>邹彬</cp:lastModifiedBy>
  <dcterms:modified xsi:type="dcterms:W3CDTF">2023-07-06T03:26:01Z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</Properties>
</file>