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5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rPr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bdr w:val="none" w:color="auto" w:sz="0" w:space="0"/>
        </w:rPr>
        <w:t>附件</w:t>
      </w:r>
      <w:r>
        <w:rPr>
          <w:rFonts w:hint="eastAsia" w:ascii="黑体" w:hAnsi="宋体" w:eastAsia="黑体" w:cs="黑体"/>
          <w:sz w:val="32"/>
          <w:szCs w:val="32"/>
          <w:bdr w:val="none" w:color="auto" w:sz="0" w:space="0"/>
        </w:rPr>
        <w:t>2</w:t>
      </w:r>
    </w:p>
    <w:p w14:paraId="071EA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省级服务型制造示范企业（项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目</w:t>
      </w:r>
      <w:r>
        <w:rPr>
          <w:rFonts w:hint="eastAsia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 平台）申报汇总表</w:t>
      </w:r>
    </w:p>
    <w:p w14:paraId="4F8A5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195" w:lineRule="atLeast"/>
        <w:ind w:left="0" w:right="0"/>
      </w:pPr>
      <w:r>
        <w:rPr>
          <w:rFonts w:ascii="仿宋_GB2312" w:eastAsia="仿宋_GB2312" w:cs="仿宋_GB2312"/>
          <w:sz w:val="24"/>
          <w:szCs w:val="24"/>
          <w:bdr w:val="none" w:color="auto" w:sz="0" w:space="0"/>
        </w:rPr>
        <w:t>推荐单位（盖章）：</w:t>
      </w:r>
      <w:r>
        <w:rPr>
          <w:rFonts w:hint="default" w:ascii="仿宋_GB2312" w:eastAsia="仿宋_GB2312" w:cs="仿宋_GB2312"/>
          <w:sz w:val="24"/>
          <w:szCs w:val="24"/>
          <w:bdr w:val="none" w:color="auto" w:sz="0" w:space="0"/>
        </w:rPr>
        <w:t> 填报人：联系电话：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3091"/>
        <w:gridCol w:w="3107"/>
        <w:gridCol w:w="2071"/>
        <w:gridCol w:w="1631"/>
        <w:gridCol w:w="1804"/>
        <w:gridCol w:w="1635"/>
      </w:tblGrid>
      <w:tr w14:paraId="4D8B53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0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1B1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一、示范企业</w:t>
            </w:r>
          </w:p>
        </w:tc>
      </w:tr>
      <w:tr w14:paraId="03FAF7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164DD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935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047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示范模式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091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主要产品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AED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2D6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834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 w14:paraId="4B3682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E8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498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33D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B9F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E7A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F77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5B6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6A8B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886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4CC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504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E2C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2A6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3B2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B3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BDCA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591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164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252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265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3F0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AEF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8E1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D41FE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2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403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二、示范项目</w:t>
            </w: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EBB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A4DAD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21B9A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125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725F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示范模式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0A0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申报单位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A92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82A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874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 w14:paraId="0B1A17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ABA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B4E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313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4C4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0AD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737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B34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9DCA9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086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98E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230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467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828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DA7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B4A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75E09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5A8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1A4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6C1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B50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C42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FBF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B9C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C9E40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06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C06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三、示范平台</w:t>
            </w:r>
          </w:p>
        </w:tc>
      </w:tr>
      <w:tr w14:paraId="4892EE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8A6B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19D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平台名称</w:t>
            </w:r>
          </w:p>
        </w:tc>
        <w:tc>
          <w:tcPr>
            <w:tcW w:w="3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30" w:type="dxa"/>
              <w:right w:w="30" w:type="dxa"/>
            </w:tcMar>
            <w:vAlign w:val="center"/>
          </w:tcPr>
          <w:p w14:paraId="608E2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专业平台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区域平台</w:t>
            </w:r>
          </w:p>
        </w:tc>
        <w:tc>
          <w:tcPr>
            <w:tcW w:w="2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2C5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运营主体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4CB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944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AE4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</w:tr>
      <w:tr w14:paraId="1D165B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36C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878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C3B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C61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AF2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EA1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FC0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1F528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AED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0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261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02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2E5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A2F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01B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382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5F8FDE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2025-08-13T02:48:07Z</dcterms:created>
  <dc:creator>Administrator</dc:creator>
  <cp:lastModifiedBy>卓天网络</cp:lastModifiedBy>
  <dcterms:modified xsi:type="dcterms:W3CDTF">2025-08-13T02:48:39Z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655D1EE21180404CA6F32DCAF25BDA9A_12</vt:lpwstr>
  </property>
</Properties>
</file>