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right="64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</w:rPr>
        <w:t>陕西省小微企业服务补贴券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  <w:lang w:eastAsia="zh-CN"/>
        </w:rPr>
        <w:t>第2次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</w:rPr>
        <w:t>兑付申请书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</w:rPr>
        <w:t>（服务机构）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5" w:firstLineChars="4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公司名称（盖章）：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2570" w:firstLineChars="8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   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32"/>
        </w:rPr>
        <w:t>陕西省小微企业服务补贴券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lang w:eastAsia="zh-CN"/>
        </w:rPr>
        <w:t>第2次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</w:rPr>
        <w:t>兑付申请书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</w:rPr>
        <w:t>(小微企业)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5" w:firstLineChars="4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公司名称（盖章）：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2570" w:firstLineChars="8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   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2"/>
        </w:rPr>
        <w:t>陕西省小微企业服务补贴券资金兑付申请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2"/>
        </w:rPr>
        <w:t>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陕西省中小企业服务中心：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本单位已了解陕西省小微企业服务补贴券（以下简称服务券）资金兑付的相关政策、规定要求，现申请兑付本次服务补贴券资金。本单位已认真准备了相关兑付资料，并郑重承诺如下：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本单位所提交的服务券兑付申请相关资料内容完整、真实、准确，无欺瞒和作假行为，纸质资料与在线提交文档资料一致；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在服务券兑付过程中，本单位将积极配合受托管理机构组织的相关调查和评审工作；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本单位保证在服务过程中严格履行合同条款要求，保质保量完成服务合同，无虚假行为，并自觉接受中小企业主管部门、财政、省中小企业服务中心、审计、相关部门的监督检查。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如违反上述承诺，本单位愿意承担由此带来的一切后果及相关法律责任。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申报单位盖章：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日期： </w:t>
      </w:r>
      <w:r>
        <w:rPr>
          <w:rFonts w:ascii="仿宋" w:hAnsi="仿宋" w:eastAsia="仿宋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陕西省小微企业服务补贴券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订单确认完成书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甲、乙双方于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日签订《           》协议。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合同金额为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元，服务券抵扣金额为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截止签订本完成书时，双方确认该合同内容已全部履行完毕，无任何异议。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服务机构盖章：                小微企业盖章：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法定代表人签字：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日期：                        日期：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2"/>
        </w:rPr>
        <w:t>服务订单汇总表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宋体"/>
          <w:color w:val="auto"/>
          <w:sz w:val="28"/>
          <w:szCs w:val="32"/>
        </w:rPr>
      </w:pPr>
      <w:r>
        <w:rPr>
          <w:rFonts w:hint="eastAsia" w:ascii="宋体" w:hAnsi="宋体" w:eastAsia="宋体"/>
          <w:color w:val="auto"/>
          <w:sz w:val="28"/>
          <w:szCs w:val="32"/>
        </w:rPr>
        <w:t xml:space="preserve">申请单位（盖章）： </w:t>
      </w:r>
      <w:r>
        <w:rPr>
          <w:rFonts w:ascii="宋体" w:hAnsi="宋体" w:eastAsia="宋体"/>
          <w:color w:val="auto"/>
          <w:sz w:val="28"/>
          <w:szCs w:val="32"/>
        </w:rPr>
        <w:t xml:space="preserve">                                                               </w:t>
      </w:r>
      <w:r>
        <w:rPr>
          <w:rFonts w:hint="eastAsia" w:ascii="宋体" w:hAnsi="宋体" w:eastAsia="宋体"/>
          <w:color w:val="auto"/>
          <w:sz w:val="28"/>
          <w:szCs w:val="32"/>
        </w:rPr>
        <w:t>申请日期：</w:t>
      </w:r>
    </w:p>
    <w:tbl>
      <w:tblPr>
        <w:tblStyle w:val="3"/>
        <w:tblW w:w="1516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87"/>
        <w:gridCol w:w="1843"/>
        <w:gridCol w:w="1417"/>
        <w:gridCol w:w="1418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被服务单位名称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订单号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完成时间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合同总金额（元）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申请兑付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金额（元）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1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2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3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4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5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6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7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8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9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32"/>
              </w:rPr>
              <w:t>1</w:t>
            </w:r>
            <w:r>
              <w:rPr>
                <w:rFonts w:ascii="宋体" w:hAnsi="宋体" w:eastAsia="宋体" w:cs="Times New Roman"/>
                <w:color w:val="auto"/>
                <w:kern w:val="0"/>
                <w:sz w:val="28"/>
                <w:szCs w:val="32"/>
              </w:rPr>
              <w:t>0</w:t>
            </w:r>
          </w:p>
        </w:tc>
        <w:tc>
          <w:tcPr>
            <w:tcW w:w="5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  <w:t>合计：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 w:hAnsi="宋体" w:eastAsia="宋体" w:cs="Times New Roman"/>
                <w:b/>
                <w:color w:val="auto"/>
                <w:kern w:val="0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24"/>
          <w:szCs w:val="32"/>
        </w:rPr>
        <w:t>注：表行不足时可增加。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/>
          <w:color w:val="auto"/>
          <w:sz w:val="32"/>
          <w:szCs w:val="32"/>
        </w:rPr>
        <w:sectPr>
          <w:pgSz w:w="16838" w:h="11906" w:orient="landscape"/>
          <w:pgMar w:top="1134" w:right="1440" w:bottom="567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附件6：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服务满意度调查表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080" w:firstLineChars="19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28"/>
          <w:szCs w:val="32"/>
        </w:rPr>
        <w:t>小微企业（盖章）：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84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合同完成情况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服务过程及质量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人员工作态度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业务能力及专业水平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合同价格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服务相关资料完整度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满意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一般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D38AE"/>
    <w:multiLevelType w:val="multilevel"/>
    <w:tmpl w:val="262D38AE"/>
    <w:lvl w:ilvl="0" w:tentative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YzlhNThkOWMyODBhZDM4ZDVlY2ZlNjc5ZWM1ZmYifQ=="/>
  </w:docVars>
  <w:rsids>
    <w:rsidRoot w:val="0CFF00A1"/>
    <w:rsid w:val="0B4F452A"/>
    <w:rsid w:val="0BC639A4"/>
    <w:rsid w:val="0CFF00A1"/>
    <w:rsid w:val="0F9666DD"/>
    <w:rsid w:val="13D44C51"/>
    <w:rsid w:val="19324427"/>
    <w:rsid w:val="24BC6DF3"/>
    <w:rsid w:val="25414376"/>
    <w:rsid w:val="261371E2"/>
    <w:rsid w:val="2FC83124"/>
    <w:rsid w:val="2FFA627D"/>
    <w:rsid w:val="314B20D2"/>
    <w:rsid w:val="3EEE6411"/>
    <w:rsid w:val="40A10000"/>
    <w:rsid w:val="454E4F88"/>
    <w:rsid w:val="57680977"/>
    <w:rsid w:val="59FC412F"/>
    <w:rsid w:val="62D96693"/>
    <w:rsid w:val="645D1691"/>
    <w:rsid w:val="730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2023-07-13T05:59:00Z</dcterms:created>
  <dc:creator>FWZX</dc:creator>
  <cp:lastModifiedBy>WPS_1625450446</cp:lastModifiedBy>
  <cp:lastPrinted>2024-01-09T02:53:00Z</cp:lastPrinted>
  <dcterms:modified xsi:type="dcterms:W3CDTF">2024-01-09T03:25:46Z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490E2F9E27E84C21B3222DD173D391FE_11</vt:lpwstr>
  </property>
</Properties>
</file>