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CF7C">
      <w:pPr>
        <w:widowControl/>
        <w:spacing w:before="156" w:beforeLines="50" w:after="468" w:afterLines="150" w:line="52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</w:p>
    <w:p w14:paraId="17DFEE14">
      <w:pPr>
        <w:widowControl/>
        <w:spacing w:before="156" w:beforeLines="50" w:after="468" w:afterLines="150"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拟公告的符合《电动自行车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行业规范条件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名单（第三批）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4389"/>
        <w:gridCol w:w="1424"/>
        <w:gridCol w:w="6744"/>
      </w:tblGrid>
      <w:tr w14:paraId="53CF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2" w:type="dxa"/>
            <w:noWrap w:val="0"/>
            <w:vAlign w:val="top"/>
          </w:tcPr>
          <w:p w14:paraId="5B6F2E0E">
            <w:pPr>
              <w:widowControl/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389" w:type="dxa"/>
            <w:noWrap w:val="0"/>
            <w:vAlign w:val="top"/>
          </w:tcPr>
          <w:p w14:paraId="137612C2">
            <w:pPr>
              <w:widowControl/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1424" w:type="dxa"/>
            <w:noWrap w:val="0"/>
            <w:vAlign w:val="top"/>
          </w:tcPr>
          <w:p w14:paraId="216BCEC5">
            <w:pPr>
              <w:widowControl/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  <w:t>所在省市</w:t>
            </w:r>
          </w:p>
        </w:tc>
        <w:tc>
          <w:tcPr>
            <w:tcW w:w="6744" w:type="dxa"/>
            <w:noWrap w:val="0"/>
            <w:vAlign w:val="top"/>
          </w:tcPr>
          <w:p w14:paraId="6A0867F4">
            <w:pPr>
              <w:widowControl/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地 址</w:t>
            </w:r>
          </w:p>
        </w:tc>
      </w:tr>
      <w:tr w14:paraId="74A0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noWrap w:val="0"/>
            <w:vAlign w:val="center"/>
          </w:tcPr>
          <w:p w14:paraId="2DBF1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89" w:type="dxa"/>
            <w:noWrap w:val="0"/>
            <w:vAlign w:val="center"/>
          </w:tcPr>
          <w:p w14:paraId="1E5E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天津金箭电动车有限公司</w:t>
            </w:r>
          </w:p>
        </w:tc>
        <w:tc>
          <w:tcPr>
            <w:tcW w:w="1424" w:type="dxa"/>
            <w:noWrap w:val="0"/>
            <w:vAlign w:val="center"/>
          </w:tcPr>
          <w:p w14:paraId="32CE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6744" w:type="dxa"/>
            <w:noWrap w:val="0"/>
            <w:vAlign w:val="center"/>
          </w:tcPr>
          <w:p w14:paraId="3FB82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天津市武清区陈咀镇梅石路496号</w:t>
            </w:r>
          </w:p>
        </w:tc>
      </w:tr>
      <w:tr w14:paraId="603D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noWrap w:val="0"/>
            <w:vAlign w:val="center"/>
          </w:tcPr>
          <w:p w14:paraId="79A55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89" w:type="dxa"/>
            <w:noWrap w:val="0"/>
            <w:vAlign w:val="center"/>
          </w:tcPr>
          <w:p w14:paraId="6E6B7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天津捷马电动科技有限公司</w:t>
            </w:r>
          </w:p>
        </w:tc>
        <w:tc>
          <w:tcPr>
            <w:tcW w:w="1424" w:type="dxa"/>
            <w:noWrap w:val="0"/>
            <w:vAlign w:val="center"/>
          </w:tcPr>
          <w:p w14:paraId="12E9B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6744" w:type="dxa"/>
            <w:noWrap w:val="0"/>
            <w:vAlign w:val="center"/>
          </w:tcPr>
          <w:p w14:paraId="38CD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天津市静海经济开发区南区泰安道10号</w:t>
            </w:r>
          </w:p>
        </w:tc>
      </w:tr>
      <w:tr w14:paraId="6E8A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noWrap w:val="0"/>
            <w:vAlign w:val="center"/>
          </w:tcPr>
          <w:p w14:paraId="0D607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89" w:type="dxa"/>
            <w:noWrap w:val="0"/>
            <w:vAlign w:val="center"/>
          </w:tcPr>
          <w:p w14:paraId="1B4F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天津市小刀新能源科技有限公司</w:t>
            </w:r>
          </w:p>
        </w:tc>
        <w:tc>
          <w:tcPr>
            <w:tcW w:w="1424" w:type="dxa"/>
            <w:noWrap w:val="0"/>
            <w:vAlign w:val="center"/>
          </w:tcPr>
          <w:p w14:paraId="2E16A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6744" w:type="dxa"/>
            <w:noWrap w:val="0"/>
            <w:vAlign w:val="center"/>
          </w:tcPr>
          <w:p w14:paraId="6697D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天津市宝坻区九园工业园二号路B4座</w:t>
            </w:r>
          </w:p>
        </w:tc>
      </w:tr>
      <w:tr w14:paraId="6A62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noWrap w:val="0"/>
            <w:vAlign w:val="center"/>
          </w:tcPr>
          <w:p w14:paraId="5667A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4389" w:type="dxa"/>
            <w:noWrap w:val="0"/>
            <w:vAlign w:val="center"/>
          </w:tcPr>
          <w:p w14:paraId="02DD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台铃电动科技（天津）有限公司</w:t>
            </w:r>
          </w:p>
        </w:tc>
        <w:tc>
          <w:tcPr>
            <w:tcW w:w="1424" w:type="dxa"/>
            <w:noWrap w:val="0"/>
            <w:vAlign w:val="center"/>
          </w:tcPr>
          <w:p w14:paraId="0780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6744" w:type="dxa"/>
            <w:noWrap w:val="0"/>
            <w:vAlign w:val="center"/>
          </w:tcPr>
          <w:p w14:paraId="7CD8F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天津市武清区汽车产业园天福路9号增1号</w:t>
            </w:r>
          </w:p>
        </w:tc>
      </w:tr>
      <w:tr w14:paraId="7D1D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noWrap w:val="0"/>
            <w:vAlign w:val="center"/>
          </w:tcPr>
          <w:p w14:paraId="69CD4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4389" w:type="dxa"/>
            <w:noWrap w:val="0"/>
            <w:vAlign w:val="center"/>
          </w:tcPr>
          <w:p w14:paraId="0013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小刀新能源科技股份有限公司</w:t>
            </w:r>
          </w:p>
        </w:tc>
        <w:tc>
          <w:tcPr>
            <w:tcW w:w="1424" w:type="dxa"/>
            <w:noWrap w:val="0"/>
            <w:vAlign w:val="center"/>
          </w:tcPr>
          <w:p w14:paraId="4894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江苏</w:t>
            </w:r>
          </w:p>
        </w:tc>
        <w:tc>
          <w:tcPr>
            <w:tcW w:w="6744" w:type="dxa"/>
            <w:noWrap w:val="0"/>
            <w:vAlign w:val="center"/>
          </w:tcPr>
          <w:p w14:paraId="54CD0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江苏省无锡市锡山区东港镇创业路56号</w:t>
            </w:r>
          </w:p>
        </w:tc>
      </w:tr>
      <w:tr w14:paraId="32DD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noWrap w:val="0"/>
            <w:vAlign w:val="center"/>
          </w:tcPr>
          <w:p w14:paraId="7D990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389" w:type="dxa"/>
            <w:noWrap w:val="0"/>
            <w:vAlign w:val="center"/>
          </w:tcPr>
          <w:p w14:paraId="1173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江苏金箭车业制造有限公司</w:t>
            </w:r>
          </w:p>
        </w:tc>
        <w:tc>
          <w:tcPr>
            <w:tcW w:w="1424" w:type="dxa"/>
            <w:noWrap w:val="0"/>
            <w:vAlign w:val="center"/>
          </w:tcPr>
          <w:p w14:paraId="79B1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6744" w:type="dxa"/>
            <w:noWrap w:val="0"/>
            <w:vAlign w:val="center"/>
          </w:tcPr>
          <w:p w14:paraId="03864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江苏省无锡市锡山区安镇街道大成工业园翔安路1号</w:t>
            </w:r>
          </w:p>
        </w:tc>
      </w:tr>
      <w:tr w14:paraId="6484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noWrap w:val="0"/>
            <w:vAlign w:val="center"/>
          </w:tcPr>
          <w:p w14:paraId="395CD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389" w:type="dxa"/>
            <w:noWrap w:val="0"/>
            <w:vAlign w:val="center"/>
          </w:tcPr>
          <w:p w14:paraId="3A1C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江苏小牛电动科技有限公司</w:t>
            </w:r>
          </w:p>
        </w:tc>
        <w:tc>
          <w:tcPr>
            <w:tcW w:w="1424" w:type="dxa"/>
            <w:noWrap w:val="0"/>
            <w:vAlign w:val="center"/>
          </w:tcPr>
          <w:p w14:paraId="1B36F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6744" w:type="dxa"/>
            <w:noWrap w:val="0"/>
            <w:vAlign w:val="center"/>
          </w:tcPr>
          <w:p w14:paraId="5E514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江苏省常州市西太湖科技产业园长汀路387号</w:t>
            </w:r>
          </w:p>
        </w:tc>
      </w:tr>
      <w:tr w14:paraId="6CC0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82" w:type="dxa"/>
            <w:noWrap w:val="0"/>
            <w:vAlign w:val="center"/>
          </w:tcPr>
          <w:p w14:paraId="13525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389" w:type="dxa"/>
            <w:noWrap w:val="0"/>
            <w:vAlign w:val="center"/>
          </w:tcPr>
          <w:p w14:paraId="5050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九号科技有限公司</w:t>
            </w:r>
          </w:p>
        </w:tc>
        <w:tc>
          <w:tcPr>
            <w:tcW w:w="1424" w:type="dxa"/>
            <w:noWrap w:val="0"/>
            <w:vAlign w:val="center"/>
          </w:tcPr>
          <w:p w14:paraId="247CC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6744" w:type="dxa"/>
            <w:noWrap w:val="0"/>
            <w:vAlign w:val="center"/>
          </w:tcPr>
          <w:p w14:paraId="3002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江苏省常州市新北区奔牛镇兴奔路1号</w:t>
            </w:r>
          </w:p>
        </w:tc>
      </w:tr>
      <w:tr w14:paraId="5B81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82" w:type="dxa"/>
            <w:noWrap w:val="0"/>
            <w:vAlign w:val="center"/>
          </w:tcPr>
          <w:p w14:paraId="3EE60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9" w:type="dxa"/>
            <w:noWrap w:val="0"/>
            <w:vAlign w:val="center"/>
          </w:tcPr>
          <w:p w14:paraId="2D2A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新大洲本田摩托（苏州）有限公司</w:t>
            </w:r>
          </w:p>
        </w:tc>
        <w:tc>
          <w:tcPr>
            <w:tcW w:w="1424" w:type="dxa"/>
            <w:noWrap w:val="0"/>
            <w:vAlign w:val="center"/>
          </w:tcPr>
          <w:p w14:paraId="3FA5C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6744" w:type="dxa"/>
            <w:noWrap w:val="0"/>
            <w:vAlign w:val="center"/>
          </w:tcPr>
          <w:p w14:paraId="46A9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江苏省苏州市太仓市高新技术产业开发区广州东路36号</w:t>
            </w:r>
          </w:p>
        </w:tc>
      </w:tr>
      <w:tr w14:paraId="3933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82" w:type="dxa"/>
            <w:noWrap w:val="0"/>
            <w:vAlign w:val="center"/>
          </w:tcPr>
          <w:p w14:paraId="09555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4389" w:type="dxa"/>
            <w:noWrap w:val="0"/>
            <w:vAlign w:val="center"/>
          </w:tcPr>
          <w:p w14:paraId="2902C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广东新日机电有限公司</w:t>
            </w:r>
          </w:p>
        </w:tc>
        <w:tc>
          <w:tcPr>
            <w:tcW w:w="1424" w:type="dxa"/>
            <w:noWrap w:val="0"/>
            <w:vAlign w:val="center"/>
          </w:tcPr>
          <w:p w14:paraId="5A5D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广东</w:t>
            </w:r>
          </w:p>
        </w:tc>
        <w:tc>
          <w:tcPr>
            <w:tcW w:w="6744" w:type="dxa"/>
            <w:noWrap w:val="0"/>
            <w:vAlign w:val="center"/>
          </w:tcPr>
          <w:p w14:paraId="6E6B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广东省惠州市博罗县石湾镇石湾大道1151号</w:t>
            </w:r>
          </w:p>
        </w:tc>
      </w:tr>
      <w:tr w14:paraId="0500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82" w:type="dxa"/>
            <w:noWrap w:val="0"/>
            <w:vAlign w:val="center"/>
          </w:tcPr>
          <w:p w14:paraId="4032E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389" w:type="dxa"/>
            <w:noWrap w:val="0"/>
            <w:vAlign w:val="center"/>
          </w:tcPr>
          <w:p w14:paraId="17E44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广东小刀新能源科技有限公司</w:t>
            </w:r>
          </w:p>
        </w:tc>
        <w:tc>
          <w:tcPr>
            <w:tcW w:w="1424" w:type="dxa"/>
            <w:noWrap w:val="0"/>
            <w:vAlign w:val="center"/>
          </w:tcPr>
          <w:p w14:paraId="2BEEF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6744" w:type="dxa"/>
            <w:noWrap w:val="0"/>
            <w:vAlign w:val="center"/>
          </w:tcPr>
          <w:p w14:paraId="4630F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广东省惠州市博罗县龙华镇龙城大道168号</w:t>
            </w:r>
          </w:p>
        </w:tc>
      </w:tr>
      <w:tr w14:paraId="3556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82" w:type="dxa"/>
            <w:noWrap w:val="0"/>
            <w:vAlign w:val="center"/>
          </w:tcPr>
          <w:p w14:paraId="6DB93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389" w:type="dxa"/>
            <w:noWrap w:val="0"/>
            <w:vAlign w:val="center"/>
          </w:tcPr>
          <w:p w14:paraId="2DF9D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广西爱玛车业有限公司</w:t>
            </w:r>
          </w:p>
        </w:tc>
        <w:tc>
          <w:tcPr>
            <w:tcW w:w="1424" w:type="dxa"/>
            <w:noWrap w:val="0"/>
            <w:vAlign w:val="center"/>
          </w:tcPr>
          <w:p w14:paraId="4BD45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广西</w:t>
            </w:r>
          </w:p>
        </w:tc>
        <w:tc>
          <w:tcPr>
            <w:tcW w:w="6744" w:type="dxa"/>
            <w:noWrap w:val="0"/>
            <w:vAlign w:val="center"/>
          </w:tcPr>
          <w:p w14:paraId="13F5C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广西壮族自治区贵港市国家生态工业示范园区西江产业园园博大道8号</w:t>
            </w:r>
          </w:p>
        </w:tc>
      </w:tr>
      <w:tr w14:paraId="2468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82" w:type="dxa"/>
            <w:noWrap w:val="0"/>
            <w:vAlign w:val="center"/>
          </w:tcPr>
          <w:p w14:paraId="4C022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389" w:type="dxa"/>
            <w:noWrap w:val="0"/>
            <w:vAlign w:val="center"/>
          </w:tcPr>
          <w:p w14:paraId="7034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四川倍特电动车有限公司</w:t>
            </w:r>
          </w:p>
        </w:tc>
        <w:tc>
          <w:tcPr>
            <w:tcW w:w="1424" w:type="dxa"/>
            <w:noWrap w:val="0"/>
            <w:vAlign w:val="center"/>
          </w:tcPr>
          <w:p w14:paraId="1E65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6744" w:type="dxa"/>
            <w:noWrap w:val="0"/>
            <w:vAlign w:val="center"/>
          </w:tcPr>
          <w:p w14:paraId="7E78D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四川省眉山市仁寿县视高工业园高新大道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3号</w:t>
            </w:r>
          </w:p>
        </w:tc>
      </w:tr>
    </w:tbl>
    <w:p w14:paraId="69CE5F1F">
      <w:pPr>
        <w:spacing w:line="276" w:lineRule="auto"/>
        <w:jc w:val="center"/>
        <w:rPr>
          <w:rFonts w:ascii="Times New Roman" w:hAnsi="Times New Roman" w:cs="Times New Roman"/>
        </w:rPr>
      </w:pPr>
    </w:p>
    <w:p w14:paraId="31136852"/>
    <w:p w14:paraId="0E467BF4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E4B67"/>
    <w:rsid w:val="2BF9238B"/>
    <w:rsid w:val="2EFAB741"/>
    <w:rsid w:val="39E26B5F"/>
    <w:rsid w:val="3D72F5AF"/>
    <w:rsid w:val="3FFB6F75"/>
    <w:rsid w:val="57DDCA25"/>
    <w:rsid w:val="64ED31F8"/>
    <w:rsid w:val="6B794511"/>
    <w:rsid w:val="77F7DA80"/>
    <w:rsid w:val="7AE70D3E"/>
    <w:rsid w:val="7BEE22E9"/>
    <w:rsid w:val="7DFD84C3"/>
    <w:rsid w:val="7F9FAC5B"/>
    <w:rsid w:val="BF902671"/>
    <w:rsid w:val="CED3E3FB"/>
    <w:rsid w:val="DFFE4B67"/>
    <w:rsid w:val="E8FF7284"/>
    <w:rsid w:val="EFFE299F"/>
    <w:rsid w:val="F9FFB6BE"/>
    <w:rsid w:val="FDEEDD89"/>
    <w:rsid w:val="FF9F8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506</Characters>
  <Lines>0</Lines>
  <Paragraphs>0</Paragraphs>
  <TotalTime>42.6666666666667</TotalTime>
  <ScaleCrop>false</ScaleCrop>
  <LinksUpToDate>false</LinksUpToDate>
  <CharactersWithSpaces>507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2024-09-26T03:06:00Z</dcterms:created>
  <dc:creator>kylin</dc:creator>
  <cp:lastModifiedBy>卓天网络</cp:lastModifiedBy>
  <cp:lastPrinted>2025-07-03T10:37:57Z</cp:lastPrinted>
  <dcterms:modified xsi:type="dcterms:W3CDTF">2025-07-04T02:05:31Z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CB55A42B9126466EA7E03D286E5A33F5_13</vt:lpwstr>
  </property>
</Properties>
</file>