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765A">
      <w:pPr>
        <w:snapToGrid w:val="0"/>
        <w:spacing w:line="600" w:lineRule="exact"/>
        <w:jc w:val="left"/>
        <w:rPr>
          <w:rFonts w:hint="default" w:ascii="Nimbus Roman" w:hAnsi="Nimbus Roman" w:eastAsia="黑体" w:cs="Nimbus Roman"/>
        </w:rPr>
      </w:pPr>
      <w:bookmarkStart w:id="0" w:name="_GoBack"/>
      <w:bookmarkEnd w:id="0"/>
      <w:r>
        <w:rPr>
          <w:rFonts w:hint="default" w:ascii="Nimbus Roman" w:hAnsi="Nimbus Roman" w:eastAsia="黑体" w:cs="Nimbus Roman"/>
        </w:rPr>
        <w:t>附件2</w:t>
      </w:r>
    </w:p>
    <w:p w14:paraId="41BA1915">
      <w:pPr>
        <w:spacing w:line="600" w:lineRule="exact"/>
        <w:jc w:val="center"/>
        <w:rPr>
          <w:rFonts w:hint="default" w:ascii="Nimbus Roman" w:hAnsi="Nimbus Roman" w:eastAsia="方正小标宋简体" w:cs="Nimbus Roman"/>
          <w:spacing w:val="-20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第十届“创客中国”陕西省中小企业</w:t>
      </w:r>
      <w:r>
        <w:rPr>
          <w:rFonts w:hint="default" w:ascii="Nimbus Roman" w:hAnsi="Nimbus Roman" w:eastAsia="方正小标宋简体" w:cs="Nimbus Roman"/>
          <w:spacing w:val="6"/>
          <w:sz w:val="44"/>
          <w:szCs w:val="44"/>
        </w:rPr>
        <w:t>创新创业大赛暨第七届“创客陕西”</w:t>
      </w:r>
      <w:r>
        <w:rPr>
          <w:rFonts w:hint="default" w:ascii="Nimbus Roman" w:hAnsi="Nimbus Roman" w:eastAsia="方正小标宋简体" w:cs="Nimbus Roman"/>
          <w:spacing w:val="-20"/>
          <w:sz w:val="44"/>
          <w:szCs w:val="44"/>
        </w:rPr>
        <w:t>中小企业</w:t>
      </w:r>
    </w:p>
    <w:p w14:paraId="37F81238">
      <w:pPr>
        <w:spacing w:line="600" w:lineRule="exact"/>
        <w:jc w:val="center"/>
        <w:rPr>
          <w:rFonts w:hint="default" w:ascii="Nimbus Roman" w:hAnsi="Nimbus Roman" w:eastAsia="方正小标宋简体" w:cs="Nimbus Roman"/>
          <w:spacing w:val="-20"/>
          <w:sz w:val="44"/>
          <w:szCs w:val="44"/>
        </w:rPr>
      </w:pPr>
      <w:r>
        <w:rPr>
          <w:rFonts w:hint="default" w:ascii="Nimbus Roman" w:hAnsi="Nimbus Roman" w:eastAsia="方正小标宋简体" w:cs="Nimbus Roman"/>
          <w:spacing w:val="-20"/>
          <w:sz w:val="44"/>
          <w:szCs w:val="44"/>
        </w:rPr>
        <w:t>创新创业大赛申报（备案）表</w:t>
      </w:r>
    </w:p>
    <w:p w14:paraId="1D75E8B6">
      <w:pPr>
        <w:rPr>
          <w:rFonts w:hint="default" w:ascii="Nimbus Roman" w:hAnsi="Nimbus Roman" w:cs="Nimbus Roman"/>
          <w:sz w:val="44"/>
          <w:szCs w:val="44"/>
        </w:rPr>
      </w:pPr>
    </w:p>
    <w:p w14:paraId="370009E0">
      <w:pPr>
        <w:rPr>
          <w:rFonts w:hint="default" w:ascii="Nimbus Roman" w:hAnsi="Nimbus Roman" w:cs="Nimbus Roman"/>
          <w:sz w:val="24"/>
          <w:szCs w:val="24"/>
        </w:rPr>
      </w:pPr>
      <w:r>
        <w:rPr>
          <w:rFonts w:hint="default" w:ascii="Nimbus Roman" w:hAnsi="Nimbus Roman" w:cs="Nimbus Roman"/>
          <w:sz w:val="24"/>
          <w:szCs w:val="24"/>
        </w:rPr>
        <w:t>填表单位（盖章）：                             填表日期：   年  月  日</w:t>
      </w:r>
    </w:p>
    <w:tbl>
      <w:tblPr>
        <w:tblStyle w:val="2"/>
        <w:tblW w:w="8710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 w14:paraId="38DA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68FA7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赛事名称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B5EE7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（须与赛事计划公布的名称一致）</w:t>
            </w:r>
          </w:p>
        </w:tc>
      </w:tr>
      <w:tr w14:paraId="622F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4B3AE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赛事类型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7D7A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◎区域赛 ：</w:t>
            </w:r>
            <w:r>
              <w:rPr>
                <w:rFonts w:hint="default" w:ascii="Nimbus Roman" w:hAnsi="Nimbus Roman" w:cs="Nimbus Roman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    </w:t>
            </w:r>
          </w:p>
          <w:p w14:paraId="120A6056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◎专题赛 ：</w:t>
            </w:r>
            <w:r>
              <w:rPr>
                <w:rFonts w:hint="default" w:ascii="Nimbus Roman" w:hAnsi="Nimbus Roman" w:cs="Nimbus Roman"/>
                <w:sz w:val="21"/>
                <w:szCs w:val="21"/>
                <w:u w:val="single"/>
              </w:rPr>
              <w:t xml:space="preserve">                       </w:t>
            </w:r>
          </w:p>
          <w:p w14:paraId="1D966A3D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</w:p>
        </w:tc>
      </w:tr>
      <w:tr w14:paraId="3C0D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888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赛事时间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46A52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2025年  月  日至  月  日</w:t>
            </w:r>
          </w:p>
        </w:tc>
      </w:tr>
      <w:tr w14:paraId="44E3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865BE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063CE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（举办单位、承办单位、协办单位、支持单位等）</w:t>
            </w:r>
          </w:p>
        </w:tc>
      </w:tr>
      <w:tr w14:paraId="25F1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E2195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决赛地点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4BBC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</w:p>
        </w:tc>
      </w:tr>
      <w:tr w14:paraId="5009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BBA06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赛事方案</w:t>
            </w:r>
          </w:p>
          <w:p w14:paraId="29ECEA1D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（500字以内，不另附页）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CD732C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</w:p>
          <w:p w14:paraId="635A08E5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（赛事简介、特色赛事活动、奖金设置、项目跟踪及对接服务计划等）</w:t>
            </w:r>
          </w:p>
        </w:tc>
      </w:tr>
      <w:tr w14:paraId="03702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13D15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举办单位声明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D703E3">
            <w:pPr>
              <w:ind w:firstLine="600"/>
              <w:rPr>
                <w:rFonts w:hint="default" w:ascii="Nimbus Roman" w:hAnsi="Nimbus Roman" w:cs="Nimbus Roman"/>
                <w:sz w:val="21"/>
                <w:szCs w:val="21"/>
              </w:rPr>
            </w:pPr>
          </w:p>
          <w:p w14:paraId="2FA28753">
            <w:pPr>
              <w:ind w:firstLine="600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本单位严格执行中央八项规定精神，不向企业摊派、乱收费；坚持公益性，不以营利为目的，办赛经费专款专用；坚持自愿原则，不强制要求企业参赛；严格规范赛事流程，公开比赛、评委当场亮分、决赛进行公证、结果对外公示和公布。</w:t>
            </w:r>
          </w:p>
          <w:p w14:paraId="56B9B81B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</w:p>
          <w:p w14:paraId="0772438F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</w:p>
          <w:p w14:paraId="6C85F32F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                              （举办单位盖章）</w:t>
            </w:r>
          </w:p>
          <w:p w14:paraId="4A9325CB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                              25年   月    日</w:t>
            </w:r>
          </w:p>
        </w:tc>
      </w:tr>
      <w:tr w14:paraId="66C9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6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D915F">
            <w:pPr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E40054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</w:p>
          <w:p w14:paraId="0DA184CA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联络员及科室（部门）：</w:t>
            </w:r>
          </w:p>
          <w:p w14:paraId="75AF6C4C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</w:p>
          <w:p w14:paraId="7A02A5F8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电话：              邮箱：</w:t>
            </w:r>
          </w:p>
          <w:p w14:paraId="7C7D7F9F">
            <w:pPr>
              <w:rPr>
                <w:rFonts w:hint="default" w:ascii="Nimbus Roman" w:hAnsi="Nimbus Roman" w:cs="Nimbus Roman"/>
                <w:sz w:val="21"/>
                <w:szCs w:val="21"/>
              </w:rPr>
            </w:pPr>
          </w:p>
        </w:tc>
      </w:tr>
    </w:tbl>
    <w:p w14:paraId="5DEEA771">
      <w:pPr>
        <w:rPr>
          <w:rFonts w:hint="default" w:ascii="Nimbus Roman" w:hAnsi="Nimbus Roman" w:cs="Nimbus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4F12"/>
    <w:rsid w:val="59006E36"/>
    <w:rsid w:val="76FBED9D"/>
    <w:rsid w:val="7BEE4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339</Characters>
  <Lines>0</Lines>
  <Paragraphs>0</Paragraphs>
  <TotalTime>0</TotalTime>
  <ScaleCrop>false</ScaleCrop>
  <LinksUpToDate>false</LinksUpToDate>
  <CharactersWithSpaces>516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2025-05-30T15:31:00Z</dcterms:created>
  <dc:creator>user</dc:creator>
  <cp:lastModifiedBy>卓天网络</cp:lastModifiedBy>
  <dcterms:modified xsi:type="dcterms:W3CDTF">2025-05-30T10:40:26Z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1304B629519048E79D0C8D88F6F4505D_13</vt:lpwstr>
  </property>
</Properties>
</file>