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562E6">
      <w:pPr>
        <w:pStyle w:val="4"/>
        <w:widowControl/>
        <w:spacing w:before="0" w:beforeAutospacing="0" w:after="0" w:afterAutospacing="0" w:line="560" w:lineRule="exact"/>
        <w:jc w:val="both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4</w:t>
      </w:r>
    </w:p>
    <w:p w14:paraId="2B60C660">
      <w:pPr>
        <w:spacing w:line="560" w:lineRule="exact"/>
        <w:jc w:val="center"/>
        <w:rPr>
          <w:rFonts w:eastAsia="宋体"/>
          <w:b/>
          <w:color w:val="000000"/>
          <w:sz w:val="44"/>
          <w:szCs w:val="44"/>
        </w:rPr>
      </w:pPr>
    </w:p>
    <w:p w14:paraId="6D50D22D"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  <w:t>健康科普作品线上审核流程</w:t>
      </w:r>
    </w:p>
    <w:p w14:paraId="2B9437C5">
      <w:pPr>
        <w:spacing w:line="560" w:lineRule="exact"/>
        <w:rPr>
          <w:szCs w:val="32"/>
        </w:rPr>
      </w:pPr>
    </w:p>
    <w:p w14:paraId="12EE9C3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一、5月15日前各省</w:t>
      </w:r>
      <w:r>
        <w:rPr>
          <w:rFonts w:hint="eastAsia" w:ascii="仿宋_GB2312" w:hAnsi="仿宋_GB2312" w:eastAsia="仿宋_GB2312" w:cs="仿宋_GB2312"/>
          <w:szCs w:val="32"/>
        </w:rPr>
        <w:t>份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提交本省</w:t>
      </w:r>
      <w:r>
        <w:rPr>
          <w:rFonts w:hint="eastAsia" w:ascii="仿宋_GB2312" w:hAnsi="仿宋_GB2312" w:eastAsia="仿宋_GB2312" w:cs="仿宋_GB2312"/>
          <w:szCs w:val="32"/>
        </w:rPr>
        <w:t>份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作品审核联络人的姓名</w:t>
      </w:r>
      <w:r>
        <w:rPr>
          <w:rFonts w:hint="eastAsia" w:ascii="仿宋_GB2312" w:hAnsi="仿宋_GB2312" w:eastAsia="仿宋_GB2312" w:cs="仿宋_GB2312"/>
          <w:szCs w:val="32"/>
        </w:rPr>
        <w:t>、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手机号码至组委会邮箱（jiankangcujin1801@163.com）,后台开通相关账号及</w:t>
      </w:r>
      <w:r>
        <w:rPr>
          <w:rFonts w:hint="eastAsia" w:ascii="仿宋_GB2312" w:hAnsi="仿宋_GB2312" w:eastAsia="仿宋_GB2312" w:cs="仿宋_GB2312"/>
          <w:szCs w:val="32"/>
        </w:rPr>
        <w:t>审核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权限后</w:t>
      </w:r>
      <w:r>
        <w:rPr>
          <w:rFonts w:hint="eastAsia" w:ascii="仿宋_GB2312" w:hAnsi="仿宋_GB2312" w:eastAsia="仿宋_GB2312" w:cs="仿宋_GB2312"/>
          <w:szCs w:val="32"/>
        </w:rPr>
        <w:t>，联络人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可</w:t>
      </w:r>
      <w:r>
        <w:rPr>
          <w:rFonts w:hint="eastAsia" w:ascii="仿宋_GB2312" w:hAnsi="仿宋_GB2312" w:eastAsia="仿宋_GB2312" w:cs="仿宋_GB2312"/>
          <w:szCs w:val="32"/>
        </w:rPr>
        <w:t>凭其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登录管理后台。</w:t>
      </w:r>
    </w:p>
    <w:p w14:paraId="29DABB2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二、登录。通过电脑访问国家卫生健康委官网，进入“新时代健康科普作品征集活动”专区，按照指定账号登录，可查看本省份作品上报情况和作品详情。（注：手机及平板电脑或无法完全显示页面）。</w:t>
      </w:r>
    </w:p>
    <w:p w14:paraId="7E5AB13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三、查看作品。点击“我的活动-我协助的”，点击“查看作品”，在状态中选中“待审核”。</w:t>
      </w:r>
    </w:p>
    <w:p w14:paraId="4179370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四、作品审核。点击作品下方“预览”，对本省份上传的各类作品的科学性、政策性、传播性进行审核，并选择“通过/不通过”。作品审核截止日期为7月15日。审核通过的作品将在健康中国官方客户端的“活动”专区展示。</w:t>
      </w:r>
    </w:p>
    <w:p w14:paraId="213C31D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五、向国家级推荐作品。9月15日前在作品审核页面选择推荐作品。</w:t>
      </w: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每省份推荐作品总量不超过30件，其中，必选主题作品数量不少于推荐总量的50%，且辟谣类作品数量不少于推荐总量的30%。</w:t>
      </w:r>
    </w:p>
    <w:p w14:paraId="6CD9DDD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联系人：胡 彬010-64622675 李晓雅010-84551303</w:t>
      </w:r>
    </w:p>
    <w:p w14:paraId="31732AA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371053"/>
    <w:rsid w:val="25E26A2D"/>
    <w:rsid w:val="F7371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cs="Times New Roman"/>
      <w:szCs w:val="24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463</Characters>
  <Lines>0</Lines>
  <Paragraphs>0</Paragraphs>
  <TotalTime>0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2025-05-13T17:55:00Z</dcterms:created>
  <dc:creator>wjw</dc:creator>
  <cp:lastModifiedBy>魏</cp:lastModifiedBy>
  <dcterms:modified xsi:type="dcterms:W3CDTF">2025-05-13T10:01:35Z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7D269572E50842D79D94C061909B805C_13</vt:lpwstr>
  </property>
</Properties>
</file>