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2240E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3E3C6392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4F410C43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2FD48460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1B7380AD">
      <w:pPr>
        <w:jc w:val="center"/>
        <w:rPr>
          <w:rFonts w:hint="eastAsia" w:ascii="方正小标宋简体" w:hAnsi="Times New Roman" w:eastAsia="方正小标宋简体" w:cs="Times New Roman"/>
          <w:bCs/>
          <w:sz w:val="36"/>
        </w:rPr>
      </w:pPr>
      <w:r>
        <w:rPr>
          <w:rFonts w:hint="eastAsia" w:ascii="方正小标宋简体" w:eastAsia="方正小标宋简体" w:cs="Times New Roman"/>
          <w:bCs/>
          <w:sz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国家标准化</w:t>
      </w:r>
      <w:r>
        <w:rPr>
          <w:rFonts w:hint="eastAsia" w:ascii="方正小标宋简体" w:eastAsia="方正小标宋简体" w:cs="Times New Roman"/>
          <w:bCs/>
          <w:sz w:val="44"/>
          <w:lang w:val="en-US" w:eastAsia="zh-CN"/>
        </w:rPr>
        <w:t>试点项目申报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书</w:t>
      </w:r>
    </w:p>
    <w:p w14:paraId="10B70A8B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03071276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5F2E6C11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3C046510">
      <w:pPr>
        <w:tabs>
          <w:tab w:val="left" w:pos="420"/>
          <w:tab w:val="left" w:pos="7875"/>
        </w:tabs>
        <w:rPr>
          <w:rFonts w:hint="eastAsia" w:ascii="方正楷体简体" w:eastAsia="方正楷体简体"/>
          <w:sz w:val="30"/>
        </w:rPr>
      </w:pPr>
    </w:p>
    <w:p w14:paraId="396FF751">
      <w:pPr>
        <w:tabs>
          <w:tab w:val="left" w:pos="420"/>
          <w:tab w:val="left" w:pos="7875"/>
        </w:tabs>
        <w:ind w:firstLine="600" w:firstLineChars="200"/>
        <w:rPr>
          <w:rFonts w:hint="default" w:ascii="方正黑体简体" w:hAnsi="Times New Roman" w:eastAsia="方正黑体简体" w:cs="Times New Roman"/>
          <w:spacing w:val="2"/>
          <w:sz w:val="32"/>
          <w:szCs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试点</w:t>
      </w:r>
      <w:r>
        <w:rPr>
          <w:rFonts w:hint="eastAsia" w:ascii="方正楷体简体" w:eastAsia="方正楷体简体"/>
          <w:sz w:val="30"/>
        </w:rPr>
        <w:t>项目名称：</w:t>
      </w:r>
      <w:r>
        <w:rPr>
          <w:rFonts w:hint="eastAsia" w:ascii="方正黑体简体" w:hAnsi="Times New Roman" w:eastAsia="方正黑体简体" w:cs="Times New Roman"/>
          <w:spacing w:val="2"/>
          <w:sz w:val="32"/>
          <w:szCs w:val="32"/>
          <w:u w:val="single"/>
        </w:rPr>
        <w:t xml:space="preserve">                            </w:t>
      </w:r>
      <w:r>
        <w:rPr>
          <w:rFonts w:hint="eastAsia" w:ascii="方正黑体简体" w:eastAsia="方正黑体简体" w:cs="Times New Roman"/>
          <w:spacing w:val="2"/>
          <w:sz w:val="32"/>
          <w:szCs w:val="32"/>
          <w:u w:val="single"/>
          <w:lang w:val="en-US" w:eastAsia="zh-CN"/>
        </w:rPr>
        <w:t xml:space="preserve">   </w:t>
      </w:r>
    </w:p>
    <w:p w14:paraId="1F42D024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申 报</w:t>
      </w:r>
      <w:r>
        <w:rPr>
          <w:rFonts w:hint="eastAsia" w:ascii="方正楷体简体" w:eastAsia="方正楷体简体"/>
          <w:sz w:val="30"/>
        </w:rPr>
        <w:t xml:space="preserve">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              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</w:t>
      </w:r>
    </w:p>
    <w:p w14:paraId="00152894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推 荐</w:t>
      </w:r>
      <w:r>
        <w:rPr>
          <w:rFonts w:hint="eastAsia" w:ascii="方正楷体简体" w:eastAsia="方正楷体简体"/>
          <w:sz w:val="30"/>
        </w:rPr>
        <w:t xml:space="preserve">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eastAsia="zh-CN"/>
        </w:rPr>
        <w:t>陕西省市场监督管理局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</w:t>
      </w:r>
    </w:p>
    <w:p w14:paraId="5180443D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</w:rPr>
      </w:pPr>
      <w:r>
        <w:rPr>
          <w:rFonts w:hint="eastAsia" w:ascii="方正楷体简体" w:eastAsia="方正楷体简体"/>
          <w:sz w:val="30"/>
        </w:rPr>
        <w:t>起 止 年 月：</w:t>
      </w:r>
      <w:r>
        <w:rPr>
          <w:rFonts w:hint="eastAsia" w:ascii="方正楷体简体" w:eastAsia="方正楷体简体"/>
          <w:sz w:val="30"/>
          <w:u w:val="single"/>
        </w:rPr>
        <w:t xml:space="preserve">    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年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月至 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  年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月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   </w:t>
      </w:r>
    </w:p>
    <w:p w14:paraId="27F06C8D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52639C42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0EEDF8C9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26569240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国家标准化管理委员会  制</w:t>
      </w:r>
    </w:p>
    <w:p w14:paraId="49E50A96">
      <w:pPr>
        <w:spacing w:line="240" w:lineRule="exact"/>
        <w:jc w:val="center"/>
        <w:rPr>
          <w:rFonts w:ascii="方正楷体简体" w:eastAsia="方正楷体简体"/>
          <w:sz w:val="30"/>
        </w:rPr>
      </w:pPr>
    </w:p>
    <w:p w14:paraId="52866487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  <w:lang w:val="en-US" w:eastAsia="zh-CN"/>
        </w:rPr>
        <w:t>2025</w:t>
      </w:r>
      <w:r>
        <w:rPr>
          <w:rFonts w:hint="eastAsia" w:ascii="方正楷体简体" w:eastAsia="方正楷体简体"/>
          <w:sz w:val="30"/>
        </w:rPr>
        <w:t>年</w:t>
      </w:r>
      <w:r>
        <w:rPr>
          <w:rFonts w:hint="eastAsia" w:ascii="方正楷体简体" w:eastAsia="方正楷体简体"/>
          <w:sz w:val="30"/>
          <w:lang w:val="en-US" w:eastAsia="zh-CN"/>
        </w:rPr>
        <w:t xml:space="preserve">  </w:t>
      </w:r>
      <w:r>
        <w:rPr>
          <w:rFonts w:hint="eastAsia" w:ascii="方正楷体简体" w:eastAsia="方正楷体简体"/>
          <w:sz w:val="30"/>
        </w:rPr>
        <w:t>月</w:t>
      </w:r>
    </w:p>
    <w:p w14:paraId="75801C6B">
      <w:pPr>
        <w:jc w:val="center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  <w:br w:type="page"/>
      </w:r>
    </w:p>
    <w:p w14:paraId="409F2C0D">
      <w:pPr>
        <w:jc w:val="center"/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  <w:t>填写说明</w:t>
      </w:r>
    </w:p>
    <w:p w14:paraId="51AE2AA2"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</w:p>
    <w:p w14:paraId="77697D3B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试点项目名称原则上采用“XXX（地区名称简称）—XXX（所属领域）—标准化试点”的格式，宜在试点名称中提炼概括试点特色。</w:t>
      </w:r>
    </w:p>
    <w:p w14:paraId="4B04670A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sz w:val="32"/>
        </w:rPr>
        <w:t>单位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及参加单位应为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具备法人资格的企业、事业单位、行政机构、社会团体、民办非企以及集体经济组织、合作经济组织等</w:t>
      </w:r>
      <w:r>
        <w:rPr>
          <w:rFonts w:hint="eastAsia" w:ascii="仿宋_GB2312" w:hAnsi="Times New Roman" w:eastAsia="仿宋_GB2312" w:cs="Times New Roman"/>
          <w:sz w:val="32"/>
        </w:rPr>
        <w:t>；</w:t>
      </w:r>
      <w:r>
        <w:rPr>
          <w:rFonts w:hint="eastAsia" w:ascii="仿宋_GB2312" w:eastAsia="仿宋_GB2312" w:cs="Times New Roman"/>
          <w:sz w:val="32"/>
          <w:lang w:val="en-US" w:eastAsia="zh-CN"/>
        </w:rPr>
        <w:t>推荐</w:t>
      </w:r>
      <w:r>
        <w:rPr>
          <w:rFonts w:hint="eastAsia" w:ascii="仿宋_GB2312" w:hAnsi="Times New Roman" w:eastAsia="仿宋_GB2312" w:cs="Times New Roman"/>
          <w:sz w:val="32"/>
        </w:rPr>
        <w:t>单位是指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各省、自治区、直辖市和新疆生产建设兵团市场监管局（厅、委）</w:t>
      </w:r>
      <w:r>
        <w:rPr>
          <w:rFonts w:hint="eastAsia" w:ascii="仿宋_GB2312" w:hAnsi="Times New Roman" w:eastAsia="仿宋_GB2312" w:cs="Times New Roman"/>
          <w:sz w:val="32"/>
        </w:rPr>
        <w:t>。</w:t>
      </w:r>
    </w:p>
    <w:p w14:paraId="2C279441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试点项目建设周期为2年。</w:t>
      </w:r>
    </w:p>
    <w:p w14:paraId="0F429D5C">
      <w:pPr>
        <w:numPr>
          <w:ilvl w:val="0"/>
          <w:numId w:val="1"/>
        </w:numPr>
        <w:ind w:left="0" w:leftChars="0"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本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sz w:val="32"/>
        </w:rPr>
        <w:t>书一式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两</w:t>
      </w:r>
      <w:r>
        <w:rPr>
          <w:rFonts w:hint="eastAsia" w:ascii="仿宋_GB2312" w:hAnsi="Times New Roman" w:eastAsia="仿宋_GB2312" w:cs="Times New Roman"/>
          <w:sz w:val="32"/>
        </w:rPr>
        <w:t>份。</w:t>
      </w:r>
    </w:p>
    <w:p w14:paraId="51BFB692">
      <w:pPr>
        <w:pStyle w:val="2"/>
        <w:rPr>
          <w:rFonts w:hint="eastAsia" w:ascii="仿宋_GB2312" w:hAnsi="Times New Roman" w:eastAsia="仿宋_GB2312" w:cs="Times New Roman"/>
          <w:sz w:val="32"/>
        </w:rPr>
      </w:pPr>
    </w:p>
    <w:p w14:paraId="7973911E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072CAC36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4DAB81A0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61242AF1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7B2A2AEF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658C6A51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41A8396A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5C5753BA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44228FD6">
      <w:pPr>
        <w:spacing w:line="360" w:lineRule="exact"/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78"/>
        <w:gridCol w:w="1335"/>
        <w:gridCol w:w="2931"/>
      </w:tblGrid>
      <w:tr w14:paraId="6F82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18" w:type="dxa"/>
            <w:noWrap w:val="0"/>
            <w:vAlign w:val="center"/>
          </w:tcPr>
          <w:p w14:paraId="138D9A7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试点项目所属领域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2BAFB900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1.智慧农业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2.碳排放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3.高新技术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4.服务业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5.基本公共服务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6.社会管理与公共服务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</w:tr>
      <w:tr w14:paraId="121B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1D94C53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具体细分领域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5D1EEE94">
            <w:pPr>
              <w:spacing w:line="540" w:lineRule="exact"/>
              <w:rPr>
                <w:rFonts w:hint="eastAsia"/>
              </w:rPr>
            </w:pPr>
          </w:p>
          <w:p w14:paraId="0665CD50">
            <w:pPr>
              <w:pStyle w:val="2"/>
              <w:rPr>
                <w:rFonts w:hint="eastAsia"/>
              </w:rPr>
            </w:pPr>
          </w:p>
        </w:tc>
      </w:tr>
      <w:tr w14:paraId="33F0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18" w:type="dxa"/>
            <w:noWrap w:val="0"/>
            <w:vAlign w:val="center"/>
          </w:tcPr>
          <w:p w14:paraId="121ECB4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472F1383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2A0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6E6015E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0367022E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06C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4699583C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0FFF6D81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16E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518" w:type="dxa"/>
            <w:noWrap w:val="0"/>
            <w:vAlign w:val="center"/>
          </w:tcPr>
          <w:p w14:paraId="09C0822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注册和办公地址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6788BBBA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ED2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518" w:type="dxa"/>
            <w:noWrap w:val="0"/>
            <w:vAlign w:val="top"/>
          </w:tcPr>
          <w:p w14:paraId="69845A3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项目负责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2178" w:type="dxa"/>
            <w:noWrap w:val="0"/>
            <w:vAlign w:val="top"/>
          </w:tcPr>
          <w:p w14:paraId="35324E4E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D953932">
            <w:pPr>
              <w:spacing w:line="54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2931" w:type="dxa"/>
            <w:noWrap w:val="0"/>
            <w:vAlign w:val="top"/>
          </w:tcPr>
          <w:p w14:paraId="0D07C8D7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FA4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18" w:type="dxa"/>
            <w:noWrap w:val="0"/>
            <w:vAlign w:val="top"/>
          </w:tcPr>
          <w:p w14:paraId="6BA02B1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top"/>
          </w:tcPr>
          <w:p w14:paraId="18BDAA35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204F137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931" w:type="dxa"/>
            <w:noWrap w:val="0"/>
            <w:vAlign w:val="top"/>
          </w:tcPr>
          <w:p w14:paraId="4CFE1E5C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F2A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05E21ED8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加</w:t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名称（如有）</w:t>
            </w:r>
          </w:p>
        </w:tc>
        <w:tc>
          <w:tcPr>
            <w:tcW w:w="2178" w:type="dxa"/>
            <w:noWrap w:val="0"/>
            <w:vAlign w:val="center"/>
          </w:tcPr>
          <w:p w14:paraId="736C4FF2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 w14:paraId="7DB7B18F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  <w:tc>
          <w:tcPr>
            <w:tcW w:w="2931" w:type="dxa"/>
            <w:noWrap w:val="0"/>
            <w:vAlign w:val="center"/>
          </w:tcPr>
          <w:p w14:paraId="3F8E90C8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</w:tr>
      <w:tr w14:paraId="7E6C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7900545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00A9A18B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BE915AB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C03933C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D93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01B68A7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44A6E076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A9A5661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38228E6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6B3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647AD690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1696119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8F8EB5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27A63B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B4F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09C5A9D3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3E6DD514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1ACCADB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5A48DF5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E4E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05F7FD4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77309F9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79A51A43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617744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567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18" w:type="dxa"/>
            <w:noWrap w:val="0"/>
            <w:vAlign w:val="top"/>
          </w:tcPr>
          <w:p w14:paraId="1305336C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推荐单位名称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43A98A72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陕西省市场监督管理局</w:t>
            </w:r>
          </w:p>
        </w:tc>
      </w:tr>
      <w:tr w14:paraId="5DF1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18" w:type="dxa"/>
            <w:noWrap w:val="0"/>
            <w:vAlign w:val="center"/>
          </w:tcPr>
          <w:p w14:paraId="0F19156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推荐单位联系人</w:t>
            </w:r>
          </w:p>
        </w:tc>
        <w:tc>
          <w:tcPr>
            <w:tcW w:w="2178" w:type="dxa"/>
            <w:noWrap w:val="0"/>
            <w:vAlign w:val="center"/>
          </w:tcPr>
          <w:p w14:paraId="5762F763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韩宇东</w:t>
            </w:r>
          </w:p>
        </w:tc>
        <w:tc>
          <w:tcPr>
            <w:tcW w:w="1335" w:type="dxa"/>
            <w:noWrap w:val="0"/>
            <w:vAlign w:val="center"/>
          </w:tcPr>
          <w:p w14:paraId="5D9758E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2931" w:type="dxa"/>
            <w:noWrap w:val="0"/>
            <w:vAlign w:val="center"/>
          </w:tcPr>
          <w:p w14:paraId="129E44F2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三级调研员</w:t>
            </w:r>
          </w:p>
        </w:tc>
      </w:tr>
      <w:tr w14:paraId="3A9D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18" w:type="dxa"/>
            <w:noWrap w:val="0"/>
            <w:vAlign w:val="center"/>
          </w:tcPr>
          <w:p w14:paraId="358E2FE2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 w14:paraId="42EFC4B7">
            <w:pPr>
              <w:spacing w:line="54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029-86138365</w:t>
            </w:r>
          </w:p>
        </w:tc>
        <w:tc>
          <w:tcPr>
            <w:tcW w:w="1335" w:type="dxa"/>
            <w:noWrap w:val="0"/>
            <w:vAlign w:val="center"/>
          </w:tcPr>
          <w:p w14:paraId="6D585466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931" w:type="dxa"/>
            <w:noWrap w:val="0"/>
            <w:vAlign w:val="center"/>
          </w:tcPr>
          <w:p w14:paraId="380399EC">
            <w:pPr>
              <w:spacing w:line="540" w:lineRule="exact"/>
              <w:jc w:val="center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/>
              </w:rPr>
              <w:t>hanyudong2008@163.com</w:t>
            </w:r>
          </w:p>
        </w:tc>
      </w:tr>
    </w:tbl>
    <w:p w14:paraId="7E4A94EA">
      <w:pPr>
        <w:spacing w:line="20" w:lineRule="exact"/>
        <w:ind w:firstLine="524" w:firstLineChars="164"/>
        <w:rPr>
          <w:rFonts w:hint="eastAsia" w:ascii="方正仿宋简体" w:hAnsi="Times New Roman" w:eastAsia="方正仿宋简体" w:cs="Times New Roman"/>
          <w:sz w:val="32"/>
        </w:rPr>
      </w:pPr>
      <w:r>
        <w:rPr>
          <w:rFonts w:ascii="方正仿宋简体" w:hAnsi="Times New Roman" w:eastAsia="方正仿宋简体" w:cs="Times New Roman"/>
          <w:sz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  <w:gridCol w:w="515"/>
      </w:tblGrid>
      <w:tr w14:paraId="29FB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9137" w:type="dxa"/>
            <w:gridSpan w:val="2"/>
            <w:noWrap w:val="0"/>
            <w:vAlign w:val="top"/>
          </w:tcPr>
          <w:p w14:paraId="723909DE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开展试点的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目的和意义</w:t>
            </w:r>
          </w:p>
          <w:p w14:paraId="038BE5F3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1712B04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74F04FAD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BAA4CA2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4F35C6BE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 w14:paraId="3346455D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</w:p>
          <w:p w14:paraId="0899D367">
            <w:pPr>
              <w:pStyle w:val="2"/>
              <w:rPr>
                <w:rFonts w:hint="eastAsia"/>
              </w:rPr>
            </w:pPr>
          </w:p>
          <w:p w14:paraId="71275655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目标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任务</w:t>
            </w:r>
          </w:p>
          <w:p w14:paraId="7840094A"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（申报单位应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根据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试点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重点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领域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主要围绕分析工作需求、梳理适用标准、建立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标准体系、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补充制定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标准、标准实施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应用、持续改进标准等相关标准化活动，推动标准有效实施、探索发现标准需求、总结推广标准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化经验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以及预期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目标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分析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准备项目申报材料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）</w:t>
            </w:r>
          </w:p>
          <w:p w14:paraId="7BB2706B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44BC6764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50EC093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1C1E74E5">
            <w:pPr>
              <w:pStyle w:val="2"/>
              <w:rPr>
                <w:rFonts w:hint="eastAsia"/>
              </w:rPr>
            </w:pPr>
          </w:p>
          <w:p w14:paraId="2CFAAD16">
            <w:pPr>
              <w:pStyle w:val="2"/>
              <w:rPr>
                <w:rFonts w:hint="eastAsia"/>
              </w:rPr>
            </w:pPr>
          </w:p>
          <w:p w14:paraId="3C657761">
            <w:pPr>
              <w:pStyle w:val="2"/>
              <w:rPr>
                <w:rFonts w:hint="eastAsia"/>
              </w:rPr>
            </w:pPr>
          </w:p>
          <w:p w14:paraId="0F18B4B3">
            <w:pPr>
              <w:pStyle w:val="2"/>
              <w:rPr>
                <w:rFonts w:hint="eastAsia"/>
              </w:rPr>
            </w:pPr>
          </w:p>
          <w:p w14:paraId="4A12AF21">
            <w:pPr>
              <w:pStyle w:val="2"/>
              <w:rPr>
                <w:rFonts w:hint="eastAsia"/>
              </w:rPr>
            </w:pPr>
          </w:p>
          <w:p w14:paraId="0A5E37C6">
            <w:pPr>
              <w:pStyle w:val="2"/>
              <w:rPr>
                <w:rFonts w:hint="eastAsia"/>
              </w:rPr>
            </w:pPr>
          </w:p>
          <w:p w14:paraId="42A85D4F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A14A1A6">
            <w:pPr>
              <w:pStyle w:val="2"/>
              <w:rPr>
                <w:rFonts w:hint="eastAsia"/>
              </w:rPr>
            </w:pPr>
          </w:p>
          <w:p w14:paraId="7BB5B4F2"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试点项目基础条件</w:t>
            </w:r>
          </w:p>
          <w:p w14:paraId="1DFF1F3D"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（包括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现有规模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基础设施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标准化工作基础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技术力量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研发基础、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试点创建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相关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政策及其他支持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条件、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发生重大质量事故等受到相关部门行政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处罚、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是否为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省级标准化试点项目基础上申报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。申报单位及参加单位请提供近期信用中国查询的“法人和非法人组织公共信用信息报告”，企业还需提供国家企业信用信息公示系统查询的“企业信用信息公示报告”。）</w:t>
            </w:r>
          </w:p>
          <w:p w14:paraId="7FC227D5">
            <w:pPr>
              <w:spacing w:line="360" w:lineRule="exact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67BE2C7E">
            <w:pPr>
              <w:spacing w:line="360" w:lineRule="exact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468EC12E">
            <w:pPr>
              <w:pStyle w:val="2"/>
              <w:rPr>
                <w:rFonts w:hint="eastAsia"/>
              </w:rPr>
            </w:pPr>
          </w:p>
          <w:p w14:paraId="50F3102D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5BD4DB15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五、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试点项目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实施方案</w:t>
            </w:r>
          </w:p>
          <w:p w14:paraId="1A0DB48A">
            <w:pPr>
              <w:spacing w:line="3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围绕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项目的实施主体与分工、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计划进度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建设组织管理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阶段目标等方面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撰写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。）</w:t>
            </w:r>
          </w:p>
          <w:p w14:paraId="7890A7A5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E861D1F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6FBF8C6F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</w:rPr>
            </w:pPr>
          </w:p>
        </w:tc>
      </w:tr>
      <w:tr w14:paraId="3368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5" w:type="dxa"/>
          <w:trHeight w:val="6192" w:hRule="atLeast"/>
          <w:jc w:val="center"/>
        </w:trPr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7E078"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  <w:p w14:paraId="3547C1D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项目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申报及参加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单位</w:t>
            </w:r>
          </w:p>
          <w:p w14:paraId="4FE92E9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</w:p>
          <w:p w14:paraId="27EE5090">
            <w:pPr>
              <w:spacing w:line="360" w:lineRule="exact"/>
              <w:ind w:left="10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 w14:paraId="7B696023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11407076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5C5055DC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5C1C0C76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26905097">
            <w:pPr>
              <w:spacing w:line="360" w:lineRule="exact"/>
              <w:ind w:left="105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366C7DB"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参加单位（盖章）：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</w:p>
          <w:p w14:paraId="580E4355">
            <w:pPr>
              <w:spacing w:line="360" w:lineRule="exact"/>
              <w:ind w:left="108" w:leftChars="50" w:hanging="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3D97274">
            <w:pPr>
              <w:spacing w:line="360" w:lineRule="exact"/>
              <w:ind w:left="108" w:leftChars="50" w:hanging="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 w14:paraId="2E4CC8AE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F106664">
            <w:pPr>
              <w:pStyle w:val="2"/>
              <w:rPr>
                <w:rFonts w:hint="eastAsia"/>
              </w:rPr>
            </w:pPr>
          </w:p>
          <w:p w14:paraId="0ED439EE">
            <w:pPr>
              <w:spacing w:line="360" w:lineRule="exact"/>
              <w:ind w:left="105" w:leftChars="50" w:firstLine="4340" w:firstLineChars="1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0A817CF8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6665A596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 w14:paraId="1CD95799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178FB7F0">
            <w:pPr>
              <w:pStyle w:val="2"/>
              <w:rPr>
                <w:rFonts w:hint="eastAsia"/>
              </w:rPr>
            </w:pPr>
          </w:p>
          <w:p w14:paraId="423F292C"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2C805E22"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6498DBD8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 w14:paraId="5C84DA41">
            <w:pPr>
              <w:spacing w:line="360" w:lineRule="exact"/>
              <w:ind w:left="105" w:leftChars="50" w:firstLine="4480" w:firstLineChars="16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1BDCFC66">
            <w:pPr>
              <w:spacing w:line="360" w:lineRule="exact"/>
              <w:ind w:left="105" w:leftChars="50" w:firstLine="4480" w:firstLineChars="16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33E11743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5FC8E29A"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21F5C39E"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484EC671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七、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单位（盖章）：</w:t>
            </w:r>
          </w:p>
          <w:p w14:paraId="231C66B9">
            <w:pPr>
              <w:spacing w:line="360" w:lineRule="exact"/>
              <w:ind w:left="109" w:leftChars="52" w:firstLine="2074" w:firstLineChars="7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465DAB80">
            <w:pPr>
              <w:spacing w:line="360" w:lineRule="exact"/>
              <w:ind w:firstLine="3640" w:firstLineChars="130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0D7F944B">
            <w:pPr>
              <w:spacing w:line="360" w:lineRule="exact"/>
              <w:ind w:firstLine="3640" w:firstLineChars="13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陕西省市场监督管理局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1A528D0E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7447F845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7A97FE4B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</w:rPr>
            </w:pPr>
          </w:p>
        </w:tc>
      </w:tr>
    </w:tbl>
    <w:p w14:paraId="1EC543E3"/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68035"/>
    <w:multiLevelType w:val="singleLevel"/>
    <w:tmpl w:val="F33680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C1EE"/>
    <w:rsid w:val="11C3433D"/>
    <w:rsid w:val="5D4AB8E4"/>
    <w:rsid w:val="5FFBD29D"/>
    <w:rsid w:val="62DF517E"/>
    <w:rsid w:val="6EB731F2"/>
    <w:rsid w:val="6F7FA62C"/>
    <w:rsid w:val="75FB3603"/>
    <w:rsid w:val="7EFFBE30"/>
    <w:rsid w:val="7FE7094F"/>
    <w:rsid w:val="8EFE8E2F"/>
    <w:rsid w:val="BFBF0030"/>
    <w:rsid w:val="C5FBEB19"/>
    <w:rsid w:val="DF7E134C"/>
    <w:rsid w:val="F54F8056"/>
    <w:rsid w:val="FDFFC1EE"/>
    <w:rsid w:val="FF6E72AC"/>
    <w:rsid w:val="FFBFB702"/>
    <w:rsid w:val="FFFFD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/>
      <w:ind w:left="200" w:leftChars="200" w:firstLine="200" w:firstLineChars="200"/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301</Words>
  <Characters>314</Characters>
  <Lines>0</Lines>
  <Paragraphs>0</Paragraphs>
  <TotalTime>21.6666666666667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2025-03-26T09:02:00Z</dcterms:created>
  <dc:creator>oa</dc:creator>
  <cp:lastModifiedBy>卓天网络</cp:lastModifiedBy>
  <dcterms:modified xsi:type="dcterms:W3CDTF">2025-05-12T06:22:20Z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5B0FBB69556849A3A1153DB134A576E7_13</vt:lpwstr>
  </property>
</Properties>
</file>