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4B" w:rsidRPr="005518ED" w:rsidRDefault="00F5374B" w:rsidP="00F5374B">
      <w:pPr>
        <w:autoSpaceDE w:val="0"/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5518ED">
        <w:rPr>
          <w:rFonts w:ascii="黑体" w:eastAsia="黑体" w:hAnsi="黑体" w:hint="eastAsia"/>
          <w:sz w:val="32"/>
          <w:szCs w:val="32"/>
        </w:rPr>
        <w:t>附件1</w:t>
      </w:r>
    </w:p>
    <w:p w:rsidR="00F5374B" w:rsidRDefault="00F5374B" w:rsidP="00F5374B">
      <w:pPr>
        <w:autoSpaceDE w:val="0"/>
        <w:spacing w:line="240" w:lineRule="exact"/>
        <w:jc w:val="left"/>
        <w:rPr>
          <w:rFonts w:ascii="仿宋_GB2312" w:eastAsia="仿宋_GB2312"/>
          <w:sz w:val="32"/>
          <w:szCs w:val="32"/>
        </w:rPr>
      </w:pPr>
    </w:p>
    <w:p w:rsidR="00F5374B" w:rsidRDefault="00F5374B" w:rsidP="00F5374B">
      <w:pPr>
        <w:autoSpaceDE w:val="0"/>
        <w:spacing w:line="58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重点镇、村名单</w:t>
      </w:r>
    </w:p>
    <w:p w:rsidR="00F5374B" w:rsidRDefault="00F5374B" w:rsidP="00F5374B">
      <w:pPr>
        <w:autoSpaceDE w:val="0"/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F5374B" w:rsidRDefault="00F5374B" w:rsidP="00F5374B">
      <w:pPr>
        <w:autoSpaceDE w:val="0"/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一、省级重点镇</w:t>
      </w:r>
    </w:p>
    <w:p w:rsidR="00F5374B" w:rsidRDefault="00F5374B" w:rsidP="00F5374B">
      <w:pPr>
        <w:autoSpaceDE w:val="0"/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1.宝塔区河庄坪镇        2.宝塔区南泥湾镇</w:t>
      </w:r>
    </w:p>
    <w:p w:rsidR="00F5374B" w:rsidRDefault="00F5374B" w:rsidP="00F5374B">
      <w:pPr>
        <w:autoSpaceDE w:val="0"/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3.宝塔区甘谷驿镇        4.吴起县铁边城镇</w:t>
      </w:r>
    </w:p>
    <w:p w:rsidR="00F5374B" w:rsidRDefault="00F5374B" w:rsidP="00F5374B">
      <w:pPr>
        <w:autoSpaceDE w:val="0"/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5.延川县文安驿镇        6.安塞区沿河湾镇</w:t>
      </w:r>
    </w:p>
    <w:p w:rsidR="00F5374B" w:rsidRDefault="00F5374B" w:rsidP="00F5374B">
      <w:pPr>
        <w:autoSpaceDE w:val="0"/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7.甘泉县下寺湾镇        8.富县直罗镇</w:t>
      </w:r>
    </w:p>
    <w:p w:rsidR="00F5374B" w:rsidRDefault="00F5374B" w:rsidP="00F5374B">
      <w:pPr>
        <w:autoSpaceDE w:val="0"/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9.黄龙县白马滩镇        10.黄陵县店头镇</w:t>
      </w:r>
    </w:p>
    <w:p w:rsidR="00F5374B" w:rsidRDefault="00F5374B" w:rsidP="00F5374B">
      <w:pPr>
        <w:autoSpaceDE w:val="0"/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二、市级重点镇</w:t>
      </w:r>
    </w:p>
    <w:p w:rsidR="00F5374B" w:rsidRDefault="00F5374B" w:rsidP="00F5374B">
      <w:pPr>
        <w:autoSpaceDE w:val="0"/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1.宝塔区姚店镇          2.吴起县长城镇</w:t>
      </w:r>
    </w:p>
    <w:p w:rsidR="00F5374B" w:rsidRDefault="00F5374B" w:rsidP="00F5374B">
      <w:pPr>
        <w:autoSpaceDE w:val="0"/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3.志丹县双河镇          4.延长县黑家堡镇</w:t>
      </w:r>
    </w:p>
    <w:p w:rsidR="00F5374B" w:rsidRDefault="00F5374B" w:rsidP="00F5374B">
      <w:pPr>
        <w:autoSpaceDE w:val="0"/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5.延川县乾坤湾镇        6.甘泉县道镇</w:t>
      </w:r>
    </w:p>
    <w:p w:rsidR="00F5374B" w:rsidRDefault="00F5374B" w:rsidP="00F5374B">
      <w:pPr>
        <w:autoSpaceDE w:val="0"/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7.富县羊泉镇            8.洛川县交口河镇</w:t>
      </w:r>
    </w:p>
    <w:p w:rsidR="00F5374B" w:rsidRDefault="00F5374B" w:rsidP="00F5374B">
      <w:pPr>
        <w:autoSpaceDE w:val="0"/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9.宜川县云岩镇          10.黄龙县瓦子街镇</w:t>
      </w:r>
    </w:p>
    <w:p w:rsidR="00F5374B" w:rsidRDefault="00F5374B" w:rsidP="00F5374B">
      <w:pPr>
        <w:autoSpaceDE w:val="0"/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11.黄陵县隆坊镇         12.子长市杨家园则镇</w:t>
      </w:r>
    </w:p>
    <w:p w:rsidR="00F5374B" w:rsidRDefault="00F5374B" w:rsidP="00F5374B">
      <w:pPr>
        <w:autoSpaceDE w:val="0"/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13.延川县永坪镇</w:t>
      </w:r>
    </w:p>
    <w:p w:rsidR="00F5374B" w:rsidRDefault="00F5374B" w:rsidP="00F5374B">
      <w:pPr>
        <w:autoSpaceDE w:val="0"/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三、历史文化名镇</w:t>
      </w:r>
    </w:p>
    <w:p w:rsidR="00F5374B" w:rsidRDefault="00F5374B" w:rsidP="00F5374B">
      <w:pPr>
        <w:autoSpaceDE w:val="0"/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1.宝塔区甘谷驿镇          2.富县直罗镇</w:t>
      </w:r>
    </w:p>
    <w:p w:rsidR="00F5374B" w:rsidRDefault="00F5374B" w:rsidP="00F5374B">
      <w:pPr>
        <w:autoSpaceDE w:val="0"/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3.洛川县永乡镇            4.洛川县旧县镇</w:t>
      </w:r>
    </w:p>
    <w:p w:rsidR="00F5374B" w:rsidRDefault="00F5374B" w:rsidP="00F5374B">
      <w:pPr>
        <w:autoSpaceDE w:val="0"/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5.子长县安定镇            6.富县张家湾镇</w:t>
      </w:r>
    </w:p>
    <w:p w:rsidR="00F5374B" w:rsidRDefault="00F5374B" w:rsidP="00F5374B">
      <w:pPr>
        <w:autoSpaceDE w:val="0"/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7.子长市涧峪岔镇</w:t>
      </w:r>
    </w:p>
    <w:p w:rsidR="00F5374B" w:rsidRDefault="00F5374B" w:rsidP="00F5374B">
      <w:pPr>
        <w:autoSpaceDE w:val="0"/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四、历史文化名村</w:t>
      </w:r>
    </w:p>
    <w:p w:rsidR="00F5374B" w:rsidRDefault="00F5374B" w:rsidP="00F5374B">
      <w:pPr>
        <w:autoSpaceDE w:val="0"/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1.延川县文安驿镇梁家河村  2.洛川县朱牛乡</w:t>
      </w:r>
      <w:r>
        <w:rPr>
          <w:rFonts w:ascii="宋体" w:hAnsi="宋体" w:cs="宋体" w:hint="eastAsia"/>
          <w:sz w:val="32"/>
          <w:szCs w:val="32"/>
        </w:rPr>
        <w:t>贠</w:t>
      </w:r>
      <w:r>
        <w:rPr>
          <w:rFonts w:ascii="仿宋_GB2312" w:eastAsia="仿宋_GB2312" w:hAnsi="仿宋_GB2312" w:cs="仿宋_GB2312" w:hint="eastAsia"/>
          <w:sz w:val="32"/>
          <w:szCs w:val="32"/>
        </w:rPr>
        <w:t>家塬村</w:t>
      </w:r>
    </w:p>
    <w:p w:rsidR="00F5374B" w:rsidRDefault="00F5374B" w:rsidP="00F5374B">
      <w:pPr>
        <w:autoSpaceDE w:val="0"/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3.洛川县永乡镇阿寺村      4.洛川县土基镇</w:t>
      </w:r>
      <w:r>
        <w:rPr>
          <w:rFonts w:ascii="宋体" w:hAnsi="宋体" w:cs="宋体" w:hint="eastAsia"/>
          <w:sz w:val="32"/>
          <w:szCs w:val="32"/>
        </w:rPr>
        <w:t>鄜</w:t>
      </w:r>
      <w:r>
        <w:rPr>
          <w:rFonts w:ascii="仿宋_GB2312" w:eastAsia="仿宋_GB2312" w:hAnsi="仿宋_GB2312" w:cs="仿宋_GB2312" w:hint="eastAsia"/>
          <w:sz w:val="32"/>
          <w:szCs w:val="32"/>
        </w:rPr>
        <w:t>城村</w:t>
      </w:r>
    </w:p>
    <w:p w:rsidR="00F5374B" w:rsidRDefault="00F5374B" w:rsidP="00F5374B">
      <w:pPr>
        <w:autoSpaceDE w:val="0"/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5.洛川县旧县镇桐堤村      6.富县北道德乡东村</w:t>
      </w:r>
    </w:p>
    <w:p w:rsidR="00F5374B" w:rsidRDefault="00F5374B" w:rsidP="00F5374B">
      <w:pPr>
        <w:autoSpaceDE w:val="0"/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7.富县茶坊街道羌村        8.子长市马家砭镇强家沟村</w:t>
      </w:r>
    </w:p>
    <w:p w:rsidR="00F5374B" w:rsidRDefault="00F5374B" w:rsidP="00F5374B">
      <w:pPr>
        <w:autoSpaceDE w:val="0"/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9.子长市玉家湾镇柳树沟村</w:t>
      </w:r>
    </w:p>
    <w:p w:rsidR="00F5374B" w:rsidRDefault="00F5374B" w:rsidP="00F5374B">
      <w:pPr>
        <w:autoSpaceDE w:val="0"/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10.子长市杨家园则镇王家坪村</w:t>
      </w:r>
    </w:p>
    <w:p w:rsidR="00F5374B" w:rsidRDefault="00F5374B" w:rsidP="00F5374B">
      <w:pPr>
        <w:autoSpaceDE w:val="0"/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11.子长市杨家园则镇魏家岔村</w:t>
      </w:r>
    </w:p>
    <w:p w:rsidR="00F5374B" w:rsidRDefault="00F5374B" w:rsidP="00F5374B">
      <w:pPr>
        <w:spacing w:line="580" w:lineRule="exact"/>
      </w:pPr>
    </w:p>
    <w:p w:rsidR="00F5374B" w:rsidRDefault="00F5374B" w:rsidP="00F5374B">
      <w:pPr>
        <w:spacing w:line="580" w:lineRule="exact"/>
      </w:pPr>
    </w:p>
    <w:p w:rsidR="00F5374B" w:rsidRDefault="00F5374B" w:rsidP="00F5374B">
      <w:pPr>
        <w:spacing w:line="580" w:lineRule="exact"/>
      </w:pPr>
    </w:p>
    <w:p w:rsidR="00F5374B" w:rsidRDefault="00F5374B" w:rsidP="00F5374B">
      <w:pPr>
        <w:spacing w:line="580" w:lineRule="exact"/>
      </w:pPr>
    </w:p>
    <w:sectPr w:rsidR="00F5374B" w:rsidSect="00F5374B">
      <w:pgSz w:w="11906" w:h="16838" w:code="9"/>
      <w:pgMar w:top="1985" w:right="1474" w:bottom="1418" w:left="1588" w:header="1985" w:footer="1418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374B"/>
    <w:rsid w:val="00317128"/>
    <w:rsid w:val="005C514B"/>
    <w:rsid w:val="00F5374B"/>
    <w:rsid w:val="00FF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4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uiPriority w:val="99"/>
    <w:unhideWhenUsed/>
    <w:qFormat/>
    <w:rsid w:val="00F5374B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"/>
    <w:uiPriority w:val="99"/>
    <w:rsid w:val="00F5374B"/>
    <w:rPr>
      <w:rFonts w:ascii="Calibri" w:eastAsia="宋体" w:hAnsi="Calibri" w:cs="Times New Roman"/>
      <w:sz w:val="16"/>
      <w:szCs w:val="16"/>
    </w:rPr>
  </w:style>
  <w:style w:type="paragraph" w:styleId="a3">
    <w:name w:val="footer"/>
    <w:basedOn w:val="a"/>
    <w:link w:val="Char"/>
    <w:unhideWhenUsed/>
    <w:rsid w:val="00F53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5374B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F537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2025-04-27T00:39:00Z</dcterms:created>
  <dcterms:modified xsi:type="dcterms:W3CDTF">2025-04-27T00:40:00Z</dcterms:modified>
</cp:coreProperties>
</file>