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72838">
      <w:pPr>
        <w:spacing w:line="640" w:lineRule="exact"/>
        <w:jc w:val="left"/>
        <w:rPr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32"/>
          <w:szCs w:val="32"/>
          <w:lang w:bidi="ar"/>
        </w:rPr>
        <w:t>附件</w:t>
      </w:r>
      <w:r>
        <w:rPr>
          <w:rFonts w:ascii="宋体" w:hAnsi="宋体" w:cs="宋体" w:hint="eastAsia"/>
          <w:kern w:val="0"/>
          <w:sz w:val="32"/>
          <w:szCs w:val="32"/>
          <w:lang w:bidi="ar"/>
        </w:rPr>
        <w:t>2</w:t>
      </w:r>
    </w:p>
    <w:p w:rsidR="00000000" w:rsidRDefault="00872838">
      <w:pPr>
        <w:spacing w:line="640" w:lineRule="exact"/>
        <w:jc w:val="center"/>
        <w:rPr>
          <w:rFonts w:hint="eastAsia"/>
          <w:bCs/>
          <w:sz w:val="44"/>
          <w:szCs w:val="44"/>
        </w:rPr>
      </w:pPr>
      <w:r>
        <w:rPr>
          <w:rFonts w:hint="eastAsia"/>
          <w:bCs/>
          <w:sz w:val="44"/>
          <w:szCs w:val="44"/>
        </w:rPr>
        <w:t>申报项目汇总表</w:t>
      </w:r>
    </w:p>
    <w:p w:rsidR="00000000" w:rsidRDefault="00872838">
      <w:pPr>
        <w:spacing w:line="640" w:lineRule="exact"/>
        <w:jc w:val="center"/>
        <w:rPr>
          <w:rFonts w:hint="eastAsia"/>
          <w:b/>
          <w:sz w:val="32"/>
        </w:rPr>
      </w:pPr>
    </w:p>
    <w:tbl>
      <w:tblPr>
        <w:tblpPr w:leftFromText="180" w:rightFromText="180" w:vertAnchor="text" w:horzAnchor="page" w:tblpX="1497" w:tblpY="745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1084"/>
        <w:gridCol w:w="2028"/>
        <w:gridCol w:w="2092"/>
        <w:gridCol w:w="1625"/>
        <w:gridCol w:w="1545"/>
      </w:tblGrid>
      <w:tr w:rsidR="00000000">
        <w:trPr>
          <w:trHeight w:val="465"/>
        </w:trPr>
        <w:tc>
          <w:tcPr>
            <w:tcW w:w="466" w:type="dxa"/>
            <w:vAlign w:val="center"/>
          </w:tcPr>
          <w:p w:rsidR="00000000" w:rsidRDefault="00872838">
            <w:pPr>
              <w:spacing w:line="640" w:lineRule="exact"/>
              <w:jc w:val="center"/>
              <w:rPr>
                <w:rFonts w:ascii="方正黑体" w:eastAsia="方正黑体" w:hAnsi="方正黑体" w:cs="方正黑体" w:hint="eastAsia"/>
                <w:sz w:val="30"/>
                <w:szCs w:val="30"/>
              </w:rPr>
            </w:pPr>
            <w:r>
              <w:rPr>
                <w:rFonts w:ascii="方正黑体" w:eastAsia="方正黑体" w:hAnsi="方正黑体" w:cs="方正黑体" w:hint="eastAsia"/>
                <w:sz w:val="30"/>
                <w:szCs w:val="30"/>
              </w:rPr>
              <w:t>序号</w:t>
            </w:r>
          </w:p>
        </w:tc>
        <w:tc>
          <w:tcPr>
            <w:tcW w:w="1084" w:type="dxa"/>
            <w:vAlign w:val="center"/>
          </w:tcPr>
          <w:p w:rsidR="00000000" w:rsidRDefault="00872838">
            <w:pPr>
              <w:spacing w:line="640" w:lineRule="exact"/>
              <w:jc w:val="center"/>
              <w:rPr>
                <w:rFonts w:ascii="方正黑体" w:eastAsia="方正黑体" w:hAnsi="方正黑体" w:cs="方正黑体" w:hint="eastAsia"/>
                <w:sz w:val="30"/>
                <w:szCs w:val="30"/>
              </w:rPr>
            </w:pPr>
            <w:r>
              <w:rPr>
                <w:rFonts w:ascii="方正黑体" w:eastAsia="方正黑体" w:hAnsi="方正黑体" w:cs="方正黑体" w:hint="eastAsia"/>
                <w:sz w:val="30"/>
                <w:szCs w:val="30"/>
              </w:rPr>
              <w:t>标准项目名称</w:t>
            </w:r>
          </w:p>
        </w:tc>
        <w:tc>
          <w:tcPr>
            <w:tcW w:w="2028" w:type="dxa"/>
            <w:vAlign w:val="center"/>
          </w:tcPr>
          <w:p w:rsidR="00000000" w:rsidRDefault="00872838">
            <w:pPr>
              <w:spacing w:line="640" w:lineRule="exact"/>
              <w:jc w:val="center"/>
              <w:rPr>
                <w:rFonts w:ascii="方正黑体" w:eastAsia="方正黑体" w:hAnsi="方正黑体" w:cs="方正黑体" w:hint="eastAsia"/>
                <w:sz w:val="30"/>
                <w:szCs w:val="30"/>
              </w:rPr>
            </w:pPr>
            <w:r>
              <w:rPr>
                <w:rFonts w:ascii="方正黑体" w:eastAsia="方正黑体" w:hAnsi="方正黑体" w:cs="方正黑体" w:hint="eastAsia"/>
                <w:sz w:val="30"/>
                <w:szCs w:val="30"/>
              </w:rPr>
              <w:t>标准主要内容</w:t>
            </w:r>
          </w:p>
        </w:tc>
        <w:tc>
          <w:tcPr>
            <w:tcW w:w="2092" w:type="dxa"/>
            <w:vAlign w:val="center"/>
          </w:tcPr>
          <w:p w:rsidR="00000000" w:rsidRDefault="00872838">
            <w:pPr>
              <w:spacing w:line="640" w:lineRule="exact"/>
              <w:jc w:val="center"/>
              <w:rPr>
                <w:rFonts w:ascii="方正黑体" w:eastAsia="方正黑体" w:hAnsi="方正黑体" w:cs="方正黑体" w:hint="eastAsia"/>
                <w:sz w:val="30"/>
                <w:szCs w:val="30"/>
              </w:rPr>
            </w:pPr>
            <w:r>
              <w:rPr>
                <w:rFonts w:ascii="方正黑体" w:eastAsia="方正黑体" w:hAnsi="方正黑体" w:cs="方正黑体" w:hint="eastAsia"/>
                <w:sz w:val="30"/>
                <w:szCs w:val="30"/>
              </w:rPr>
              <w:t>适用范围</w:t>
            </w:r>
          </w:p>
        </w:tc>
        <w:tc>
          <w:tcPr>
            <w:tcW w:w="1625" w:type="dxa"/>
            <w:vAlign w:val="center"/>
          </w:tcPr>
          <w:p w:rsidR="00000000" w:rsidRDefault="00872838">
            <w:pPr>
              <w:spacing w:line="640" w:lineRule="exact"/>
              <w:jc w:val="center"/>
              <w:rPr>
                <w:rFonts w:ascii="方正黑体" w:eastAsia="方正黑体" w:hAnsi="方正黑体" w:cs="方正黑体" w:hint="eastAsia"/>
                <w:sz w:val="30"/>
                <w:szCs w:val="30"/>
              </w:rPr>
            </w:pPr>
            <w:r>
              <w:rPr>
                <w:rFonts w:ascii="方正黑体" w:eastAsia="方正黑体" w:hAnsi="方正黑体" w:cs="方正黑体" w:hint="eastAsia"/>
                <w:sz w:val="30"/>
                <w:szCs w:val="30"/>
              </w:rPr>
              <w:t>制定</w:t>
            </w:r>
            <w:r>
              <w:rPr>
                <w:rFonts w:ascii="方正黑体" w:eastAsia="方正黑体" w:hAnsi="方正黑体" w:cs="方正黑体" w:hint="eastAsia"/>
                <w:sz w:val="30"/>
                <w:szCs w:val="30"/>
              </w:rPr>
              <w:t>/</w:t>
            </w:r>
            <w:r>
              <w:rPr>
                <w:rFonts w:ascii="方正黑体" w:eastAsia="方正黑体" w:hAnsi="方正黑体" w:cs="方正黑体" w:hint="eastAsia"/>
                <w:sz w:val="30"/>
                <w:szCs w:val="30"/>
              </w:rPr>
              <w:t>修订</w:t>
            </w:r>
            <w:r>
              <w:rPr>
                <w:rFonts w:ascii="方正黑体" w:eastAsia="方正黑体" w:hAnsi="方正黑体" w:cs="方正黑体" w:hint="eastAsia"/>
                <w:sz w:val="30"/>
                <w:szCs w:val="30"/>
              </w:rPr>
              <w:t>/</w:t>
            </w:r>
            <w:r>
              <w:rPr>
                <w:rFonts w:ascii="方正黑体" w:eastAsia="方正黑体" w:hAnsi="方正黑体" w:cs="方正黑体" w:hint="eastAsia"/>
                <w:sz w:val="30"/>
                <w:szCs w:val="30"/>
              </w:rPr>
              <w:t>翻译</w:t>
            </w:r>
          </w:p>
        </w:tc>
        <w:tc>
          <w:tcPr>
            <w:tcW w:w="1545" w:type="dxa"/>
            <w:vAlign w:val="center"/>
          </w:tcPr>
          <w:p w:rsidR="00000000" w:rsidRDefault="00872838">
            <w:pPr>
              <w:spacing w:line="640" w:lineRule="exact"/>
              <w:jc w:val="center"/>
              <w:rPr>
                <w:rFonts w:ascii="方正黑体" w:eastAsia="方正黑体" w:hAnsi="方正黑体" w:cs="方正黑体" w:hint="eastAsia"/>
                <w:sz w:val="30"/>
                <w:szCs w:val="30"/>
              </w:rPr>
            </w:pPr>
            <w:r>
              <w:rPr>
                <w:rFonts w:ascii="方正黑体" w:eastAsia="方正黑体" w:hAnsi="方正黑体" w:cs="方正黑体" w:hint="eastAsia"/>
                <w:sz w:val="30"/>
                <w:szCs w:val="30"/>
              </w:rPr>
              <w:t>牵头起草</w:t>
            </w:r>
            <w:r>
              <w:rPr>
                <w:rFonts w:ascii="方正黑体" w:eastAsia="方正黑体" w:hAnsi="方正黑体" w:cs="方正黑体" w:hint="eastAsia"/>
                <w:sz w:val="30"/>
                <w:szCs w:val="30"/>
              </w:rPr>
              <w:t xml:space="preserve"> </w:t>
            </w:r>
            <w:r>
              <w:rPr>
                <w:rFonts w:ascii="方正黑体" w:eastAsia="方正黑体" w:hAnsi="方正黑体" w:cs="方正黑体" w:hint="eastAsia"/>
                <w:sz w:val="30"/>
                <w:szCs w:val="30"/>
              </w:rPr>
              <w:t>单位</w:t>
            </w:r>
          </w:p>
        </w:tc>
      </w:tr>
      <w:tr w:rsidR="00000000">
        <w:trPr>
          <w:trHeight w:val="1010"/>
        </w:trPr>
        <w:tc>
          <w:tcPr>
            <w:tcW w:w="466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1084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2028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2092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1625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1545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</w:tr>
      <w:tr w:rsidR="00000000">
        <w:trPr>
          <w:trHeight w:val="1057"/>
        </w:trPr>
        <w:tc>
          <w:tcPr>
            <w:tcW w:w="466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1084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2028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2092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1625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1545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</w:tr>
      <w:tr w:rsidR="00000000">
        <w:trPr>
          <w:trHeight w:val="1057"/>
        </w:trPr>
        <w:tc>
          <w:tcPr>
            <w:tcW w:w="466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1084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2028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2092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1625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1545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</w:tr>
      <w:tr w:rsidR="00000000">
        <w:trPr>
          <w:trHeight w:val="1057"/>
        </w:trPr>
        <w:tc>
          <w:tcPr>
            <w:tcW w:w="466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1084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2028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2092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1625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1545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</w:tr>
      <w:tr w:rsidR="00000000">
        <w:trPr>
          <w:trHeight w:val="1057"/>
        </w:trPr>
        <w:tc>
          <w:tcPr>
            <w:tcW w:w="466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1084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2028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2092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1625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1545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</w:tr>
      <w:tr w:rsidR="00000000">
        <w:trPr>
          <w:trHeight w:val="1057"/>
        </w:trPr>
        <w:tc>
          <w:tcPr>
            <w:tcW w:w="466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1084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2028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2092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1625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1545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</w:tr>
      <w:tr w:rsidR="00000000">
        <w:trPr>
          <w:trHeight w:val="1057"/>
        </w:trPr>
        <w:tc>
          <w:tcPr>
            <w:tcW w:w="466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1084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2028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2092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1625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1545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</w:tr>
      <w:tr w:rsidR="00000000">
        <w:trPr>
          <w:trHeight w:val="1065"/>
        </w:trPr>
        <w:tc>
          <w:tcPr>
            <w:tcW w:w="466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1084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2028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2092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1625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  <w:tc>
          <w:tcPr>
            <w:tcW w:w="1545" w:type="dxa"/>
            <w:vAlign w:val="center"/>
          </w:tcPr>
          <w:p w:rsidR="00000000" w:rsidRDefault="00872838">
            <w:pPr>
              <w:spacing w:line="640" w:lineRule="exact"/>
              <w:jc w:val="center"/>
            </w:pPr>
          </w:p>
        </w:tc>
      </w:tr>
    </w:tbl>
    <w:p w:rsidR="00000000" w:rsidRDefault="00872838">
      <w:pPr>
        <w:spacing w:line="64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单位（盖章）：</w:t>
      </w:r>
      <w:r>
        <w:rPr>
          <w:rFonts w:hint="eastAsia"/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>汇总人：</w:t>
      </w:r>
      <w:r>
        <w:rPr>
          <w:rFonts w:hint="eastAsia"/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>电话：</w:t>
      </w:r>
    </w:p>
    <w:p w:rsidR="00872838" w:rsidRDefault="00872838"/>
    <w:sectPr w:rsidR="008728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38" w:rsidRDefault="00872838">
      <w:r>
        <w:separator/>
      </w:r>
    </w:p>
  </w:endnote>
  <w:endnote w:type="continuationSeparator" w:id="0">
    <w:p w:rsidR="00872838" w:rsidRDefault="0087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">
    <w:altName w:val="黑体"/>
    <w:charset w:val="00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38" w:rsidRDefault="00872838">
      <w:r>
        <w:separator/>
      </w:r>
    </w:p>
  </w:footnote>
  <w:footnote w:type="continuationSeparator" w:id="0">
    <w:p w:rsidR="00872838" w:rsidRDefault="00872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58"/>
    <w:rsid w:val="036D9EAA"/>
    <w:rsid w:val="F19CA02F"/>
    <w:rsid w:val="F2CF0BE6"/>
    <w:rsid w:val="00872838"/>
    <w:rsid w:val="0093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93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0D5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93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0D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Lenovo</cp:lastModifiedBy>
  <cp:revision>2</cp:revision>
  <dcterms:created xsi:type="dcterms:W3CDTF">2025-03-10T08:12:00Z</dcterms:created>
  <dcterms:modified xsi:type="dcterms:W3CDTF">2025-03-10T08:12:00Z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CA0CC9F920F143C967A4C167E7B7A137</vt:lpwstr>
  </property>
</Properties>
</file>