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1E0A">
      <w:pPr>
        <w:spacing w:line="62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65C94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3AEF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市、区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考核断面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水质指数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控制指标</w:t>
      </w:r>
    </w:p>
    <w:bookmarkEnd w:id="0"/>
    <w:tbl>
      <w:tblPr>
        <w:tblStyle w:val="4"/>
        <w:tblpPr w:leftFromText="180" w:rightFromText="180" w:vertAnchor="text" w:horzAnchor="page" w:tblpX="1431" w:tblpY="265"/>
        <w:tblOverlap w:val="never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659"/>
        <w:gridCol w:w="1440"/>
        <w:gridCol w:w="1301"/>
        <w:gridCol w:w="1419"/>
        <w:gridCol w:w="1589"/>
      </w:tblGrid>
      <w:tr w14:paraId="575B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0" w:type="dxa"/>
            <w:noWrap w:val="0"/>
            <w:vAlign w:val="center"/>
          </w:tcPr>
          <w:p w14:paraId="310B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659" w:type="dxa"/>
            <w:noWrap w:val="0"/>
            <w:vAlign w:val="center"/>
          </w:tcPr>
          <w:p w14:paraId="068F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断面名称</w:t>
            </w:r>
          </w:p>
        </w:tc>
        <w:tc>
          <w:tcPr>
            <w:tcW w:w="1440" w:type="dxa"/>
            <w:noWrap w:val="0"/>
            <w:vAlign w:val="center"/>
          </w:tcPr>
          <w:p w14:paraId="5D85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2022年水质</w:t>
            </w:r>
          </w:p>
          <w:p w14:paraId="4B97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指数</w:t>
            </w:r>
          </w:p>
        </w:tc>
        <w:tc>
          <w:tcPr>
            <w:tcW w:w="1301" w:type="dxa"/>
            <w:noWrap w:val="0"/>
            <w:vAlign w:val="center"/>
          </w:tcPr>
          <w:p w14:paraId="5242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2023年水质</w:t>
            </w:r>
          </w:p>
          <w:p w14:paraId="5A5D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指数</w:t>
            </w:r>
          </w:p>
        </w:tc>
        <w:tc>
          <w:tcPr>
            <w:tcW w:w="1419" w:type="dxa"/>
            <w:noWrap w:val="0"/>
            <w:vAlign w:val="center"/>
          </w:tcPr>
          <w:p w14:paraId="0DAF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2024年水质</w:t>
            </w:r>
          </w:p>
          <w:p w14:paraId="710A0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指数</w:t>
            </w:r>
          </w:p>
        </w:tc>
        <w:tc>
          <w:tcPr>
            <w:tcW w:w="1589" w:type="dxa"/>
            <w:noWrap w:val="0"/>
            <w:vAlign w:val="center"/>
          </w:tcPr>
          <w:p w14:paraId="5B99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2025年水质</w:t>
            </w:r>
          </w:p>
          <w:p w14:paraId="42B6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指数控制目标</w:t>
            </w:r>
          </w:p>
        </w:tc>
      </w:tr>
      <w:tr w14:paraId="1C1F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6775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 w14:paraId="6FFC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黄河壶口断面</w:t>
            </w:r>
          </w:p>
        </w:tc>
        <w:tc>
          <w:tcPr>
            <w:tcW w:w="1440" w:type="dxa"/>
            <w:noWrap w:val="0"/>
            <w:vAlign w:val="center"/>
          </w:tcPr>
          <w:p w14:paraId="56BE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4.27</w:t>
            </w:r>
          </w:p>
        </w:tc>
        <w:tc>
          <w:tcPr>
            <w:tcW w:w="1301" w:type="dxa"/>
            <w:noWrap w:val="0"/>
            <w:vAlign w:val="center"/>
          </w:tcPr>
          <w:p w14:paraId="4FF1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4.67</w:t>
            </w:r>
          </w:p>
        </w:tc>
        <w:tc>
          <w:tcPr>
            <w:tcW w:w="1419" w:type="dxa"/>
            <w:noWrap w:val="0"/>
            <w:vAlign w:val="center"/>
          </w:tcPr>
          <w:p w14:paraId="4F08A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4.10</w:t>
            </w:r>
          </w:p>
        </w:tc>
        <w:tc>
          <w:tcPr>
            <w:tcW w:w="1589" w:type="dxa"/>
            <w:noWrap w:val="0"/>
            <w:vAlign w:val="center"/>
          </w:tcPr>
          <w:p w14:paraId="42673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4.35 </w:t>
            </w:r>
          </w:p>
        </w:tc>
      </w:tr>
      <w:tr w14:paraId="1659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6E67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 w14:paraId="3B1F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安塞区出境上李家湾断面</w:t>
            </w:r>
          </w:p>
        </w:tc>
        <w:tc>
          <w:tcPr>
            <w:tcW w:w="1440" w:type="dxa"/>
            <w:noWrap w:val="0"/>
            <w:vAlign w:val="center"/>
          </w:tcPr>
          <w:p w14:paraId="4B97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6.28</w:t>
            </w:r>
          </w:p>
        </w:tc>
        <w:tc>
          <w:tcPr>
            <w:tcW w:w="1301" w:type="dxa"/>
            <w:noWrap w:val="0"/>
            <w:vAlign w:val="center"/>
          </w:tcPr>
          <w:p w14:paraId="4C4A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5.31</w:t>
            </w:r>
          </w:p>
        </w:tc>
        <w:tc>
          <w:tcPr>
            <w:tcW w:w="1419" w:type="dxa"/>
            <w:noWrap w:val="0"/>
            <w:vAlign w:val="center"/>
          </w:tcPr>
          <w:p w14:paraId="3E7A3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4.78</w:t>
            </w:r>
          </w:p>
        </w:tc>
        <w:tc>
          <w:tcPr>
            <w:tcW w:w="1589" w:type="dxa"/>
            <w:noWrap w:val="0"/>
            <w:vAlign w:val="center"/>
          </w:tcPr>
          <w:p w14:paraId="0AAA6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5.46 </w:t>
            </w:r>
          </w:p>
        </w:tc>
      </w:tr>
      <w:tr w14:paraId="0C40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38B77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 w14:paraId="16B7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宝塔区出境杨家湾断面</w:t>
            </w:r>
          </w:p>
        </w:tc>
        <w:tc>
          <w:tcPr>
            <w:tcW w:w="1440" w:type="dxa"/>
            <w:noWrap w:val="0"/>
            <w:vAlign w:val="center"/>
          </w:tcPr>
          <w:p w14:paraId="254E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6.30</w:t>
            </w:r>
          </w:p>
        </w:tc>
        <w:tc>
          <w:tcPr>
            <w:tcW w:w="1301" w:type="dxa"/>
            <w:noWrap w:val="0"/>
            <w:vAlign w:val="center"/>
          </w:tcPr>
          <w:p w14:paraId="431B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6.59</w:t>
            </w:r>
          </w:p>
        </w:tc>
        <w:tc>
          <w:tcPr>
            <w:tcW w:w="1419" w:type="dxa"/>
            <w:noWrap w:val="0"/>
            <w:vAlign w:val="center"/>
          </w:tcPr>
          <w:p w14:paraId="7BA36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5.91</w:t>
            </w:r>
          </w:p>
        </w:tc>
        <w:tc>
          <w:tcPr>
            <w:tcW w:w="1589" w:type="dxa"/>
            <w:noWrap w:val="0"/>
            <w:vAlign w:val="center"/>
          </w:tcPr>
          <w:p w14:paraId="51913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6.27 </w:t>
            </w:r>
          </w:p>
        </w:tc>
      </w:tr>
      <w:tr w14:paraId="38D9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554E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59" w:type="dxa"/>
            <w:noWrap w:val="0"/>
            <w:vAlign w:val="center"/>
          </w:tcPr>
          <w:p w14:paraId="1F60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延长县出境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滩断面</w:t>
            </w:r>
          </w:p>
        </w:tc>
        <w:tc>
          <w:tcPr>
            <w:tcW w:w="1440" w:type="dxa"/>
            <w:noWrap w:val="0"/>
            <w:vAlign w:val="center"/>
          </w:tcPr>
          <w:p w14:paraId="6713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5.29</w:t>
            </w:r>
          </w:p>
        </w:tc>
        <w:tc>
          <w:tcPr>
            <w:tcW w:w="1301" w:type="dxa"/>
            <w:noWrap w:val="0"/>
            <w:vAlign w:val="center"/>
          </w:tcPr>
          <w:p w14:paraId="39DE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5.78</w:t>
            </w:r>
          </w:p>
        </w:tc>
        <w:tc>
          <w:tcPr>
            <w:tcW w:w="1419" w:type="dxa"/>
            <w:noWrap w:val="0"/>
            <w:vAlign w:val="center"/>
          </w:tcPr>
          <w:p w14:paraId="3BA14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1589" w:type="dxa"/>
            <w:noWrap w:val="0"/>
            <w:vAlign w:val="center"/>
          </w:tcPr>
          <w:p w14:paraId="798FD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5.51 </w:t>
            </w:r>
          </w:p>
        </w:tc>
      </w:tr>
      <w:tr w14:paraId="7874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3841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59" w:type="dxa"/>
            <w:noWrap w:val="0"/>
            <w:vAlign w:val="center"/>
          </w:tcPr>
          <w:p w14:paraId="1A45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吴起县出境金汤断面</w:t>
            </w:r>
          </w:p>
        </w:tc>
        <w:tc>
          <w:tcPr>
            <w:tcW w:w="1440" w:type="dxa"/>
            <w:noWrap w:val="0"/>
            <w:vAlign w:val="center"/>
          </w:tcPr>
          <w:p w14:paraId="61FE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5.92</w:t>
            </w:r>
          </w:p>
        </w:tc>
        <w:tc>
          <w:tcPr>
            <w:tcW w:w="1301" w:type="dxa"/>
            <w:noWrap w:val="0"/>
            <w:vAlign w:val="center"/>
          </w:tcPr>
          <w:p w14:paraId="6582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5.81</w:t>
            </w:r>
          </w:p>
        </w:tc>
        <w:tc>
          <w:tcPr>
            <w:tcW w:w="1419" w:type="dxa"/>
            <w:noWrap w:val="0"/>
            <w:vAlign w:val="center"/>
          </w:tcPr>
          <w:p w14:paraId="7BB9F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4.92</w:t>
            </w:r>
          </w:p>
        </w:tc>
        <w:tc>
          <w:tcPr>
            <w:tcW w:w="1589" w:type="dxa"/>
            <w:noWrap w:val="0"/>
            <w:vAlign w:val="center"/>
          </w:tcPr>
          <w:p w14:paraId="46655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5.55 </w:t>
            </w:r>
          </w:p>
        </w:tc>
      </w:tr>
      <w:tr w14:paraId="63C0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5A5B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59" w:type="dxa"/>
            <w:noWrap w:val="0"/>
            <w:vAlign w:val="center"/>
          </w:tcPr>
          <w:p w14:paraId="18D3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志丹县出境马老庄断面</w:t>
            </w:r>
          </w:p>
        </w:tc>
        <w:tc>
          <w:tcPr>
            <w:tcW w:w="1440" w:type="dxa"/>
            <w:noWrap w:val="0"/>
            <w:vAlign w:val="center"/>
          </w:tcPr>
          <w:p w14:paraId="7967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5.50</w:t>
            </w:r>
          </w:p>
        </w:tc>
        <w:tc>
          <w:tcPr>
            <w:tcW w:w="1301" w:type="dxa"/>
            <w:noWrap w:val="0"/>
            <w:vAlign w:val="center"/>
          </w:tcPr>
          <w:p w14:paraId="03E2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5.46</w:t>
            </w:r>
          </w:p>
        </w:tc>
        <w:tc>
          <w:tcPr>
            <w:tcW w:w="1419" w:type="dxa"/>
            <w:noWrap w:val="0"/>
            <w:vAlign w:val="center"/>
          </w:tcPr>
          <w:p w14:paraId="4DB16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589" w:type="dxa"/>
            <w:noWrap w:val="0"/>
            <w:vAlign w:val="center"/>
          </w:tcPr>
          <w:p w14:paraId="72F5F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5.32 </w:t>
            </w:r>
          </w:p>
        </w:tc>
      </w:tr>
      <w:tr w14:paraId="03BF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4AE2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59" w:type="dxa"/>
            <w:noWrap w:val="0"/>
            <w:vAlign w:val="center"/>
          </w:tcPr>
          <w:p w14:paraId="1068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甘泉县出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境沟门村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003E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5.06</w:t>
            </w:r>
          </w:p>
        </w:tc>
        <w:tc>
          <w:tcPr>
            <w:tcW w:w="1301" w:type="dxa"/>
            <w:noWrap w:val="0"/>
            <w:vAlign w:val="center"/>
          </w:tcPr>
          <w:p w14:paraId="19DB5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5.76</w:t>
            </w:r>
          </w:p>
        </w:tc>
        <w:tc>
          <w:tcPr>
            <w:tcW w:w="1419" w:type="dxa"/>
            <w:noWrap w:val="0"/>
            <w:vAlign w:val="center"/>
          </w:tcPr>
          <w:p w14:paraId="02696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1589" w:type="dxa"/>
            <w:noWrap w:val="0"/>
            <w:vAlign w:val="center"/>
          </w:tcPr>
          <w:p w14:paraId="2257A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5.32 </w:t>
            </w:r>
          </w:p>
        </w:tc>
      </w:tr>
      <w:tr w14:paraId="4D81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3E75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59" w:type="dxa"/>
            <w:noWrap w:val="0"/>
            <w:vAlign w:val="center"/>
          </w:tcPr>
          <w:p w14:paraId="2139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富县出境陈家洼断面</w:t>
            </w:r>
          </w:p>
        </w:tc>
        <w:tc>
          <w:tcPr>
            <w:tcW w:w="1440" w:type="dxa"/>
            <w:noWrap w:val="0"/>
            <w:vAlign w:val="center"/>
          </w:tcPr>
          <w:p w14:paraId="1ED2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5.82</w:t>
            </w:r>
          </w:p>
        </w:tc>
        <w:tc>
          <w:tcPr>
            <w:tcW w:w="1301" w:type="dxa"/>
            <w:noWrap w:val="0"/>
            <w:vAlign w:val="center"/>
          </w:tcPr>
          <w:p w14:paraId="2919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5.33</w:t>
            </w:r>
          </w:p>
        </w:tc>
        <w:tc>
          <w:tcPr>
            <w:tcW w:w="1419" w:type="dxa"/>
            <w:noWrap w:val="0"/>
            <w:vAlign w:val="center"/>
          </w:tcPr>
          <w:p w14:paraId="654F4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  <w:tc>
          <w:tcPr>
            <w:tcW w:w="1589" w:type="dxa"/>
            <w:noWrap w:val="0"/>
            <w:vAlign w:val="center"/>
          </w:tcPr>
          <w:p w14:paraId="2A8E0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5.39 </w:t>
            </w:r>
          </w:p>
        </w:tc>
      </w:tr>
      <w:tr w14:paraId="620D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0" w:type="dxa"/>
            <w:noWrap w:val="0"/>
            <w:vAlign w:val="center"/>
          </w:tcPr>
          <w:p w14:paraId="1300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59" w:type="dxa"/>
            <w:noWrap w:val="0"/>
            <w:vAlign w:val="center"/>
          </w:tcPr>
          <w:p w14:paraId="6C7E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洛川县出境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枣园村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6195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5.48</w:t>
            </w:r>
          </w:p>
        </w:tc>
        <w:tc>
          <w:tcPr>
            <w:tcW w:w="1301" w:type="dxa"/>
            <w:noWrap w:val="0"/>
            <w:vAlign w:val="center"/>
          </w:tcPr>
          <w:p w14:paraId="2A0F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5.48</w:t>
            </w:r>
          </w:p>
        </w:tc>
        <w:tc>
          <w:tcPr>
            <w:tcW w:w="1419" w:type="dxa"/>
            <w:noWrap w:val="0"/>
            <w:vAlign w:val="center"/>
          </w:tcPr>
          <w:p w14:paraId="25EFF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4.82</w:t>
            </w:r>
          </w:p>
        </w:tc>
        <w:tc>
          <w:tcPr>
            <w:tcW w:w="1589" w:type="dxa"/>
            <w:noWrap w:val="0"/>
            <w:vAlign w:val="center"/>
          </w:tcPr>
          <w:p w14:paraId="2DDDE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5.26 </w:t>
            </w:r>
          </w:p>
        </w:tc>
      </w:tr>
      <w:tr w14:paraId="30E6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0C2C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59" w:type="dxa"/>
            <w:noWrap w:val="0"/>
            <w:vAlign w:val="center"/>
          </w:tcPr>
          <w:p w14:paraId="3210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子长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出境苗家沟断面</w:t>
            </w:r>
          </w:p>
        </w:tc>
        <w:tc>
          <w:tcPr>
            <w:tcW w:w="1440" w:type="dxa"/>
            <w:noWrap w:val="0"/>
            <w:vAlign w:val="center"/>
          </w:tcPr>
          <w:p w14:paraId="4DAB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6.41</w:t>
            </w:r>
          </w:p>
        </w:tc>
        <w:tc>
          <w:tcPr>
            <w:tcW w:w="1301" w:type="dxa"/>
            <w:noWrap w:val="0"/>
            <w:vAlign w:val="center"/>
          </w:tcPr>
          <w:p w14:paraId="7177C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6.15</w:t>
            </w:r>
          </w:p>
        </w:tc>
        <w:tc>
          <w:tcPr>
            <w:tcW w:w="1419" w:type="dxa"/>
            <w:noWrap w:val="0"/>
            <w:vAlign w:val="center"/>
          </w:tcPr>
          <w:p w14:paraId="3E25E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6.54</w:t>
            </w:r>
          </w:p>
        </w:tc>
        <w:tc>
          <w:tcPr>
            <w:tcW w:w="1589" w:type="dxa"/>
            <w:noWrap w:val="0"/>
            <w:vAlign w:val="center"/>
          </w:tcPr>
          <w:p w14:paraId="6C0FD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6.37 </w:t>
            </w:r>
          </w:p>
        </w:tc>
      </w:tr>
      <w:tr w14:paraId="045E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12D2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59" w:type="dxa"/>
            <w:noWrap w:val="0"/>
            <w:vAlign w:val="center"/>
          </w:tcPr>
          <w:p w14:paraId="54B3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延川县出境杨家畔断面</w:t>
            </w:r>
          </w:p>
        </w:tc>
        <w:tc>
          <w:tcPr>
            <w:tcW w:w="1440" w:type="dxa"/>
            <w:noWrap w:val="0"/>
            <w:vAlign w:val="center"/>
          </w:tcPr>
          <w:p w14:paraId="15ED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6.16</w:t>
            </w:r>
          </w:p>
        </w:tc>
        <w:tc>
          <w:tcPr>
            <w:tcW w:w="1301" w:type="dxa"/>
            <w:noWrap w:val="0"/>
            <w:vAlign w:val="center"/>
          </w:tcPr>
          <w:p w14:paraId="3AB4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6.42</w:t>
            </w:r>
          </w:p>
        </w:tc>
        <w:tc>
          <w:tcPr>
            <w:tcW w:w="1419" w:type="dxa"/>
            <w:noWrap w:val="0"/>
            <w:vAlign w:val="center"/>
          </w:tcPr>
          <w:p w14:paraId="2B296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1589" w:type="dxa"/>
            <w:noWrap w:val="0"/>
            <w:vAlign w:val="center"/>
          </w:tcPr>
          <w:p w14:paraId="61079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6.15 </w:t>
            </w:r>
          </w:p>
        </w:tc>
      </w:tr>
      <w:tr w14:paraId="6B2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176D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59" w:type="dxa"/>
            <w:noWrap w:val="0"/>
            <w:vAlign w:val="center"/>
          </w:tcPr>
          <w:p w14:paraId="55CB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黄龙县瓦子街枣湾村断面</w:t>
            </w:r>
          </w:p>
        </w:tc>
        <w:tc>
          <w:tcPr>
            <w:tcW w:w="1440" w:type="dxa"/>
            <w:noWrap w:val="0"/>
            <w:vAlign w:val="center"/>
          </w:tcPr>
          <w:p w14:paraId="2127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4.59</w:t>
            </w:r>
          </w:p>
        </w:tc>
        <w:tc>
          <w:tcPr>
            <w:tcW w:w="1301" w:type="dxa"/>
            <w:noWrap w:val="0"/>
            <w:vAlign w:val="center"/>
          </w:tcPr>
          <w:p w14:paraId="37F2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4.24</w:t>
            </w:r>
          </w:p>
        </w:tc>
        <w:tc>
          <w:tcPr>
            <w:tcW w:w="1419" w:type="dxa"/>
            <w:noWrap w:val="0"/>
            <w:vAlign w:val="center"/>
          </w:tcPr>
          <w:p w14:paraId="24747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3.79</w:t>
            </w:r>
          </w:p>
        </w:tc>
        <w:tc>
          <w:tcPr>
            <w:tcW w:w="1589" w:type="dxa"/>
            <w:noWrap w:val="0"/>
            <w:vAlign w:val="center"/>
          </w:tcPr>
          <w:p w14:paraId="7C8DF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4.21 </w:t>
            </w:r>
          </w:p>
        </w:tc>
      </w:tr>
      <w:tr w14:paraId="623B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21A9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59" w:type="dxa"/>
            <w:noWrap w:val="0"/>
            <w:vAlign w:val="center"/>
          </w:tcPr>
          <w:p w14:paraId="49B8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</w:rPr>
              <w:t>黄龙县圪台乡冯家塔村断面</w:t>
            </w:r>
          </w:p>
        </w:tc>
        <w:tc>
          <w:tcPr>
            <w:tcW w:w="1440" w:type="dxa"/>
            <w:noWrap w:val="0"/>
            <w:vAlign w:val="center"/>
          </w:tcPr>
          <w:p w14:paraId="2002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4.45</w:t>
            </w:r>
          </w:p>
        </w:tc>
        <w:tc>
          <w:tcPr>
            <w:tcW w:w="1301" w:type="dxa"/>
            <w:noWrap w:val="0"/>
            <w:vAlign w:val="center"/>
          </w:tcPr>
          <w:p w14:paraId="762A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3.84</w:t>
            </w:r>
          </w:p>
        </w:tc>
        <w:tc>
          <w:tcPr>
            <w:tcW w:w="1419" w:type="dxa"/>
            <w:noWrap w:val="0"/>
            <w:vAlign w:val="center"/>
          </w:tcPr>
          <w:p w14:paraId="6A42A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3.37</w:t>
            </w:r>
          </w:p>
        </w:tc>
        <w:tc>
          <w:tcPr>
            <w:tcW w:w="1589" w:type="dxa"/>
            <w:noWrap w:val="0"/>
            <w:vAlign w:val="center"/>
          </w:tcPr>
          <w:p w14:paraId="55C46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3.89 </w:t>
            </w:r>
          </w:p>
        </w:tc>
      </w:tr>
      <w:tr w14:paraId="53BE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35688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59" w:type="dxa"/>
            <w:noWrap w:val="0"/>
            <w:vAlign w:val="center"/>
          </w:tcPr>
          <w:p w14:paraId="3B29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宜川县出境昝家山断面</w:t>
            </w:r>
          </w:p>
        </w:tc>
        <w:tc>
          <w:tcPr>
            <w:tcW w:w="1440" w:type="dxa"/>
            <w:noWrap w:val="0"/>
            <w:vAlign w:val="center"/>
          </w:tcPr>
          <w:p w14:paraId="76DC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5.28</w:t>
            </w:r>
          </w:p>
        </w:tc>
        <w:tc>
          <w:tcPr>
            <w:tcW w:w="1301" w:type="dxa"/>
            <w:noWrap w:val="0"/>
            <w:vAlign w:val="center"/>
          </w:tcPr>
          <w:p w14:paraId="3928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5.49</w:t>
            </w:r>
          </w:p>
        </w:tc>
        <w:tc>
          <w:tcPr>
            <w:tcW w:w="1419" w:type="dxa"/>
            <w:noWrap w:val="0"/>
            <w:vAlign w:val="center"/>
          </w:tcPr>
          <w:p w14:paraId="3DBC5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4.54</w:t>
            </w:r>
          </w:p>
        </w:tc>
        <w:tc>
          <w:tcPr>
            <w:tcW w:w="1589" w:type="dxa"/>
            <w:noWrap w:val="0"/>
            <w:vAlign w:val="center"/>
          </w:tcPr>
          <w:p w14:paraId="547E0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5.10 </w:t>
            </w:r>
          </w:p>
        </w:tc>
      </w:tr>
      <w:tr w14:paraId="5EC1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512C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59" w:type="dxa"/>
            <w:noWrap w:val="0"/>
            <w:vAlign w:val="center"/>
          </w:tcPr>
          <w:p w14:paraId="7456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宝塔区出境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新窑科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234E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4.97</w:t>
            </w:r>
          </w:p>
        </w:tc>
        <w:tc>
          <w:tcPr>
            <w:tcW w:w="1301" w:type="dxa"/>
            <w:noWrap w:val="0"/>
            <w:vAlign w:val="center"/>
          </w:tcPr>
          <w:p w14:paraId="1AC2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4.80</w:t>
            </w:r>
          </w:p>
        </w:tc>
        <w:tc>
          <w:tcPr>
            <w:tcW w:w="1419" w:type="dxa"/>
            <w:noWrap w:val="0"/>
            <w:vAlign w:val="center"/>
          </w:tcPr>
          <w:p w14:paraId="5132E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4.36</w:t>
            </w:r>
          </w:p>
        </w:tc>
        <w:tc>
          <w:tcPr>
            <w:tcW w:w="1589" w:type="dxa"/>
            <w:noWrap w:val="0"/>
            <w:vAlign w:val="center"/>
          </w:tcPr>
          <w:p w14:paraId="002BF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4.71 </w:t>
            </w:r>
          </w:p>
        </w:tc>
      </w:tr>
      <w:tr w14:paraId="711B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6E02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59" w:type="dxa"/>
            <w:noWrap w:val="0"/>
            <w:vAlign w:val="center"/>
          </w:tcPr>
          <w:p w14:paraId="5440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宜川县出境秀西断面</w:t>
            </w:r>
          </w:p>
        </w:tc>
        <w:tc>
          <w:tcPr>
            <w:tcW w:w="1440" w:type="dxa"/>
            <w:noWrap w:val="0"/>
            <w:vAlign w:val="center"/>
          </w:tcPr>
          <w:p w14:paraId="3C58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4.59</w:t>
            </w:r>
          </w:p>
        </w:tc>
        <w:tc>
          <w:tcPr>
            <w:tcW w:w="1301" w:type="dxa"/>
            <w:noWrap w:val="0"/>
            <w:vAlign w:val="center"/>
          </w:tcPr>
          <w:p w14:paraId="7FB9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5.08</w:t>
            </w:r>
          </w:p>
        </w:tc>
        <w:tc>
          <w:tcPr>
            <w:tcW w:w="1419" w:type="dxa"/>
            <w:noWrap w:val="0"/>
            <w:vAlign w:val="center"/>
          </w:tcPr>
          <w:p w14:paraId="330A6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4.03</w:t>
            </w:r>
          </w:p>
        </w:tc>
        <w:tc>
          <w:tcPr>
            <w:tcW w:w="1589" w:type="dxa"/>
            <w:noWrap w:val="0"/>
            <w:vAlign w:val="center"/>
          </w:tcPr>
          <w:p w14:paraId="52AD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4.57 </w:t>
            </w:r>
          </w:p>
        </w:tc>
      </w:tr>
      <w:tr w14:paraId="380A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3D19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59" w:type="dxa"/>
            <w:noWrap w:val="0"/>
            <w:vAlign w:val="center"/>
          </w:tcPr>
          <w:p w14:paraId="6B09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黄龙县出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境界子河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2988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4.73</w:t>
            </w:r>
          </w:p>
        </w:tc>
        <w:tc>
          <w:tcPr>
            <w:tcW w:w="1301" w:type="dxa"/>
            <w:noWrap w:val="0"/>
            <w:vAlign w:val="center"/>
          </w:tcPr>
          <w:p w14:paraId="345A9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4.57</w:t>
            </w:r>
          </w:p>
        </w:tc>
        <w:tc>
          <w:tcPr>
            <w:tcW w:w="1419" w:type="dxa"/>
            <w:noWrap w:val="0"/>
            <w:vAlign w:val="center"/>
          </w:tcPr>
          <w:p w14:paraId="7F773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4.21</w:t>
            </w:r>
          </w:p>
        </w:tc>
        <w:tc>
          <w:tcPr>
            <w:tcW w:w="1589" w:type="dxa"/>
            <w:noWrap w:val="0"/>
            <w:vAlign w:val="center"/>
          </w:tcPr>
          <w:p w14:paraId="4632C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4.50 </w:t>
            </w:r>
          </w:p>
        </w:tc>
      </w:tr>
      <w:tr w14:paraId="1016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6F4B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59" w:type="dxa"/>
            <w:noWrap w:val="0"/>
            <w:vAlign w:val="center"/>
          </w:tcPr>
          <w:p w14:paraId="5FA6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葫芦河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富县河南村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37F5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5.06</w:t>
            </w:r>
          </w:p>
        </w:tc>
        <w:tc>
          <w:tcPr>
            <w:tcW w:w="1301" w:type="dxa"/>
            <w:noWrap w:val="0"/>
            <w:vAlign w:val="center"/>
          </w:tcPr>
          <w:p w14:paraId="43BE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4.83</w:t>
            </w:r>
          </w:p>
        </w:tc>
        <w:tc>
          <w:tcPr>
            <w:tcW w:w="1419" w:type="dxa"/>
            <w:noWrap w:val="0"/>
            <w:vAlign w:val="center"/>
          </w:tcPr>
          <w:p w14:paraId="000ED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4.34</w:t>
            </w:r>
          </w:p>
        </w:tc>
        <w:tc>
          <w:tcPr>
            <w:tcW w:w="1589" w:type="dxa"/>
            <w:noWrap w:val="0"/>
            <w:vAlign w:val="center"/>
          </w:tcPr>
          <w:p w14:paraId="1220D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4.74 </w:t>
            </w:r>
          </w:p>
        </w:tc>
      </w:tr>
      <w:tr w14:paraId="616A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1043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659" w:type="dxa"/>
            <w:noWrap w:val="0"/>
            <w:vAlign w:val="center"/>
          </w:tcPr>
          <w:p w14:paraId="6A42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黄陵南沟门断面</w:t>
            </w:r>
          </w:p>
        </w:tc>
        <w:tc>
          <w:tcPr>
            <w:tcW w:w="1440" w:type="dxa"/>
            <w:noWrap w:val="0"/>
            <w:vAlign w:val="center"/>
          </w:tcPr>
          <w:p w14:paraId="75A5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3.40</w:t>
            </w:r>
          </w:p>
        </w:tc>
        <w:tc>
          <w:tcPr>
            <w:tcW w:w="1301" w:type="dxa"/>
            <w:noWrap w:val="0"/>
            <w:vAlign w:val="center"/>
          </w:tcPr>
          <w:p w14:paraId="7947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3.92</w:t>
            </w:r>
          </w:p>
        </w:tc>
        <w:tc>
          <w:tcPr>
            <w:tcW w:w="1419" w:type="dxa"/>
            <w:noWrap w:val="0"/>
            <w:vAlign w:val="center"/>
          </w:tcPr>
          <w:p w14:paraId="3AFBB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3.47</w:t>
            </w:r>
          </w:p>
        </w:tc>
        <w:tc>
          <w:tcPr>
            <w:tcW w:w="1589" w:type="dxa"/>
            <w:noWrap w:val="0"/>
            <w:vAlign w:val="center"/>
          </w:tcPr>
          <w:p w14:paraId="4D51C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 w14:paraId="48E7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0" w:type="dxa"/>
            <w:noWrap w:val="0"/>
            <w:vAlign w:val="center"/>
          </w:tcPr>
          <w:p w14:paraId="4A60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659" w:type="dxa"/>
            <w:noWrap w:val="0"/>
            <w:vAlign w:val="center"/>
          </w:tcPr>
          <w:p w14:paraId="3A58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安塞出境西川河取水口</w:t>
            </w:r>
          </w:p>
          <w:p w14:paraId="3076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郭家砭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68117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5.55</w:t>
            </w:r>
          </w:p>
        </w:tc>
        <w:tc>
          <w:tcPr>
            <w:tcW w:w="1301" w:type="dxa"/>
            <w:noWrap w:val="0"/>
            <w:vAlign w:val="center"/>
          </w:tcPr>
          <w:p w14:paraId="2139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5.71</w:t>
            </w:r>
          </w:p>
        </w:tc>
        <w:tc>
          <w:tcPr>
            <w:tcW w:w="1419" w:type="dxa"/>
            <w:noWrap w:val="0"/>
            <w:vAlign w:val="center"/>
          </w:tcPr>
          <w:p w14:paraId="21240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4.54</w:t>
            </w:r>
          </w:p>
        </w:tc>
        <w:tc>
          <w:tcPr>
            <w:tcW w:w="1589" w:type="dxa"/>
            <w:noWrap w:val="0"/>
            <w:vAlign w:val="center"/>
          </w:tcPr>
          <w:p w14:paraId="266C2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5.27 </w:t>
            </w:r>
          </w:p>
        </w:tc>
      </w:tr>
      <w:tr w14:paraId="3100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noWrap w:val="0"/>
            <w:vAlign w:val="center"/>
          </w:tcPr>
          <w:p w14:paraId="422D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659" w:type="dxa"/>
            <w:noWrap w:val="0"/>
            <w:vAlign w:val="center"/>
          </w:tcPr>
          <w:p w14:paraId="6E27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志丹县出境侯市断面</w:t>
            </w:r>
          </w:p>
        </w:tc>
        <w:tc>
          <w:tcPr>
            <w:tcW w:w="1440" w:type="dxa"/>
            <w:noWrap w:val="0"/>
            <w:vAlign w:val="center"/>
          </w:tcPr>
          <w:p w14:paraId="48E2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5.43</w:t>
            </w:r>
          </w:p>
        </w:tc>
        <w:tc>
          <w:tcPr>
            <w:tcW w:w="1301" w:type="dxa"/>
            <w:noWrap w:val="0"/>
            <w:vAlign w:val="center"/>
          </w:tcPr>
          <w:p w14:paraId="679A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4.84</w:t>
            </w:r>
          </w:p>
        </w:tc>
        <w:tc>
          <w:tcPr>
            <w:tcW w:w="1419" w:type="dxa"/>
            <w:noWrap w:val="0"/>
            <w:vAlign w:val="center"/>
          </w:tcPr>
          <w:p w14:paraId="5D742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4.28</w:t>
            </w:r>
          </w:p>
        </w:tc>
        <w:tc>
          <w:tcPr>
            <w:tcW w:w="1589" w:type="dxa"/>
            <w:noWrap w:val="0"/>
            <w:vAlign w:val="center"/>
          </w:tcPr>
          <w:p w14:paraId="26784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4.85 </w:t>
            </w:r>
          </w:p>
        </w:tc>
      </w:tr>
      <w:tr w14:paraId="3E4E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0" w:type="dxa"/>
            <w:noWrap w:val="0"/>
            <w:vAlign w:val="center"/>
          </w:tcPr>
          <w:p w14:paraId="4BDF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659" w:type="dxa"/>
            <w:noWrap w:val="0"/>
            <w:vAlign w:val="center"/>
          </w:tcPr>
          <w:p w14:paraId="1196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黄陵出境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沮河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断面</w:t>
            </w:r>
          </w:p>
        </w:tc>
        <w:tc>
          <w:tcPr>
            <w:tcW w:w="1440" w:type="dxa"/>
            <w:noWrap w:val="0"/>
            <w:vAlign w:val="center"/>
          </w:tcPr>
          <w:p w14:paraId="14A0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4.84</w:t>
            </w:r>
          </w:p>
        </w:tc>
        <w:tc>
          <w:tcPr>
            <w:tcW w:w="1301" w:type="dxa"/>
            <w:noWrap w:val="0"/>
            <w:vAlign w:val="center"/>
          </w:tcPr>
          <w:p w14:paraId="4FF0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5.36</w:t>
            </w:r>
          </w:p>
        </w:tc>
        <w:tc>
          <w:tcPr>
            <w:tcW w:w="1419" w:type="dxa"/>
            <w:noWrap w:val="0"/>
            <w:vAlign w:val="center"/>
          </w:tcPr>
          <w:p w14:paraId="246FA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4.92</w:t>
            </w:r>
          </w:p>
        </w:tc>
        <w:tc>
          <w:tcPr>
            <w:tcW w:w="1589" w:type="dxa"/>
            <w:noWrap w:val="0"/>
            <w:vAlign w:val="center"/>
          </w:tcPr>
          <w:p w14:paraId="52244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5.04 </w:t>
            </w:r>
          </w:p>
        </w:tc>
      </w:tr>
    </w:tbl>
    <w:p w14:paraId="4A227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2"/>
          <w:szCs w:val="22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2"/>
          <w:szCs w:val="2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2"/>
          <w:szCs w:val="22"/>
          <w:lang w:eastAsia="zh-CN"/>
        </w:rPr>
        <w:t>水质指数控制目标为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2"/>
          <w:szCs w:val="22"/>
          <w:lang w:val="en-US" w:eastAsia="zh-CN"/>
        </w:rPr>
        <w:t>2022年、2023年、2024年3年水质指数的算术平均值。</w:t>
      </w:r>
    </w:p>
    <w:p w14:paraId="45279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2"/>
          <w:szCs w:val="22"/>
          <w:lang w:val="en-US" w:eastAsia="zh-CN"/>
        </w:rPr>
        <w:t>其余年度水质控制目标为前三年水质指数的算术平均值。</w:t>
      </w:r>
    </w:p>
    <w:sectPr>
      <w:footerReference r:id="rId3" w:type="default"/>
      <w:pgSz w:w="11906" w:h="16838"/>
      <w:pgMar w:top="1984" w:right="1474" w:bottom="1417" w:left="1587" w:header="1984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412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77541"/>
    <w:rsid w:val="0C077541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2025-02-28T06:58:00Z</dcterms:created>
  <dc:creator>Administrator</dc:creator>
  <cp:lastModifiedBy>Administrator</cp:lastModifiedBy>
  <dcterms:modified xsi:type="dcterms:W3CDTF">2025-02-28T07:00:26Z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FBB7882A171846E585167BEB2BD1C3D1_11</vt:lpwstr>
  </property>
  <property fmtid="{D5CDD505-2E9C-101B-9397-08002B2CF9AE}" pid="4" name="KSOTemplateDocerSaveRecord">
    <vt:lpwstr>eyJoZGlkIjoiMTJkY2MzMmU1ZGU5OGRhOGUzNmZmZTZkMDUwNTg4ZmQifQ==</vt:lpwstr>
  </property>
</Properties>
</file>