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仿宋"/>
        </w:rPr>
      </w:pPr>
      <w:r>
        <w:rPr>
          <w:rFonts w:hint="eastAsia" w:ascii="黑体" w:hAnsi="黑体" w:eastAsia="黑体" w:cs="仿宋"/>
        </w:rPr>
        <w:t>附件2</w:t>
      </w:r>
    </w:p>
    <w:p>
      <w:pPr>
        <w:spacing w:line="60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44"/>
          <w:szCs w:val="44"/>
        </w:rPr>
        <w:t>2021年人工智能产业创新任务揭榜单位推荐表</w:t>
      </w:r>
      <w:bookmarkEnd w:id="0"/>
    </w:p>
    <w:p/>
    <w:p>
      <w:pPr>
        <w:jc w:val="left"/>
        <w:rPr>
          <w:sz w:val="24"/>
          <w:szCs w:val="24"/>
        </w:rPr>
      </w:pPr>
      <w:r>
        <w:rPr>
          <w:sz w:val="24"/>
          <w:szCs w:val="24"/>
        </w:rPr>
        <w:t>推荐单位（盖章）：</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601"/>
        <w:gridCol w:w="1378"/>
        <w:gridCol w:w="2628"/>
        <w:gridCol w:w="3696"/>
        <w:gridCol w:w="1534"/>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1130" w:type="dxa"/>
            <w:noWrap w:val="0"/>
            <w:vAlign w:val="center"/>
          </w:tcPr>
          <w:p>
            <w:pPr>
              <w:jc w:val="center"/>
              <w:rPr>
                <w:rFonts w:eastAsia="宋体"/>
                <w:b/>
                <w:sz w:val="21"/>
                <w:szCs w:val="21"/>
              </w:rPr>
            </w:pPr>
            <w:r>
              <w:rPr>
                <w:rFonts w:eastAsia="宋体"/>
                <w:b/>
                <w:sz w:val="21"/>
                <w:szCs w:val="21"/>
              </w:rPr>
              <w:t>序号</w:t>
            </w:r>
          </w:p>
        </w:tc>
        <w:tc>
          <w:tcPr>
            <w:tcW w:w="1601" w:type="dxa"/>
            <w:noWrap w:val="0"/>
            <w:vAlign w:val="center"/>
          </w:tcPr>
          <w:p>
            <w:pPr>
              <w:jc w:val="center"/>
              <w:rPr>
                <w:rFonts w:eastAsia="宋体"/>
                <w:b/>
                <w:sz w:val="21"/>
                <w:szCs w:val="21"/>
              </w:rPr>
            </w:pPr>
            <w:r>
              <w:rPr>
                <w:rFonts w:eastAsia="宋体"/>
                <w:b/>
                <w:sz w:val="21"/>
                <w:szCs w:val="21"/>
              </w:rPr>
              <w:t>单位名称</w:t>
            </w:r>
          </w:p>
        </w:tc>
        <w:tc>
          <w:tcPr>
            <w:tcW w:w="1378" w:type="dxa"/>
            <w:noWrap w:val="0"/>
            <w:vAlign w:val="center"/>
          </w:tcPr>
          <w:p>
            <w:pPr>
              <w:jc w:val="center"/>
              <w:rPr>
                <w:rFonts w:eastAsia="宋体"/>
                <w:b/>
                <w:sz w:val="21"/>
                <w:szCs w:val="21"/>
              </w:rPr>
            </w:pPr>
            <w:r>
              <w:rPr>
                <w:rFonts w:eastAsia="宋体"/>
                <w:b/>
                <w:sz w:val="21"/>
                <w:szCs w:val="21"/>
              </w:rPr>
              <w:t>所属方向</w:t>
            </w:r>
          </w:p>
        </w:tc>
        <w:tc>
          <w:tcPr>
            <w:tcW w:w="2628" w:type="dxa"/>
            <w:noWrap w:val="0"/>
            <w:vAlign w:val="center"/>
          </w:tcPr>
          <w:p>
            <w:pPr>
              <w:jc w:val="center"/>
              <w:rPr>
                <w:rFonts w:eastAsia="宋体"/>
                <w:b/>
                <w:sz w:val="21"/>
                <w:szCs w:val="21"/>
              </w:rPr>
            </w:pPr>
            <w:r>
              <w:rPr>
                <w:rFonts w:eastAsia="宋体"/>
                <w:b/>
                <w:sz w:val="21"/>
                <w:szCs w:val="21"/>
              </w:rPr>
              <w:t>揭榜产品</w:t>
            </w:r>
          </w:p>
        </w:tc>
        <w:tc>
          <w:tcPr>
            <w:tcW w:w="3696" w:type="dxa"/>
            <w:noWrap w:val="0"/>
            <w:vAlign w:val="center"/>
          </w:tcPr>
          <w:p>
            <w:pPr>
              <w:jc w:val="center"/>
              <w:rPr>
                <w:rFonts w:eastAsia="宋体"/>
                <w:b/>
                <w:sz w:val="21"/>
                <w:szCs w:val="21"/>
              </w:rPr>
            </w:pPr>
            <w:r>
              <w:rPr>
                <w:rFonts w:eastAsia="宋体"/>
                <w:b/>
                <w:sz w:val="21"/>
                <w:szCs w:val="21"/>
              </w:rPr>
              <w:t>推荐理由</w:t>
            </w:r>
          </w:p>
        </w:tc>
        <w:tc>
          <w:tcPr>
            <w:tcW w:w="1534" w:type="dxa"/>
            <w:noWrap w:val="0"/>
            <w:vAlign w:val="center"/>
          </w:tcPr>
          <w:p>
            <w:pPr>
              <w:jc w:val="center"/>
              <w:rPr>
                <w:rFonts w:eastAsia="宋体"/>
                <w:b/>
                <w:sz w:val="21"/>
                <w:szCs w:val="21"/>
              </w:rPr>
            </w:pPr>
            <w:r>
              <w:rPr>
                <w:rFonts w:eastAsia="宋体"/>
                <w:b/>
                <w:sz w:val="21"/>
                <w:szCs w:val="21"/>
              </w:rPr>
              <w:t>联系人</w:t>
            </w:r>
          </w:p>
        </w:tc>
        <w:tc>
          <w:tcPr>
            <w:tcW w:w="1981" w:type="dxa"/>
            <w:noWrap w:val="0"/>
            <w:vAlign w:val="center"/>
          </w:tcPr>
          <w:p>
            <w:pPr>
              <w:jc w:val="center"/>
              <w:rPr>
                <w:rFonts w:eastAsia="宋体"/>
                <w:b/>
                <w:sz w:val="21"/>
                <w:szCs w:val="21"/>
              </w:rPr>
            </w:pPr>
            <w:r>
              <w:rPr>
                <w:rFonts w:eastAsia="宋体"/>
                <w:b/>
                <w:sz w:val="21"/>
                <w:szCs w:val="21"/>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130" w:type="dxa"/>
            <w:noWrap w:val="0"/>
            <w:vAlign w:val="center"/>
          </w:tcPr>
          <w:p>
            <w:pPr>
              <w:jc w:val="center"/>
              <w:rPr>
                <w:rFonts w:eastAsia="宋体"/>
                <w:sz w:val="21"/>
                <w:szCs w:val="21"/>
              </w:rPr>
            </w:pPr>
            <w:r>
              <w:rPr>
                <w:rFonts w:eastAsia="宋体"/>
                <w:sz w:val="21"/>
                <w:szCs w:val="21"/>
              </w:rPr>
              <w:t>1</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2</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3</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30" w:type="dxa"/>
            <w:noWrap w:val="0"/>
            <w:vAlign w:val="center"/>
          </w:tcPr>
          <w:p>
            <w:pPr>
              <w:jc w:val="center"/>
              <w:rPr>
                <w:rFonts w:eastAsia="宋体"/>
                <w:sz w:val="21"/>
                <w:szCs w:val="21"/>
              </w:rPr>
            </w:pPr>
            <w:r>
              <w:rPr>
                <w:rFonts w:eastAsia="宋体"/>
                <w:sz w:val="21"/>
                <w:szCs w:val="21"/>
              </w:rPr>
              <w:t>……</w:t>
            </w:r>
          </w:p>
        </w:tc>
        <w:tc>
          <w:tcPr>
            <w:tcW w:w="1601" w:type="dxa"/>
            <w:noWrap w:val="0"/>
            <w:vAlign w:val="center"/>
          </w:tcPr>
          <w:p>
            <w:pPr>
              <w:jc w:val="center"/>
              <w:rPr>
                <w:rFonts w:eastAsia="宋体"/>
                <w:sz w:val="21"/>
                <w:szCs w:val="21"/>
              </w:rPr>
            </w:pPr>
          </w:p>
        </w:tc>
        <w:tc>
          <w:tcPr>
            <w:tcW w:w="1378" w:type="dxa"/>
            <w:noWrap w:val="0"/>
            <w:vAlign w:val="center"/>
          </w:tcPr>
          <w:p>
            <w:pPr>
              <w:jc w:val="center"/>
              <w:rPr>
                <w:rFonts w:eastAsia="宋体"/>
                <w:sz w:val="21"/>
                <w:szCs w:val="21"/>
              </w:rPr>
            </w:pPr>
          </w:p>
        </w:tc>
        <w:tc>
          <w:tcPr>
            <w:tcW w:w="2628" w:type="dxa"/>
            <w:noWrap w:val="0"/>
            <w:vAlign w:val="center"/>
          </w:tcPr>
          <w:p>
            <w:pPr>
              <w:jc w:val="center"/>
              <w:rPr>
                <w:rFonts w:eastAsia="宋体"/>
                <w:sz w:val="21"/>
                <w:szCs w:val="21"/>
              </w:rPr>
            </w:pPr>
          </w:p>
        </w:tc>
        <w:tc>
          <w:tcPr>
            <w:tcW w:w="3696" w:type="dxa"/>
            <w:noWrap w:val="0"/>
            <w:vAlign w:val="center"/>
          </w:tcPr>
          <w:p>
            <w:pPr>
              <w:jc w:val="center"/>
              <w:rPr>
                <w:rFonts w:eastAsia="宋体"/>
                <w:sz w:val="21"/>
                <w:szCs w:val="21"/>
              </w:rPr>
            </w:pPr>
          </w:p>
        </w:tc>
        <w:tc>
          <w:tcPr>
            <w:tcW w:w="1534" w:type="dxa"/>
            <w:noWrap w:val="0"/>
            <w:vAlign w:val="center"/>
          </w:tcPr>
          <w:p>
            <w:pPr>
              <w:jc w:val="center"/>
              <w:rPr>
                <w:rFonts w:eastAsia="宋体"/>
                <w:sz w:val="21"/>
                <w:szCs w:val="21"/>
              </w:rPr>
            </w:pPr>
          </w:p>
        </w:tc>
        <w:tc>
          <w:tcPr>
            <w:tcW w:w="1981" w:type="dxa"/>
            <w:noWrap w:val="0"/>
            <w:vAlign w:val="center"/>
          </w:tcPr>
          <w:p>
            <w:pPr>
              <w:jc w:val="center"/>
              <w:rPr>
                <w:rFonts w:eastAsia="宋体"/>
                <w:sz w:val="21"/>
                <w:szCs w:val="21"/>
              </w:rPr>
            </w:pPr>
          </w:p>
        </w:tc>
      </w:tr>
    </w:tbl>
    <w:p>
      <w:pPr>
        <w:ind w:firstLine="480" w:firstLineChars="200"/>
        <w:rPr>
          <w:sz w:val="24"/>
          <w:szCs w:val="24"/>
        </w:rPr>
      </w:pPr>
      <w:r>
        <w:rPr>
          <w:sz w:val="24"/>
          <w:szCs w:val="24"/>
        </w:rPr>
        <w:t>注：1</w:t>
      </w:r>
      <w:r>
        <w:rPr>
          <w:rFonts w:hint="eastAsia"/>
          <w:sz w:val="24"/>
          <w:szCs w:val="24"/>
        </w:rPr>
        <w:t>．</w:t>
      </w:r>
      <w:r>
        <w:rPr>
          <w:sz w:val="24"/>
          <w:szCs w:val="24"/>
        </w:rPr>
        <w:t>本表由各市区工信主管部门填报。</w:t>
      </w:r>
    </w:p>
    <w:p>
      <w:pPr>
        <w:ind w:firstLine="960" w:firstLineChars="400"/>
        <w:rPr>
          <w:sz w:val="24"/>
          <w:szCs w:val="24"/>
        </w:rPr>
      </w:pPr>
      <w:r>
        <w:rPr>
          <w:sz w:val="24"/>
          <w:szCs w:val="24"/>
        </w:rPr>
        <w:t>2</w:t>
      </w:r>
      <w:r>
        <w:rPr>
          <w:rFonts w:hint="eastAsia"/>
          <w:sz w:val="24"/>
          <w:szCs w:val="24"/>
        </w:rPr>
        <w:t>．</w:t>
      </w:r>
      <w:r>
        <w:rPr>
          <w:sz w:val="24"/>
          <w:szCs w:val="24"/>
        </w:rPr>
        <w:t>推荐单位按优先次序排名。</w:t>
      </w:r>
    </w:p>
    <w:p>
      <w:pPr>
        <w:ind w:firstLine="960" w:firstLineChars="400"/>
        <w:rPr>
          <w:rFonts w:hint="eastAsia" w:eastAsia="仿宋_GB2312"/>
          <w:lang w:val="en-US" w:eastAsia="zh-CN"/>
        </w:rPr>
      </w:pPr>
      <w:r>
        <w:rPr>
          <w:sz w:val="24"/>
          <w:szCs w:val="24"/>
        </w:rPr>
        <w:t>3</w:t>
      </w:r>
      <w:r>
        <w:rPr>
          <w:rFonts w:hint="eastAsia"/>
          <w:sz w:val="24"/>
          <w:szCs w:val="24"/>
        </w:rPr>
        <w:t>．</w:t>
      </w:r>
      <w:r>
        <w:rPr>
          <w:sz w:val="24"/>
          <w:szCs w:val="24"/>
        </w:rPr>
        <w:t>所属方向是指技术产品创新揭榜任务和预期目标中涉及的重点任务方向</w:t>
      </w:r>
      <w:r>
        <w:rPr>
          <w:rFonts w:hint="eastAsia"/>
          <w:sz w:val="24"/>
          <w:szCs w:val="24"/>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A7F72"/>
    <w:rsid w:val="67AA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2021-10-21T01:56:00Z</dcterms:created>
  <dc:creator>7014</dc:creator>
  <cp:lastModifiedBy>7014</cp:lastModifiedBy>
  <dcterms:modified xsi:type="dcterms:W3CDTF">2021-10-21T02:09:48Z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D0EF76D854A9447E9E9592BBC3F6CCC0</vt:lpwstr>
  </property>
</Properties>
</file>