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关于转发《关于开展中医药助力乡村振兴典型案例征集活动的函》的通知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各设区市、杨凌示范区卫生健康委（局）、中医药管理局，韩城市、神木市和府谷县卫生健康局，各有关单位</w:t>
      </w:r>
      <w:r>
        <w:rPr>
          <w:rFonts w:hint="eastAsia" w:ascii="仿宋_GB2312" w:hAnsi="仿宋_GB2312" w:eastAsia="仿宋_GB2312" w:cs="仿宋_GB2312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现将《中国中医药报》社《关于开展中医药助力乡村振兴典型案例征集活动的函》转发给你们，请认真组织相关单位、部门按要求积极申报，组织报送情况于4月5日前发送指定邮箱（</w:t>
      </w:r>
      <w:r>
        <w:rPr>
          <w:rFonts w:hint="default" w:ascii="仿宋_GB2312" w:hAnsi="仿宋_GB2312" w:eastAsia="仿宋_GB2312" w:cs="仿宋_GB2312"/>
          <w:lang w:val="en-US" w:eastAsia="zh-CN"/>
        </w:rPr>
        <w:t>13402970441@126.com</w:t>
      </w:r>
      <w:r>
        <w:rPr>
          <w:rFonts w:hint="eastAsia" w:ascii="仿宋_GB2312" w:hAnsi="仿宋_GB2312" w:eastAsia="仿宋_GB2312" w:cs="仿宋_GB2312"/>
          <w:lang w:val="en-US" w:eastAsia="zh-CN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联系人：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 xml:space="preserve">倪国辉  省中医药管理局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029-89620725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李  赞  中国中医药报陕西记者站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仿宋_GB2312" w:hAnsi="仿宋_GB2312" w:eastAsia="仿宋_GB2312" w:cs="仿宋_GB2312"/>
          <w:lang w:val="en-US" w:eastAsia="zh-CN"/>
        </w:rPr>
      </w:pPr>
      <w:r>
        <w:rPr>
          <w:rFonts w:hint="default" w:ascii="仿宋_GB2312" w:hAnsi="仿宋_GB2312" w:eastAsia="仿宋_GB2312" w:cs="仿宋_GB2312"/>
          <w:lang w:val="en-US" w:eastAsia="zh-CN"/>
        </w:rPr>
        <w:t>13402970441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附件：关于开展中医药助力乡村振兴典型案例征集活动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的函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陕西省中医药管理局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hint="default" w:ascii="仿宋_GB2312" w:hAnsi="仿宋_GB2312" w:eastAsia="仿宋_GB2312" w:cs="仿宋_GB231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lang w:val="en-US" w:eastAsia="zh-CN"/>
        </w:rPr>
        <w:t>2025年1月15日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5B4C40"/>
    <w:rsid w:val="09BB0780"/>
    <w:rsid w:val="205463BB"/>
    <w:rsid w:val="2E5B4C40"/>
    <w:rsid w:val="309E5255"/>
    <w:rsid w:val="35654FBB"/>
    <w:rsid w:val="3A404869"/>
    <w:rsid w:val="3D39582D"/>
    <w:rsid w:val="46835A00"/>
    <w:rsid w:val="46E4565C"/>
    <w:rsid w:val="47AA4871"/>
    <w:rsid w:val="590C7DBE"/>
    <w:rsid w:val="6B024733"/>
    <w:rsid w:val="71714B6F"/>
    <w:rsid w:val="73F9769F"/>
    <w:rsid w:val="783C6642"/>
    <w:rsid w:val="7A652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" w:asciiTheme="minorHAnsi" w:hAnsiTheme="minorHAnsi" w:cstheme="minorBidi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2025-01-10T08:01:00Z</dcterms:created>
  <dc:creator>边距</dc:creator>
  <cp:lastModifiedBy>边距</cp:lastModifiedBy>
  <dcterms:modified xsi:type="dcterms:W3CDTF">2025-01-16T07:32:32Z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