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08" w:rsidRDefault="00FE1608" w:rsidP="00FE1608">
      <w:pPr>
        <w:rPr>
          <w:rFonts w:ascii="黑体" w:eastAsia="黑体" w:hAnsi="黑体"/>
          <w:szCs w:val="36"/>
        </w:rPr>
      </w:pPr>
      <w:r>
        <w:rPr>
          <w:rFonts w:ascii="黑体" w:eastAsia="黑体" w:hAnsi="黑体" w:hint="eastAsia"/>
          <w:szCs w:val="36"/>
        </w:rPr>
        <w:t>附件1</w:t>
      </w:r>
    </w:p>
    <w:p w:rsidR="00FE1608" w:rsidRDefault="00FE1608" w:rsidP="00FE1608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陕西省动物疫病净化场申报汇总表</w:t>
      </w:r>
    </w:p>
    <w:p w:rsidR="00FE1608" w:rsidRDefault="00FE1608" w:rsidP="00FE1608">
      <w:pPr>
        <w:jc w:val="left"/>
        <w:rPr>
          <w:rFonts w:hint="eastAsia"/>
          <w:b/>
          <w:szCs w:val="32"/>
        </w:rPr>
      </w:pPr>
      <w:r>
        <w:rPr>
          <w:rFonts w:eastAsia="仿宋_GB2312" w:hint="eastAsia"/>
          <w:szCs w:val="32"/>
        </w:rPr>
        <w:t>推荐单位（加盖公章）</w:t>
      </w:r>
      <w:r>
        <w:rPr>
          <w:rFonts w:eastAsia="仿宋_GB2312"/>
          <w:szCs w:val="32"/>
        </w:rPr>
        <w:t>:</w:t>
      </w: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805"/>
        <w:gridCol w:w="2005"/>
        <w:gridCol w:w="2639"/>
        <w:gridCol w:w="2648"/>
        <w:gridCol w:w="2754"/>
        <w:gridCol w:w="1734"/>
      </w:tblGrid>
      <w:tr w:rsidR="00FE1608" w:rsidTr="00FE1608">
        <w:trPr>
          <w:trHeight w:val="55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养殖场名称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养殖场类型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养殖场地址和坐标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是否为国家核心育种场</w:t>
            </w:r>
          </w:p>
          <w:p w:rsidR="00FE1608" w:rsidRDefault="00FE1608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（类型及时间）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是否为省级核心育种场</w:t>
            </w:r>
          </w:p>
          <w:p w:rsidR="00FE1608" w:rsidRDefault="00FE1608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（类型及时间）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申报评估类型</w:t>
            </w:r>
          </w:p>
        </w:tc>
      </w:tr>
      <w:tr w:rsidR="00FE1608" w:rsidTr="00FE1608">
        <w:trPr>
          <w:trHeight w:val="55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E1608" w:rsidTr="00FE1608">
        <w:trPr>
          <w:trHeight w:val="536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E1608" w:rsidTr="00FE1608">
        <w:trPr>
          <w:trHeight w:val="55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E1608" w:rsidTr="00FE1608">
        <w:trPr>
          <w:trHeight w:val="55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E1608" w:rsidTr="00FE1608">
        <w:trPr>
          <w:trHeight w:val="536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E1608" w:rsidTr="00FE1608">
        <w:trPr>
          <w:trHeight w:val="55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E1608" w:rsidTr="00FE1608">
        <w:trPr>
          <w:trHeight w:val="55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FE1608" w:rsidTr="00FE1608">
        <w:trPr>
          <w:trHeight w:val="552"/>
          <w:jc w:val="center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……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08" w:rsidRDefault="00FE1608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FE1608" w:rsidRDefault="00FE1608" w:rsidP="00FE1608">
      <w:pPr>
        <w:spacing w:line="600" w:lineRule="exact"/>
        <w:ind w:firstLineChars="150" w:firstLine="48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联系人：</w:t>
      </w:r>
      <w:r>
        <w:rPr>
          <w:rFonts w:eastAsia="仿宋_GB2312"/>
          <w:szCs w:val="32"/>
        </w:rPr>
        <w:t xml:space="preserve">                          </w:t>
      </w:r>
      <w:r>
        <w:rPr>
          <w:rFonts w:eastAsia="仿宋_GB2312" w:hint="eastAsia"/>
          <w:szCs w:val="32"/>
        </w:rPr>
        <w:t>联系电话：</w:t>
      </w:r>
      <w:r>
        <w:rPr>
          <w:rFonts w:eastAsia="仿宋_GB2312"/>
          <w:szCs w:val="32"/>
        </w:rPr>
        <w:t xml:space="preserve">                 </w:t>
      </w:r>
      <w:r>
        <w:rPr>
          <w:rFonts w:eastAsia="仿宋_GB2312" w:hint="eastAsia"/>
          <w:szCs w:val="32"/>
        </w:rPr>
        <w:t>日期：</w:t>
      </w:r>
    </w:p>
    <w:p w:rsidR="00FE1608" w:rsidRDefault="00FE1608" w:rsidP="00FE1608">
      <w:pPr>
        <w:widowControl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  <w:sectPr w:rsidR="00FE1608">
          <w:pgSz w:w="16838" w:h="11906" w:orient="landscape"/>
          <w:pgMar w:top="1871" w:right="1531" w:bottom="1474" w:left="1531" w:header="851" w:footer="1134" w:gutter="0"/>
          <w:cols w:space="720"/>
        </w:sectPr>
      </w:pPr>
    </w:p>
    <w:p w:rsidR="00FE1608" w:rsidRDefault="00FE1608" w:rsidP="00FE1608">
      <w:pPr>
        <w:rPr>
          <w:rFonts w:ascii="黑体" w:eastAsia="黑体" w:hAnsi="黑体"/>
          <w:szCs w:val="36"/>
        </w:rPr>
      </w:pPr>
      <w:r>
        <w:rPr>
          <w:rFonts w:ascii="黑体" w:eastAsia="黑体" w:hAnsi="黑体" w:hint="eastAsia"/>
          <w:szCs w:val="36"/>
        </w:rPr>
        <w:lastRenderedPageBreak/>
        <w:t>附件2</w:t>
      </w:r>
    </w:p>
    <w:p w:rsidR="00FE1608" w:rsidRDefault="00FE1608" w:rsidP="00FE1608">
      <w:pPr>
        <w:rPr>
          <w:rFonts w:eastAsia="黑体" w:hint="eastAsia"/>
          <w:sz w:val="36"/>
          <w:szCs w:val="36"/>
        </w:rPr>
      </w:pPr>
    </w:p>
    <w:p w:rsidR="00FE1608" w:rsidRDefault="00FE1608" w:rsidP="00FE160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动物疫病净化联络人反馈表</w:t>
      </w:r>
    </w:p>
    <w:p w:rsidR="00FE1608" w:rsidRDefault="00FE1608" w:rsidP="00FE1608">
      <w:pPr>
        <w:jc w:val="left"/>
        <w:rPr>
          <w:rFonts w:eastAsia="仿宋_GB2312" w:hint="eastAsia"/>
          <w:szCs w:val="32"/>
        </w:rPr>
      </w:pPr>
      <w:r>
        <w:rPr>
          <w:rFonts w:eastAsia="仿宋_GB2312" w:hint="eastAsia"/>
          <w:szCs w:val="32"/>
        </w:rPr>
        <w:t>市（区）：</w:t>
      </w:r>
    </w:p>
    <w:tbl>
      <w:tblPr>
        <w:tblW w:w="5000" w:type="pct"/>
        <w:tblLook w:val="04A0"/>
      </w:tblPr>
      <w:tblGrid>
        <w:gridCol w:w="1408"/>
        <w:gridCol w:w="3347"/>
        <w:gridCol w:w="2052"/>
        <w:gridCol w:w="2319"/>
        <w:gridCol w:w="2377"/>
        <w:gridCol w:w="2303"/>
      </w:tblGrid>
      <w:tr w:rsidR="00FE1608" w:rsidTr="00FE1608">
        <w:trPr>
          <w:trHeight w:val="664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608" w:rsidRDefault="00FE1608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32"/>
              </w:rPr>
              <w:t>姓  名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608" w:rsidRDefault="00FE1608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32"/>
              </w:rPr>
              <w:t>工作单位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608" w:rsidRDefault="00FE1608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32"/>
              </w:rPr>
              <w:t>职务/职称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608" w:rsidRDefault="00FE1608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32"/>
              </w:rPr>
              <w:t>办公电话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608" w:rsidRDefault="00FE1608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32"/>
              </w:rPr>
              <w:t>手    机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1608" w:rsidRDefault="00FE1608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32"/>
              </w:rPr>
              <w:t>传    真</w:t>
            </w:r>
          </w:p>
        </w:tc>
      </w:tr>
      <w:tr w:rsidR="00FE1608" w:rsidTr="00FE1608">
        <w:trPr>
          <w:trHeight w:val="664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FE1608" w:rsidTr="00FE1608">
        <w:trPr>
          <w:trHeight w:val="664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仿宋_GB2312" w:hAnsi="Times New Roman" w:cs="Times New Roman"/>
                <w:color w:val="000000"/>
                <w:szCs w:val="32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1608" w:rsidRDefault="00FE1608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FE1608" w:rsidRDefault="00FE1608" w:rsidP="00FE1608">
      <w:pPr>
        <w:widowControl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  <w:sectPr w:rsidR="00FE1608">
          <w:pgSz w:w="16838" w:h="11906" w:orient="landscape"/>
          <w:pgMar w:top="1871" w:right="1531" w:bottom="1474" w:left="1531" w:header="851" w:footer="1134" w:gutter="0"/>
          <w:cols w:space="720"/>
        </w:sectPr>
      </w:pPr>
    </w:p>
    <w:p w:rsidR="00FE1608" w:rsidRDefault="00FE1608" w:rsidP="00FE1608">
      <w:pPr>
        <w:pStyle w:val="a3"/>
        <w:widowControl w:val="0"/>
        <w:spacing w:before="0" w:beforeAutospacing="0" w:after="0" w:afterAutospacing="0" w:line="200" w:lineRule="exact"/>
        <w:rPr>
          <w:rFonts w:ascii="仿宋_GB2312" w:eastAsia="仿宋_GB2312" w:hAnsi="Times New Roman"/>
          <w:sz w:val="28"/>
          <w:szCs w:val="28"/>
        </w:rPr>
      </w:pPr>
    </w:p>
    <w:p w:rsidR="00933CCF" w:rsidRDefault="00933CCF"/>
    <w:sectPr w:rsidR="00933CCF" w:rsidSect="0093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608"/>
    <w:rsid w:val="00933CCF"/>
    <w:rsid w:val="00FE1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08"/>
    <w:pPr>
      <w:widowControl w:val="0"/>
      <w:jc w:val="both"/>
    </w:pPr>
    <w:rPr>
      <w:rFonts w:eastAsia="新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E160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2022-04-28T07:15:00Z</dcterms:created>
  <dcterms:modified xsi:type="dcterms:W3CDTF">2022-04-28T07:16:00Z</dcterms:modified>
</cp:coreProperties>
</file>