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2024全国旅游厕所建设与管理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优秀案例拟入选名单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6"/>
          <w:szCs w:val="36"/>
          <w:lang w:val="en-US" w:eastAsia="zh-CN"/>
        </w:rPr>
        <w:t>（共64个，类别内按行政区划排序）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4"/>
        <w:tblW w:w="9103" w:type="dxa"/>
        <w:jc w:val="center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75"/>
        <w:gridCol w:w="6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管理创新类（22个）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省（区、市）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1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天津市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泰达航母：扎实有序推进“厕所革命”奋力向5A级旅游景区迈进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2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正定县：推进旅游厕所精细化管理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助力古城旅游业优质发展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欢乐太行谷文旅综合体：加快景区旅游厕所品质升级  营造温馨舒适如厕环境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石拐区：高起点高标准推进景区厕所标准化建设  塑造文明景区新形象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上海市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上海市：寻找上海“最美厕所”征集推选活动  引领旅游厕所品质升级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长兴县：走进旅游厕所革命新时代——首创“建管用育”集成新服务助推“旅游厕所革命2.0”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汀江绿道景区：以旅游厕所“小切口”彰显服务水平“大文章”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  <w:t>福建省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三坊七巷历史文化街区：“四化”并举  推进旅游街区“厕所革命”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  <w:t>江西省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江湾景区：强化规划设计、新技术应用、管理服务创新  实现厕所“景观化”、服务“人性化”、管理“规范化”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崂山景区：创新建管模式  打造崂山标准  提升旅游厕所建管品质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银基国际旅游度假区：文化引领  人性化服务  旅游厕所彰显“旅游温度”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  <w:t>河南省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新县：实行“所长”制  一厕一“所长”  实现旅游厕所从“面子”到“里子”的变革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13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襄阳盛世唐城景区：以人为本  与景相融  让游客“方便”更方便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广州塔旅游区：推动旅游厕所标准化、规范化、品质化建设和运营管理  为游客提供洁净舒适的如厕环境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15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磁器口景区：“小厕所大民生”  打造舒适型旅游厕所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6"/>
                <w:szCs w:val="36"/>
                <w:u w:val="none"/>
                <w:lang w:val="en-US" w:eastAsia="zh-CN"/>
              </w:rPr>
              <w:t>16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成都市：旅游厕所为景区添加亮点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让旅游轻松愉悦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6"/>
                <w:szCs w:val="36"/>
                <w:u w:val="none"/>
                <w:lang w:val="en-US" w:eastAsia="zh-CN"/>
              </w:rPr>
              <w:t>17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云南省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红河州：创新机制模式  推进旅游厕所建设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陕西省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华清宫景区：“御净轩”让游客如厕体验更舒心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19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陕西省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曲江池及唐城墙遗址公园：“所长制”让厕所常洁常新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20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甘肃省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汉唐天马城：优化布局  强化管理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提升旅游厕所服务水平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21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青海省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共和县：解决如厕“小问题”  提升旅游“大文明”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22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天山天池景区：加强特色化管理运营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旅游厕所成为景区独特的风景线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规划设计类（15个）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省（区、市）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东南邑历史文化街区：坚持以人为本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打造街区绿色运营厕所样板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春坤山生态旅游景区：推进旅游厕所提档升级  实现景区服务细致入微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中央里文化旅游景区：践行文商旅融合发展理念  打造旅游厕所典范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集安市：构建“有速度、有温度、有文化、有新意”的旅游厕所服务品牌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琅琊山景区：推进旅游厕所建设管理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提升旅游公共服务水平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大余县：齐抓共管  建管结合  推进旅游厕所可持续发展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武汉欢乐谷：全力推进“厕所革命”助力景区品质提档升级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仙山贡水旅游区：打造一厕一景  绘制绿色发展新图景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柳叶湖旅游度假区：小厕所大民生 公共服务更显民生温度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孙中山故里旅游区：坚持以人为本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推进旅游厕所标准化建设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西樵山景区：注重人文关怀  创新管理机制  提升旅游厕所精细化管理水平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广西壮族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海丝首港景区：旅游厕所“颜值高”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打造旅游景区“景中景”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广西壮族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青秀山风景区：一厕一景  “景”上添花助力旅游厕所高质量建设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广西壮族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百色市：用心用情加强旅游厕所建设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为游客“方便”提供方便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黄果树旅游区：加强旅游厕所建设 提供人性化、市场化、科学化管理服务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技术创新类（11个）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省（区、市）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白石山景区：景区服务的文明窗口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高山之颠的独特风景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青岩寺景区：应用新技术  打造花园式环保厕所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上海市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上海辰山植物园：情景交融  相得益彰——基于景区特色和人文关怀的上海辰山植物园公厕改造策略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黄山风景区：尊重自然环境  立足黄山实际  推进厕所革命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天堂寨景区：深化厕所革命  提升服务品质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江西省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唯美动物世界：“五化”赋能旅游厕所  方寸之地彰显大服务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十八洞村：因地制宜  打造高水准的旅游厕所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康定情歌（木格措）景区：新技术提升高海拔厕所服务水平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46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清镇侏罗纪恐龙文化科普特色小镇：多措并举  恐龙小镇旅游厕所展新颜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47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云南省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玉龙雪山景区：推进“真空负压”生态环保厕所建设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宁夏回族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沙坡头旅游景区：加强旅游厕所管理与维护  提高人性化服务水平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智慧厕所类（8个）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省（区、市）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北京动物园：巧妙改造  智慧赋能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不断提升旅游厕所服务水平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天津市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国家海洋博物馆：加强新技术应用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优化管理  提升游客如厕体验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王莽岭景区：加强智慧旅游厕所建设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提升旅游厕所管理效率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鸡西市：发挥智慧化优势  打造旅游厕所发展新模式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湘家荡环湖景区：智慧化改造  打通旅游厕所线上线下服务与管理壁垒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天平湖景区：加强智能系统应用  提升旅游厕所管理服务水平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湖南省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苍坊旅游区：加强智慧旅游厕所建设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暖心服务人性化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西江千户苗寨景区：智能设施和高效管理为游客如厕提供舒适体验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高峰期管理类（8个）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省（区、市）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古北水镇：创新制度  科学管理  营造良好有序如厕环境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红海滩国家风景廊道景区：优化旅游厕所管理与服务  提升旅游高峰期游客如厕体验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大庆赛车小镇：多举措改善旅游高峰期游客如厕体验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南京市：以“新标准”打开“新局面”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推动旅游厕所建设管理持续升级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江苏省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宿城区：旅游厕所成为文明城市一道“好风景”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河南省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云台山景区：贴心服务  科技赋能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让“方便”更“方便”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云南省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月亮湾湿地公园：推进潮汐旅游厕所建设 有效缓解高峰时段供需矛盾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青海省</w:t>
            </w:r>
          </w:p>
        </w:tc>
        <w:tc>
          <w:tcPr>
            <w:tcW w:w="60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新华联童梦乐园：多举措解决旅游高峰期游客“如厕难、寻厕难”问题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60E6"/>
    <w:rsid w:val="6E7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 Indent 2"/>
    <w:basedOn w:val="1"/>
    <w:unhideWhenUsed/>
    <w:qFormat/>
    <w:uiPriority w:val="99"/>
    <w:pPr>
      <w:spacing w:line="580" w:lineRule="exact"/>
      <w:ind w:firstLine="880" w:firstLineChars="200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2024-12-17T03:18:00Z</dcterms:created>
  <dc:creator>MSW</dc:creator>
  <cp:lastModifiedBy>MSW</cp:lastModifiedBy>
  <dcterms:modified xsi:type="dcterms:W3CDTF">2024-12-17T03:18:24Z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