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82" w:rsidRDefault="008B6582" w:rsidP="008B6582">
      <w:pPr>
        <w:autoSpaceDE w:val="0"/>
        <w:snapToGrid w:val="0"/>
        <w:spacing w:line="600" w:lineRule="exact"/>
        <w:jc w:val="left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附件1</w:t>
      </w:r>
    </w:p>
    <w:p w:rsidR="008B6582" w:rsidRDefault="008B6582" w:rsidP="008B6582">
      <w:pPr>
        <w:autoSpaceDE w:val="0"/>
        <w:snapToGrid w:val="0"/>
        <w:spacing w:line="600" w:lineRule="exact"/>
        <w:jc w:val="left"/>
        <w:rPr>
          <w:rFonts w:ascii="黑体" w:eastAsia="黑体" w:hAnsi="宋体" w:cs="黑体"/>
          <w:sz w:val="32"/>
          <w:szCs w:val="32"/>
          <w:lang/>
        </w:rPr>
      </w:pPr>
    </w:p>
    <w:p w:rsidR="008B6582" w:rsidRDefault="008B6582" w:rsidP="008B6582">
      <w:pPr>
        <w:autoSpaceDE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陕西省中药材良种繁育基地支撑材料目录</w:t>
      </w:r>
    </w:p>
    <w:p w:rsidR="008B6582" w:rsidRDefault="008B6582" w:rsidP="008B6582">
      <w:pPr>
        <w:autoSpaceDE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  <w:lang/>
        </w:rPr>
      </w:pPr>
    </w:p>
    <w:p w:rsidR="008B6582" w:rsidRDefault="008B6582" w:rsidP="008B6582">
      <w:pPr>
        <w:autoSpaceDE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（一）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《陕西省中药材良种繁育基地项目申报表》；</w:t>
      </w:r>
    </w:p>
    <w:p w:rsidR="008B6582" w:rsidRDefault="008B6582" w:rsidP="008B6582">
      <w:pPr>
        <w:autoSpaceDE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（二）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《营业执照》（复印件）；</w:t>
      </w:r>
    </w:p>
    <w:p w:rsidR="008B6582" w:rsidRDefault="008B6582" w:rsidP="008B6582">
      <w:pPr>
        <w:autoSpaceDE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（三）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申报主体概况，包括组织形式并附组织机构图（注明各部门名称及职责）、运营机制、人员结构，单位负责人、生产部门负责人背景资料（包括专业、学历和经历）、人员培训情况等；</w:t>
      </w:r>
    </w:p>
    <w:p w:rsidR="008B6582" w:rsidRDefault="008B6582" w:rsidP="008B6582">
      <w:pPr>
        <w:autoSpaceDE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（四）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申报品种的种植历史和规模、药材原产地生态环境与种子种苗繁育基地生态环境、品种来源及鉴定、中药材动植物生长习性资料、良种繁育情况、良种繁育技术规程与种子种苗标准及其确定依据、中药材种子种苗标准质量控制及评价情况等；</w:t>
      </w:r>
    </w:p>
    <w:p w:rsidR="008B6582" w:rsidRDefault="008B6582" w:rsidP="008B6582">
      <w:pPr>
        <w:autoSpaceDE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（五）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良种繁育流程图及关键技术控制点；</w:t>
      </w:r>
    </w:p>
    <w:p w:rsidR="008B6582" w:rsidRDefault="008B6582" w:rsidP="008B6582">
      <w:pPr>
        <w:autoSpaceDE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（六）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良种繁育基地分布图（标明规模、产量、范围、现有设施设备）；</w:t>
      </w:r>
    </w:p>
    <w:p w:rsidR="008B6582" w:rsidRDefault="008B6582" w:rsidP="008B6582">
      <w:pPr>
        <w:autoSpaceDE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（七）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中药材种子种苗标准地点选择依据及标准；</w:t>
      </w:r>
    </w:p>
    <w:p w:rsidR="008B6582" w:rsidRDefault="008B6582" w:rsidP="008B6582">
      <w:pPr>
        <w:autoSpaceDE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（八）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中药材种子种苗生产管理、质量管理文件目录；</w:t>
      </w:r>
    </w:p>
    <w:p w:rsidR="008B6582" w:rsidRDefault="008B6582" w:rsidP="008B6582">
      <w:pPr>
        <w:pStyle w:val="a4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（九）</w:t>
      </w:r>
      <w:r>
        <w:rPr>
          <w:rFonts w:ascii="仿宋_GB2312" w:eastAsia="仿宋_GB2312" w:cs="仿宋_GB2312" w:hint="eastAsia"/>
          <w:sz w:val="32"/>
          <w:szCs w:val="32"/>
          <w:lang/>
        </w:rPr>
        <w:t>知识产权获得情况，科技成果应用、推广、服务情况，产学研结合情况；</w:t>
      </w:r>
    </w:p>
    <w:p w:rsidR="008B6582" w:rsidRDefault="008B6582" w:rsidP="008B658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（十）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未来三年中药材良种繁育基地的发展计划、目标及主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lastRenderedPageBreak/>
        <w:t>要发展任务等；</w:t>
      </w:r>
    </w:p>
    <w:p w:rsidR="008B6582" w:rsidRDefault="008B6582" w:rsidP="008B6582">
      <w:pPr>
        <w:autoSpaceDE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（十一）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单位自查情况总结资料；</w:t>
      </w:r>
    </w:p>
    <w:p w:rsidR="008B6582" w:rsidRDefault="008B6582" w:rsidP="008B6582">
      <w:pPr>
        <w:autoSpaceDE w:val="0"/>
        <w:spacing w:line="600" w:lineRule="exact"/>
        <w:ind w:firstLineChars="200" w:firstLine="640"/>
        <w:jc w:val="left"/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（十二）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所提交材料真实性的自我保证声明。</w:t>
      </w:r>
    </w:p>
    <w:p w:rsidR="008B6582" w:rsidRDefault="008B6582" w:rsidP="008B6582">
      <w:pPr>
        <w:rPr>
          <w:rFonts w:ascii="黑体" w:eastAsia="黑体" w:hAnsi="宋体" w:cs="黑体"/>
          <w:sz w:val="32"/>
          <w:szCs w:val="32"/>
        </w:rPr>
        <w:sectPr w:rsidR="008B6582">
          <w:pgSz w:w="11906" w:h="16838" w:orient="landscape"/>
          <w:pgMar w:top="1871" w:right="1531" w:bottom="1474" w:left="1531" w:header="851" w:footer="1134" w:gutter="0"/>
          <w:cols w:space="425"/>
          <w:docGrid w:type="lines" w:linePitch="312"/>
        </w:sectPr>
      </w:pPr>
    </w:p>
    <w:p w:rsidR="008B6582" w:rsidRDefault="008B6582" w:rsidP="008B6582">
      <w:pPr>
        <w:autoSpaceDE w:val="0"/>
        <w:snapToGrid w:val="0"/>
        <w:spacing w:line="560" w:lineRule="exact"/>
        <w:jc w:val="left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 w:hint="eastAsia"/>
          <w:sz w:val="32"/>
          <w:szCs w:val="32"/>
          <w:lang/>
        </w:rPr>
        <w:lastRenderedPageBreak/>
        <w:t>附件2</w:t>
      </w:r>
    </w:p>
    <w:p w:rsidR="008B6582" w:rsidRDefault="008B6582" w:rsidP="008B6582">
      <w:pPr>
        <w:autoSpaceDE w:val="0"/>
        <w:snapToGrid w:val="0"/>
        <w:spacing w:line="560" w:lineRule="exact"/>
        <w:jc w:val="left"/>
        <w:rPr>
          <w:rFonts w:ascii="黑体" w:eastAsia="黑体" w:hAnsi="宋体" w:cs="黑体"/>
          <w:sz w:val="32"/>
          <w:szCs w:val="32"/>
          <w:lang/>
        </w:rPr>
      </w:pPr>
    </w:p>
    <w:p w:rsidR="008B6582" w:rsidRDefault="008B6582" w:rsidP="008B6582">
      <w:pPr>
        <w:autoSpaceDE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陕西省中药材标准化种植基地支撑材料目录</w:t>
      </w:r>
    </w:p>
    <w:p w:rsidR="008B6582" w:rsidRDefault="008B6582" w:rsidP="008B6582">
      <w:pPr>
        <w:autoSpaceDE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  <w:lang/>
        </w:rPr>
      </w:pPr>
    </w:p>
    <w:p w:rsidR="008B6582" w:rsidRDefault="008B6582" w:rsidP="008B6582">
      <w:pPr>
        <w:autoSpaceDE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（一）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《陕西省中药材标准化种植基地申报表》；</w:t>
      </w:r>
    </w:p>
    <w:p w:rsidR="008B6582" w:rsidRDefault="008B6582" w:rsidP="008B6582">
      <w:pPr>
        <w:autoSpaceDE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（二）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《营业执照》（复印件）；</w:t>
      </w:r>
    </w:p>
    <w:p w:rsidR="008B6582" w:rsidRDefault="008B6582" w:rsidP="008B6582">
      <w:pPr>
        <w:autoSpaceDE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（三）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申报主体概况，包括组织形式并附组织机构图（注明各部门名称及职责）、运营机制、人员结构，单位负责人、生产部门负责人背景资料（包括专业、学历和经历）、人员培训情况等；基地优势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（包括生态资源、区位优势、粮（林）药结合的特色、产业链、发展规模、社会合作、管理保障等方面情况）；</w:t>
      </w:r>
    </w:p>
    <w:p w:rsidR="008B6582" w:rsidRDefault="008B6582" w:rsidP="008B6582">
      <w:pPr>
        <w:autoSpaceDE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（四）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申报基地的规模、药材原产地生态环境、中药材生长习性资料、标准化种植技术规程、栽培模式、中药材标准质量控制及评价情况等；</w:t>
      </w:r>
    </w:p>
    <w:p w:rsidR="008B6582" w:rsidRDefault="008B6582" w:rsidP="008B6582">
      <w:pPr>
        <w:autoSpaceDE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（五）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标准化种植流程图及关键技术控制点；</w:t>
      </w:r>
    </w:p>
    <w:p w:rsidR="008B6582" w:rsidRDefault="008B6582" w:rsidP="008B6582">
      <w:pPr>
        <w:autoSpaceDE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（六）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中药材各品种种植基地分布图（标明规模、产量、范围）；</w:t>
      </w:r>
    </w:p>
    <w:p w:rsidR="008B6582" w:rsidRDefault="008B6582" w:rsidP="008B6582">
      <w:pPr>
        <w:autoSpaceDE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（七）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中药材生产管理、质量管理文件目录；</w:t>
      </w:r>
    </w:p>
    <w:p w:rsidR="008B6582" w:rsidRDefault="008B6582" w:rsidP="008B658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（八）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近三年销售合同、中药材质量检测报告（每年各至少一份）；</w:t>
      </w:r>
    </w:p>
    <w:p w:rsidR="008B6582" w:rsidRDefault="008B6582" w:rsidP="008B658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（九）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下一步基地建设思路、发展计划、目标及主要发展任务等；</w:t>
      </w:r>
    </w:p>
    <w:p w:rsidR="008B6582" w:rsidRDefault="008B6582" w:rsidP="008B6582">
      <w:pPr>
        <w:autoSpaceDE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（十）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单位自查情况总结资料；</w:t>
      </w:r>
    </w:p>
    <w:p w:rsidR="008B6582" w:rsidRDefault="008B6582" w:rsidP="008B6582">
      <w:pPr>
        <w:autoSpaceDE w:val="0"/>
        <w:spacing w:line="560" w:lineRule="exact"/>
        <w:ind w:firstLineChars="200" w:firstLine="640"/>
        <w:jc w:val="left"/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（十一）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所提交材料真实性的自我保证声明。</w:t>
      </w:r>
    </w:p>
    <w:p w:rsidR="008B6582" w:rsidRDefault="008B6582" w:rsidP="008B6582">
      <w:pPr>
        <w:rPr>
          <w:rFonts w:ascii="黑体" w:eastAsia="黑体" w:hAnsi="宋体" w:cs="黑体"/>
          <w:sz w:val="32"/>
          <w:szCs w:val="32"/>
        </w:rPr>
        <w:sectPr w:rsidR="008B6582">
          <w:pgSz w:w="11906" w:h="16838" w:orient="landscape"/>
          <w:pgMar w:top="1871" w:right="1531" w:bottom="1474" w:left="1531" w:header="851" w:footer="1134" w:gutter="0"/>
          <w:cols w:space="425"/>
          <w:docGrid w:type="lines" w:linePitch="312"/>
        </w:sectPr>
      </w:pPr>
    </w:p>
    <w:p w:rsidR="008B6582" w:rsidRDefault="008B6582" w:rsidP="008B6582">
      <w:pPr>
        <w:autoSpaceDE w:val="0"/>
        <w:snapToGrid w:val="0"/>
        <w:spacing w:line="500" w:lineRule="exact"/>
        <w:jc w:val="left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 w:hint="eastAsia"/>
          <w:sz w:val="32"/>
          <w:szCs w:val="32"/>
          <w:lang/>
        </w:rPr>
        <w:lastRenderedPageBreak/>
        <w:t>附件3</w:t>
      </w:r>
    </w:p>
    <w:p w:rsidR="008B6582" w:rsidRDefault="008B6582" w:rsidP="008B6582">
      <w:pPr>
        <w:autoSpaceDE w:val="0"/>
        <w:snapToGrid w:val="0"/>
        <w:spacing w:line="500" w:lineRule="exact"/>
        <w:jc w:val="left"/>
        <w:rPr>
          <w:rFonts w:ascii="黑体" w:eastAsia="黑体" w:hAnsi="宋体" w:cs="黑体"/>
          <w:sz w:val="32"/>
          <w:szCs w:val="32"/>
          <w:lang/>
        </w:rPr>
      </w:pPr>
    </w:p>
    <w:p w:rsidR="008B6582" w:rsidRDefault="008B6582" w:rsidP="008B6582">
      <w:pPr>
        <w:pStyle w:val="-1"/>
        <w:autoSpaceDE w:val="0"/>
        <w:snapToGrid w:val="0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陕西省中药材良种繁育基地申报表</w:t>
      </w:r>
    </w:p>
    <w:p w:rsidR="008B6582" w:rsidRDefault="008B6582" w:rsidP="008B6582">
      <w:pPr>
        <w:pStyle w:val="-1"/>
        <w:autoSpaceDE w:val="0"/>
        <w:snapToGrid w:val="0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1088"/>
        <w:gridCol w:w="759"/>
        <w:gridCol w:w="413"/>
        <w:gridCol w:w="145"/>
        <w:gridCol w:w="1333"/>
        <w:gridCol w:w="1248"/>
        <w:gridCol w:w="273"/>
        <w:gridCol w:w="261"/>
        <w:gridCol w:w="1161"/>
        <w:gridCol w:w="185"/>
        <w:gridCol w:w="1324"/>
      </w:tblGrid>
      <w:tr w:rsidR="008B6582" w:rsidTr="002E1A5D">
        <w:trPr>
          <w:trHeight w:val="567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基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本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信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息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经营主体名称</w:t>
            </w:r>
          </w:p>
        </w:tc>
        <w:tc>
          <w:tcPr>
            <w:tcW w:w="35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67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法  人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联系电话</w:t>
            </w:r>
          </w:p>
        </w:tc>
        <w:tc>
          <w:tcPr>
            <w:tcW w:w="17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67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地  址</w:t>
            </w:r>
          </w:p>
        </w:tc>
        <w:tc>
          <w:tcPr>
            <w:tcW w:w="35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67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性  质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（国有/民营）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注册资金（万元）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67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成立时间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基地总面积（亩）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67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职工人数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技术人员数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67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年产值（万元）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年销售额（万元）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67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是否为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自繁自育种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药材品牌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6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基地种子种苗品种分布情况</w:t>
            </w:r>
          </w:p>
        </w:tc>
      </w:tr>
      <w:tr w:rsidR="008B6582" w:rsidTr="002E1A5D">
        <w:trPr>
          <w:trHeight w:val="56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序号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品种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来源区域（例：xx省xx市）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年育苗能力（万株）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销售范围</w:t>
            </w:r>
          </w:p>
          <w:p w:rsidR="008B6582" w:rsidRDefault="008B6582" w:rsidP="002E1A5D">
            <w:pPr>
              <w:pStyle w:val="a4"/>
              <w:autoSpaceDE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/>
              </w:rPr>
              <w:t>（例：xx省）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销售量（株/kg）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年产值（万元）</w:t>
            </w:r>
          </w:p>
        </w:tc>
      </w:tr>
      <w:tr w:rsidR="008B6582" w:rsidTr="002E1A5D">
        <w:trPr>
          <w:trHeight w:val="56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6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6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6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6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6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申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报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主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体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概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况</w:t>
            </w:r>
          </w:p>
        </w:tc>
        <w:tc>
          <w:tcPr>
            <w:tcW w:w="45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2123"/>
        </w:trPr>
        <w:tc>
          <w:tcPr>
            <w:tcW w:w="1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lastRenderedPageBreak/>
              <w:t>法人对材料真实性承诺：</w:t>
            </w:r>
          </w:p>
          <w:p w:rsidR="008B6582" w:rsidRDefault="008B6582" w:rsidP="002E1A5D">
            <w:pPr>
              <w:autoSpaceDE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autoSpaceDE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autoSpaceDE w:val="0"/>
              <w:snapToGrid w:val="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autoSpaceDE w:val="0"/>
              <w:snapToGrid w:val="0"/>
              <w:ind w:firstLineChars="400" w:firstLine="9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autoSpaceDE w:val="0"/>
              <w:snapToGrid w:val="0"/>
              <w:ind w:firstLineChars="400" w:firstLine="9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签字：</w:t>
            </w:r>
          </w:p>
          <w:p w:rsidR="008B6582" w:rsidRDefault="008B6582" w:rsidP="002E1A5D">
            <w:pPr>
              <w:autoSpaceDE w:val="0"/>
              <w:snapToGrid w:val="0"/>
              <w:ind w:firstLineChars="500" w:firstLine="12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年   月   日  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县中药材产业主管部门初审意见：</w:t>
            </w:r>
          </w:p>
          <w:p w:rsidR="008B6582" w:rsidRDefault="008B6582" w:rsidP="002E1A5D">
            <w:pPr>
              <w:autoSpaceDE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autoSpaceDE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autoSpaceDE w:val="0"/>
              <w:snapToGrid w:val="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autoSpaceDE w:val="0"/>
              <w:snapToGrid w:val="0"/>
              <w:ind w:firstLineChars="650" w:firstLine="15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（盖章）</w:t>
            </w:r>
          </w:p>
          <w:p w:rsidR="008B6582" w:rsidRDefault="008B6582" w:rsidP="002E1A5D">
            <w:pPr>
              <w:autoSpaceDE w:val="0"/>
              <w:snapToGrid w:val="0"/>
              <w:ind w:firstLineChars="400" w:firstLine="9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年   月   日  </w:t>
            </w:r>
          </w:p>
        </w:tc>
        <w:tc>
          <w:tcPr>
            <w:tcW w:w="1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市农业农村局审核意见：</w:t>
            </w:r>
          </w:p>
          <w:p w:rsidR="008B6582" w:rsidRDefault="008B6582" w:rsidP="002E1A5D">
            <w:pPr>
              <w:autoSpaceDE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autoSpaceDE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autoSpaceDE w:val="0"/>
              <w:snapToGrid w:val="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autoSpaceDE w:val="0"/>
              <w:snapToGrid w:val="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autoSpaceDE w:val="0"/>
              <w:snapToGrid w:val="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（盖章）</w:t>
            </w:r>
          </w:p>
          <w:p w:rsidR="008B6582" w:rsidRDefault="008B6582" w:rsidP="002E1A5D">
            <w:pPr>
              <w:autoSpaceDE w:val="0"/>
              <w:snapToGrid w:val="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年   月   日  </w:t>
            </w:r>
          </w:p>
        </w:tc>
      </w:tr>
      <w:tr w:rsidR="008B6582" w:rsidTr="002E1A5D">
        <w:trPr>
          <w:trHeight w:val="180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82" w:rsidRDefault="008B6582" w:rsidP="002E1A5D">
            <w:pPr>
              <w:pStyle w:val="-1"/>
              <w:autoSpaceDE w:val="0"/>
              <w:snapToGrid w:val="0"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省农业农村厅核定意见：</w:t>
            </w:r>
          </w:p>
          <w:p w:rsidR="008B6582" w:rsidRDefault="008B6582" w:rsidP="002E1A5D">
            <w:pPr>
              <w:pStyle w:val="-1"/>
              <w:wordWrap w:val="0"/>
              <w:autoSpaceDE w:val="0"/>
              <w:snapToGrid w:val="0"/>
              <w:ind w:firstLineChars="0" w:firstLine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-1"/>
              <w:autoSpaceDE w:val="0"/>
              <w:snapToGrid w:val="0"/>
              <w:ind w:firstLineChars="0" w:firstLine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-1"/>
              <w:wordWrap w:val="0"/>
              <w:autoSpaceDE w:val="0"/>
              <w:snapToGrid w:val="0"/>
              <w:ind w:firstLineChars="0" w:firstLine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（盖章）       </w:t>
            </w:r>
          </w:p>
          <w:p w:rsidR="008B6582" w:rsidRDefault="008B6582" w:rsidP="002E1A5D">
            <w:pPr>
              <w:pStyle w:val="-1"/>
              <w:wordWrap w:val="0"/>
              <w:autoSpaceDE w:val="0"/>
              <w:snapToGrid w:val="0"/>
              <w:ind w:firstLineChars="0" w:firstLine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年  月  日     </w:t>
            </w:r>
          </w:p>
        </w:tc>
      </w:tr>
    </w:tbl>
    <w:p w:rsidR="008B6582" w:rsidRDefault="008B6582" w:rsidP="008B6582">
      <w:pPr>
        <w:rPr>
          <w:rFonts w:ascii="黑体" w:eastAsia="黑体" w:hAnsi="宋体" w:cs="黑体"/>
          <w:sz w:val="32"/>
          <w:szCs w:val="32"/>
        </w:rPr>
        <w:sectPr w:rsidR="008B6582">
          <w:pgSz w:w="11906" w:h="16838" w:orient="landscape"/>
          <w:pgMar w:top="1871" w:right="1531" w:bottom="1474" w:left="1531" w:header="851" w:footer="1134" w:gutter="0"/>
          <w:cols w:space="425"/>
          <w:docGrid w:type="lines" w:linePitch="312"/>
        </w:sectPr>
      </w:pPr>
    </w:p>
    <w:p w:rsidR="008B6582" w:rsidRDefault="008B6582" w:rsidP="008B6582">
      <w:pPr>
        <w:autoSpaceDE w:val="0"/>
        <w:snapToGrid w:val="0"/>
        <w:spacing w:line="500" w:lineRule="exact"/>
        <w:jc w:val="left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 w:hint="eastAsia"/>
          <w:sz w:val="32"/>
          <w:szCs w:val="32"/>
          <w:lang/>
        </w:rPr>
        <w:lastRenderedPageBreak/>
        <w:t>附件4</w:t>
      </w:r>
    </w:p>
    <w:p w:rsidR="008B6582" w:rsidRDefault="008B6582" w:rsidP="008B6582">
      <w:pPr>
        <w:autoSpaceDE w:val="0"/>
        <w:snapToGrid w:val="0"/>
        <w:spacing w:line="400" w:lineRule="exact"/>
        <w:jc w:val="left"/>
        <w:rPr>
          <w:rFonts w:ascii="黑体" w:eastAsia="黑体" w:hAnsi="宋体" w:cs="黑体"/>
          <w:sz w:val="32"/>
          <w:szCs w:val="32"/>
          <w:lang/>
        </w:rPr>
      </w:pPr>
    </w:p>
    <w:p w:rsidR="008B6582" w:rsidRDefault="008B6582" w:rsidP="008B6582">
      <w:pPr>
        <w:pStyle w:val="-1"/>
        <w:autoSpaceDE w:val="0"/>
        <w:snapToGrid w:val="0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陕西省中药材标准化种植基地申报表</w:t>
      </w:r>
    </w:p>
    <w:p w:rsidR="008B6582" w:rsidRDefault="008B6582" w:rsidP="008B6582">
      <w:pPr>
        <w:pStyle w:val="-1"/>
        <w:autoSpaceDE w:val="0"/>
        <w:snapToGrid w:val="0"/>
        <w:spacing w:line="4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1213"/>
        <w:gridCol w:w="692"/>
        <w:gridCol w:w="324"/>
        <w:gridCol w:w="304"/>
        <w:gridCol w:w="1288"/>
        <w:gridCol w:w="292"/>
        <w:gridCol w:w="1108"/>
        <w:gridCol w:w="177"/>
        <w:gridCol w:w="925"/>
        <w:gridCol w:w="558"/>
        <w:gridCol w:w="1393"/>
      </w:tblGrid>
      <w:tr w:rsidR="008B6582" w:rsidTr="002E1A5D">
        <w:trPr>
          <w:trHeight w:val="510"/>
          <w:jc w:val="center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基</w:t>
            </w:r>
          </w:p>
          <w:p w:rsidR="008B6582" w:rsidRDefault="008B6582" w:rsidP="002E1A5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本</w:t>
            </w:r>
          </w:p>
          <w:p w:rsidR="008B6582" w:rsidRDefault="008B6582" w:rsidP="002E1A5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信</w:t>
            </w:r>
          </w:p>
          <w:p w:rsidR="008B6582" w:rsidRDefault="008B6582" w:rsidP="002E1A5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息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经营主体</w:t>
            </w:r>
          </w:p>
          <w:p w:rsidR="008B6582" w:rsidRDefault="008B6582" w:rsidP="002E1A5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名  称</w:t>
            </w:r>
          </w:p>
        </w:tc>
        <w:tc>
          <w:tcPr>
            <w:tcW w:w="35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10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法  人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联系电话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10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地  址</w:t>
            </w:r>
          </w:p>
        </w:tc>
        <w:tc>
          <w:tcPr>
            <w:tcW w:w="35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10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性  质</w:t>
            </w:r>
          </w:p>
          <w:p w:rsidR="008B6582" w:rsidRDefault="008B6582" w:rsidP="002E1A5D">
            <w:pPr>
              <w:autoSpaceDE w:val="0"/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（国有/民营）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注册资金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（万元）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10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成立时间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基地总面积（亩）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10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职工人数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技术人员数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10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年生产量（kg)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年产值（万元）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10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年销售量（kg）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年销售额（万元）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10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主栽品种</w:t>
            </w:r>
          </w:p>
        </w:tc>
        <w:tc>
          <w:tcPr>
            <w:tcW w:w="35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10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种子种苗来源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销售区域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10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贮藏条件</w:t>
            </w:r>
          </w:p>
        </w:tc>
        <w:tc>
          <w:tcPr>
            <w:tcW w:w="35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（储藏方式、设施、体积等）</w:t>
            </w:r>
          </w:p>
        </w:tc>
      </w:tr>
      <w:tr w:rsidR="008B6582" w:rsidTr="002E1A5D">
        <w:trPr>
          <w:trHeight w:val="510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主要加工方式</w:t>
            </w:r>
          </w:p>
        </w:tc>
        <w:tc>
          <w:tcPr>
            <w:tcW w:w="35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10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品牌个数及名称</w:t>
            </w:r>
          </w:p>
        </w:tc>
        <w:tc>
          <w:tcPr>
            <w:tcW w:w="35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10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有无注册</w:t>
            </w:r>
          </w:p>
          <w:p w:rsidR="008B6582" w:rsidRDefault="008B6582" w:rsidP="002E1A5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商  标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有无申请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原产地保护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基地种植品种分布情况</w:t>
            </w:r>
          </w:p>
        </w:tc>
      </w:tr>
      <w:tr w:rsidR="008B6582" w:rsidTr="002E1A5D">
        <w:trPr>
          <w:trHeight w:val="51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序号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品种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种植面积（亩）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采收时间（月份）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采收年限（例：两年）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年生产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能力（kg）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年产值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（万元）</w:t>
            </w:r>
          </w:p>
        </w:tc>
      </w:tr>
      <w:tr w:rsidR="008B6582" w:rsidTr="002E1A5D">
        <w:trPr>
          <w:trHeight w:val="51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1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1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67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67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567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lastRenderedPageBreak/>
              <w:t>申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报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主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体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概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况</w:t>
            </w:r>
          </w:p>
        </w:tc>
        <w:tc>
          <w:tcPr>
            <w:tcW w:w="45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2056"/>
          <w:jc w:val="center"/>
        </w:trPr>
        <w:tc>
          <w:tcPr>
            <w:tcW w:w="1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法人对材料真实性承诺：</w:t>
            </w:r>
          </w:p>
          <w:p w:rsidR="008B6582" w:rsidRDefault="008B6582" w:rsidP="002E1A5D">
            <w:pPr>
              <w:autoSpaceDE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autoSpaceDE w:val="0"/>
              <w:snapToGrid w:val="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autoSpaceDE w:val="0"/>
              <w:snapToGrid w:val="0"/>
              <w:ind w:firstLineChars="300" w:firstLine="7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签字：</w:t>
            </w:r>
          </w:p>
          <w:p w:rsidR="008B6582" w:rsidRDefault="008B6582" w:rsidP="002E1A5D">
            <w:pPr>
              <w:autoSpaceDE w:val="0"/>
              <w:snapToGrid w:val="0"/>
              <w:ind w:firstLineChars="400" w:firstLine="9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年   月   日  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县中药材产业主管部门初审意见：</w:t>
            </w:r>
          </w:p>
          <w:p w:rsidR="008B6582" w:rsidRDefault="008B6582" w:rsidP="002E1A5D">
            <w:pPr>
              <w:autoSpaceDE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autoSpaceDE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autoSpaceDE w:val="0"/>
              <w:snapToGrid w:val="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autoSpaceDE w:val="0"/>
              <w:snapToGrid w:val="0"/>
              <w:ind w:firstLineChars="650" w:firstLine="15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（盖章）</w:t>
            </w:r>
          </w:p>
          <w:p w:rsidR="008B6582" w:rsidRDefault="008B6582" w:rsidP="002E1A5D">
            <w:pPr>
              <w:autoSpaceDE w:val="0"/>
              <w:snapToGrid w:val="0"/>
              <w:ind w:firstLineChars="400" w:firstLine="9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年   月   日  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市农业农村局审核意见：</w:t>
            </w:r>
          </w:p>
          <w:p w:rsidR="008B6582" w:rsidRDefault="008B6582" w:rsidP="002E1A5D">
            <w:pPr>
              <w:autoSpaceDE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autoSpaceDE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a4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pStyle w:val="a4"/>
              <w:autoSpaceDE w:val="0"/>
              <w:snapToGrid w:val="0"/>
              <w:rPr>
                <w:rFonts w:ascii="仿宋_GB2312" w:eastAsia="仿宋_GB2312" w:hAnsi="仿宋_GB2312" w:cs="仿宋_GB2312"/>
              </w:rPr>
            </w:pPr>
          </w:p>
          <w:p w:rsidR="008B6582" w:rsidRDefault="008B6582" w:rsidP="002E1A5D">
            <w:pPr>
              <w:autoSpaceDE w:val="0"/>
              <w:snapToGrid w:val="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（盖章）</w:t>
            </w:r>
          </w:p>
          <w:p w:rsidR="008B6582" w:rsidRDefault="008B6582" w:rsidP="002E1A5D">
            <w:pPr>
              <w:autoSpaceDE w:val="0"/>
              <w:snapToGrid w:val="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年   月   日  </w:t>
            </w:r>
          </w:p>
        </w:tc>
      </w:tr>
      <w:tr w:rsidR="008B6582" w:rsidTr="002E1A5D">
        <w:trPr>
          <w:trHeight w:val="1856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82" w:rsidRDefault="008B6582" w:rsidP="002E1A5D">
            <w:pPr>
              <w:pStyle w:val="-1"/>
              <w:autoSpaceDE w:val="0"/>
              <w:snapToGrid w:val="0"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省农业农村厅核定意见：</w:t>
            </w:r>
          </w:p>
          <w:p w:rsidR="008B6582" w:rsidRDefault="008B6582" w:rsidP="002E1A5D">
            <w:pPr>
              <w:pStyle w:val="-1"/>
              <w:wordWrap w:val="0"/>
              <w:autoSpaceDE w:val="0"/>
              <w:snapToGrid w:val="0"/>
              <w:ind w:firstLineChars="0" w:firstLine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-1"/>
              <w:autoSpaceDE w:val="0"/>
              <w:snapToGrid w:val="0"/>
              <w:ind w:firstLineChars="0" w:firstLine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B6582" w:rsidRDefault="008B6582" w:rsidP="002E1A5D">
            <w:pPr>
              <w:pStyle w:val="-1"/>
              <w:wordWrap w:val="0"/>
              <w:autoSpaceDE w:val="0"/>
              <w:snapToGrid w:val="0"/>
              <w:ind w:firstLineChars="0" w:firstLine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（盖章）       </w:t>
            </w:r>
          </w:p>
          <w:p w:rsidR="008B6582" w:rsidRDefault="008B6582" w:rsidP="002E1A5D">
            <w:pPr>
              <w:pStyle w:val="-1"/>
              <w:wordWrap w:val="0"/>
              <w:autoSpaceDE w:val="0"/>
              <w:snapToGrid w:val="0"/>
              <w:ind w:firstLineChars="0" w:firstLine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年  月  日     </w:t>
            </w:r>
          </w:p>
        </w:tc>
      </w:tr>
    </w:tbl>
    <w:p w:rsidR="008B6582" w:rsidRDefault="008B6582" w:rsidP="008B6582">
      <w:pPr>
        <w:rPr>
          <w:rFonts w:ascii="黑体" w:eastAsia="黑体" w:hAnsi="宋体" w:cs="黑体"/>
          <w:sz w:val="32"/>
          <w:szCs w:val="32"/>
        </w:rPr>
        <w:sectPr w:rsidR="008B6582">
          <w:pgSz w:w="11906" w:h="16838" w:orient="landscape"/>
          <w:pgMar w:top="1871" w:right="1531" w:bottom="1474" w:left="1531" w:header="851" w:footer="1134" w:gutter="0"/>
          <w:cols w:space="425"/>
          <w:docGrid w:type="lines" w:linePitch="312"/>
        </w:sectPr>
      </w:pPr>
    </w:p>
    <w:p w:rsidR="008B6582" w:rsidRDefault="008B6582" w:rsidP="008B6582">
      <w:pPr>
        <w:autoSpaceDE w:val="0"/>
        <w:snapToGrid w:val="0"/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lastRenderedPageBreak/>
        <w:t>附件5</w:t>
      </w:r>
    </w:p>
    <w:p w:rsidR="008B6582" w:rsidRDefault="008B6582" w:rsidP="008B6582">
      <w:pPr>
        <w:autoSpaceDE w:val="0"/>
        <w:spacing w:beforeLines="100" w:afterLines="10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陕西省中药材良种繁育基地和标准化种植基地推荐汇总表</w:t>
      </w:r>
    </w:p>
    <w:p w:rsidR="008B6582" w:rsidRDefault="008B6582" w:rsidP="008B6582">
      <w:pPr>
        <w:autoSpaceDE w:val="0"/>
        <w:snapToGrid w:val="0"/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填表单位（盖章）：市农业农村局    填报人：    联系电话：</w:t>
      </w:r>
    </w:p>
    <w:tbl>
      <w:tblPr>
        <w:tblW w:w="49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860"/>
        <w:gridCol w:w="3185"/>
        <w:gridCol w:w="2587"/>
        <w:gridCol w:w="3234"/>
        <w:gridCol w:w="1042"/>
        <w:gridCol w:w="2173"/>
        <w:gridCol w:w="811"/>
      </w:tblGrid>
      <w:tr w:rsidR="008B6582" w:rsidTr="002E1A5D">
        <w:trPr>
          <w:trHeight w:val="659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序号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类  别</w:t>
            </w:r>
          </w:p>
          <w:p w:rsidR="008B6582" w:rsidRDefault="008B6582" w:rsidP="002E1A5D">
            <w:pPr>
              <w:autoSpaceDE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（良种繁育/标准化种植）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申报主体名称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基地地址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法人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联系方式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备注</w:t>
            </w:r>
          </w:p>
        </w:tc>
      </w:tr>
      <w:tr w:rsidR="008B6582" w:rsidTr="002E1A5D">
        <w:trPr>
          <w:trHeight w:val="680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1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680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680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3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680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4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6582" w:rsidTr="002E1A5D">
        <w:trPr>
          <w:trHeight w:val="680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5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582" w:rsidRDefault="008B6582" w:rsidP="002E1A5D">
            <w:pPr>
              <w:autoSpaceDE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8B6582" w:rsidRDefault="008B6582" w:rsidP="008B6582">
      <w:pPr>
        <w:pStyle w:val="-1"/>
        <w:autoSpaceDE w:val="0"/>
        <w:snapToGrid w:val="0"/>
        <w:spacing w:line="20" w:lineRule="exact"/>
        <w:jc w:val="both"/>
        <w:rPr>
          <w:rFonts w:ascii="仿宋_GB2312" w:cs="仿宋_GB2312"/>
          <w:sz w:val="10"/>
          <w:szCs w:val="10"/>
        </w:rPr>
      </w:pPr>
    </w:p>
    <w:p w:rsidR="008B6582" w:rsidRDefault="008B6582" w:rsidP="008B6582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</w:p>
    <w:p w:rsidR="008B6582" w:rsidRDefault="008B6582" w:rsidP="008B6582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  <w:sectPr w:rsidR="008B6582">
          <w:footerReference w:type="even" r:id="rId4"/>
          <w:pgSz w:w="16840" w:h="11907" w:orient="landscape"/>
          <w:pgMar w:top="1871" w:right="1531" w:bottom="1474" w:left="1531" w:header="851" w:footer="1134" w:gutter="0"/>
          <w:cols w:space="425"/>
          <w:docGrid w:linePitch="312"/>
        </w:sectPr>
      </w:pPr>
    </w:p>
    <w:p w:rsidR="008B6582" w:rsidRDefault="008B6582" w:rsidP="008B6582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8B6582" w:rsidRDefault="008B6582" w:rsidP="008B6582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8B6582" w:rsidRDefault="008B6582" w:rsidP="008B6582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716624" w:rsidRDefault="00716624"/>
    <w:sectPr w:rsidR="00716624" w:rsidSect="0071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B1" w:rsidRDefault="008B6582">
    <w:pPr>
      <w:pStyle w:val="a3"/>
      <w:jc w:val="center"/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C263D7">
      <w:rPr>
        <w:rFonts w:ascii="仿宋_GB2312" w:eastAsia="仿宋_GB2312"/>
        <w:noProof/>
        <w:sz w:val="28"/>
        <w:szCs w:val="28"/>
        <w:lang w:val="zh-CN"/>
      </w:rPr>
      <w:t>14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6582"/>
    <w:rsid w:val="00716624"/>
    <w:rsid w:val="008B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B6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B6582"/>
    <w:rPr>
      <w:sz w:val="18"/>
      <w:szCs w:val="18"/>
    </w:rPr>
  </w:style>
  <w:style w:type="paragraph" w:styleId="a4">
    <w:name w:val="Normal (Web)"/>
    <w:basedOn w:val="a"/>
    <w:qFormat/>
    <w:rsid w:val="008B6582"/>
    <w:rPr>
      <w:rFonts w:ascii="Times New Roman" w:eastAsia="宋体" w:hAnsi="Times New Roman" w:cs="Times New Roman"/>
      <w:sz w:val="24"/>
      <w:szCs w:val="24"/>
    </w:rPr>
  </w:style>
  <w:style w:type="paragraph" w:customStyle="1" w:styleId="GB231211328">
    <w:name w:val="样式 仿宋_GB2312 三号 首行缩进:  1.13 厘米 行距: 固定值 28 磅"/>
    <w:basedOn w:val="a"/>
    <w:qFormat/>
    <w:rsid w:val="008B6582"/>
    <w:pPr>
      <w:spacing w:line="560" w:lineRule="exact"/>
      <w:ind w:firstLine="640"/>
    </w:pPr>
    <w:rPr>
      <w:rFonts w:ascii="仿宋_GB2312" w:eastAsia="宋体" w:hAnsi="Calibri" w:cs="宋体"/>
      <w:sz w:val="32"/>
      <w:szCs w:val="20"/>
    </w:rPr>
  </w:style>
  <w:style w:type="paragraph" w:customStyle="1" w:styleId="-1">
    <w:name w:val="正文-公1"/>
    <w:basedOn w:val="a"/>
    <w:qFormat/>
    <w:rsid w:val="008B6582"/>
    <w:pPr>
      <w:ind w:firstLineChars="200" w:firstLine="200"/>
      <w:jc w:val="left"/>
    </w:pPr>
    <w:rPr>
      <w:rFonts w:ascii="Calibri" w:eastAsia="仿宋_GB2312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316</Words>
  <Characters>1803</Characters>
  <Application>Microsoft Office Word</Application>
  <DocSecurity>0</DocSecurity>
  <Lines>15</Lines>
  <Paragraphs>4</Paragraphs>
  <ScaleCrop>false</ScaleCrop>
  <Company>微软中国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2024-12-10T06:28:00Z</dcterms:created>
  <dcterms:modified xsi:type="dcterms:W3CDTF">2024-12-10T06:28:00Z</dcterms:modified>
</cp:coreProperties>
</file>