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0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473744A0">
      <w:pPr>
        <w:spacing w:line="588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  <w:lang w:eastAsia="zh-CN"/>
        </w:rPr>
        <w:t>尼加拉瓜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  <w:t>食糖进口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  <w:lang w:eastAsia="zh-CN"/>
        </w:rPr>
        <w:t>关税配额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  <w:t>税目表</w:t>
      </w:r>
    </w:p>
    <w:p w14:paraId="18C1A926">
      <w:pPr>
        <w:widowControl/>
        <w:jc w:val="both"/>
        <w:rPr>
          <w:rFonts w:hint="default" w:ascii="Times New Roman" w:hAnsi="Times New Roman" w:cs="Times New Roman"/>
          <w:kern w:val="0"/>
          <w:sz w:val="24"/>
        </w:rPr>
      </w:pPr>
    </w:p>
    <w:tbl>
      <w:tblPr>
        <w:tblStyle w:val="4"/>
        <w:tblW w:w="7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61"/>
        <w:gridCol w:w="5079"/>
      </w:tblGrid>
      <w:tr w14:paraId="1FA6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9FEF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  <w:t>商品</w:t>
            </w:r>
          </w:p>
          <w:p w14:paraId="4645BF7B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  <w:t>类别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07BEC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  <w:t>税则号列</w:t>
            </w:r>
          </w:p>
        </w:tc>
        <w:tc>
          <w:tcPr>
            <w:tcW w:w="5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A9FE5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  <w:t>货品名称</w:t>
            </w:r>
          </w:p>
        </w:tc>
      </w:tr>
      <w:tr w14:paraId="4245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23CD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DD25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6292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432B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7F22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食糖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F5DD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17011300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EABC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加香料或着色剂的本章子目注释二所述的甘蔗原糖</w:t>
            </w:r>
          </w:p>
        </w:tc>
      </w:tr>
      <w:tr w14:paraId="49D3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6770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223E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17011400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8F2D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加香料或着色剂其他甘蔗原糖</w:t>
            </w:r>
          </w:p>
        </w:tc>
      </w:tr>
      <w:tr w14:paraId="1A71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F29B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BA868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17019910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8CF7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砂糖</w:t>
            </w:r>
          </w:p>
        </w:tc>
      </w:tr>
      <w:tr w14:paraId="1730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8E7F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C50A7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17019920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2F33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绵白糖</w:t>
            </w:r>
          </w:p>
        </w:tc>
      </w:tr>
      <w:tr w14:paraId="1B47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4DD4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BE83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17019990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CAD5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其他精制糖</w:t>
            </w:r>
          </w:p>
        </w:tc>
      </w:tr>
    </w:tbl>
    <w:p w14:paraId="14D92E3C">
      <w:pPr>
        <w:jc w:val="both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1E956B2-F843-40B8-9B48-CA73897F271E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609DE7-0412-4959-A796-6D7D5DE249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3CAE"/>
    <w:rsid w:val="295567D4"/>
    <w:rsid w:val="3BF7A199"/>
    <w:rsid w:val="3E779DAE"/>
    <w:rsid w:val="3EE6B587"/>
    <w:rsid w:val="3FF71C94"/>
    <w:rsid w:val="4EAE58D2"/>
    <w:rsid w:val="52FE3DF3"/>
    <w:rsid w:val="53F1A77C"/>
    <w:rsid w:val="5B6EEC04"/>
    <w:rsid w:val="5EFA3334"/>
    <w:rsid w:val="5F77E054"/>
    <w:rsid w:val="63585FE7"/>
    <w:rsid w:val="77657561"/>
    <w:rsid w:val="7A8F43C5"/>
    <w:rsid w:val="7B79B94C"/>
    <w:rsid w:val="7BDF13F6"/>
    <w:rsid w:val="7E9DDFBA"/>
    <w:rsid w:val="7EC9C0C4"/>
    <w:rsid w:val="7FBB381F"/>
    <w:rsid w:val="7FF73AFC"/>
    <w:rsid w:val="7FF99E21"/>
    <w:rsid w:val="9A7D6244"/>
    <w:rsid w:val="B75D62D9"/>
    <w:rsid w:val="B7DBB9AE"/>
    <w:rsid w:val="BFF92484"/>
    <w:rsid w:val="DBFE2BC4"/>
    <w:rsid w:val="E69FF03B"/>
    <w:rsid w:val="EEAFCC2E"/>
    <w:rsid w:val="EFFF7473"/>
    <w:rsid w:val="F35B9B44"/>
    <w:rsid w:val="F7F6C524"/>
    <w:rsid w:val="FBFBEB04"/>
    <w:rsid w:val="FD73CDBA"/>
    <w:rsid w:val="FEEFB036"/>
    <w:rsid w:val="FFDD2FFC"/>
    <w:rsid w:val="FFDF3CAE"/>
    <w:rsid w:val="FFDFAE9C"/>
    <w:rsid w:val="FFFB61B6"/>
    <w:rsid w:val="FFFF4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119</Characters>
  <Lines>0</Lines>
  <Paragraphs>0</Paragraphs>
  <TotalTime>2.66666666666667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2023-12-08T09:36:00Z</dcterms:created>
  <dc:creator>xiaoqi</dc:creator>
  <cp:lastModifiedBy>卓天网络</cp:lastModifiedBy>
  <cp:lastPrinted>2024-11-16T09:41:08Z</cp:lastPrinted>
  <dcterms:modified xsi:type="dcterms:W3CDTF">2024-12-09T06:55:44Z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EA6423E3D7EC454CBC64B44A6E155CED_13</vt:lpwstr>
  </property>
</Properties>
</file>