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45"/>
        <w:gridCol w:w="10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14:paraId="204E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4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60109">
            <w:pPr>
              <w:widowControl/>
              <w:ind w:firstLine="0" w:firstLineChars="0"/>
              <w:jc w:val="left"/>
              <w:textAlignment w:val="center"/>
              <w:rPr>
                <w:rStyle w:val="9"/>
                <w:rFonts w:hint="default"/>
                <w:u w:val="single"/>
              </w:rPr>
            </w:pPr>
            <w:r>
              <w:rPr>
                <w:rStyle w:val="9"/>
                <w:rFonts w:hint="default" w:ascii="黑体" w:hAnsi="黑体" w:eastAsia="黑体" w:cs="黑体"/>
                <w:sz w:val="32"/>
                <w:szCs w:val="32"/>
              </w:rPr>
              <w:t>附件1</w:t>
            </w:r>
          </w:p>
        </w:tc>
      </w:tr>
      <w:tr w14:paraId="1A8B6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FD76">
            <w:pPr>
              <w:widowControl/>
              <w:ind w:firstLine="88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  <w:u w:val="single"/>
              </w:rPr>
            </w:pPr>
            <w:bookmarkStart w:id="0" w:name="_GoBack"/>
            <w:r>
              <w:rPr>
                <w:rStyle w:val="9"/>
                <w:rFonts w:hint="default"/>
                <w:sz w:val="44"/>
                <w:szCs w:val="44"/>
              </w:rPr>
              <w:t>延安市新型农业经营主体贷款贴息情况汇总表</w:t>
            </w:r>
            <w:bookmarkEnd w:id="0"/>
          </w:p>
        </w:tc>
      </w:tr>
      <w:tr w14:paraId="3EE9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7084">
            <w:pPr>
              <w:pStyle w:val="5"/>
              <w:widowControl/>
              <w:spacing w:before="100" w:after="100" w:line="240" w:lineRule="auto"/>
              <w:ind w:firstLine="48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县（市、区）：                                                                                 时间：</w:t>
            </w:r>
          </w:p>
        </w:tc>
      </w:tr>
      <w:tr w14:paraId="14EB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501E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D37D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经营主体名称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9E32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所在县(市、区)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EC06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0A5D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经营主体类型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012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</w:t>
            </w:r>
          </w:p>
          <w:p w14:paraId="205BCBC4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593B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总贷</w:t>
            </w:r>
          </w:p>
          <w:p w14:paraId="134460AF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款额</w:t>
            </w:r>
          </w:p>
          <w:p w14:paraId="3F5B3CBF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2B93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每笔贷款额(万元)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7BBE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贷款</w:t>
            </w:r>
          </w:p>
          <w:p w14:paraId="33F65CBD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利率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777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贷款起止时间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CC8D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贷款</w:t>
            </w:r>
          </w:p>
          <w:p w14:paraId="1456CC26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银行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292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利息</w:t>
            </w:r>
          </w:p>
          <w:p w14:paraId="41A5A29C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总额</w:t>
            </w:r>
          </w:p>
          <w:p w14:paraId="5BEDC117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7ECA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已付</w:t>
            </w:r>
          </w:p>
          <w:p w14:paraId="6B552844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利息</w:t>
            </w:r>
          </w:p>
          <w:p w14:paraId="5ACC4655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(万元)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3FE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贴息</w:t>
            </w:r>
          </w:p>
          <w:p w14:paraId="3ECA6211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比例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28E2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贴息金额（元）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28E1">
            <w:pPr>
              <w:pStyle w:val="5"/>
              <w:widowControl/>
              <w:spacing w:beforeAutospacing="0" w:afterAutospacing="0" w:line="280" w:lineRule="exact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是否兑付贴息</w:t>
            </w:r>
          </w:p>
        </w:tc>
      </w:tr>
      <w:tr w14:paraId="61A7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2B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7F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523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BB0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DDC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ED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8B2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57B3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B6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6E3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AC1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915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DFB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7D1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A0F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CA5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3B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FD9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175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93D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E01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841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EA0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744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D45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7583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D05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0A0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184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B81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99C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BE6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D0C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E3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BBF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891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6C2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663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BB0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A3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B1E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585C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05D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FA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DD3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291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6C4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56A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C5A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C7D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E95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FEF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25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5C93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55B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4AB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84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E7DC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A67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9D33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489C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EF9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3AC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60F4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31F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29B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934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AB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2653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26E0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E2FD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6615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AF22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2553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4A18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A2D8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EE68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F183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0184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055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D106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08E1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F47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696D">
            <w:pPr>
              <w:widowControl/>
              <w:spacing w:line="300" w:lineRule="exact"/>
              <w:ind w:firstLine="0" w:firstLineChars="0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</w:tr>
      <w:tr w14:paraId="0ABB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4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DD91"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注:1.经营主体类型:农户、龙头企业、农民合作社、家庭农场;2.建设内容:明确填写资金用于支持的具体方向；3.有两笔以上贷款的，请分笔填报;4.贷款起止时间格式:20XX年XX月XX日-20XX年XX月XX日。</w:t>
            </w:r>
          </w:p>
        </w:tc>
      </w:tr>
    </w:tbl>
    <w:p w14:paraId="7939DF0F"/>
    <w:sectPr>
      <w:headerReference r:id="rId5" w:type="default"/>
      <w:footerReference r:id="rId6" w:type="default"/>
      <w:footerReference r:id="rId7" w:type="even"/>
      <w:pgSz w:w="16838" w:h="11906" w:orient="landscape"/>
      <w:pgMar w:top="1587" w:right="1417" w:bottom="1474" w:left="1417" w:header="1984" w:footer="1417" w:gutter="0"/>
      <w:paperSrc/>
      <w:cols w:space="0" w:num="1"/>
      <w:rtlGutter w:val="0"/>
      <w:docGrid w:type="lines" w:linePitch="46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9AD7">
    <w:pPr>
      <w:pStyle w:val="3"/>
      <w:spacing w:line="380" w:lineRule="exac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27271">
    <w:pPr>
      <w:pStyle w:val="3"/>
      <w:spacing w:line="400" w:lineRule="exact"/>
      <w:ind w:firstLine="280" w:firstLineChars="100"/>
    </w:pPr>
    <w:r>
      <w:rPr>
        <w:rFonts w:hint="eastAsia" w:ascii="宋体" w:hAnsi="Times New Roman" w:eastAsia="宋体" w:cs="Times New Roman"/>
        <w:sz w:val="28"/>
        <w:szCs w:val="28"/>
      </w:rPr>
      <w:t xml:space="preserve">— </w:t>
    </w:r>
    <w:r>
      <w:rPr>
        <w:rFonts w:hint="eastAsia" w:ascii="宋体" w:hAnsi="Times New Roman" w:eastAsia="宋体" w:cs="Times New Roman"/>
        <w:sz w:val="28"/>
        <w:szCs w:val="28"/>
      </w:rPr>
      <w:fldChar w:fldCharType="begin"/>
    </w:r>
    <w:r>
      <w:rPr>
        <w:rStyle w:val="8"/>
        <w:rFonts w:hint="eastAsia" w:ascii="宋体" w:hAnsi="Times New Roman" w:eastAsia="宋体" w:cs="宋体"/>
        <w:sz w:val="28"/>
        <w:szCs w:val="28"/>
      </w:rPr>
      <w:instrText xml:space="preserve"> PAGE </w:instrText>
    </w:r>
    <w:r>
      <w:rPr>
        <w:rFonts w:hint="eastAsia" w:ascii="宋体" w:hAnsi="Times New Roman" w:eastAsia="宋体" w:cs="Times New Roman"/>
        <w:sz w:val="28"/>
        <w:szCs w:val="28"/>
      </w:rPr>
      <w:fldChar w:fldCharType="separate"/>
    </w:r>
    <w:r>
      <w:rPr>
        <w:rStyle w:val="8"/>
        <w:rFonts w:ascii="宋体" w:hAnsi="Times New Roman" w:eastAsia="宋体" w:cs="宋体"/>
        <w:sz w:val="28"/>
        <w:szCs w:val="28"/>
      </w:rPr>
      <w:t>6</w:t>
    </w:r>
    <w:r>
      <w:rPr>
        <w:rFonts w:hint="eastAsia" w:ascii="宋体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Times New Roman" w:eastAsia="宋体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E3DD4">
    <w:pPr>
      <w:pStyle w:val="4"/>
      <w:spacing w:line="20" w:lineRule="exact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3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3A611221"/>
    <w:rsid w:val="3A611221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cs="仿宋_GB2312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paragraph" w:customStyle="1" w:styleId="10">
    <w:name w:val="title_m"/>
    <w:basedOn w:val="1"/>
    <w:qFormat/>
    <w:uiPriority w:val="0"/>
    <w:pPr>
      <w:jc w:val="center"/>
    </w:pPr>
    <w:rPr>
      <w:rFonts w:hint="eastAsia" w:ascii="宋体" w:hAnsi="宋体" w:eastAsia="宋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2024-11-06T08:12:00Z</dcterms:created>
  <dc:creator>Administrator</dc:creator>
  <cp:lastModifiedBy>Administrator</cp:lastModifiedBy>
  <dcterms:modified xsi:type="dcterms:W3CDTF">2024-11-06T08:15:21Z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1676C23504D545A8B9943B45CCA061D3_11</vt:lpwstr>
  </property>
</Properties>
</file>