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981B">
      <w:pPr>
        <w:widowControl/>
        <w:jc w:val="left"/>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附件</w:t>
      </w:r>
    </w:p>
    <w:p w14:paraId="43927082">
      <w:pPr>
        <w:widowControl/>
        <w:autoSpaceDE w:val="0"/>
        <w:spacing w:line="560" w:lineRule="exact"/>
        <w:jc w:val="center"/>
        <w:rPr>
          <w:rFonts w:ascii="方正小标宋简体" w:hAns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olor w:val="000000" w:themeColor="text1"/>
          <w:kern w:val="0"/>
          <w:sz w:val="44"/>
          <w:szCs w:val="44"/>
          <w14:textFill>
            <w14:solidFill>
              <w14:schemeClr w14:val="tx1"/>
            </w14:solidFill>
          </w14:textFill>
        </w:rPr>
        <w:t>延安市噪声污染防治部门职责分工</w:t>
      </w:r>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15"/>
        <w:gridCol w:w="5517"/>
        <w:gridCol w:w="1707"/>
        <w:gridCol w:w="1638"/>
        <w:gridCol w:w="1588"/>
        <w:gridCol w:w="1750"/>
      </w:tblGrid>
      <w:tr w14:paraId="7072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FD43CDB">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序号</w:t>
            </w:r>
          </w:p>
        </w:tc>
        <w:tc>
          <w:tcPr>
            <w:tcW w:w="6332" w:type="dxa"/>
            <w:gridSpan w:val="2"/>
            <w:tcBorders>
              <w:top w:val="single" w:color="auto" w:sz="4" w:space="0"/>
              <w:left w:val="nil"/>
              <w:bottom w:val="single" w:color="auto" w:sz="4" w:space="0"/>
              <w:right w:val="single" w:color="auto" w:sz="4" w:space="0"/>
            </w:tcBorders>
            <w:vAlign w:val="center"/>
          </w:tcPr>
          <w:p w14:paraId="11F08486">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噪声类型</w:t>
            </w:r>
          </w:p>
        </w:tc>
        <w:tc>
          <w:tcPr>
            <w:tcW w:w="1707" w:type="dxa"/>
            <w:tcBorders>
              <w:top w:val="single" w:color="auto" w:sz="4" w:space="0"/>
              <w:left w:val="nil"/>
              <w:bottom w:val="single" w:color="auto" w:sz="4" w:space="0"/>
              <w:right w:val="single" w:color="auto" w:sz="4" w:space="0"/>
            </w:tcBorders>
            <w:vAlign w:val="center"/>
          </w:tcPr>
          <w:p w14:paraId="5F1C5381">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主管部门</w:t>
            </w:r>
          </w:p>
        </w:tc>
        <w:tc>
          <w:tcPr>
            <w:tcW w:w="1638" w:type="dxa"/>
            <w:tcBorders>
              <w:top w:val="single" w:color="auto" w:sz="4" w:space="0"/>
              <w:left w:val="nil"/>
              <w:bottom w:val="single" w:color="auto" w:sz="4" w:space="0"/>
              <w:right w:val="single" w:color="auto" w:sz="4" w:space="0"/>
            </w:tcBorders>
            <w:vAlign w:val="center"/>
          </w:tcPr>
          <w:p w14:paraId="0611B1DF">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执法主体</w:t>
            </w:r>
          </w:p>
        </w:tc>
        <w:tc>
          <w:tcPr>
            <w:tcW w:w="1588" w:type="dxa"/>
            <w:tcBorders>
              <w:top w:val="single" w:color="auto" w:sz="4" w:space="0"/>
              <w:left w:val="nil"/>
              <w:bottom w:val="single" w:color="auto" w:sz="4" w:space="0"/>
              <w:right w:val="single" w:color="auto" w:sz="4" w:space="0"/>
            </w:tcBorders>
            <w:vAlign w:val="center"/>
          </w:tcPr>
          <w:p w14:paraId="266D6A5F">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责任单位</w:t>
            </w:r>
          </w:p>
        </w:tc>
        <w:tc>
          <w:tcPr>
            <w:tcW w:w="1750" w:type="dxa"/>
            <w:tcBorders>
              <w:top w:val="single" w:color="auto" w:sz="4" w:space="0"/>
              <w:left w:val="nil"/>
              <w:bottom w:val="single" w:color="auto" w:sz="4" w:space="0"/>
              <w:right w:val="single" w:color="auto" w:sz="4" w:space="0"/>
            </w:tcBorders>
            <w:vAlign w:val="center"/>
          </w:tcPr>
          <w:p w14:paraId="1D3A5A23">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投诉方式</w:t>
            </w:r>
          </w:p>
        </w:tc>
      </w:tr>
      <w:tr w14:paraId="0780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1BD6E0F0">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1</w:t>
            </w:r>
          </w:p>
        </w:tc>
        <w:tc>
          <w:tcPr>
            <w:tcW w:w="815" w:type="dxa"/>
            <w:vMerge w:val="restart"/>
            <w:tcBorders>
              <w:top w:val="nil"/>
              <w:left w:val="nil"/>
              <w:bottom w:val="single" w:color="auto" w:sz="4" w:space="0"/>
              <w:right w:val="single" w:color="auto" w:sz="4" w:space="0"/>
            </w:tcBorders>
            <w:vAlign w:val="center"/>
          </w:tcPr>
          <w:p w14:paraId="00D4C2AB">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工业噪声污染</w:t>
            </w:r>
          </w:p>
        </w:tc>
        <w:tc>
          <w:tcPr>
            <w:tcW w:w="5517" w:type="dxa"/>
            <w:tcBorders>
              <w:top w:val="single" w:color="auto" w:sz="4" w:space="0"/>
              <w:left w:val="nil"/>
              <w:bottom w:val="single" w:color="auto" w:sz="4" w:space="0"/>
              <w:right w:val="single" w:color="auto" w:sz="4" w:space="0"/>
            </w:tcBorders>
            <w:vAlign w:val="center"/>
          </w:tcPr>
          <w:p w14:paraId="36D5BB4B">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新建、改建、扩建工业企业的噪声污染</w:t>
            </w:r>
          </w:p>
        </w:tc>
        <w:tc>
          <w:tcPr>
            <w:tcW w:w="1707" w:type="dxa"/>
            <w:vMerge w:val="restart"/>
            <w:tcBorders>
              <w:top w:val="nil"/>
              <w:left w:val="nil"/>
              <w:bottom w:val="single" w:color="auto" w:sz="4" w:space="0"/>
              <w:right w:val="single" w:color="auto" w:sz="4" w:space="0"/>
            </w:tcBorders>
            <w:vAlign w:val="center"/>
          </w:tcPr>
          <w:p w14:paraId="3B951E12">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市生态环境局</w:t>
            </w:r>
          </w:p>
        </w:tc>
        <w:tc>
          <w:tcPr>
            <w:tcW w:w="1638" w:type="dxa"/>
            <w:vMerge w:val="restart"/>
            <w:tcBorders>
              <w:top w:val="nil"/>
              <w:left w:val="nil"/>
              <w:bottom w:val="single" w:color="auto" w:sz="4" w:space="0"/>
              <w:right w:val="single" w:color="auto" w:sz="4" w:space="0"/>
            </w:tcBorders>
            <w:vAlign w:val="center"/>
          </w:tcPr>
          <w:p w14:paraId="3ABF424C">
            <w:pPr>
              <w:widowControl/>
              <w:jc w:val="center"/>
              <w:rPr>
                <w:rFonts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kern w:val="0"/>
                <w:sz w:val="24"/>
                <w:szCs w:val="24"/>
                <w14:textFill>
                  <w14:solidFill>
                    <w14:schemeClr w14:val="tx1"/>
                  </w14:solidFill>
                </w14:textFill>
              </w:rPr>
              <w:t>市生态环境局</w:t>
            </w:r>
          </w:p>
        </w:tc>
        <w:tc>
          <w:tcPr>
            <w:tcW w:w="1588" w:type="dxa"/>
            <w:vMerge w:val="restart"/>
            <w:tcBorders>
              <w:top w:val="nil"/>
              <w:left w:val="nil"/>
              <w:bottom w:val="single" w:color="auto" w:sz="4" w:space="0"/>
              <w:right w:val="single" w:color="auto" w:sz="4" w:space="0"/>
            </w:tcBorders>
            <w:vAlign w:val="center"/>
          </w:tcPr>
          <w:p w14:paraId="2F12666A">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vMerge w:val="restart"/>
            <w:tcBorders>
              <w:top w:val="single" w:color="auto" w:sz="4" w:space="0"/>
              <w:left w:val="nil"/>
              <w:bottom w:val="single" w:color="auto" w:sz="4" w:space="0"/>
              <w:right w:val="single" w:color="auto" w:sz="4" w:space="0"/>
            </w:tcBorders>
            <w:vAlign w:val="center"/>
          </w:tcPr>
          <w:p w14:paraId="3F64F89F">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市生态环境局 0911-8890801</w:t>
            </w:r>
          </w:p>
        </w:tc>
      </w:tr>
      <w:tr w14:paraId="293D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74E09E12">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0A9F2F58">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63B94FCE">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生产经营产生的工业噪声污染</w:t>
            </w:r>
          </w:p>
        </w:tc>
        <w:tc>
          <w:tcPr>
            <w:tcW w:w="1707" w:type="dxa"/>
            <w:vMerge w:val="continue"/>
            <w:tcBorders>
              <w:top w:val="nil"/>
              <w:left w:val="nil"/>
              <w:bottom w:val="single" w:color="auto" w:sz="4" w:space="0"/>
              <w:right w:val="single" w:color="auto" w:sz="4" w:space="0"/>
            </w:tcBorders>
            <w:vAlign w:val="center"/>
          </w:tcPr>
          <w:p w14:paraId="669DF2A1">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6DBECC41">
            <w:pPr>
              <w:widowControl/>
              <w:jc w:val="left"/>
              <w:rPr>
                <w:rFonts w:eastAsia="仿宋_GB2312"/>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23D3E75D">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7F27F4B0">
            <w:pPr>
              <w:widowControl/>
              <w:jc w:val="left"/>
              <w:rPr>
                <w:color w:val="000000" w:themeColor="text1"/>
                <w14:textFill>
                  <w14:solidFill>
                    <w14:schemeClr w14:val="tx1"/>
                  </w14:solidFill>
                </w14:textFill>
              </w:rPr>
            </w:pPr>
          </w:p>
        </w:tc>
      </w:tr>
      <w:tr w14:paraId="78C7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05D731FD">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2</w:t>
            </w:r>
          </w:p>
        </w:tc>
        <w:tc>
          <w:tcPr>
            <w:tcW w:w="815" w:type="dxa"/>
            <w:vMerge w:val="restart"/>
            <w:tcBorders>
              <w:top w:val="nil"/>
              <w:left w:val="nil"/>
              <w:bottom w:val="single" w:color="auto" w:sz="4" w:space="0"/>
              <w:right w:val="single" w:color="auto" w:sz="4" w:space="0"/>
            </w:tcBorders>
            <w:vAlign w:val="center"/>
          </w:tcPr>
          <w:p w14:paraId="450AEF61">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建筑施工噪声污染</w:t>
            </w:r>
          </w:p>
        </w:tc>
        <w:tc>
          <w:tcPr>
            <w:tcW w:w="5517" w:type="dxa"/>
            <w:tcBorders>
              <w:top w:val="single" w:color="auto" w:sz="4" w:space="0"/>
              <w:left w:val="nil"/>
              <w:bottom w:val="single" w:color="auto" w:sz="4" w:space="0"/>
              <w:right w:val="single" w:color="auto" w:sz="4" w:space="0"/>
            </w:tcBorders>
            <w:vAlign w:val="center"/>
          </w:tcPr>
          <w:p w14:paraId="2FB404B4">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建筑施工作业产生的噪声污染</w:t>
            </w:r>
          </w:p>
        </w:tc>
        <w:tc>
          <w:tcPr>
            <w:tcW w:w="1707" w:type="dxa"/>
            <w:vMerge w:val="restart"/>
            <w:tcBorders>
              <w:top w:val="nil"/>
              <w:left w:val="nil"/>
              <w:bottom w:val="single" w:color="auto" w:sz="4" w:space="0"/>
              <w:right w:val="single" w:color="auto" w:sz="4" w:space="0"/>
            </w:tcBorders>
            <w:vAlign w:val="center"/>
          </w:tcPr>
          <w:p w14:paraId="7A8E6F8E">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市城市管理</w:t>
            </w:r>
          </w:p>
          <w:p w14:paraId="6F10D6B2">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执法局</w:t>
            </w:r>
          </w:p>
        </w:tc>
        <w:tc>
          <w:tcPr>
            <w:tcW w:w="1638" w:type="dxa"/>
            <w:vMerge w:val="restart"/>
            <w:tcBorders>
              <w:top w:val="nil"/>
              <w:left w:val="nil"/>
              <w:bottom w:val="single" w:color="auto" w:sz="4" w:space="0"/>
              <w:right w:val="single" w:color="auto" w:sz="4" w:space="0"/>
            </w:tcBorders>
            <w:vAlign w:val="center"/>
          </w:tcPr>
          <w:p w14:paraId="3089A79A">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市城市管理执法局</w:t>
            </w:r>
          </w:p>
        </w:tc>
        <w:tc>
          <w:tcPr>
            <w:tcW w:w="1588" w:type="dxa"/>
            <w:vMerge w:val="restart"/>
            <w:tcBorders>
              <w:top w:val="nil"/>
              <w:left w:val="nil"/>
              <w:bottom w:val="single" w:color="auto" w:sz="4" w:space="0"/>
              <w:right w:val="single" w:color="auto" w:sz="4" w:space="0"/>
            </w:tcBorders>
            <w:vAlign w:val="center"/>
          </w:tcPr>
          <w:p w14:paraId="69CB7AC2">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vMerge w:val="restart"/>
            <w:tcBorders>
              <w:top w:val="nil"/>
              <w:left w:val="nil"/>
              <w:bottom w:val="single" w:color="auto" w:sz="4" w:space="0"/>
              <w:right w:val="single" w:color="auto" w:sz="4" w:space="0"/>
            </w:tcBorders>
            <w:vAlign w:val="center"/>
          </w:tcPr>
          <w:p w14:paraId="25791FEB">
            <w:pPr>
              <w:widowControl/>
              <w:jc w:val="center"/>
              <w:rPr>
                <w:color w:val="000000" w:themeColor="text1"/>
                <w14:textFill>
                  <w14:solidFill>
                    <w14:schemeClr w14:val="tx1"/>
                  </w14:solidFill>
                </w14:textFill>
              </w:rPr>
            </w:pPr>
            <w:r>
              <w:rPr>
                <w:rFonts w:hint="eastAsia" w:ascii="仿宋_GB2312" w:eastAsia="仿宋_GB2312"/>
                <w:color w:val="000000" w:themeColor="text1"/>
                <w:spacing w:val="-12"/>
                <w:kern w:val="0"/>
                <w:sz w:val="24"/>
                <w:szCs w:val="24"/>
                <w14:textFill>
                  <w14:solidFill>
                    <w14:schemeClr w14:val="tx1"/>
                  </w14:solidFill>
                </w14:textFill>
              </w:rPr>
              <w:t>市城市管理监督</w:t>
            </w:r>
            <w:r>
              <w:rPr>
                <w:rFonts w:hint="eastAsia" w:ascii="仿宋_GB2312" w:eastAsia="仿宋_GB2312"/>
                <w:color w:val="000000" w:themeColor="text1"/>
                <w:kern w:val="0"/>
                <w:sz w:val="24"/>
                <w:szCs w:val="24"/>
                <w14:textFill>
                  <w14:solidFill>
                    <w14:schemeClr w14:val="tx1"/>
                  </w14:solidFill>
                </w14:textFill>
              </w:rPr>
              <w:t>指挥中心0911-12319</w:t>
            </w:r>
          </w:p>
        </w:tc>
      </w:tr>
      <w:tr w14:paraId="1B4B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5CA63708">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6BACC080">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6187B152">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夜间建筑施工产生的噪声污染</w:t>
            </w:r>
          </w:p>
        </w:tc>
        <w:tc>
          <w:tcPr>
            <w:tcW w:w="1707" w:type="dxa"/>
            <w:vMerge w:val="continue"/>
            <w:tcBorders>
              <w:top w:val="nil"/>
              <w:left w:val="nil"/>
              <w:bottom w:val="single" w:color="auto" w:sz="4" w:space="0"/>
              <w:right w:val="single" w:color="auto" w:sz="4" w:space="0"/>
            </w:tcBorders>
            <w:vAlign w:val="center"/>
          </w:tcPr>
          <w:p w14:paraId="6E0E8C2E">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6C1C98A0">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72FD3A4D">
            <w:pPr>
              <w:widowControl/>
              <w:jc w:val="left"/>
              <w:rPr>
                <w:color w:val="000000" w:themeColor="text1"/>
                <w14:textFill>
                  <w14:solidFill>
                    <w14:schemeClr w14:val="tx1"/>
                  </w14:solidFill>
                </w14:textFill>
              </w:rPr>
            </w:pPr>
          </w:p>
        </w:tc>
        <w:tc>
          <w:tcPr>
            <w:tcW w:w="1750" w:type="dxa"/>
            <w:vMerge w:val="continue"/>
            <w:tcBorders>
              <w:top w:val="nil"/>
              <w:left w:val="nil"/>
              <w:bottom w:val="single" w:color="auto" w:sz="4" w:space="0"/>
              <w:right w:val="single" w:color="auto" w:sz="4" w:space="0"/>
            </w:tcBorders>
            <w:vAlign w:val="center"/>
          </w:tcPr>
          <w:p w14:paraId="7315578E">
            <w:pPr>
              <w:widowControl/>
              <w:jc w:val="left"/>
              <w:rPr>
                <w:color w:val="000000" w:themeColor="text1"/>
                <w14:textFill>
                  <w14:solidFill>
                    <w14:schemeClr w14:val="tx1"/>
                  </w14:solidFill>
                </w14:textFill>
              </w:rPr>
            </w:pPr>
          </w:p>
        </w:tc>
      </w:tr>
      <w:tr w14:paraId="733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7C38FE49">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3</w:t>
            </w:r>
          </w:p>
        </w:tc>
        <w:tc>
          <w:tcPr>
            <w:tcW w:w="815" w:type="dxa"/>
            <w:vMerge w:val="restart"/>
            <w:tcBorders>
              <w:top w:val="nil"/>
              <w:left w:val="nil"/>
              <w:bottom w:val="single" w:color="auto" w:sz="4" w:space="0"/>
              <w:right w:val="single" w:color="auto" w:sz="4" w:space="0"/>
            </w:tcBorders>
            <w:vAlign w:val="center"/>
          </w:tcPr>
          <w:p w14:paraId="4D86E015">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交通运输噪声污染</w:t>
            </w:r>
          </w:p>
        </w:tc>
        <w:tc>
          <w:tcPr>
            <w:tcW w:w="5517" w:type="dxa"/>
            <w:tcBorders>
              <w:top w:val="single" w:color="auto" w:sz="4" w:space="0"/>
              <w:left w:val="nil"/>
              <w:bottom w:val="single" w:color="auto" w:sz="4" w:space="0"/>
              <w:right w:val="single" w:color="auto" w:sz="4" w:space="0"/>
            </w:tcBorders>
            <w:vAlign w:val="center"/>
          </w:tcPr>
          <w:p w14:paraId="107C95FA">
            <w:pPr>
              <w:widowControl/>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机动车禁鸣区鸣笛，驾驶拆除或者损坏消声器、加装排气管等擅自改装的机动车以轰鸣、疾驶等方式造成的噪声污染</w:t>
            </w:r>
          </w:p>
        </w:tc>
        <w:tc>
          <w:tcPr>
            <w:tcW w:w="1707" w:type="dxa"/>
            <w:tcBorders>
              <w:top w:val="single" w:color="auto" w:sz="4" w:space="0"/>
              <w:left w:val="nil"/>
              <w:bottom w:val="single" w:color="auto" w:sz="4" w:space="0"/>
              <w:right w:val="single" w:color="auto" w:sz="4" w:space="0"/>
            </w:tcBorders>
            <w:vAlign w:val="center"/>
          </w:tcPr>
          <w:p w14:paraId="1144BE7C">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市公安局</w:t>
            </w:r>
          </w:p>
        </w:tc>
        <w:tc>
          <w:tcPr>
            <w:tcW w:w="1638" w:type="dxa"/>
            <w:tcBorders>
              <w:top w:val="single" w:color="auto" w:sz="4" w:space="0"/>
              <w:left w:val="nil"/>
              <w:bottom w:val="single" w:color="auto" w:sz="4" w:space="0"/>
              <w:right w:val="single" w:color="auto" w:sz="4" w:space="0"/>
            </w:tcBorders>
            <w:vAlign w:val="center"/>
          </w:tcPr>
          <w:p w14:paraId="78794DDB">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市公安局交通警察支队</w:t>
            </w:r>
          </w:p>
        </w:tc>
        <w:tc>
          <w:tcPr>
            <w:tcW w:w="1588" w:type="dxa"/>
            <w:tcBorders>
              <w:top w:val="single" w:color="auto" w:sz="4" w:space="0"/>
              <w:left w:val="nil"/>
              <w:bottom w:val="single" w:color="auto" w:sz="4" w:space="0"/>
              <w:right w:val="single" w:color="auto" w:sz="4" w:space="0"/>
            </w:tcBorders>
            <w:vAlign w:val="center"/>
          </w:tcPr>
          <w:p w14:paraId="614B2F79">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tcBorders>
              <w:top w:val="single" w:color="auto" w:sz="4" w:space="0"/>
              <w:left w:val="nil"/>
              <w:bottom w:val="single" w:color="auto" w:sz="4" w:space="0"/>
              <w:right w:val="single" w:color="auto" w:sz="4" w:space="0"/>
            </w:tcBorders>
            <w:vAlign w:val="center"/>
          </w:tcPr>
          <w:p w14:paraId="64C66630">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市公安局交通警察支队</w:t>
            </w:r>
          </w:p>
          <w:p w14:paraId="5CB1A4FA">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0911-2218339</w:t>
            </w:r>
          </w:p>
        </w:tc>
      </w:tr>
      <w:tr w14:paraId="504E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2CB70D2F">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1A9D22E9">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3EC30DE6">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公路、城市道路营运车辆运行产生的噪声污染，在车站等地指挥作业时使用广播喇叭过大音量产生的噪声污染</w:t>
            </w:r>
          </w:p>
        </w:tc>
        <w:tc>
          <w:tcPr>
            <w:tcW w:w="1707" w:type="dxa"/>
            <w:tcBorders>
              <w:top w:val="single" w:color="auto" w:sz="4" w:space="0"/>
              <w:left w:val="nil"/>
              <w:bottom w:val="single" w:color="auto" w:sz="4" w:space="0"/>
              <w:right w:val="single" w:color="auto" w:sz="4" w:space="0"/>
            </w:tcBorders>
            <w:vAlign w:val="center"/>
          </w:tcPr>
          <w:p w14:paraId="58D70DF3">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市交通运输局</w:t>
            </w:r>
          </w:p>
        </w:tc>
        <w:tc>
          <w:tcPr>
            <w:tcW w:w="1638" w:type="dxa"/>
            <w:tcBorders>
              <w:top w:val="single" w:color="auto" w:sz="4" w:space="0"/>
              <w:left w:val="nil"/>
              <w:bottom w:val="single" w:color="auto" w:sz="4" w:space="0"/>
              <w:right w:val="single" w:color="auto" w:sz="4" w:space="0"/>
            </w:tcBorders>
            <w:vAlign w:val="center"/>
          </w:tcPr>
          <w:p w14:paraId="13E6C500">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 xml:space="preserve">市交通运输 </w:t>
            </w:r>
            <w:r>
              <w:rPr>
                <w:rFonts w:hint="eastAsia" w:ascii="仿宋_GB2312" w:eastAsia="仿宋_GB2312"/>
                <w:color w:val="000000" w:themeColor="text1"/>
                <w:spacing w:val="-6"/>
                <w:kern w:val="0"/>
                <w:sz w:val="24"/>
                <w:szCs w:val="24"/>
                <w14:textFill>
                  <w14:solidFill>
                    <w14:schemeClr w14:val="tx1"/>
                  </w14:solidFill>
                </w14:textFill>
              </w:rPr>
              <w:t>综合执法支队</w:t>
            </w:r>
          </w:p>
        </w:tc>
        <w:tc>
          <w:tcPr>
            <w:tcW w:w="1588" w:type="dxa"/>
            <w:tcBorders>
              <w:top w:val="single" w:color="auto" w:sz="4" w:space="0"/>
              <w:left w:val="nil"/>
              <w:bottom w:val="single" w:color="auto" w:sz="4" w:space="0"/>
              <w:right w:val="single" w:color="auto" w:sz="4" w:space="0"/>
            </w:tcBorders>
            <w:vAlign w:val="center"/>
          </w:tcPr>
          <w:p w14:paraId="136603E3">
            <w:pPr>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tcBorders>
              <w:top w:val="single" w:color="auto" w:sz="4" w:space="0"/>
              <w:left w:val="nil"/>
              <w:bottom w:val="single" w:color="auto" w:sz="4" w:space="0"/>
              <w:right w:val="single" w:color="auto" w:sz="4" w:space="0"/>
            </w:tcBorders>
            <w:vAlign w:val="center"/>
          </w:tcPr>
          <w:p w14:paraId="7AAACF36">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市交通运输</w:t>
            </w:r>
          </w:p>
          <w:p w14:paraId="7FD27902">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综合执法支队 12328</w:t>
            </w:r>
          </w:p>
        </w:tc>
      </w:tr>
      <w:tr w14:paraId="037B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65F8B82A">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4B87FE75">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4EC93467">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在铁路站场等地指挥作业时使用广播喇叭过大音量产生的噪声污染</w:t>
            </w:r>
          </w:p>
        </w:tc>
        <w:tc>
          <w:tcPr>
            <w:tcW w:w="1707" w:type="dxa"/>
            <w:tcBorders>
              <w:top w:val="single" w:color="auto" w:sz="4" w:space="0"/>
              <w:left w:val="nil"/>
              <w:bottom w:val="single" w:color="auto" w:sz="4" w:space="0"/>
              <w:right w:val="single" w:color="auto" w:sz="4" w:space="0"/>
            </w:tcBorders>
            <w:vAlign w:val="center"/>
          </w:tcPr>
          <w:p w14:paraId="36CEFDE3">
            <w:pPr>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中国铁路西安局集团有限公司延安车务段</w:t>
            </w:r>
          </w:p>
        </w:tc>
        <w:tc>
          <w:tcPr>
            <w:tcW w:w="1638" w:type="dxa"/>
            <w:tcBorders>
              <w:top w:val="single" w:color="auto" w:sz="4" w:space="0"/>
              <w:left w:val="nil"/>
              <w:bottom w:val="single" w:color="auto" w:sz="4" w:space="0"/>
              <w:right w:val="single" w:color="auto" w:sz="4" w:space="0"/>
            </w:tcBorders>
            <w:vAlign w:val="center"/>
          </w:tcPr>
          <w:p w14:paraId="450752A5">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中国铁路西安局集团有限公司延安车务段</w:t>
            </w:r>
          </w:p>
        </w:tc>
        <w:tc>
          <w:tcPr>
            <w:tcW w:w="1588" w:type="dxa"/>
            <w:tcBorders>
              <w:top w:val="single" w:color="auto" w:sz="4" w:space="0"/>
              <w:left w:val="nil"/>
              <w:bottom w:val="single" w:color="auto" w:sz="4" w:space="0"/>
              <w:right w:val="single" w:color="auto" w:sz="4" w:space="0"/>
            </w:tcBorders>
            <w:vAlign w:val="center"/>
          </w:tcPr>
          <w:p w14:paraId="01BE2192">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tcBorders>
              <w:top w:val="single" w:color="auto" w:sz="4" w:space="0"/>
              <w:left w:val="nil"/>
              <w:bottom w:val="single" w:color="auto" w:sz="4" w:space="0"/>
              <w:right w:val="single" w:color="auto" w:sz="4" w:space="0"/>
            </w:tcBorders>
            <w:vAlign w:val="center"/>
          </w:tcPr>
          <w:p w14:paraId="71FBB80B">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中国铁路西安局集团有限公司延安车务段0911-2667940</w:t>
            </w:r>
          </w:p>
        </w:tc>
      </w:tr>
      <w:tr w14:paraId="7AB6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29C40312">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44ADC151">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5BEFDC08">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民用航空器起降产生的噪声污染</w:t>
            </w:r>
          </w:p>
        </w:tc>
        <w:tc>
          <w:tcPr>
            <w:tcW w:w="1707" w:type="dxa"/>
            <w:tcBorders>
              <w:top w:val="single" w:color="auto" w:sz="4" w:space="0"/>
              <w:left w:val="nil"/>
              <w:bottom w:val="single" w:color="auto" w:sz="4" w:space="0"/>
              <w:right w:val="single" w:color="auto" w:sz="4" w:space="0"/>
            </w:tcBorders>
            <w:vAlign w:val="center"/>
          </w:tcPr>
          <w:p w14:paraId="2F36F719">
            <w:pPr>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西部机场集团延安机场有限公司</w:t>
            </w:r>
          </w:p>
        </w:tc>
        <w:tc>
          <w:tcPr>
            <w:tcW w:w="1638" w:type="dxa"/>
            <w:tcBorders>
              <w:top w:val="single" w:color="auto" w:sz="4" w:space="0"/>
              <w:left w:val="nil"/>
              <w:bottom w:val="single" w:color="auto" w:sz="4" w:space="0"/>
              <w:right w:val="single" w:color="auto" w:sz="4" w:space="0"/>
            </w:tcBorders>
            <w:vAlign w:val="center"/>
          </w:tcPr>
          <w:p w14:paraId="7569A657">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延安机场</w:t>
            </w:r>
          </w:p>
          <w:p w14:paraId="5F9D128D">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经营办</w:t>
            </w:r>
          </w:p>
        </w:tc>
        <w:tc>
          <w:tcPr>
            <w:tcW w:w="1588" w:type="dxa"/>
            <w:tcBorders>
              <w:top w:val="single" w:color="auto" w:sz="4" w:space="0"/>
              <w:left w:val="nil"/>
              <w:bottom w:val="single" w:color="auto" w:sz="4" w:space="0"/>
              <w:right w:val="single" w:color="auto" w:sz="4" w:space="0"/>
            </w:tcBorders>
            <w:vAlign w:val="center"/>
          </w:tcPr>
          <w:p w14:paraId="706C52E1">
            <w:pPr>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tcBorders>
              <w:top w:val="single" w:color="auto" w:sz="4" w:space="0"/>
              <w:left w:val="nil"/>
              <w:bottom w:val="single" w:color="auto" w:sz="4" w:space="0"/>
              <w:right w:val="single" w:color="auto" w:sz="4" w:space="0"/>
            </w:tcBorders>
            <w:vAlign w:val="center"/>
          </w:tcPr>
          <w:p w14:paraId="421781CB">
            <w:pPr>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0911-8812226</w:t>
            </w:r>
          </w:p>
        </w:tc>
      </w:tr>
      <w:tr w14:paraId="26AB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17B4FF2">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序号</w:t>
            </w:r>
          </w:p>
        </w:tc>
        <w:tc>
          <w:tcPr>
            <w:tcW w:w="6332" w:type="dxa"/>
            <w:gridSpan w:val="2"/>
            <w:tcBorders>
              <w:top w:val="single" w:color="auto" w:sz="4" w:space="0"/>
              <w:left w:val="nil"/>
              <w:bottom w:val="single" w:color="auto" w:sz="4" w:space="0"/>
              <w:right w:val="single" w:color="auto" w:sz="4" w:space="0"/>
            </w:tcBorders>
            <w:vAlign w:val="center"/>
          </w:tcPr>
          <w:p w14:paraId="5BDFECB3">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噪声类型</w:t>
            </w:r>
          </w:p>
        </w:tc>
        <w:tc>
          <w:tcPr>
            <w:tcW w:w="1707" w:type="dxa"/>
            <w:tcBorders>
              <w:top w:val="single" w:color="auto" w:sz="4" w:space="0"/>
              <w:left w:val="nil"/>
              <w:bottom w:val="single" w:color="auto" w:sz="4" w:space="0"/>
              <w:right w:val="single" w:color="auto" w:sz="4" w:space="0"/>
            </w:tcBorders>
            <w:vAlign w:val="center"/>
          </w:tcPr>
          <w:p w14:paraId="1EE20C74">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主管部门</w:t>
            </w:r>
          </w:p>
        </w:tc>
        <w:tc>
          <w:tcPr>
            <w:tcW w:w="1638" w:type="dxa"/>
            <w:tcBorders>
              <w:top w:val="single" w:color="auto" w:sz="4" w:space="0"/>
              <w:left w:val="nil"/>
              <w:bottom w:val="single" w:color="auto" w:sz="4" w:space="0"/>
              <w:right w:val="single" w:color="auto" w:sz="4" w:space="0"/>
            </w:tcBorders>
            <w:vAlign w:val="center"/>
          </w:tcPr>
          <w:p w14:paraId="65BE746C">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执法主体</w:t>
            </w:r>
          </w:p>
        </w:tc>
        <w:tc>
          <w:tcPr>
            <w:tcW w:w="1588" w:type="dxa"/>
            <w:tcBorders>
              <w:top w:val="single" w:color="auto" w:sz="4" w:space="0"/>
              <w:left w:val="nil"/>
              <w:bottom w:val="single" w:color="auto" w:sz="4" w:space="0"/>
              <w:right w:val="single" w:color="auto" w:sz="4" w:space="0"/>
            </w:tcBorders>
            <w:vAlign w:val="center"/>
          </w:tcPr>
          <w:p w14:paraId="7C013C69">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责任单位</w:t>
            </w:r>
          </w:p>
        </w:tc>
        <w:tc>
          <w:tcPr>
            <w:tcW w:w="1750" w:type="dxa"/>
            <w:tcBorders>
              <w:top w:val="single" w:color="auto" w:sz="4" w:space="0"/>
              <w:left w:val="nil"/>
              <w:bottom w:val="single" w:color="auto" w:sz="4" w:space="0"/>
              <w:right w:val="single" w:color="auto" w:sz="4" w:space="0"/>
            </w:tcBorders>
            <w:vAlign w:val="center"/>
          </w:tcPr>
          <w:p w14:paraId="44671E02">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投诉方式</w:t>
            </w:r>
          </w:p>
        </w:tc>
      </w:tr>
      <w:tr w14:paraId="420E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0" w:type="dxa"/>
            <w:vMerge w:val="restart"/>
            <w:tcBorders>
              <w:top w:val="nil"/>
              <w:left w:val="single" w:color="auto" w:sz="4" w:space="0"/>
              <w:bottom w:val="single" w:color="auto" w:sz="4" w:space="0"/>
              <w:right w:val="single" w:color="auto" w:sz="4" w:space="0"/>
            </w:tcBorders>
            <w:vAlign w:val="center"/>
          </w:tcPr>
          <w:p w14:paraId="1F7168F0">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4</w:t>
            </w:r>
          </w:p>
        </w:tc>
        <w:tc>
          <w:tcPr>
            <w:tcW w:w="815" w:type="dxa"/>
            <w:vMerge w:val="restart"/>
            <w:tcBorders>
              <w:top w:val="nil"/>
              <w:left w:val="nil"/>
              <w:bottom w:val="single" w:color="auto" w:sz="4" w:space="0"/>
              <w:right w:val="single" w:color="auto" w:sz="4" w:space="0"/>
            </w:tcBorders>
            <w:vAlign w:val="center"/>
          </w:tcPr>
          <w:p w14:paraId="46F09EFA">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社会生活噪声污染</w:t>
            </w:r>
          </w:p>
        </w:tc>
        <w:tc>
          <w:tcPr>
            <w:tcW w:w="5517" w:type="dxa"/>
            <w:tcBorders>
              <w:top w:val="single" w:color="auto" w:sz="4" w:space="0"/>
              <w:left w:val="nil"/>
              <w:bottom w:val="single" w:color="auto" w:sz="4" w:space="0"/>
              <w:right w:val="single" w:color="auto" w:sz="4" w:space="0"/>
            </w:tcBorders>
            <w:vAlign w:val="center"/>
          </w:tcPr>
          <w:p w14:paraId="51D02181">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在举行中等学校招生考试、高等学校招生统一考试等特殊活动期间，可能产生影响的噪声污染</w:t>
            </w:r>
          </w:p>
        </w:tc>
        <w:tc>
          <w:tcPr>
            <w:tcW w:w="1707" w:type="dxa"/>
            <w:vMerge w:val="restart"/>
            <w:tcBorders>
              <w:top w:val="nil"/>
              <w:left w:val="nil"/>
              <w:bottom w:val="single" w:color="auto" w:sz="4" w:space="0"/>
              <w:right w:val="single" w:color="auto" w:sz="4" w:space="0"/>
            </w:tcBorders>
            <w:vAlign w:val="center"/>
          </w:tcPr>
          <w:p w14:paraId="035DF4EF">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市公安局</w:t>
            </w:r>
          </w:p>
          <w:p w14:paraId="25F74E59">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市城市管理</w:t>
            </w:r>
          </w:p>
          <w:p w14:paraId="7F530A77">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执法局</w:t>
            </w:r>
          </w:p>
        </w:tc>
        <w:tc>
          <w:tcPr>
            <w:tcW w:w="1638" w:type="dxa"/>
            <w:vMerge w:val="restart"/>
            <w:tcBorders>
              <w:top w:val="nil"/>
              <w:left w:val="nil"/>
              <w:bottom w:val="single" w:color="auto" w:sz="4" w:space="0"/>
              <w:right w:val="single" w:color="auto" w:sz="4" w:space="0"/>
            </w:tcBorders>
            <w:vAlign w:val="center"/>
          </w:tcPr>
          <w:p w14:paraId="4EE954B8">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县级及以上公安机关、市城市管理执法局及各县（市、区）城管执法部门</w:t>
            </w:r>
          </w:p>
        </w:tc>
        <w:tc>
          <w:tcPr>
            <w:tcW w:w="1588" w:type="dxa"/>
            <w:vMerge w:val="restart"/>
            <w:tcBorders>
              <w:top w:val="nil"/>
              <w:left w:val="nil"/>
              <w:bottom w:val="single" w:color="auto" w:sz="4" w:space="0"/>
              <w:right w:val="single" w:color="auto" w:sz="4" w:space="0"/>
            </w:tcBorders>
            <w:vAlign w:val="center"/>
          </w:tcPr>
          <w:p w14:paraId="1C59A7D4">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各县（市、区）人民政府</w:t>
            </w:r>
          </w:p>
        </w:tc>
        <w:tc>
          <w:tcPr>
            <w:tcW w:w="1750" w:type="dxa"/>
            <w:vMerge w:val="restart"/>
            <w:tcBorders>
              <w:top w:val="single" w:color="auto" w:sz="4" w:space="0"/>
              <w:left w:val="nil"/>
              <w:bottom w:val="single" w:color="auto" w:sz="4" w:space="0"/>
              <w:right w:val="single" w:color="auto" w:sz="4" w:space="0"/>
            </w:tcBorders>
            <w:vAlign w:val="center"/>
          </w:tcPr>
          <w:p w14:paraId="074F0B95">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县级及以上</w:t>
            </w:r>
          </w:p>
          <w:p w14:paraId="5DD1B40B">
            <w:pPr>
              <w:widowControl/>
              <w:jc w:val="center"/>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公安机关</w:t>
            </w:r>
          </w:p>
          <w:p w14:paraId="691CF194">
            <w:pPr>
              <w:widowControl/>
              <w:jc w:val="center"/>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110</w:t>
            </w:r>
          </w:p>
          <w:p w14:paraId="1F908145">
            <w:pPr>
              <w:widowControl/>
              <w:jc w:val="center"/>
              <w:rPr>
                <w:color w:val="000000" w:themeColor="text1"/>
                <w14:textFill>
                  <w14:solidFill>
                    <w14:schemeClr w14:val="tx1"/>
                  </w14:solidFill>
                </w14:textFill>
              </w:rPr>
            </w:pPr>
            <w:r>
              <w:rPr>
                <w:rFonts w:hint="eastAsia" w:ascii="仿宋_GB2312" w:eastAsia="仿宋_GB2312"/>
                <w:color w:val="000000" w:themeColor="text1"/>
                <w:spacing w:val="-14"/>
                <w:kern w:val="0"/>
                <w:sz w:val="24"/>
                <w:szCs w:val="24"/>
                <w14:textFill>
                  <w14:solidFill>
                    <w14:schemeClr w14:val="tx1"/>
                  </w14:solidFill>
                </w14:textFill>
              </w:rPr>
              <w:t>市城市管理监督</w:t>
            </w:r>
            <w:r>
              <w:rPr>
                <w:rFonts w:hint="eastAsia" w:ascii="仿宋_GB2312" w:eastAsia="仿宋_GB2312"/>
                <w:color w:val="000000" w:themeColor="text1"/>
                <w:kern w:val="0"/>
                <w:sz w:val="24"/>
                <w:szCs w:val="24"/>
                <w14:textFill>
                  <w14:solidFill>
                    <w14:schemeClr w14:val="tx1"/>
                  </w14:solidFill>
                </w14:textFill>
              </w:rPr>
              <w:t>指挥中心0911-12319</w:t>
            </w:r>
          </w:p>
        </w:tc>
      </w:tr>
      <w:tr w14:paraId="70A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7A210E2A">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2E97A14F">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1A826760">
            <w:pPr>
              <w:widowControl/>
              <w:rPr>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文化娱乐、体育、餐饮等场所产生的噪声污染</w:t>
            </w:r>
          </w:p>
        </w:tc>
        <w:tc>
          <w:tcPr>
            <w:tcW w:w="1707" w:type="dxa"/>
            <w:vMerge w:val="continue"/>
            <w:tcBorders>
              <w:top w:val="nil"/>
              <w:left w:val="nil"/>
              <w:bottom w:val="single" w:color="auto" w:sz="4" w:space="0"/>
              <w:right w:val="single" w:color="auto" w:sz="4" w:space="0"/>
            </w:tcBorders>
            <w:vAlign w:val="center"/>
          </w:tcPr>
          <w:p w14:paraId="482310B4">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49F3CB63">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5883F546">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0B2E905A">
            <w:pPr>
              <w:widowControl/>
              <w:jc w:val="left"/>
              <w:rPr>
                <w:color w:val="000000" w:themeColor="text1"/>
                <w14:textFill>
                  <w14:solidFill>
                    <w14:schemeClr w14:val="tx1"/>
                  </w14:solidFill>
                </w14:textFill>
              </w:rPr>
            </w:pPr>
          </w:p>
        </w:tc>
      </w:tr>
      <w:tr w14:paraId="7DBD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30D3F4C0">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6BA6D01B">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2D2438B8">
            <w:pPr>
              <w:widowControl/>
              <w:rPr>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企业事业单位和其他经营管理者使用空调器、冷却塔、水泵、油烟净化器、风机、发电机、变压器、锅炉、装卸设备等产生的噪声污染</w:t>
            </w:r>
          </w:p>
        </w:tc>
        <w:tc>
          <w:tcPr>
            <w:tcW w:w="1707" w:type="dxa"/>
            <w:vMerge w:val="continue"/>
            <w:tcBorders>
              <w:top w:val="nil"/>
              <w:left w:val="nil"/>
              <w:bottom w:val="single" w:color="auto" w:sz="4" w:space="0"/>
              <w:right w:val="single" w:color="auto" w:sz="4" w:space="0"/>
            </w:tcBorders>
            <w:vAlign w:val="center"/>
          </w:tcPr>
          <w:p w14:paraId="1E7B21D4">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59EE6253">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5D913070">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7D69BD3E">
            <w:pPr>
              <w:widowControl/>
              <w:jc w:val="left"/>
              <w:rPr>
                <w:color w:val="000000" w:themeColor="text1"/>
                <w14:textFill>
                  <w14:solidFill>
                    <w14:schemeClr w14:val="tx1"/>
                  </w14:solidFill>
                </w14:textFill>
              </w:rPr>
            </w:pPr>
          </w:p>
        </w:tc>
      </w:tr>
      <w:tr w14:paraId="313B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6DBB5413">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155BAB6B">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006FF842">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商业经营活动中使用高音广播喇叭或采用其他发出高噪声的方法招揽顾客产生的噪音污染</w:t>
            </w:r>
          </w:p>
        </w:tc>
        <w:tc>
          <w:tcPr>
            <w:tcW w:w="1707" w:type="dxa"/>
            <w:vMerge w:val="continue"/>
            <w:tcBorders>
              <w:top w:val="nil"/>
              <w:left w:val="nil"/>
              <w:bottom w:val="single" w:color="auto" w:sz="4" w:space="0"/>
              <w:right w:val="single" w:color="auto" w:sz="4" w:space="0"/>
            </w:tcBorders>
            <w:vAlign w:val="center"/>
          </w:tcPr>
          <w:p w14:paraId="6B5F07DD">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0170D1D9">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15574440">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272EE828">
            <w:pPr>
              <w:widowControl/>
              <w:jc w:val="left"/>
              <w:rPr>
                <w:color w:val="000000" w:themeColor="text1"/>
                <w14:textFill>
                  <w14:solidFill>
                    <w14:schemeClr w14:val="tx1"/>
                  </w14:solidFill>
                </w14:textFill>
              </w:rPr>
            </w:pPr>
          </w:p>
        </w:tc>
      </w:tr>
      <w:tr w14:paraId="68E4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7C566808">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23AF1F70">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0E31D20E">
            <w:pPr>
              <w:widowControl/>
              <w:rPr>
                <w:rFonts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城市噪声敏感建筑物集中区域使用高音广播喇叭产生的噪音污染</w:t>
            </w:r>
          </w:p>
        </w:tc>
        <w:tc>
          <w:tcPr>
            <w:tcW w:w="1707" w:type="dxa"/>
            <w:vMerge w:val="continue"/>
            <w:tcBorders>
              <w:top w:val="nil"/>
              <w:left w:val="nil"/>
              <w:bottom w:val="single" w:color="auto" w:sz="4" w:space="0"/>
              <w:right w:val="single" w:color="auto" w:sz="4" w:space="0"/>
            </w:tcBorders>
            <w:vAlign w:val="center"/>
          </w:tcPr>
          <w:p w14:paraId="06B18DE1">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047B7B68">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5755307A">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4FE09B3A">
            <w:pPr>
              <w:widowControl/>
              <w:jc w:val="left"/>
              <w:rPr>
                <w:color w:val="000000" w:themeColor="text1"/>
                <w14:textFill>
                  <w14:solidFill>
                    <w14:schemeClr w14:val="tx1"/>
                  </w14:solidFill>
                </w14:textFill>
              </w:rPr>
            </w:pPr>
          </w:p>
        </w:tc>
      </w:tr>
      <w:tr w14:paraId="14F7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6BB8B7E8">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7FE7EFA2">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74AF792E">
            <w:pPr>
              <w:widowControl/>
              <w:rPr>
                <w:color w:val="000000" w:themeColor="text1"/>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街道、广场、公园等公共场所组织娱乐、健身等活动使用音响器材，产生干扰周围生活环境的过大音量产生的噪声污染</w:t>
            </w:r>
          </w:p>
        </w:tc>
        <w:tc>
          <w:tcPr>
            <w:tcW w:w="1707" w:type="dxa"/>
            <w:vMerge w:val="continue"/>
            <w:tcBorders>
              <w:top w:val="nil"/>
              <w:left w:val="nil"/>
              <w:bottom w:val="single" w:color="auto" w:sz="4" w:space="0"/>
              <w:right w:val="single" w:color="auto" w:sz="4" w:space="0"/>
            </w:tcBorders>
            <w:vAlign w:val="center"/>
          </w:tcPr>
          <w:p w14:paraId="0281E30F">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68716535">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135A3FAD">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12181812">
            <w:pPr>
              <w:widowControl/>
              <w:jc w:val="left"/>
              <w:rPr>
                <w:color w:val="000000" w:themeColor="text1"/>
                <w14:textFill>
                  <w14:solidFill>
                    <w14:schemeClr w14:val="tx1"/>
                  </w14:solidFill>
                </w14:textFill>
              </w:rPr>
            </w:pPr>
          </w:p>
        </w:tc>
      </w:tr>
      <w:tr w14:paraId="67BC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74719407">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68CE6B21">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0368CC48">
            <w:pPr>
              <w:widowControl/>
              <w:rPr>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使用家电器、乐器或者进行其他家庭室内娱乐活动时过大音量产生的噪音污染</w:t>
            </w:r>
          </w:p>
        </w:tc>
        <w:tc>
          <w:tcPr>
            <w:tcW w:w="1707" w:type="dxa"/>
            <w:vMerge w:val="continue"/>
            <w:tcBorders>
              <w:top w:val="nil"/>
              <w:left w:val="nil"/>
              <w:bottom w:val="single" w:color="auto" w:sz="4" w:space="0"/>
              <w:right w:val="single" w:color="auto" w:sz="4" w:space="0"/>
            </w:tcBorders>
            <w:vAlign w:val="center"/>
          </w:tcPr>
          <w:p w14:paraId="60341761">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7096EE44">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300C8B29">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66D21F2A">
            <w:pPr>
              <w:widowControl/>
              <w:jc w:val="left"/>
              <w:rPr>
                <w:color w:val="000000" w:themeColor="text1"/>
                <w14:textFill>
                  <w14:solidFill>
                    <w14:schemeClr w14:val="tx1"/>
                  </w14:solidFill>
                </w14:textFill>
              </w:rPr>
            </w:pPr>
          </w:p>
        </w:tc>
      </w:tr>
      <w:tr w14:paraId="02FD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3B1ADC0D">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4465E608">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2E5C96C1">
            <w:pPr>
              <w:widowControl/>
              <w:rPr>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限制作业时间外，已竣工交付使用的住宅楼、商铺、办公楼等建筑物进行室内装修活动产生的噪音污染</w:t>
            </w:r>
          </w:p>
        </w:tc>
        <w:tc>
          <w:tcPr>
            <w:tcW w:w="1707" w:type="dxa"/>
            <w:vMerge w:val="continue"/>
            <w:tcBorders>
              <w:top w:val="nil"/>
              <w:left w:val="nil"/>
              <w:bottom w:val="single" w:color="auto" w:sz="4" w:space="0"/>
              <w:right w:val="single" w:color="auto" w:sz="4" w:space="0"/>
            </w:tcBorders>
            <w:vAlign w:val="center"/>
          </w:tcPr>
          <w:p w14:paraId="0B12BAD0">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329DF26E">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50F08189">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57C46FDE">
            <w:pPr>
              <w:widowControl/>
              <w:jc w:val="left"/>
              <w:rPr>
                <w:color w:val="000000" w:themeColor="text1"/>
                <w14:textFill>
                  <w14:solidFill>
                    <w14:schemeClr w14:val="tx1"/>
                  </w14:solidFill>
                </w14:textFill>
              </w:rPr>
            </w:pPr>
          </w:p>
        </w:tc>
      </w:tr>
      <w:tr w14:paraId="2E32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60" w:type="dxa"/>
            <w:vMerge w:val="continue"/>
            <w:tcBorders>
              <w:top w:val="nil"/>
              <w:left w:val="single" w:color="auto" w:sz="4" w:space="0"/>
              <w:bottom w:val="single" w:color="auto" w:sz="4" w:space="0"/>
              <w:right w:val="single" w:color="auto" w:sz="4" w:space="0"/>
            </w:tcBorders>
            <w:vAlign w:val="center"/>
          </w:tcPr>
          <w:p w14:paraId="15A9C2D5">
            <w:pPr>
              <w:widowControl/>
              <w:jc w:val="left"/>
              <w:rPr>
                <w:rFonts w:ascii="仿宋_GB2312" w:eastAsia="仿宋_GB2312"/>
                <w:color w:val="000000" w:themeColor="text1"/>
                <w:kern w:val="0"/>
                <w:sz w:val="24"/>
                <w:szCs w:val="24"/>
                <w14:textFill>
                  <w14:solidFill>
                    <w14:schemeClr w14:val="tx1"/>
                  </w14:solidFill>
                </w14:textFill>
              </w:rPr>
            </w:pPr>
          </w:p>
        </w:tc>
        <w:tc>
          <w:tcPr>
            <w:tcW w:w="6332" w:type="dxa"/>
            <w:vMerge w:val="continue"/>
            <w:tcBorders>
              <w:top w:val="nil"/>
              <w:left w:val="nil"/>
              <w:bottom w:val="single" w:color="auto" w:sz="4" w:space="0"/>
              <w:right w:val="single" w:color="auto" w:sz="4" w:space="0"/>
            </w:tcBorders>
            <w:vAlign w:val="center"/>
          </w:tcPr>
          <w:p w14:paraId="67349BE5">
            <w:pPr>
              <w:widowControl/>
              <w:jc w:val="left"/>
              <w:rPr>
                <w:rFonts w:ascii="仿宋_GB2312" w:eastAsia="仿宋_GB2312"/>
                <w:color w:val="000000" w:themeColor="text1"/>
                <w:kern w:val="0"/>
                <w:sz w:val="24"/>
                <w:szCs w:val="24"/>
                <w14:textFill>
                  <w14:solidFill>
                    <w14:schemeClr w14:val="tx1"/>
                  </w14:solidFill>
                </w14:textFill>
              </w:rPr>
            </w:pPr>
          </w:p>
        </w:tc>
        <w:tc>
          <w:tcPr>
            <w:tcW w:w="5517" w:type="dxa"/>
            <w:tcBorders>
              <w:top w:val="single" w:color="auto" w:sz="4" w:space="0"/>
              <w:left w:val="nil"/>
              <w:bottom w:val="single" w:color="auto" w:sz="4" w:space="0"/>
              <w:right w:val="single" w:color="auto" w:sz="4" w:space="0"/>
            </w:tcBorders>
            <w:vAlign w:val="center"/>
          </w:tcPr>
          <w:p w14:paraId="69640BBE">
            <w:pPr>
              <w:widowControl/>
              <w:rPr>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已建成使用的居民住宅区电梯、水泵、变压器等公用设施设备运行时产生的噪声污染</w:t>
            </w:r>
          </w:p>
        </w:tc>
        <w:tc>
          <w:tcPr>
            <w:tcW w:w="1707" w:type="dxa"/>
            <w:vMerge w:val="continue"/>
            <w:tcBorders>
              <w:top w:val="nil"/>
              <w:left w:val="nil"/>
              <w:bottom w:val="single" w:color="auto" w:sz="4" w:space="0"/>
              <w:right w:val="single" w:color="auto" w:sz="4" w:space="0"/>
            </w:tcBorders>
            <w:vAlign w:val="center"/>
          </w:tcPr>
          <w:p w14:paraId="56CC0DFD">
            <w:pPr>
              <w:widowControl/>
              <w:jc w:val="left"/>
              <w:rPr>
                <w:color w:val="000000" w:themeColor="text1"/>
                <w14:textFill>
                  <w14:solidFill>
                    <w14:schemeClr w14:val="tx1"/>
                  </w14:solidFill>
                </w14:textFill>
              </w:rPr>
            </w:pPr>
          </w:p>
        </w:tc>
        <w:tc>
          <w:tcPr>
            <w:tcW w:w="1638" w:type="dxa"/>
            <w:vMerge w:val="continue"/>
            <w:tcBorders>
              <w:top w:val="nil"/>
              <w:left w:val="nil"/>
              <w:bottom w:val="single" w:color="auto" w:sz="4" w:space="0"/>
              <w:right w:val="single" w:color="auto" w:sz="4" w:space="0"/>
            </w:tcBorders>
            <w:vAlign w:val="center"/>
          </w:tcPr>
          <w:p w14:paraId="30035F85">
            <w:pPr>
              <w:widowControl/>
              <w:jc w:val="left"/>
              <w:rPr>
                <w:color w:val="000000" w:themeColor="text1"/>
                <w14:textFill>
                  <w14:solidFill>
                    <w14:schemeClr w14:val="tx1"/>
                  </w14:solidFill>
                </w14:textFill>
              </w:rPr>
            </w:pPr>
          </w:p>
        </w:tc>
        <w:tc>
          <w:tcPr>
            <w:tcW w:w="1588" w:type="dxa"/>
            <w:vMerge w:val="continue"/>
            <w:tcBorders>
              <w:top w:val="nil"/>
              <w:left w:val="nil"/>
              <w:bottom w:val="single" w:color="auto" w:sz="4" w:space="0"/>
              <w:right w:val="single" w:color="auto" w:sz="4" w:space="0"/>
            </w:tcBorders>
            <w:vAlign w:val="center"/>
          </w:tcPr>
          <w:p w14:paraId="18B727DD">
            <w:pPr>
              <w:widowControl/>
              <w:jc w:val="left"/>
              <w:rPr>
                <w:color w:val="000000" w:themeColor="text1"/>
                <w14:textFill>
                  <w14:solidFill>
                    <w14:schemeClr w14:val="tx1"/>
                  </w14:solidFill>
                </w14:textFill>
              </w:rPr>
            </w:pPr>
          </w:p>
        </w:tc>
        <w:tc>
          <w:tcPr>
            <w:tcW w:w="1750" w:type="dxa"/>
            <w:vMerge w:val="continue"/>
            <w:tcBorders>
              <w:top w:val="single" w:color="auto" w:sz="4" w:space="0"/>
              <w:left w:val="nil"/>
              <w:bottom w:val="single" w:color="auto" w:sz="4" w:space="0"/>
              <w:right w:val="single" w:color="auto" w:sz="4" w:space="0"/>
            </w:tcBorders>
            <w:vAlign w:val="center"/>
          </w:tcPr>
          <w:p w14:paraId="2C711817">
            <w:pPr>
              <w:widowControl/>
              <w:jc w:val="left"/>
              <w:rPr>
                <w:color w:val="000000" w:themeColor="text1"/>
                <w14:textFill>
                  <w14:solidFill>
                    <w14:schemeClr w14:val="tx1"/>
                  </w14:solidFill>
                </w14:textFill>
              </w:rPr>
            </w:pPr>
          </w:p>
        </w:tc>
      </w:tr>
    </w:tbl>
    <w:p w14:paraId="1780AC5C">
      <w:pPr>
        <w:rPr>
          <w:color w:val="000000" w:themeColor="text1"/>
          <w14:textFill>
            <w14:solidFill>
              <w14:schemeClr w14:val="tx1"/>
            </w14:solidFill>
          </w14:textFill>
        </w:rPr>
      </w:pPr>
    </w:p>
    <w:sectPr>
      <w:footerReference r:id="rId5" w:type="first"/>
      <w:footerReference r:id="rId3" w:type="default"/>
      <w:footerReference r:id="rId4" w:type="even"/>
      <w:pgSz w:w="16838" w:h="11906" w:orient="landscape"/>
      <w:pgMar w:top="1588" w:right="1418" w:bottom="1474" w:left="1418" w:header="1985" w:footer="141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D2F6">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0DA0B3D">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1EC5">
    <w:pPr>
      <w:pStyle w:val="3"/>
      <w:ind w:firstLine="280" w:firstLineChars="100"/>
      <w:rPr>
        <w:rFonts w:ascii="宋体" w:hAnsi="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A8239BC">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DA07">
    <w:pPr>
      <w:pStyle w:val="3"/>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5F17C12">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kY2MzMmU1ZGU5OGRhOGUzNmZmZTZkMDUwNTg4ZmQifQ=="/>
  </w:docVars>
  <w:rsids>
    <w:rsidRoot w:val="004D36DE"/>
    <w:rsid w:val="0007339F"/>
    <w:rsid w:val="000B53DC"/>
    <w:rsid w:val="001100D5"/>
    <w:rsid w:val="002059B5"/>
    <w:rsid w:val="00286A2C"/>
    <w:rsid w:val="003B72A8"/>
    <w:rsid w:val="003B7DA2"/>
    <w:rsid w:val="00414068"/>
    <w:rsid w:val="00494494"/>
    <w:rsid w:val="004D1401"/>
    <w:rsid w:val="004D36DE"/>
    <w:rsid w:val="004D3D52"/>
    <w:rsid w:val="004D4AFB"/>
    <w:rsid w:val="005A363E"/>
    <w:rsid w:val="00646B3F"/>
    <w:rsid w:val="007C7724"/>
    <w:rsid w:val="007D046F"/>
    <w:rsid w:val="008B2501"/>
    <w:rsid w:val="008E3CFE"/>
    <w:rsid w:val="00A62830"/>
    <w:rsid w:val="00A71547"/>
    <w:rsid w:val="00AA1DE8"/>
    <w:rsid w:val="00BC2C2F"/>
    <w:rsid w:val="00C12823"/>
    <w:rsid w:val="00D26C79"/>
    <w:rsid w:val="00E27A56"/>
    <w:rsid w:val="00F229A7"/>
    <w:rsid w:val="00F74B02"/>
    <w:rsid w:val="0FBB6BA1"/>
    <w:rsid w:val="79FE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99"/>
    <w:pPr>
      <w:spacing w:before="100" w:beforeAutospacing="1" w:after="100" w:afterAutospacing="1"/>
      <w:jc w:val="left"/>
      <w:outlineLvl w:val="0"/>
    </w:pPr>
    <w:rPr>
      <w:rFonts w:ascii="宋体" w:hAnsi="宋体"/>
      <w:b/>
      <w:bCs/>
      <w:kern w:val="44"/>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标题 1 Char"/>
    <w:basedOn w:val="7"/>
    <w:link w:val="2"/>
    <w:qFormat/>
    <w:uiPriority w:val="99"/>
    <w:rPr>
      <w:rFonts w:ascii="宋体" w:hAnsi="宋体" w:eastAsia="宋体" w:cs="Times New Roman"/>
      <w:b/>
      <w:bCs/>
      <w:kern w:val="44"/>
      <w:sz w:val="48"/>
      <w:szCs w:val="48"/>
    </w:rPr>
  </w:style>
  <w:style w:type="character" w:customStyle="1" w:styleId="10">
    <w:name w:val="页眉 Char"/>
    <w:basedOn w:val="7"/>
    <w:link w:val="4"/>
    <w:semiHidden/>
    <w:qFormat/>
    <w:uiPriority w:val="99"/>
    <w:rPr>
      <w:rFonts w:ascii="Calibri" w:hAnsi="Calibri" w:eastAsia="宋体" w:cs="Times New Roman"/>
      <w:sz w:val="18"/>
      <w:szCs w:val="18"/>
    </w:rPr>
  </w:style>
  <w:style w:type="character" w:customStyle="1" w:styleId="11">
    <w:name w:val="页脚 Char"/>
    <w:basedOn w:val="7"/>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1867</Words>
  <Characters>1991</Characters>
  <Lines>15</Lines>
  <Paragraphs>4</Paragraphs>
  <TotalTime>48</TotalTime>
  <ScaleCrop>false</ScaleCrop>
  <LinksUpToDate>false</LinksUpToDate>
  <CharactersWithSpaces>2035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2024-10-25T03:19:00Z</dcterms:created>
  <dc:creator>Administrator</dc:creator>
  <cp:lastModifiedBy>Administrator</cp:lastModifiedBy>
  <cp:lastPrinted>2024-10-29T02:02:00Z</cp:lastPrinted>
  <dcterms:modified xsi:type="dcterms:W3CDTF">2024-10-30T02:56:24Z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4459BCC62B714A8BBD01CBD547612A6B</vt:lpwstr>
  </property>
</Properties>
</file>